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6267450</wp:posOffset>
            </wp:positionH>
            <wp:positionV relativeFrom="page">
              <wp:posOffset>333375</wp:posOffset>
            </wp:positionV>
            <wp:extent cx="885825" cy="4667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clrChange>
                        <a:clrFrom>
                          <a:srgbClr val="FFFFFF"/>
                        </a:clrFrom>
                        <a:clrTo>
                          <a:srgbClr val="FFFFFF">
                            <a:alpha val="0"/>
                          </a:srgbClr>
                        </a:clrTo>
                      </a:clrChange>
                      <a:extLst>
                        <a:ext uri="{28A0092B-C50C-407E-A947-70E740481C1C}"/>
                      </a:extLst>
                    </a:blip>
                    <a:srcRect/>
                    <a:stretch>
                      <a:fillRect/>
                    </a:stretch>
                  </pic:blipFill>
                  <pic:spPr bwMode="auto">
                    <a:xfrm>
                      <a:off x="0" y="0"/>
                      <a:ext cx="885825" cy="46672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14" w:lineRule="exact"/>
        <w:rPr>
          <w:sz w:val="24"/>
          <w:szCs w:val="24"/>
          <w:color w:val="auto"/>
        </w:rPr>
      </w:pPr>
    </w:p>
    <w:p>
      <w:pPr>
        <w:ind w:right="1620"/>
        <w:spacing w:after="0" w:line="256" w:lineRule="auto"/>
        <w:rPr>
          <w:sz w:val="20"/>
          <w:szCs w:val="20"/>
          <w:color w:val="auto"/>
        </w:rPr>
      </w:pPr>
      <w:r>
        <w:rPr>
          <w:rFonts w:ascii="Arial" w:cs="Arial" w:eastAsia="Arial" w:hAnsi="Arial"/>
          <w:sz w:val="68"/>
          <w:szCs w:val="68"/>
          <w:b w:val="1"/>
          <w:bCs w:val="1"/>
          <w:color w:val="35434E"/>
        </w:rPr>
        <w:t>Global Referral Program Policy</w:t>
      </w:r>
    </w:p>
    <w:p>
      <w:pPr>
        <w:spacing w:after="0" w:line="6" w:lineRule="exact"/>
        <w:rPr>
          <w:sz w:val="24"/>
          <w:szCs w:val="24"/>
          <w:color w:val="auto"/>
        </w:rPr>
      </w:pPr>
    </w:p>
    <w:p>
      <w:pPr>
        <w:spacing w:after="0"/>
        <w:rPr>
          <w:sz w:val="20"/>
          <w:szCs w:val="20"/>
          <w:color w:val="auto"/>
        </w:rPr>
      </w:pPr>
      <w:r>
        <w:rPr>
          <w:rFonts w:ascii="Arial" w:cs="Arial" w:eastAsia="Arial" w:hAnsi="Arial"/>
          <w:sz w:val="32"/>
          <w:szCs w:val="32"/>
          <w:color w:val="999999"/>
        </w:rPr>
        <w:t>Wizeline Employees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19050</wp:posOffset>
            </wp:positionH>
            <wp:positionV relativeFrom="paragraph">
              <wp:posOffset>811530</wp:posOffset>
            </wp:positionV>
            <wp:extent cx="5934075" cy="381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5934075" cy="3810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63" w:lineRule="exact"/>
        <w:rPr>
          <w:sz w:val="24"/>
          <w:szCs w:val="24"/>
          <w:color w:val="auto"/>
        </w:rPr>
      </w:pPr>
    </w:p>
    <w:tbl>
      <w:tblPr>
        <w:tblLayout w:type="fixed"/>
        <w:tblInd w:w="10" w:type="dxa"/>
        <w:tblCellMar>
          <w:top w:w="0" w:type="dxa"/>
          <w:left w:w="0" w:type="dxa"/>
          <w:bottom w:w="0" w:type="dxa"/>
          <w:right w:w="0" w:type="dxa"/>
        </w:tblCellMar>
      </w:tblPr>
      <w:tr>
        <w:trPr>
          <w:trHeight w:val="460"/>
        </w:trPr>
        <w:tc>
          <w:tcPr>
            <w:tcW w:w="2900" w:type="dxa"/>
            <w:vAlign w:val="bottom"/>
            <w:tcBorders>
              <w:top w:val="single" w:sz="8" w:color="D6E0E6"/>
              <w:left w:val="single" w:sz="8" w:color="D6E0E6"/>
              <w:right w:val="single" w:sz="8" w:color="D6E0E6"/>
            </w:tcBorders>
            <w:shd w:val="clear" w:color="auto" w:fill="F6F8FA"/>
          </w:tcPr>
          <w:p>
            <w:pPr>
              <w:ind w:left="100"/>
              <w:spacing w:after="0"/>
              <w:rPr>
                <w:sz w:val="20"/>
                <w:szCs w:val="20"/>
                <w:color w:val="auto"/>
              </w:rPr>
            </w:pPr>
            <w:r>
              <w:rPr>
                <w:rFonts w:ascii="Arial" w:cs="Arial" w:eastAsia="Arial" w:hAnsi="Arial"/>
                <w:sz w:val="26"/>
                <w:szCs w:val="26"/>
                <w:b w:val="1"/>
                <w:bCs w:val="1"/>
                <w:color w:val="auto"/>
              </w:rPr>
              <w:t>Document Owner</w:t>
            </w:r>
          </w:p>
        </w:tc>
        <w:tc>
          <w:tcPr>
            <w:tcW w:w="6500" w:type="dxa"/>
            <w:vAlign w:val="bottom"/>
            <w:tcBorders>
              <w:top w:val="single" w:sz="8" w:color="D6E0E6"/>
              <w:right w:val="single" w:sz="8" w:color="D6E0E6"/>
            </w:tcBorders>
            <w:shd w:val="clear" w:color="auto" w:fill="F6F8FA"/>
          </w:tcPr>
          <w:p>
            <w:pPr>
              <w:ind w:left="80"/>
              <w:spacing w:after="0"/>
              <w:rPr>
                <w:sz w:val="20"/>
                <w:szCs w:val="20"/>
                <w:color w:val="auto"/>
              </w:rPr>
            </w:pPr>
            <w:r>
              <w:rPr>
                <w:rFonts w:ascii="Arial" w:cs="Arial" w:eastAsia="Arial" w:hAnsi="Arial"/>
                <w:sz w:val="26"/>
                <w:szCs w:val="26"/>
                <w:color w:val="auto"/>
              </w:rPr>
              <w:t>Wizeline</w:t>
            </w:r>
          </w:p>
        </w:tc>
      </w:tr>
      <w:tr>
        <w:trPr>
          <w:trHeight w:val="80"/>
        </w:trPr>
        <w:tc>
          <w:tcPr>
            <w:tcW w:w="2900" w:type="dxa"/>
            <w:vAlign w:val="bottom"/>
            <w:tcBorders>
              <w:left w:val="single" w:sz="8" w:color="D6E0E6"/>
              <w:bottom w:val="single" w:sz="8" w:color="D6E0E6"/>
              <w:right w:val="single" w:sz="8" w:color="D6E0E6"/>
            </w:tcBorders>
            <w:shd w:val="clear" w:color="auto" w:fill="F6F8FA"/>
          </w:tcPr>
          <w:p>
            <w:pPr>
              <w:spacing w:after="0"/>
              <w:rPr>
                <w:sz w:val="6"/>
                <w:szCs w:val="6"/>
                <w:color w:val="auto"/>
              </w:rPr>
            </w:pPr>
          </w:p>
        </w:tc>
        <w:tc>
          <w:tcPr>
            <w:tcW w:w="6500" w:type="dxa"/>
            <w:vAlign w:val="bottom"/>
            <w:tcBorders>
              <w:bottom w:val="single" w:sz="8" w:color="D6E0E6"/>
              <w:right w:val="single" w:sz="8" w:color="D6E0E6"/>
            </w:tcBorders>
            <w:shd w:val="clear" w:color="auto" w:fill="F6F8FA"/>
          </w:tcPr>
          <w:p>
            <w:pPr>
              <w:spacing w:after="0"/>
              <w:rPr>
                <w:sz w:val="6"/>
                <w:szCs w:val="6"/>
                <w:color w:val="auto"/>
              </w:rPr>
            </w:pPr>
          </w:p>
        </w:tc>
      </w:tr>
      <w:tr>
        <w:trPr>
          <w:trHeight w:val="440"/>
        </w:trPr>
        <w:tc>
          <w:tcPr>
            <w:tcW w:w="2900" w:type="dxa"/>
            <w:vAlign w:val="bottom"/>
            <w:tcBorders>
              <w:left w:val="single" w:sz="8" w:color="D6E0E6"/>
              <w:right w:val="single" w:sz="8" w:color="D6E0E6"/>
            </w:tcBorders>
            <w:shd w:val="clear" w:color="auto" w:fill="F6F8FA"/>
          </w:tcPr>
          <w:p>
            <w:pPr>
              <w:ind w:left="100"/>
              <w:spacing w:after="0"/>
              <w:rPr>
                <w:sz w:val="20"/>
                <w:szCs w:val="20"/>
                <w:color w:val="auto"/>
              </w:rPr>
            </w:pPr>
            <w:r>
              <w:rPr>
                <w:rFonts w:ascii="Arial" w:cs="Arial" w:eastAsia="Arial" w:hAnsi="Arial"/>
                <w:sz w:val="26"/>
                <w:szCs w:val="26"/>
                <w:b w:val="1"/>
                <w:bCs w:val="1"/>
                <w:color w:val="auto"/>
              </w:rPr>
              <w:t>Revision</w:t>
            </w:r>
          </w:p>
        </w:tc>
        <w:tc>
          <w:tcPr>
            <w:tcW w:w="6500" w:type="dxa"/>
            <w:vAlign w:val="bottom"/>
            <w:tcBorders>
              <w:right w:val="single" w:sz="8" w:color="D6E0E6"/>
            </w:tcBorders>
            <w:shd w:val="clear" w:color="auto" w:fill="F6F8FA"/>
          </w:tcPr>
          <w:p>
            <w:pPr>
              <w:ind w:left="80"/>
              <w:spacing w:after="0"/>
              <w:rPr>
                <w:sz w:val="20"/>
                <w:szCs w:val="20"/>
                <w:color w:val="auto"/>
              </w:rPr>
            </w:pPr>
            <w:r>
              <w:rPr>
                <w:rFonts w:ascii="Arial" w:cs="Arial" w:eastAsia="Arial" w:hAnsi="Arial"/>
                <w:sz w:val="26"/>
                <w:szCs w:val="26"/>
                <w:color w:val="auto"/>
              </w:rPr>
              <w:t>3</w:t>
            </w:r>
          </w:p>
        </w:tc>
      </w:tr>
      <w:tr>
        <w:trPr>
          <w:trHeight w:val="80"/>
        </w:trPr>
        <w:tc>
          <w:tcPr>
            <w:tcW w:w="2900" w:type="dxa"/>
            <w:vAlign w:val="bottom"/>
            <w:tcBorders>
              <w:left w:val="single" w:sz="8" w:color="D6E0E6"/>
              <w:bottom w:val="single" w:sz="8" w:color="D6E0E6"/>
              <w:right w:val="single" w:sz="8" w:color="D6E0E6"/>
            </w:tcBorders>
            <w:shd w:val="clear" w:color="auto" w:fill="F6F8FA"/>
          </w:tcPr>
          <w:p>
            <w:pPr>
              <w:spacing w:after="0"/>
              <w:rPr>
                <w:sz w:val="6"/>
                <w:szCs w:val="6"/>
                <w:color w:val="auto"/>
              </w:rPr>
            </w:pPr>
          </w:p>
        </w:tc>
        <w:tc>
          <w:tcPr>
            <w:tcW w:w="6500" w:type="dxa"/>
            <w:vAlign w:val="bottom"/>
            <w:tcBorders>
              <w:bottom w:val="single" w:sz="8" w:color="D6E0E6"/>
              <w:right w:val="single" w:sz="8" w:color="D6E0E6"/>
            </w:tcBorders>
            <w:shd w:val="clear" w:color="auto" w:fill="F6F8FA"/>
          </w:tcPr>
          <w:p>
            <w:pPr>
              <w:spacing w:after="0"/>
              <w:rPr>
                <w:sz w:val="6"/>
                <w:szCs w:val="6"/>
                <w:color w:val="auto"/>
              </w:rPr>
            </w:pPr>
          </w:p>
        </w:tc>
      </w:tr>
      <w:tr>
        <w:trPr>
          <w:trHeight w:val="440"/>
        </w:trPr>
        <w:tc>
          <w:tcPr>
            <w:tcW w:w="2900" w:type="dxa"/>
            <w:vAlign w:val="bottom"/>
            <w:tcBorders>
              <w:left w:val="single" w:sz="8" w:color="D6E0E6"/>
              <w:right w:val="single" w:sz="8" w:color="D6E0E6"/>
            </w:tcBorders>
            <w:shd w:val="clear" w:color="auto" w:fill="F6F8FA"/>
          </w:tcPr>
          <w:p>
            <w:pPr>
              <w:ind w:left="100"/>
              <w:spacing w:after="0"/>
              <w:rPr>
                <w:sz w:val="20"/>
                <w:szCs w:val="20"/>
                <w:color w:val="auto"/>
              </w:rPr>
            </w:pPr>
            <w:r>
              <w:rPr>
                <w:rFonts w:ascii="Arial" w:cs="Arial" w:eastAsia="Arial" w:hAnsi="Arial"/>
                <w:sz w:val="26"/>
                <w:szCs w:val="26"/>
                <w:b w:val="1"/>
                <w:bCs w:val="1"/>
                <w:color w:val="auto"/>
              </w:rPr>
              <w:t>Last Updated</w:t>
            </w:r>
          </w:p>
        </w:tc>
        <w:tc>
          <w:tcPr>
            <w:tcW w:w="6500" w:type="dxa"/>
            <w:vAlign w:val="bottom"/>
            <w:tcBorders>
              <w:right w:val="single" w:sz="8" w:color="D6E0E6"/>
            </w:tcBorders>
            <w:shd w:val="clear" w:color="auto" w:fill="F6F8FA"/>
          </w:tcPr>
          <w:p>
            <w:pPr>
              <w:ind w:left="80"/>
              <w:spacing w:after="0"/>
              <w:rPr>
                <w:sz w:val="20"/>
                <w:szCs w:val="20"/>
                <w:color w:val="auto"/>
              </w:rPr>
            </w:pPr>
            <w:r>
              <w:rPr>
                <w:rFonts w:ascii="Arial" w:cs="Arial" w:eastAsia="Arial" w:hAnsi="Arial"/>
                <w:sz w:val="26"/>
                <w:szCs w:val="26"/>
                <w:color w:val="auto"/>
              </w:rPr>
              <w:t>January 26th, 2021</w:t>
            </w:r>
          </w:p>
        </w:tc>
      </w:tr>
      <w:tr>
        <w:trPr>
          <w:trHeight w:val="80"/>
        </w:trPr>
        <w:tc>
          <w:tcPr>
            <w:tcW w:w="2900" w:type="dxa"/>
            <w:vAlign w:val="bottom"/>
            <w:tcBorders>
              <w:left w:val="single" w:sz="8" w:color="D6E0E6"/>
              <w:bottom w:val="single" w:sz="8" w:color="D6E0E6"/>
              <w:right w:val="single" w:sz="8" w:color="D6E0E6"/>
            </w:tcBorders>
            <w:shd w:val="clear" w:color="auto" w:fill="F6F8FA"/>
          </w:tcPr>
          <w:p>
            <w:pPr>
              <w:spacing w:after="0"/>
              <w:rPr>
                <w:sz w:val="6"/>
                <w:szCs w:val="6"/>
                <w:color w:val="auto"/>
              </w:rPr>
            </w:pPr>
          </w:p>
        </w:tc>
        <w:tc>
          <w:tcPr>
            <w:tcW w:w="6500" w:type="dxa"/>
            <w:vAlign w:val="bottom"/>
            <w:tcBorders>
              <w:bottom w:val="single" w:sz="8" w:color="D6E0E6"/>
              <w:right w:val="single" w:sz="8" w:color="D6E0E6"/>
            </w:tcBorders>
            <w:shd w:val="clear" w:color="auto" w:fill="F6F8FA"/>
          </w:tcPr>
          <w:p>
            <w:pPr>
              <w:spacing w:after="0"/>
              <w:rPr>
                <w:sz w:val="6"/>
                <w:szCs w:val="6"/>
                <w:color w:val="auto"/>
              </w:rPr>
            </w:pPr>
          </w:p>
        </w:tc>
      </w:tr>
      <w:tr>
        <w:trPr>
          <w:trHeight w:val="440"/>
        </w:trPr>
        <w:tc>
          <w:tcPr>
            <w:tcW w:w="2900" w:type="dxa"/>
            <w:vAlign w:val="bottom"/>
            <w:tcBorders>
              <w:left w:val="single" w:sz="8" w:color="D6E0E6"/>
              <w:right w:val="single" w:sz="8" w:color="D6E0E6"/>
            </w:tcBorders>
            <w:shd w:val="clear" w:color="auto" w:fill="F6F8FA"/>
          </w:tcPr>
          <w:p>
            <w:pPr>
              <w:ind w:left="100"/>
              <w:spacing w:after="0"/>
              <w:rPr>
                <w:sz w:val="20"/>
                <w:szCs w:val="20"/>
                <w:color w:val="auto"/>
              </w:rPr>
            </w:pPr>
            <w:r>
              <w:rPr>
                <w:rFonts w:ascii="Arial" w:cs="Arial" w:eastAsia="Arial" w:hAnsi="Arial"/>
                <w:sz w:val="26"/>
                <w:szCs w:val="26"/>
                <w:b w:val="1"/>
                <w:bCs w:val="1"/>
                <w:color w:val="auto"/>
              </w:rPr>
              <w:t>Owner</w:t>
            </w:r>
          </w:p>
        </w:tc>
        <w:tc>
          <w:tcPr>
            <w:tcW w:w="6500" w:type="dxa"/>
            <w:vAlign w:val="bottom"/>
            <w:tcBorders>
              <w:right w:val="single" w:sz="8" w:color="D6E0E6"/>
            </w:tcBorders>
            <w:shd w:val="clear" w:color="auto" w:fill="F6F8FA"/>
          </w:tcPr>
          <w:p>
            <w:pPr>
              <w:ind w:left="80"/>
              <w:spacing w:after="0"/>
              <w:rPr>
                <w:sz w:val="20"/>
                <w:szCs w:val="20"/>
                <w:color w:val="auto"/>
              </w:rPr>
            </w:pPr>
            <w:r>
              <w:rPr>
                <w:rFonts w:ascii="Arial" w:cs="Arial" w:eastAsia="Arial" w:hAnsi="Arial"/>
                <w:sz w:val="26"/>
                <w:szCs w:val="26"/>
                <w:color w:val="auto"/>
              </w:rPr>
              <w:t>Ana Landeros, Sarai Gutierrez</w:t>
            </w:r>
          </w:p>
        </w:tc>
      </w:tr>
      <w:tr>
        <w:trPr>
          <w:trHeight w:val="80"/>
        </w:trPr>
        <w:tc>
          <w:tcPr>
            <w:tcW w:w="2900" w:type="dxa"/>
            <w:vAlign w:val="bottom"/>
            <w:tcBorders>
              <w:left w:val="single" w:sz="8" w:color="D6E0E6"/>
              <w:bottom w:val="single" w:sz="8" w:color="D6E0E6"/>
              <w:right w:val="single" w:sz="8" w:color="D6E0E6"/>
            </w:tcBorders>
            <w:shd w:val="clear" w:color="auto" w:fill="F6F8FA"/>
          </w:tcPr>
          <w:p>
            <w:pPr>
              <w:spacing w:after="0"/>
              <w:rPr>
                <w:sz w:val="6"/>
                <w:szCs w:val="6"/>
                <w:color w:val="auto"/>
              </w:rPr>
            </w:pPr>
          </w:p>
        </w:tc>
        <w:tc>
          <w:tcPr>
            <w:tcW w:w="6500" w:type="dxa"/>
            <w:vAlign w:val="bottom"/>
            <w:tcBorders>
              <w:bottom w:val="single" w:sz="8" w:color="D6E0E6"/>
              <w:right w:val="single" w:sz="8" w:color="D6E0E6"/>
            </w:tcBorders>
            <w:shd w:val="clear" w:color="auto" w:fill="F6F8FA"/>
          </w:tcPr>
          <w:p>
            <w:pPr>
              <w:spacing w:after="0"/>
              <w:rPr>
                <w:sz w:val="6"/>
                <w:szCs w:val="6"/>
                <w:color w:val="auto"/>
              </w:rPr>
            </w:pPr>
          </w:p>
        </w:tc>
      </w:tr>
      <w:tr>
        <w:trPr>
          <w:trHeight w:val="440"/>
        </w:trPr>
        <w:tc>
          <w:tcPr>
            <w:tcW w:w="2900" w:type="dxa"/>
            <w:vAlign w:val="bottom"/>
            <w:tcBorders>
              <w:left w:val="single" w:sz="8" w:color="D6E0E6"/>
              <w:right w:val="single" w:sz="8" w:color="D6E0E6"/>
            </w:tcBorders>
            <w:shd w:val="clear" w:color="auto" w:fill="F6F8FA"/>
          </w:tcPr>
          <w:p>
            <w:pPr>
              <w:ind w:left="100"/>
              <w:spacing w:after="0"/>
              <w:rPr>
                <w:sz w:val="20"/>
                <w:szCs w:val="20"/>
                <w:color w:val="auto"/>
              </w:rPr>
            </w:pPr>
            <w:r>
              <w:rPr>
                <w:rFonts w:ascii="Arial" w:cs="Arial" w:eastAsia="Arial" w:hAnsi="Arial"/>
                <w:sz w:val="26"/>
                <w:szCs w:val="26"/>
                <w:b w:val="1"/>
                <w:bCs w:val="1"/>
                <w:color w:val="auto"/>
              </w:rPr>
              <w:t>Collaborators</w:t>
            </w:r>
          </w:p>
        </w:tc>
        <w:tc>
          <w:tcPr>
            <w:tcW w:w="6500" w:type="dxa"/>
            <w:vAlign w:val="bottom"/>
            <w:tcBorders>
              <w:right w:val="single" w:sz="8" w:color="D6E0E6"/>
            </w:tcBorders>
            <w:shd w:val="clear" w:color="auto" w:fill="F6F8FA"/>
          </w:tcPr>
          <w:p>
            <w:pPr>
              <w:ind w:left="80"/>
              <w:spacing w:after="0"/>
              <w:rPr>
                <w:sz w:val="20"/>
                <w:szCs w:val="20"/>
                <w:color w:val="auto"/>
              </w:rPr>
            </w:pPr>
            <w:r>
              <w:rPr>
                <w:rFonts w:ascii="Arial" w:cs="Arial" w:eastAsia="Arial" w:hAnsi="Arial"/>
                <w:sz w:val="26"/>
                <w:szCs w:val="26"/>
                <w:color w:val="auto"/>
              </w:rPr>
              <w:t>Rick Vega, Hugo Lopez, Karina Garcia</w:t>
            </w:r>
          </w:p>
        </w:tc>
      </w:tr>
      <w:tr>
        <w:trPr>
          <w:trHeight w:val="80"/>
        </w:trPr>
        <w:tc>
          <w:tcPr>
            <w:tcW w:w="2900" w:type="dxa"/>
            <w:vAlign w:val="bottom"/>
            <w:tcBorders>
              <w:left w:val="single" w:sz="8" w:color="D6E0E6"/>
              <w:bottom w:val="single" w:sz="8" w:color="D6E0E6"/>
              <w:right w:val="single" w:sz="8" w:color="D6E0E6"/>
            </w:tcBorders>
            <w:shd w:val="clear" w:color="auto" w:fill="F6F8FA"/>
          </w:tcPr>
          <w:p>
            <w:pPr>
              <w:spacing w:after="0"/>
              <w:rPr>
                <w:sz w:val="6"/>
                <w:szCs w:val="6"/>
                <w:color w:val="auto"/>
              </w:rPr>
            </w:pPr>
          </w:p>
        </w:tc>
        <w:tc>
          <w:tcPr>
            <w:tcW w:w="6500" w:type="dxa"/>
            <w:vAlign w:val="bottom"/>
            <w:tcBorders>
              <w:bottom w:val="single" w:sz="8" w:color="D6E0E6"/>
              <w:right w:val="single" w:sz="8" w:color="D6E0E6"/>
            </w:tcBorders>
            <w:shd w:val="clear" w:color="auto" w:fill="F6F8FA"/>
          </w:tcPr>
          <w:p>
            <w:pPr>
              <w:spacing w:after="0"/>
              <w:rPr>
                <w:sz w:val="6"/>
                <w:szCs w:val="6"/>
                <w:color w:val="auto"/>
              </w:rPr>
            </w:pPr>
          </w:p>
        </w:tc>
      </w:tr>
    </w:tbl>
    <w:p>
      <w:pPr>
        <w:spacing w:after="0" w:line="200" w:lineRule="exact"/>
        <w:rPr>
          <w:sz w:val="24"/>
          <w:szCs w:val="24"/>
          <w:color w:val="auto"/>
        </w:rPr>
      </w:pPr>
    </w:p>
    <w:p>
      <w:pPr>
        <w:sectPr>
          <w:pgSz w:w="12240" w:h="15840" w:orient="portrait"/>
          <w:cols w:equalWidth="0" w:num="1">
            <w:col w:w="9380"/>
          </w:cols>
          <w:pgMar w:left="1440" w:top="1440" w:right="1420" w:bottom="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24" w:lineRule="exact"/>
        <w:rPr>
          <w:sz w:val="24"/>
          <w:szCs w:val="24"/>
          <w:color w:val="auto"/>
        </w:rPr>
      </w:pPr>
    </w:p>
    <w:p>
      <w:pPr>
        <w:spacing w:after="0"/>
        <w:rPr>
          <w:sz w:val="20"/>
          <w:szCs w:val="20"/>
          <w:color w:val="auto"/>
        </w:rPr>
      </w:pPr>
      <w:r>
        <w:rPr>
          <w:rFonts w:ascii="Arial" w:cs="Arial" w:eastAsia="Arial" w:hAnsi="Arial"/>
          <w:sz w:val="14"/>
          <w:szCs w:val="14"/>
          <w:color w:val="auto"/>
        </w:rPr>
        <w:t>Copyright</w:t>
      </w:r>
      <w:r>
        <w:rPr>
          <w:rFonts w:ascii="Arial" w:cs="Arial" w:eastAsia="Arial" w:hAnsi="Arial"/>
          <w:sz w:val="14"/>
          <w:szCs w:val="14"/>
          <w:color w:val="434343"/>
        </w:rPr>
        <w:t xml:space="preserve"> © 2022 Wizeline All rights reserved.</w:t>
      </w:r>
    </w:p>
    <w:p>
      <w:pPr>
        <w:spacing w:after="0" w:line="8" w:lineRule="exact"/>
        <w:rPr>
          <w:sz w:val="24"/>
          <w:szCs w:val="24"/>
          <w:color w:val="auto"/>
        </w:rPr>
      </w:pPr>
    </w:p>
    <w:p>
      <w:pPr>
        <w:ind w:right="140"/>
        <w:spacing w:after="0" w:line="267" w:lineRule="auto"/>
        <w:rPr>
          <w:sz w:val="20"/>
          <w:szCs w:val="20"/>
          <w:color w:val="auto"/>
        </w:rPr>
      </w:pPr>
      <w:r>
        <w:rPr>
          <w:rFonts w:ascii="Arial" w:cs="Arial" w:eastAsia="Arial" w:hAnsi="Arial"/>
          <w:sz w:val="14"/>
          <w:szCs w:val="14"/>
          <w:color w:val="auto"/>
        </w:rPr>
        <w:t>Privileged or confdential information may be contained in this document and may be subject to legal privilege. Access to this document by anyone other than the intended is unauthorized. The content of this document is for informational purposes and subject to change without notice. No part of this publication may be reproduced, stored, or distributed without prior written permission of Wizeline.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-875665</wp:posOffset>
            </wp:positionH>
            <wp:positionV relativeFrom="paragraph">
              <wp:posOffset>130175</wp:posOffset>
            </wp:positionV>
            <wp:extent cx="7734300" cy="1809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7734300" cy="180975"/>
                    </a:xfrm>
                    <a:prstGeom prst="rect">
                      <a:avLst/>
                    </a:prstGeom>
                    <a:noFill/>
                  </pic:spPr>
                </pic:pic>
              </a:graphicData>
            </a:graphic>
          </wp:anchor>
        </w:drawing>
      </w:r>
    </w:p>
    <w:p>
      <w:pPr>
        <w:sectPr>
          <w:pgSz w:w="12240" w:h="15840" w:orient="portrait"/>
          <w:cols w:equalWidth="0" w:num="1">
            <w:col w:w="9380"/>
          </w:cols>
          <w:pgMar w:left="1440" w:top="1440" w:right="1420" w:bottom="0" w:gutter="0" w:footer="0" w:header="0"/>
          <w:type w:val="continuous"/>
        </w:sectPr>
      </w:pPr>
    </w:p>
    <w:bookmarkStart w:id="1" w:name="page2"/>
    <w:bookmarkEnd w:id="1"/>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5524500</wp:posOffset>
            </wp:positionH>
            <wp:positionV relativeFrom="page">
              <wp:posOffset>466725</wp:posOffset>
            </wp:positionV>
            <wp:extent cx="1447800" cy="2095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clrChange>
                        <a:clrFrom>
                          <a:srgbClr val="FFFFFF"/>
                        </a:clrFrom>
                        <a:clrTo>
                          <a:srgbClr val="FFFFFF">
                            <a:alpha val="0"/>
                          </a:srgbClr>
                        </a:clrTo>
                      </a:clrChange>
                      <a:extLst>
                        <a:ext uri="{28A0092B-C50C-407E-A947-70E740481C1C}"/>
                      </a:extLst>
                    </a:blip>
                    <a:srcRect/>
                    <a:stretch>
                      <a:fillRect/>
                    </a:stretch>
                  </pic:blipFill>
                  <pic:spPr bwMode="auto">
                    <a:xfrm>
                      <a:off x="0" y="0"/>
                      <a:ext cx="1447800" cy="209550"/>
                    </a:xfrm>
                    <a:prstGeom prst="rect">
                      <a:avLst/>
                    </a:prstGeom>
                    <a:noFill/>
                  </pic:spPr>
                </pic:pic>
              </a:graphicData>
            </a:graphic>
          </wp:anchor>
        </w:drawing>
      </w:r>
    </w:p>
    <w:p>
      <w:pPr>
        <w:spacing w:after="0" w:line="200" w:lineRule="exact"/>
        <w:rPr>
          <w:sz w:val="20"/>
          <w:szCs w:val="20"/>
          <w:color w:val="auto"/>
        </w:rPr>
      </w:pPr>
    </w:p>
    <w:p>
      <w:pPr>
        <w:spacing w:after="0" w:line="375" w:lineRule="exact"/>
        <w:rPr>
          <w:sz w:val="20"/>
          <w:szCs w:val="20"/>
          <w:color w:val="auto"/>
        </w:rPr>
      </w:pPr>
    </w:p>
    <w:p>
      <w:pPr>
        <w:ind w:left="720"/>
        <w:spacing w:after="0"/>
        <w:rPr>
          <w:sz w:val="20"/>
          <w:szCs w:val="20"/>
          <w:color w:val="auto"/>
        </w:rPr>
      </w:pPr>
      <w:r>
        <w:rPr>
          <w:rFonts w:ascii="Arial" w:cs="Arial" w:eastAsia="Arial" w:hAnsi="Arial"/>
          <w:sz w:val="72"/>
          <w:szCs w:val="72"/>
          <w:b w:val="1"/>
          <w:bCs w:val="1"/>
          <w:color w:val="auto"/>
        </w:rPr>
        <w:t>Purpose</w:t>
      </w:r>
    </w:p>
    <w:p>
      <w:pPr>
        <w:spacing w:after="0" w:line="200" w:lineRule="exact"/>
        <w:rPr>
          <w:sz w:val="20"/>
          <w:szCs w:val="20"/>
          <w:color w:val="auto"/>
        </w:rPr>
      </w:pPr>
    </w:p>
    <w:p>
      <w:pPr>
        <w:spacing w:after="0" w:line="216" w:lineRule="exact"/>
        <w:rPr>
          <w:sz w:val="20"/>
          <w:szCs w:val="20"/>
          <w:color w:val="auto"/>
        </w:rPr>
      </w:pPr>
    </w:p>
    <w:p>
      <w:pPr>
        <w:jc w:val="both"/>
        <w:ind w:left="720" w:right="20"/>
        <w:spacing w:after="0" w:line="338" w:lineRule="auto"/>
        <w:rPr>
          <w:sz w:val="20"/>
          <w:szCs w:val="20"/>
          <w:color w:val="auto"/>
        </w:rPr>
      </w:pPr>
      <w:r>
        <w:rPr>
          <w:rFonts w:ascii="Arial" w:cs="Arial" w:eastAsia="Arial" w:hAnsi="Arial"/>
          <w:sz w:val="26"/>
          <w:szCs w:val="26"/>
          <w:color w:val="auto"/>
        </w:rPr>
        <w:t>Our people are the key element in Wizeline’s success and why we are the secret weapon of global enterprises and trusted allies of high-growth startups.</w:t>
      </w:r>
    </w:p>
    <w:p>
      <w:pPr>
        <w:spacing w:after="0" w:line="238" w:lineRule="exact"/>
        <w:rPr>
          <w:sz w:val="20"/>
          <w:szCs w:val="20"/>
          <w:color w:val="auto"/>
        </w:rPr>
      </w:pPr>
    </w:p>
    <w:p>
      <w:pPr>
        <w:jc w:val="both"/>
        <w:ind w:left="720"/>
        <w:spacing w:after="0" w:line="301" w:lineRule="auto"/>
        <w:rPr>
          <w:sz w:val="20"/>
          <w:szCs w:val="20"/>
          <w:color w:val="auto"/>
        </w:rPr>
      </w:pPr>
      <w:r>
        <w:rPr>
          <w:rFonts w:ascii="Arial" w:cs="Arial" w:eastAsia="Arial" w:hAnsi="Arial"/>
          <w:sz w:val="26"/>
          <w:szCs w:val="26"/>
          <w:color w:val="auto"/>
        </w:rPr>
        <w:t>We employ consistent practices to recruit and retain the best talent across the U.S., Latin America, Spain, and Asia Pacifc. Every candidate goes through a rigorous interview process, which includes a full day of on-site evaluation with technical challenges. We only hire the top 2% of candidates because we truly understand what it means to be a good engineer.</w:t>
      </w:r>
    </w:p>
    <w:p>
      <w:pPr>
        <w:spacing w:after="0" w:line="285" w:lineRule="exact"/>
        <w:rPr>
          <w:sz w:val="20"/>
          <w:szCs w:val="20"/>
          <w:color w:val="auto"/>
        </w:rPr>
      </w:pPr>
    </w:p>
    <w:p>
      <w:pPr>
        <w:jc w:val="both"/>
        <w:ind w:left="720"/>
        <w:spacing w:after="0" w:line="313" w:lineRule="auto"/>
        <w:rPr>
          <w:sz w:val="20"/>
          <w:szCs w:val="20"/>
          <w:color w:val="auto"/>
        </w:rPr>
      </w:pPr>
      <w:r>
        <w:rPr>
          <w:rFonts w:ascii="Arial" w:cs="Arial" w:eastAsia="Arial" w:hAnsi="Arial"/>
          <w:sz w:val="26"/>
          <w:szCs w:val="26"/>
          <w:color w:val="auto"/>
        </w:rPr>
        <w:t>Therefore, we would like to expedite the process for those referrals you would love to work with -- people with excellent talent and culture ft that would complement your team and be amazing additions to our community.</w:t>
      </w:r>
    </w:p>
    <w:p>
      <w:pPr>
        <w:spacing w:after="0" w:line="270" w:lineRule="exact"/>
        <w:rPr>
          <w:sz w:val="20"/>
          <w:szCs w:val="20"/>
          <w:color w:val="auto"/>
        </w:rPr>
      </w:pPr>
    </w:p>
    <w:p>
      <w:pPr>
        <w:jc w:val="both"/>
        <w:ind w:left="720"/>
        <w:spacing w:after="0" w:line="313" w:lineRule="auto"/>
        <w:rPr>
          <w:sz w:val="20"/>
          <w:szCs w:val="20"/>
          <w:color w:val="auto"/>
        </w:rPr>
      </w:pPr>
      <w:r>
        <w:rPr>
          <w:rFonts w:ascii="Arial" w:cs="Arial" w:eastAsia="Arial" w:hAnsi="Arial"/>
          <w:sz w:val="26"/>
          <w:szCs w:val="26"/>
          <w:color w:val="auto"/>
        </w:rPr>
        <w:t>On the following pages, you’ll fnd more information about how our referral program works, the ways you can beneft from it, and the different programs we have for you.</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4" w:lineRule="exact"/>
        <w:rPr>
          <w:sz w:val="20"/>
          <w:szCs w:val="20"/>
          <w:color w:val="auto"/>
        </w:rPr>
      </w:pPr>
    </w:p>
    <w:p>
      <w:pPr>
        <w:ind w:left="720"/>
        <w:spacing w:after="0"/>
        <w:rPr>
          <w:sz w:val="20"/>
          <w:szCs w:val="20"/>
          <w:color w:val="auto"/>
        </w:rPr>
      </w:pPr>
      <w:r>
        <w:rPr>
          <w:rFonts w:ascii="Arial" w:cs="Arial" w:eastAsia="Arial" w:hAnsi="Arial"/>
          <w:sz w:val="48"/>
          <w:szCs w:val="48"/>
          <w:b w:val="1"/>
          <w:bCs w:val="1"/>
          <w:color w:val="auto"/>
        </w:rPr>
        <w:t>Audience</w:t>
      </w:r>
    </w:p>
    <w:p>
      <w:pPr>
        <w:spacing w:after="0" w:line="324" w:lineRule="exact"/>
        <w:rPr>
          <w:sz w:val="20"/>
          <w:szCs w:val="20"/>
          <w:color w:val="auto"/>
        </w:rPr>
      </w:pPr>
    </w:p>
    <w:p>
      <w:pPr>
        <w:ind w:left="720"/>
        <w:spacing w:after="0"/>
        <w:rPr>
          <w:sz w:val="20"/>
          <w:szCs w:val="20"/>
          <w:color w:val="auto"/>
        </w:rPr>
      </w:pPr>
      <w:r>
        <w:rPr>
          <w:rFonts w:ascii="Arial" w:cs="Arial" w:eastAsia="Arial" w:hAnsi="Arial"/>
          <w:sz w:val="26"/>
          <w:szCs w:val="26"/>
          <w:color w:val="auto"/>
        </w:rPr>
        <w:t>Wizeline Employees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6400800</wp:posOffset>
            </wp:positionH>
            <wp:positionV relativeFrom="paragraph">
              <wp:posOffset>2090420</wp:posOffset>
            </wp:positionV>
            <wp:extent cx="323850" cy="22860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extLst>
                    </a:blip>
                    <a:srcRect/>
                    <a:stretch>
                      <a:fillRect/>
                    </a:stretch>
                  </pic:blipFill>
                  <pic:spPr bwMode="auto">
                    <a:xfrm>
                      <a:off x="0" y="0"/>
                      <a:ext cx="323850" cy="2286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spacing w:after="0"/>
        <w:tabs>
          <w:tab w:leader="none" w:pos="6160" w:val="left"/>
        </w:tabs>
        <w:rPr>
          <w:sz w:val="20"/>
          <w:szCs w:val="20"/>
          <w:color w:val="auto"/>
        </w:rPr>
      </w:pPr>
      <w:r>
        <w:rPr>
          <w:rFonts w:ascii="Arial" w:cs="Arial" w:eastAsia="Arial" w:hAnsi="Arial"/>
          <w:sz w:val="16"/>
          <w:szCs w:val="16"/>
          <w:b w:val="1"/>
          <w:bCs w:val="1"/>
          <w:color w:val="434343"/>
        </w:rPr>
        <w:t>Page 2</w:t>
      </w:r>
      <w:r>
        <w:rPr>
          <w:rFonts w:ascii="Arial" w:cs="Arial" w:eastAsia="Arial" w:hAnsi="Arial"/>
          <w:sz w:val="16"/>
          <w:szCs w:val="16"/>
          <w:color w:val="434343"/>
        </w:rPr>
        <w:t xml:space="preserve"> • 2021 Wizeline - [Referral Program] All Rights Reserved</w:t>
      </w:r>
      <w:r>
        <w:rPr>
          <w:sz w:val="20"/>
          <w:szCs w:val="20"/>
          <w:color w:val="auto"/>
        </w:rPr>
        <w:tab/>
      </w:r>
      <w:r>
        <w:rPr>
          <w:rFonts w:ascii="Arial" w:cs="Arial" w:eastAsia="Arial" w:hAnsi="Arial"/>
          <w:sz w:val="14"/>
          <w:szCs w:val="14"/>
          <w:color w:val="CCCCCC"/>
        </w:rPr>
        <w:t>INTERNAL ONLY - DO NOT DISTRIBUTE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-456565</wp:posOffset>
            </wp:positionH>
            <wp:positionV relativeFrom="paragraph">
              <wp:posOffset>307975</wp:posOffset>
            </wp:positionV>
            <wp:extent cx="7772400" cy="19050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extLst>
                    </a:blip>
                    <a:srcRect/>
                    <a:stretch>
                      <a:fillRect/>
                    </a:stretch>
                  </pic:blipFill>
                  <pic:spPr bwMode="auto">
                    <a:xfrm>
                      <a:off x="0" y="0"/>
                      <a:ext cx="7772400" cy="190500"/>
                    </a:xfrm>
                    <a:prstGeom prst="rect">
                      <a:avLst/>
                    </a:prstGeom>
                    <a:noFill/>
                  </pic:spPr>
                </pic:pic>
              </a:graphicData>
            </a:graphic>
          </wp:anchor>
        </w:drawing>
      </w:r>
    </w:p>
    <w:p>
      <w:pPr>
        <w:sectPr>
          <w:pgSz w:w="12240" w:h="15840" w:orient="portrait"/>
          <w:cols w:equalWidth="0" w:num="1">
            <w:col w:w="10080"/>
          </w:cols>
          <w:pgMar w:left="720" w:top="1440" w:right="1440" w:bottom="220" w:gutter="0" w:footer="0" w:header="0"/>
        </w:sectPr>
      </w:pPr>
    </w:p>
    <w:bookmarkStart w:id="2" w:name="page3"/>
    <w:bookmarkEnd w:id="2"/>
    <w:p>
      <w:pPr>
        <w:ind w:left="720"/>
        <w:spacing w:after="0"/>
        <w:rPr>
          <w:sz w:val="20"/>
          <w:szCs w:val="20"/>
          <w:color w:val="auto"/>
        </w:rPr>
      </w:pPr>
      <w:r>
        <w:rPr>
          <w:rFonts w:ascii="Arial" w:cs="Arial" w:eastAsia="Arial" w:hAnsi="Arial"/>
          <w:sz w:val="72"/>
          <w:szCs w:val="72"/>
          <w:b w:val="1"/>
          <w:bCs w:val="1"/>
          <w:color w:val="auto"/>
        </w:rPr>
        <w:drawing>
          <wp:anchor simplePos="0" relativeHeight="251657728" behindDoc="1" locked="0" layoutInCell="0" allowOverlap="1">
            <wp:simplePos x="0" y="0"/>
            <wp:positionH relativeFrom="page">
              <wp:posOffset>5524500</wp:posOffset>
            </wp:positionH>
            <wp:positionV relativeFrom="page">
              <wp:posOffset>466725</wp:posOffset>
            </wp:positionV>
            <wp:extent cx="1447800" cy="2095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clrChange>
                        <a:clrFrom>
                          <a:srgbClr val="FFFFFF"/>
                        </a:clrFrom>
                        <a:clrTo>
                          <a:srgbClr val="FFFFFF">
                            <a:alpha val="0"/>
                          </a:srgbClr>
                        </a:clrTo>
                      </a:clrChange>
                      <a:extLst>
                        <a:ext uri="{28A0092B-C50C-407E-A947-70E740481C1C}"/>
                      </a:extLst>
                    </a:blip>
                    <a:srcRect/>
                    <a:stretch>
                      <a:fillRect/>
                    </a:stretch>
                  </pic:blipFill>
                  <pic:spPr bwMode="auto">
                    <a:xfrm>
                      <a:off x="0" y="0"/>
                      <a:ext cx="1447800" cy="209550"/>
                    </a:xfrm>
                    <a:prstGeom prst="rect">
                      <a:avLst/>
                    </a:prstGeom>
                    <a:noFill/>
                  </pic:spPr>
                </pic:pic>
              </a:graphicData>
            </a:graphic>
          </wp:anchor>
        </w:drawing>
        <w:t>Contents</w:t>
      </w:r>
    </w:p>
    <w:p>
      <w:pPr>
        <w:spacing w:after="0" w:line="200" w:lineRule="exact"/>
        <w:rPr>
          <w:sz w:val="20"/>
          <w:szCs w:val="20"/>
          <w:color w:val="auto"/>
        </w:rPr>
      </w:pPr>
    </w:p>
    <w:p>
      <w:pPr>
        <w:spacing w:after="0" w:line="214" w:lineRule="exact"/>
        <w:rPr>
          <w:sz w:val="20"/>
          <w:szCs w:val="20"/>
          <w:color w:val="auto"/>
        </w:rPr>
      </w:pPr>
    </w:p>
    <w:tbl>
      <w:tblPr>
        <w:tblLayout w:type="fixed"/>
        <w:tblInd w:w="720" w:type="dxa"/>
        <w:tblCellMar>
          <w:top w:w="0" w:type="dxa"/>
          <w:left w:w="0" w:type="dxa"/>
          <w:bottom w:w="0" w:type="dxa"/>
          <w:right w:w="0" w:type="dxa"/>
        </w:tblCellMar>
      </w:tblPr>
      <w:tr>
        <w:trPr>
          <w:trHeight w:val="363"/>
        </w:trPr>
        <w:tc>
          <w:tcPr>
            <w:tcW w:w="6960" w:type="dxa"/>
            <w:vAlign w:val="bottom"/>
          </w:tcPr>
          <w:p>
            <w:pPr>
              <w:spacing w:after="0"/>
              <w:rPr>
                <w:rFonts w:ascii="Arial" w:cs="Arial" w:eastAsia="Arial" w:hAnsi="Arial"/>
                <w:sz w:val="26"/>
                <w:szCs w:val="26"/>
                <w:b w:val="1"/>
                <w:bCs w:val="1"/>
                <w:color w:val="687682"/>
              </w:rPr>
            </w:pPr>
            <w:hyperlink w:anchor="page2">
              <w:r>
                <w:rPr>
                  <w:rFonts w:ascii="Arial" w:cs="Arial" w:eastAsia="Arial" w:hAnsi="Arial"/>
                  <w:sz w:val="26"/>
                  <w:szCs w:val="26"/>
                  <w:b w:val="1"/>
                  <w:bCs w:val="1"/>
                  <w:color w:val="687682"/>
                </w:rPr>
                <w:t>Purpose</w:t>
              </w:r>
            </w:hyperlink>
          </w:p>
        </w:tc>
        <w:tc>
          <w:tcPr>
            <w:tcW w:w="2420" w:type="dxa"/>
            <w:vAlign w:val="bottom"/>
          </w:tcPr>
          <w:p>
            <w:pPr>
              <w:jc w:val="right"/>
              <w:spacing w:after="0"/>
              <w:rPr>
                <w:rFonts w:ascii="Arial" w:cs="Arial" w:eastAsia="Arial" w:hAnsi="Arial"/>
                <w:sz w:val="26"/>
                <w:szCs w:val="26"/>
                <w:b w:val="1"/>
                <w:bCs w:val="1"/>
                <w:color w:val="687682"/>
              </w:rPr>
            </w:pPr>
            <w:hyperlink w:anchor="page2">
              <w:r>
                <w:rPr>
                  <w:rFonts w:ascii="Arial" w:cs="Arial" w:eastAsia="Arial" w:hAnsi="Arial"/>
                  <w:sz w:val="26"/>
                  <w:szCs w:val="26"/>
                  <w:b w:val="1"/>
                  <w:bCs w:val="1"/>
                  <w:color w:val="687682"/>
                </w:rPr>
                <w:t>2</w:t>
              </w:r>
            </w:hyperlink>
          </w:p>
        </w:tc>
      </w:tr>
      <w:tr>
        <w:trPr>
          <w:trHeight w:val="510"/>
        </w:trPr>
        <w:tc>
          <w:tcPr>
            <w:tcW w:w="6960" w:type="dxa"/>
            <w:vAlign w:val="bottom"/>
          </w:tcPr>
          <w:p>
            <w:pPr>
              <w:spacing w:after="0"/>
              <w:rPr>
                <w:sz w:val="20"/>
                <w:szCs w:val="20"/>
                <w:color w:val="auto"/>
              </w:rPr>
            </w:pPr>
            <w:r>
              <w:rPr>
                <w:rFonts w:ascii="Arial" w:cs="Arial" w:eastAsia="Arial" w:hAnsi="Arial"/>
                <w:sz w:val="26"/>
                <w:szCs w:val="26"/>
                <w:b w:val="1"/>
                <w:bCs w:val="1"/>
                <w:color w:val="687682"/>
              </w:rPr>
              <w:t>Guidelines of the Program</w:t>
            </w:r>
          </w:p>
        </w:tc>
        <w:tc>
          <w:tcPr>
            <w:tcW w:w="2420" w:type="dxa"/>
            <w:vAlign w:val="bottom"/>
          </w:tcPr>
          <w:p>
            <w:pPr>
              <w:jc w:val="right"/>
              <w:spacing w:after="0"/>
              <w:rPr>
                <w:sz w:val="20"/>
                <w:szCs w:val="20"/>
                <w:color w:val="auto"/>
              </w:rPr>
            </w:pPr>
            <w:r>
              <w:rPr>
                <w:rFonts w:ascii="Arial" w:cs="Arial" w:eastAsia="Arial" w:hAnsi="Arial"/>
                <w:sz w:val="26"/>
                <w:szCs w:val="26"/>
                <w:b w:val="1"/>
                <w:bCs w:val="1"/>
                <w:color w:val="687682"/>
              </w:rPr>
              <w:t>4</w:t>
            </w:r>
          </w:p>
        </w:tc>
      </w:tr>
      <w:tr>
        <w:trPr>
          <w:trHeight w:val="510"/>
        </w:trPr>
        <w:tc>
          <w:tcPr>
            <w:tcW w:w="6960" w:type="dxa"/>
            <w:vAlign w:val="bottom"/>
          </w:tcPr>
          <w:p>
            <w:pPr>
              <w:ind w:left="720"/>
              <w:spacing w:after="0"/>
              <w:rPr>
                <w:rFonts w:ascii="Arial" w:cs="Arial" w:eastAsia="Arial" w:hAnsi="Arial"/>
                <w:sz w:val="26"/>
                <w:szCs w:val="26"/>
                <w:color w:val="687682"/>
              </w:rPr>
            </w:pPr>
            <w:hyperlink w:anchor="page4">
              <w:r>
                <w:rPr>
                  <w:rFonts w:ascii="Arial" w:cs="Arial" w:eastAsia="Arial" w:hAnsi="Arial"/>
                  <w:sz w:val="26"/>
                  <w:szCs w:val="26"/>
                  <w:color w:val="687682"/>
                </w:rPr>
                <w:t>Your role as a referrer</w:t>
              </w:r>
            </w:hyperlink>
          </w:p>
        </w:tc>
        <w:tc>
          <w:tcPr>
            <w:tcW w:w="2420" w:type="dxa"/>
            <w:vAlign w:val="bottom"/>
          </w:tcPr>
          <w:p>
            <w:pPr>
              <w:jc w:val="right"/>
              <w:spacing w:after="0"/>
              <w:rPr>
                <w:rFonts w:ascii="Arial" w:cs="Arial" w:eastAsia="Arial" w:hAnsi="Arial"/>
                <w:sz w:val="26"/>
                <w:szCs w:val="26"/>
                <w:color w:val="687682"/>
              </w:rPr>
            </w:pPr>
            <w:hyperlink w:anchor="page4">
              <w:r>
                <w:rPr>
                  <w:rFonts w:ascii="Arial" w:cs="Arial" w:eastAsia="Arial" w:hAnsi="Arial"/>
                  <w:sz w:val="26"/>
                  <w:szCs w:val="26"/>
                  <w:color w:val="687682"/>
                </w:rPr>
                <w:t>4</w:t>
              </w:r>
            </w:hyperlink>
          </w:p>
        </w:tc>
      </w:tr>
      <w:tr>
        <w:trPr>
          <w:trHeight w:val="510"/>
        </w:trPr>
        <w:tc>
          <w:tcPr>
            <w:tcW w:w="6960" w:type="dxa"/>
            <w:vAlign w:val="bottom"/>
          </w:tcPr>
          <w:p>
            <w:pPr>
              <w:ind w:left="720"/>
              <w:spacing w:after="0"/>
              <w:rPr>
                <w:rFonts w:ascii="Arial" w:cs="Arial" w:eastAsia="Arial" w:hAnsi="Arial"/>
                <w:sz w:val="26"/>
                <w:szCs w:val="26"/>
                <w:color w:val="687682"/>
              </w:rPr>
            </w:pPr>
            <w:hyperlink w:anchor="page4">
              <w:r>
                <w:rPr>
                  <w:rFonts w:ascii="Arial" w:cs="Arial" w:eastAsia="Arial" w:hAnsi="Arial"/>
                  <w:sz w:val="26"/>
                  <w:szCs w:val="26"/>
                  <w:color w:val="687682"/>
                </w:rPr>
                <w:t>Eligibility guidelines</w:t>
              </w:r>
            </w:hyperlink>
          </w:p>
        </w:tc>
        <w:tc>
          <w:tcPr>
            <w:tcW w:w="2420" w:type="dxa"/>
            <w:vAlign w:val="bottom"/>
          </w:tcPr>
          <w:p>
            <w:pPr>
              <w:jc w:val="right"/>
              <w:spacing w:after="0"/>
              <w:rPr>
                <w:rFonts w:ascii="Arial" w:cs="Arial" w:eastAsia="Arial" w:hAnsi="Arial"/>
                <w:sz w:val="26"/>
                <w:szCs w:val="26"/>
                <w:color w:val="687682"/>
              </w:rPr>
            </w:pPr>
            <w:hyperlink w:anchor="page4">
              <w:r>
                <w:rPr>
                  <w:rFonts w:ascii="Arial" w:cs="Arial" w:eastAsia="Arial" w:hAnsi="Arial"/>
                  <w:sz w:val="26"/>
                  <w:szCs w:val="26"/>
                  <w:color w:val="687682"/>
                </w:rPr>
                <w:t>4</w:t>
              </w:r>
            </w:hyperlink>
          </w:p>
        </w:tc>
      </w:tr>
      <w:tr>
        <w:trPr>
          <w:trHeight w:val="510"/>
        </w:trPr>
        <w:tc>
          <w:tcPr>
            <w:tcW w:w="6960" w:type="dxa"/>
            <w:vAlign w:val="bottom"/>
          </w:tcPr>
          <w:p>
            <w:pPr>
              <w:ind w:left="720"/>
              <w:spacing w:after="0"/>
              <w:rPr>
                <w:rFonts w:ascii="Arial" w:cs="Arial" w:eastAsia="Arial" w:hAnsi="Arial"/>
                <w:sz w:val="26"/>
                <w:szCs w:val="26"/>
                <w:color w:val="687682"/>
              </w:rPr>
            </w:pPr>
            <w:hyperlink w:anchor="page4">
              <w:r>
                <w:rPr>
                  <w:rFonts w:ascii="Arial" w:cs="Arial" w:eastAsia="Arial" w:hAnsi="Arial"/>
                  <w:sz w:val="26"/>
                  <w:szCs w:val="26"/>
                  <w:color w:val="687682"/>
                </w:rPr>
                <w:t>Non-eligible participants</w:t>
              </w:r>
            </w:hyperlink>
          </w:p>
        </w:tc>
        <w:tc>
          <w:tcPr>
            <w:tcW w:w="2420" w:type="dxa"/>
            <w:vAlign w:val="bottom"/>
          </w:tcPr>
          <w:p>
            <w:pPr>
              <w:jc w:val="right"/>
              <w:spacing w:after="0"/>
              <w:rPr>
                <w:rFonts w:ascii="Arial" w:cs="Arial" w:eastAsia="Arial" w:hAnsi="Arial"/>
                <w:sz w:val="26"/>
                <w:szCs w:val="26"/>
                <w:color w:val="687682"/>
              </w:rPr>
            </w:pPr>
            <w:hyperlink w:anchor="page4">
              <w:r>
                <w:rPr>
                  <w:rFonts w:ascii="Arial" w:cs="Arial" w:eastAsia="Arial" w:hAnsi="Arial"/>
                  <w:sz w:val="26"/>
                  <w:szCs w:val="26"/>
                  <w:color w:val="687682"/>
                </w:rPr>
                <w:t>4</w:t>
              </w:r>
            </w:hyperlink>
          </w:p>
        </w:tc>
      </w:tr>
      <w:tr>
        <w:trPr>
          <w:trHeight w:val="510"/>
        </w:trPr>
        <w:tc>
          <w:tcPr>
            <w:tcW w:w="6960" w:type="dxa"/>
            <w:vAlign w:val="bottom"/>
          </w:tcPr>
          <w:p>
            <w:pPr>
              <w:ind w:left="720"/>
              <w:spacing w:after="0"/>
              <w:rPr>
                <w:rFonts w:ascii="Arial" w:cs="Arial" w:eastAsia="Arial" w:hAnsi="Arial"/>
                <w:sz w:val="26"/>
                <w:szCs w:val="26"/>
                <w:color w:val="687682"/>
              </w:rPr>
            </w:pPr>
            <w:hyperlink w:anchor="page5">
              <w:r>
                <w:rPr>
                  <w:rFonts w:ascii="Arial" w:cs="Arial" w:eastAsia="Arial" w:hAnsi="Arial"/>
                  <w:sz w:val="26"/>
                  <w:szCs w:val="26"/>
                  <w:color w:val="687682"/>
                </w:rPr>
                <w:t>Non-eligible referrals</w:t>
              </w:r>
            </w:hyperlink>
          </w:p>
        </w:tc>
        <w:tc>
          <w:tcPr>
            <w:tcW w:w="2420" w:type="dxa"/>
            <w:vAlign w:val="bottom"/>
          </w:tcPr>
          <w:p>
            <w:pPr>
              <w:jc w:val="right"/>
              <w:spacing w:after="0"/>
              <w:rPr>
                <w:rFonts w:ascii="Arial" w:cs="Arial" w:eastAsia="Arial" w:hAnsi="Arial"/>
                <w:sz w:val="26"/>
                <w:szCs w:val="26"/>
                <w:color w:val="687682"/>
              </w:rPr>
            </w:pPr>
            <w:hyperlink w:anchor="page5">
              <w:r>
                <w:rPr>
                  <w:rFonts w:ascii="Arial" w:cs="Arial" w:eastAsia="Arial" w:hAnsi="Arial"/>
                  <w:sz w:val="26"/>
                  <w:szCs w:val="26"/>
                  <w:color w:val="687682"/>
                </w:rPr>
                <w:t>4</w:t>
              </w:r>
            </w:hyperlink>
          </w:p>
        </w:tc>
      </w:tr>
      <w:tr>
        <w:trPr>
          <w:trHeight w:val="510"/>
        </w:trPr>
        <w:tc>
          <w:tcPr>
            <w:tcW w:w="6960" w:type="dxa"/>
            <w:vAlign w:val="bottom"/>
          </w:tcPr>
          <w:p>
            <w:pPr>
              <w:ind w:left="720"/>
              <w:spacing w:after="0"/>
              <w:rPr>
                <w:rFonts w:ascii="Arial" w:cs="Arial" w:eastAsia="Arial" w:hAnsi="Arial"/>
                <w:sz w:val="26"/>
                <w:szCs w:val="26"/>
                <w:color w:val="687682"/>
              </w:rPr>
            </w:pPr>
            <w:hyperlink w:anchor="page5">
              <w:r>
                <w:rPr>
                  <w:rFonts w:ascii="Arial" w:cs="Arial" w:eastAsia="Arial" w:hAnsi="Arial"/>
                  <w:sz w:val="26"/>
                  <w:szCs w:val="26"/>
                  <w:color w:val="687682"/>
                </w:rPr>
                <w:t>Multiple referrals</w:t>
              </w:r>
            </w:hyperlink>
          </w:p>
        </w:tc>
        <w:tc>
          <w:tcPr>
            <w:tcW w:w="2420" w:type="dxa"/>
            <w:vAlign w:val="bottom"/>
          </w:tcPr>
          <w:p>
            <w:pPr>
              <w:jc w:val="right"/>
              <w:spacing w:after="0"/>
              <w:rPr>
                <w:rFonts w:ascii="Arial" w:cs="Arial" w:eastAsia="Arial" w:hAnsi="Arial"/>
                <w:sz w:val="26"/>
                <w:szCs w:val="26"/>
                <w:color w:val="687682"/>
              </w:rPr>
            </w:pPr>
            <w:hyperlink w:anchor="page5">
              <w:r>
                <w:rPr>
                  <w:rFonts w:ascii="Arial" w:cs="Arial" w:eastAsia="Arial" w:hAnsi="Arial"/>
                  <w:sz w:val="26"/>
                  <w:szCs w:val="26"/>
                  <w:color w:val="687682"/>
                </w:rPr>
                <w:t>5</w:t>
              </w:r>
            </w:hyperlink>
          </w:p>
        </w:tc>
      </w:tr>
      <w:tr>
        <w:trPr>
          <w:trHeight w:val="510"/>
        </w:trPr>
        <w:tc>
          <w:tcPr>
            <w:tcW w:w="6960" w:type="dxa"/>
            <w:vAlign w:val="bottom"/>
          </w:tcPr>
          <w:p>
            <w:pPr>
              <w:ind w:left="360"/>
              <w:spacing w:after="0"/>
              <w:rPr>
                <w:rFonts w:ascii="Arial" w:cs="Arial" w:eastAsia="Arial" w:hAnsi="Arial"/>
                <w:sz w:val="26"/>
                <w:szCs w:val="26"/>
                <w:color w:val="auto"/>
              </w:rPr>
            </w:pPr>
            <w:hyperlink w:anchor="page5">
              <w:r>
                <w:rPr>
                  <w:rFonts w:ascii="Arial" w:cs="Arial" w:eastAsia="Arial" w:hAnsi="Arial"/>
                  <w:sz w:val="26"/>
                  <w:szCs w:val="26"/>
                  <w:color w:val="auto"/>
                </w:rPr>
                <w:t>Submitting a Referral</w:t>
              </w:r>
            </w:hyperlink>
          </w:p>
        </w:tc>
        <w:tc>
          <w:tcPr>
            <w:tcW w:w="2420" w:type="dxa"/>
            <w:vAlign w:val="bottom"/>
          </w:tcPr>
          <w:p>
            <w:pPr>
              <w:jc w:val="right"/>
              <w:spacing w:after="0"/>
              <w:rPr>
                <w:rFonts w:ascii="Arial" w:cs="Arial" w:eastAsia="Arial" w:hAnsi="Arial"/>
                <w:sz w:val="26"/>
                <w:szCs w:val="26"/>
                <w:color w:val="auto"/>
              </w:rPr>
            </w:pPr>
            <w:hyperlink w:anchor="page5">
              <w:r>
                <w:rPr>
                  <w:rFonts w:ascii="Arial" w:cs="Arial" w:eastAsia="Arial" w:hAnsi="Arial"/>
                  <w:sz w:val="26"/>
                  <w:szCs w:val="26"/>
                  <w:color w:val="auto"/>
                </w:rPr>
                <w:t>5</w:t>
              </w:r>
            </w:hyperlink>
          </w:p>
        </w:tc>
      </w:tr>
      <w:tr>
        <w:trPr>
          <w:trHeight w:val="510"/>
        </w:trPr>
        <w:tc>
          <w:tcPr>
            <w:tcW w:w="6960" w:type="dxa"/>
            <w:vAlign w:val="bottom"/>
          </w:tcPr>
          <w:p>
            <w:pPr>
              <w:spacing w:after="0"/>
              <w:rPr>
                <w:rFonts w:ascii="Arial" w:cs="Arial" w:eastAsia="Arial" w:hAnsi="Arial"/>
                <w:sz w:val="26"/>
                <w:szCs w:val="26"/>
                <w:b w:val="1"/>
                <w:bCs w:val="1"/>
                <w:color w:val="auto"/>
              </w:rPr>
            </w:pPr>
            <w:hyperlink w:anchor="page6">
              <w:r>
                <w:rPr>
                  <w:rFonts w:ascii="Arial" w:cs="Arial" w:eastAsia="Arial" w:hAnsi="Arial"/>
                  <w:sz w:val="26"/>
                  <w:szCs w:val="26"/>
                  <w:b w:val="1"/>
                  <w:bCs w:val="1"/>
                  <w:color w:val="auto"/>
                </w:rPr>
                <w:t>Referral Programs</w:t>
              </w:r>
            </w:hyperlink>
          </w:p>
        </w:tc>
        <w:tc>
          <w:tcPr>
            <w:tcW w:w="2420" w:type="dxa"/>
            <w:vAlign w:val="bottom"/>
          </w:tcPr>
          <w:p>
            <w:pPr>
              <w:jc w:val="right"/>
              <w:spacing w:after="0"/>
              <w:rPr>
                <w:rFonts w:ascii="Arial" w:cs="Arial" w:eastAsia="Arial" w:hAnsi="Arial"/>
                <w:sz w:val="26"/>
                <w:szCs w:val="26"/>
                <w:b w:val="1"/>
                <w:bCs w:val="1"/>
                <w:color w:val="auto"/>
              </w:rPr>
            </w:pPr>
            <w:hyperlink w:anchor="page6">
              <w:r>
                <w:rPr>
                  <w:rFonts w:ascii="Arial" w:cs="Arial" w:eastAsia="Arial" w:hAnsi="Arial"/>
                  <w:sz w:val="26"/>
                  <w:szCs w:val="26"/>
                  <w:b w:val="1"/>
                  <w:bCs w:val="1"/>
                  <w:color w:val="auto"/>
                </w:rPr>
                <w:t>6</w:t>
              </w:r>
            </w:hyperlink>
          </w:p>
        </w:tc>
      </w:tr>
      <w:tr>
        <w:trPr>
          <w:trHeight w:val="510"/>
        </w:trPr>
        <w:tc>
          <w:tcPr>
            <w:tcW w:w="6960" w:type="dxa"/>
            <w:vAlign w:val="bottom"/>
          </w:tcPr>
          <w:p>
            <w:pPr>
              <w:ind w:left="360"/>
              <w:spacing w:after="0"/>
              <w:rPr>
                <w:rFonts w:ascii="Arial" w:cs="Arial" w:eastAsia="Arial" w:hAnsi="Arial"/>
                <w:sz w:val="26"/>
                <w:szCs w:val="26"/>
                <w:color w:val="687682"/>
              </w:rPr>
            </w:pPr>
            <w:hyperlink w:anchor="page6">
              <w:r>
                <w:rPr>
                  <w:rFonts w:ascii="Arial" w:cs="Arial" w:eastAsia="Arial" w:hAnsi="Arial"/>
                  <w:sz w:val="26"/>
                  <w:szCs w:val="26"/>
                  <w:color w:val="687682"/>
                </w:rPr>
                <w:t>Workfow of the Standard Program</w:t>
              </w:r>
            </w:hyperlink>
          </w:p>
        </w:tc>
        <w:tc>
          <w:tcPr>
            <w:tcW w:w="2420" w:type="dxa"/>
            <w:vAlign w:val="bottom"/>
          </w:tcPr>
          <w:p>
            <w:pPr>
              <w:jc w:val="right"/>
              <w:spacing w:after="0"/>
              <w:rPr>
                <w:rFonts w:ascii="Arial" w:cs="Arial" w:eastAsia="Arial" w:hAnsi="Arial"/>
                <w:sz w:val="26"/>
                <w:szCs w:val="26"/>
                <w:color w:val="687682"/>
              </w:rPr>
            </w:pPr>
            <w:hyperlink w:anchor="page6">
              <w:r>
                <w:rPr>
                  <w:rFonts w:ascii="Arial" w:cs="Arial" w:eastAsia="Arial" w:hAnsi="Arial"/>
                  <w:sz w:val="26"/>
                  <w:szCs w:val="26"/>
                  <w:color w:val="687682"/>
                </w:rPr>
                <w:t>7</w:t>
              </w:r>
            </w:hyperlink>
          </w:p>
        </w:tc>
      </w:tr>
      <w:tr>
        <w:trPr>
          <w:trHeight w:val="510"/>
        </w:trPr>
        <w:tc>
          <w:tcPr>
            <w:tcW w:w="6960" w:type="dxa"/>
            <w:vAlign w:val="bottom"/>
          </w:tcPr>
          <w:p>
            <w:pPr>
              <w:ind w:left="360"/>
              <w:spacing w:after="0"/>
              <w:rPr>
                <w:rFonts w:ascii="Arial" w:cs="Arial" w:eastAsia="Arial" w:hAnsi="Arial"/>
                <w:sz w:val="26"/>
                <w:szCs w:val="26"/>
                <w:color w:val="auto"/>
              </w:rPr>
            </w:pPr>
            <w:hyperlink w:anchor="page7">
              <w:r>
                <w:rPr>
                  <w:rFonts w:ascii="Arial" w:cs="Arial" w:eastAsia="Arial" w:hAnsi="Arial"/>
                  <w:sz w:val="26"/>
                  <w:szCs w:val="26"/>
                  <w:color w:val="auto"/>
                </w:rPr>
                <w:t>Workfow of the Golden Pass Program</w:t>
              </w:r>
            </w:hyperlink>
          </w:p>
        </w:tc>
        <w:tc>
          <w:tcPr>
            <w:tcW w:w="2420" w:type="dxa"/>
            <w:vAlign w:val="bottom"/>
          </w:tcPr>
          <w:p>
            <w:pPr>
              <w:jc w:val="right"/>
              <w:spacing w:after="0"/>
              <w:rPr>
                <w:rFonts w:ascii="Arial" w:cs="Arial" w:eastAsia="Arial" w:hAnsi="Arial"/>
                <w:sz w:val="26"/>
                <w:szCs w:val="26"/>
                <w:color w:val="auto"/>
              </w:rPr>
            </w:pPr>
            <w:hyperlink w:anchor="page7">
              <w:r>
                <w:rPr>
                  <w:rFonts w:ascii="Arial" w:cs="Arial" w:eastAsia="Arial" w:hAnsi="Arial"/>
                  <w:sz w:val="26"/>
                  <w:szCs w:val="26"/>
                  <w:color w:val="auto"/>
                </w:rPr>
                <w:t>7</w:t>
              </w:r>
            </w:hyperlink>
          </w:p>
        </w:tc>
      </w:tr>
      <w:tr>
        <w:trPr>
          <w:trHeight w:val="510"/>
        </w:trPr>
        <w:tc>
          <w:tcPr>
            <w:tcW w:w="6960" w:type="dxa"/>
            <w:vAlign w:val="bottom"/>
          </w:tcPr>
          <w:p>
            <w:pPr>
              <w:ind w:left="720"/>
              <w:spacing w:after="0"/>
              <w:rPr>
                <w:rFonts w:ascii="Arial" w:cs="Arial" w:eastAsia="Arial" w:hAnsi="Arial"/>
                <w:sz w:val="26"/>
                <w:szCs w:val="26"/>
                <w:color w:val="687682"/>
              </w:rPr>
            </w:pPr>
            <w:hyperlink w:anchor="page8">
              <w:r>
                <w:rPr>
                  <w:rFonts w:ascii="Arial" w:cs="Arial" w:eastAsia="Arial" w:hAnsi="Arial"/>
                  <w:sz w:val="26"/>
                  <w:szCs w:val="26"/>
                  <w:color w:val="687682"/>
                </w:rPr>
                <w:t>Approvers and approval fow</w:t>
              </w:r>
            </w:hyperlink>
          </w:p>
        </w:tc>
        <w:tc>
          <w:tcPr>
            <w:tcW w:w="2420" w:type="dxa"/>
            <w:vAlign w:val="bottom"/>
          </w:tcPr>
          <w:p>
            <w:pPr>
              <w:jc w:val="right"/>
              <w:spacing w:after="0"/>
              <w:rPr>
                <w:rFonts w:ascii="Arial" w:cs="Arial" w:eastAsia="Arial" w:hAnsi="Arial"/>
                <w:sz w:val="26"/>
                <w:szCs w:val="26"/>
                <w:color w:val="687682"/>
              </w:rPr>
            </w:pPr>
            <w:hyperlink w:anchor="page8">
              <w:r>
                <w:rPr>
                  <w:rFonts w:ascii="Arial" w:cs="Arial" w:eastAsia="Arial" w:hAnsi="Arial"/>
                  <w:sz w:val="26"/>
                  <w:szCs w:val="26"/>
                  <w:color w:val="687682"/>
                </w:rPr>
                <w:t>8</w:t>
              </w:r>
            </w:hyperlink>
          </w:p>
        </w:tc>
      </w:tr>
      <w:tr>
        <w:trPr>
          <w:trHeight w:val="510"/>
        </w:trPr>
        <w:tc>
          <w:tcPr>
            <w:tcW w:w="6960" w:type="dxa"/>
            <w:vAlign w:val="bottom"/>
          </w:tcPr>
          <w:p>
            <w:pPr>
              <w:ind w:left="360"/>
              <w:spacing w:after="0"/>
              <w:rPr>
                <w:rFonts w:ascii="Arial" w:cs="Arial" w:eastAsia="Arial" w:hAnsi="Arial"/>
                <w:sz w:val="26"/>
                <w:szCs w:val="26"/>
                <w:color w:val="auto"/>
              </w:rPr>
            </w:pPr>
            <w:hyperlink w:anchor="page8">
              <w:r>
                <w:rPr>
                  <w:rFonts w:ascii="Arial" w:cs="Arial" w:eastAsia="Arial" w:hAnsi="Arial"/>
                  <w:sz w:val="26"/>
                  <w:szCs w:val="26"/>
                  <w:color w:val="auto"/>
                </w:rPr>
                <w:t>Workfow of the External Program</w:t>
              </w:r>
            </w:hyperlink>
          </w:p>
        </w:tc>
        <w:tc>
          <w:tcPr>
            <w:tcW w:w="2420" w:type="dxa"/>
            <w:vAlign w:val="bottom"/>
          </w:tcPr>
          <w:p>
            <w:pPr>
              <w:jc w:val="right"/>
              <w:spacing w:after="0"/>
              <w:rPr>
                <w:rFonts w:ascii="Arial" w:cs="Arial" w:eastAsia="Arial" w:hAnsi="Arial"/>
                <w:sz w:val="26"/>
                <w:szCs w:val="26"/>
                <w:color w:val="auto"/>
              </w:rPr>
            </w:pPr>
            <w:hyperlink w:anchor="page8">
              <w:r>
                <w:rPr>
                  <w:rFonts w:ascii="Arial" w:cs="Arial" w:eastAsia="Arial" w:hAnsi="Arial"/>
                  <w:sz w:val="26"/>
                  <w:szCs w:val="26"/>
                  <w:color w:val="auto"/>
                </w:rPr>
                <w:t>8</w:t>
              </w:r>
            </w:hyperlink>
          </w:p>
        </w:tc>
      </w:tr>
      <w:tr>
        <w:trPr>
          <w:trHeight w:val="510"/>
        </w:trPr>
        <w:tc>
          <w:tcPr>
            <w:tcW w:w="6960" w:type="dxa"/>
            <w:vAlign w:val="bottom"/>
          </w:tcPr>
          <w:p>
            <w:pPr>
              <w:ind w:left="360"/>
              <w:spacing w:after="0"/>
              <w:rPr>
                <w:rFonts w:ascii="Arial" w:cs="Arial" w:eastAsia="Arial" w:hAnsi="Arial"/>
                <w:sz w:val="26"/>
                <w:szCs w:val="26"/>
                <w:color w:val="687682"/>
              </w:rPr>
            </w:pPr>
            <w:hyperlink w:anchor="page9">
              <w:r>
                <w:rPr>
                  <w:rFonts w:ascii="Arial" w:cs="Arial" w:eastAsia="Arial" w:hAnsi="Arial"/>
                  <w:sz w:val="26"/>
                  <w:szCs w:val="26"/>
                  <w:color w:val="687682"/>
                </w:rPr>
                <w:t>Other Considerations</w:t>
              </w:r>
            </w:hyperlink>
          </w:p>
        </w:tc>
        <w:tc>
          <w:tcPr>
            <w:tcW w:w="2420" w:type="dxa"/>
            <w:vAlign w:val="bottom"/>
          </w:tcPr>
          <w:p>
            <w:pPr>
              <w:jc w:val="right"/>
              <w:spacing w:after="0"/>
              <w:rPr>
                <w:rFonts w:ascii="Arial" w:cs="Arial" w:eastAsia="Arial" w:hAnsi="Arial"/>
                <w:sz w:val="26"/>
                <w:szCs w:val="26"/>
                <w:color w:val="687682"/>
              </w:rPr>
            </w:pPr>
            <w:hyperlink w:anchor="page9">
              <w:r>
                <w:rPr>
                  <w:rFonts w:ascii="Arial" w:cs="Arial" w:eastAsia="Arial" w:hAnsi="Arial"/>
                  <w:sz w:val="26"/>
                  <w:szCs w:val="26"/>
                  <w:color w:val="687682"/>
                </w:rPr>
                <w:t>10</w:t>
              </w:r>
            </w:hyperlink>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6400800</wp:posOffset>
            </wp:positionH>
            <wp:positionV relativeFrom="paragraph">
              <wp:posOffset>3422650</wp:posOffset>
            </wp:positionV>
            <wp:extent cx="323850" cy="22860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extLst>
                    </a:blip>
                    <a:srcRect/>
                    <a:stretch>
                      <a:fillRect/>
                    </a:stretch>
                  </pic:blipFill>
                  <pic:spPr bwMode="auto">
                    <a:xfrm>
                      <a:off x="0" y="0"/>
                      <a:ext cx="323850" cy="2286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2" w:lineRule="exact"/>
        <w:rPr>
          <w:sz w:val="20"/>
          <w:szCs w:val="20"/>
          <w:color w:val="auto"/>
        </w:rPr>
      </w:pPr>
    </w:p>
    <w:p>
      <w:pPr>
        <w:spacing w:after="0"/>
        <w:tabs>
          <w:tab w:leader="none" w:pos="6160" w:val="left"/>
        </w:tabs>
        <w:rPr>
          <w:sz w:val="20"/>
          <w:szCs w:val="20"/>
          <w:color w:val="auto"/>
        </w:rPr>
      </w:pPr>
      <w:r>
        <w:rPr>
          <w:rFonts w:ascii="Arial" w:cs="Arial" w:eastAsia="Arial" w:hAnsi="Arial"/>
          <w:sz w:val="16"/>
          <w:szCs w:val="16"/>
          <w:b w:val="1"/>
          <w:bCs w:val="1"/>
          <w:color w:val="434343"/>
        </w:rPr>
        <w:t>Page 3</w:t>
      </w:r>
      <w:r>
        <w:rPr>
          <w:rFonts w:ascii="Arial" w:cs="Arial" w:eastAsia="Arial" w:hAnsi="Arial"/>
          <w:sz w:val="16"/>
          <w:szCs w:val="16"/>
          <w:color w:val="434343"/>
        </w:rPr>
        <w:t xml:space="preserve"> • 2021 Wizeline - [Referral Program] All Rights Reserved</w:t>
      </w:r>
      <w:r>
        <w:rPr>
          <w:sz w:val="20"/>
          <w:szCs w:val="20"/>
          <w:color w:val="auto"/>
        </w:rPr>
        <w:tab/>
      </w:r>
      <w:r>
        <w:rPr>
          <w:rFonts w:ascii="Arial" w:cs="Arial" w:eastAsia="Arial" w:hAnsi="Arial"/>
          <w:sz w:val="14"/>
          <w:szCs w:val="14"/>
          <w:color w:val="CCCCCC"/>
        </w:rPr>
        <w:t>INTERNAL ONLY - DO NOT DISTRIBUTE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-456565</wp:posOffset>
            </wp:positionH>
            <wp:positionV relativeFrom="paragraph">
              <wp:posOffset>307975</wp:posOffset>
            </wp:positionV>
            <wp:extent cx="7772400" cy="19050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extLst>
                    </a:blip>
                    <a:srcRect/>
                    <a:stretch>
                      <a:fillRect/>
                    </a:stretch>
                  </pic:blipFill>
                  <pic:spPr bwMode="auto">
                    <a:xfrm>
                      <a:off x="0" y="0"/>
                      <a:ext cx="7772400" cy="190500"/>
                    </a:xfrm>
                    <a:prstGeom prst="rect">
                      <a:avLst/>
                    </a:prstGeom>
                    <a:noFill/>
                  </pic:spPr>
                </pic:pic>
              </a:graphicData>
            </a:graphic>
          </wp:anchor>
        </w:drawing>
      </w:r>
    </w:p>
    <w:p>
      <w:pPr>
        <w:sectPr>
          <w:pgSz w:w="12240" w:h="15840" w:orient="portrait"/>
          <w:cols w:equalWidth="0" w:num="1">
            <w:col w:w="10080"/>
          </w:cols>
          <w:pgMar w:left="720" w:top="1105" w:right="1440" w:bottom="220" w:gutter="0" w:footer="0" w:header="0"/>
        </w:sectPr>
      </w:pPr>
    </w:p>
    <w:bookmarkStart w:id="3" w:name="page4"/>
    <w:bookmarkEnd w:id="3"/>
    <w:p>
      <w:pPr>
        <w:ind w:left="720"/>
        <w:spacing w:after="0"/>
        <w:rPr>
          <w:sz w:val="20"/>
          <w:szCs w:val="20"/>
          <w:color w:val="auto"/>
        </w:rPr>
      </w:pPr>
      <w:r>
        <w:rPr>
          <w:rFonts w:ascii="Arial" w:cs="Arial" w:eastAsia="Arial" w:hAnsi="Arial"/>
          <w:sz w:val="72"/>
          <w:szCs w:val="72"/>
          <w:b w:val="1"/>
          <w:bCs w:val="1"/>
          <w:color w:val="auto"/>
        </w:rPr>
        <w:drawing>
          <wp:anchor simplePos="0" relativeHeight="251657728" behindDoc="1" locked="0" layoutInCell="0" allowOverlap="1">
            <wp:simplePos x="0" y="0"/>
            <wp:positionH relativeFrom="page">
              <wp:posOffset>5524500</wp:posOffset>
            </wp:positionH>
            <wp:positionV relativeFrom="page">
              <wp:posOffset>466725</wp:posOffset>
            </wp:positionV>
            <wp:extent cx="1447800" cy="2095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clrChange>
                        <a:clrFrom>
                          <a:srgbClr val="FFFFFF"/>
                        </a:clrFrom>
                        <a:clrTo>
                          <a:srgbClr val="FFFFFF">
                            <a:alpha val="0"/>
                          </a:srgbClr>
                        </a:clrTo>
                      </a:clrChange>
                      <a:extLst>
                        <a:ext uri="{28A0092B-C50C-407E-A947-70E740481C1C}"/>
                      </a:extLst>
                    </a:blip>
                    <a:srcRect/>
                    <a:stretch>
                      <a:fillRect/>
                    </a:stretch>
                  </pic:blipFill>
                  <pic:spPr bwMode="auto">
                    <a:xfrm>
                      <a:off x="0" y="0"/>
                      <a:ext cx="1447800" cy="209550"/>
                    </a:xfrm>
                    <a:prstGeom prst="rect">
                      <a:avLst/>
                    </a:prstGeom>
                    <a:noFill/>
                  </pic:spPr>
                </pic:pic>
              </a:graphicData>
            </a:graphic>
          </wp:anchor>
        </w:drawing>
        <w:t>Guidelines of the Program</w:t>
      </w:r>
    </w:p>
    <w:p>
      <w:pPr>
        <w:spacing w:after="0" w:line="200" w:lineRule="exact"/>
        <w:rPr>
          <w:sz w:val="20"/>
          <w:szCs w:val="20"/>
          <w:color w:val="auto"/>
        </w:rPr>
      </w:pPr>
    </w:p>
    <w:p>
      <w:pPr>
        <w:spacing w:after="0" w:line="217" w:lineRule="exact"/>
        <w:rPr>
          <w:sz w:val="20"/>
          <w:szCs w:val="20"/>
          <w:color w:val="auto"/>
        </w:rPr>
      </w:pPr>
    </w:p>
    <w:p>
      <w:pPr>
        <w:ind w:left="720"/>
        <w:spacing w:after="0"/>
        <w:rPr>
          <w:sz w:val="20"/>
          <w:szCs w:val="20"/>
          <w:color w:val="auto"/>
        </w:rPr>
      </w:pPr>
      <w:r>
        <w:rPr>
          <w:rFonts w:ascii="Arial" w:cs="Arial" w:eastAsia="Arial" w:hAnsi="Arial"/>
          <w:sz w:val="24"/>
          <w:szCs w:val="24"/>
          <w:b w:val="1"/>
          <w:bCs w:val="1"/>
          <w:color w:val="auto"/>
        </w:rPr>
        <w:t>Your role as a referrer</w:t>
      </w:r>
    </w:p>
    <w:p>
      <w:pPr>
        <w:spacing w:after="0" w:line="251" w:lineRule="exact"/>
        <w:rPr>
          <w:sz w:val="20"/>
          <w:szCs w:val="20"/>
          <w:color w:val="auto"/>
        </w:rPr>
      </w:pPr>
    </w:p>
    <w:p>
      <w:pPr>
        <w:jc w:val="both"/>
        <w:ind w:left="720"/>
        <w:spacing w:after="0" w:line="311" w:lineRule="auto"/>
        <w:rPr>
          <w:sz w:val="20"/>
          <w:szCs w:val="20"/>
          <w:color w:val="auto"/>
        </w:rPr>
      </w:pPr>
      <w:r>
        <w:rPr>
          <w:rFonts w:ascii="Arial" w:cs="Arial" w:eastAsia="Arial" w:hAnsi="Arial"/>
          <w:sz w:val="24"/>
          <w:szCs w:val="24"/>
          <w:color w:val="auto"/>
        </w:rPr>
        <w:t>As a member of our team, you’re the best ambassador to spread the word about Wizeline and our culture. Your network is Wizeline’s best source of talent, and when you refer a candidate, you become one of our most valuable assets to grow the team.</w:t>
      </w:r>
    </w:p>
    <w:p>
      <w:pPr>
        <w:spacing w:after="0" w:line="245" w:lineRule="exact"/>
        <w:rPr>
          <w:sz w:val="20"/>
          <w:szCs w:val="20"/>
          <w:color w:val="auto"/>
        </w:rPr>
      </w:pPr>
    </w:p>
    <w:p>
      <w:pPr>
        <w:ind w:left="720"/>
        <w:spacing w:after="0"/>
        <w:rPr>
          <w:sz w:val="20"/>
          <w:szCs w:val="20"/>
          <w:color w:val="auto"/>
        </w:rPr>
      </w:pPr>
      <w:r>
        <w:rPr>
          <w:rFonts w:ascii="Arial" w:cs="Arial" w:eastAsia="Arial" w:hAnsi="Arial"/>
          <w:sz w:val="24"/>
          <w:szCs w:val="24"/>
          <w:b w:val="1"/>
          <w:bCs w:val="1"/>
          <w:color w:val="auto"/>
        </w:rPr>
        <w:t>A referral is:</w:t>
      </w:r>
    </w:p>
    <w:p>
      <w:pPr>
        <w:spacing w:after="0" w:line="59" w:lineRule="exact"/>
        <w:rPr>
          <w:sz w:val="20"/>
          <w:szCs w:val="20"/>
          <w:color w:val="auto"/>
        </w:rPr>
      </w:pPr>
    </w:p>
    <w:p>
      <w:pPr>
        <w:jc w:val="both"/>
        <w:ind w:left="1440" w:hanging="360"/>
        <w:spacing w:after="0" w:line="298" w:lineRule="auto"/>
        <w:tabs>
          <w:tab w:leader="none" w:pos="1440" w:val="left"/>
        </w:tabs>
        <w:numPr>
          <w:ilvl w:val="0"/>
          <w:numId w:val="1"/>
        </w:numPr>
        <w:rPr>
          <w:rFonts w:ascii="Arial" w:cs="Arial" w:eastAsia="Arial" w:hAnsi="Arial"/>
          <w:sz w:val="24"/>
          <w:szCs w:val="24"/>
          <w:color w:val="980000"/>
        </w:rPr>
      </w:pPr>
      <w:r>
        <w:rPr>
          <w:rFonts w:ascii="Arial" w:cs="Arial" w:eastAsia="Arial" w:hAnsi="Arial"/>
          <w:sz w:val="24"/>
          <w:szCs w:val="24"/>
          <w:color w:val="auto"/>
        </w:rPr>
        <w:t>A friend, former co-worker, acquaintance or industry peer who you would recommend and endorse for employment at Wizeline, who fts an open job position. If your referral is a relative, or you participate in the hiring process (interviews), your Technology Program Lead must be notifed, so they can make adjustments to the process if needed to avoid a confict of interest.</w:t>
      </w:r>
    </w:p>
    <w:p>
      <w:pPr>
        <w:spacing w:after="0" w:line="262" w:lineRule="exact"/>
        <w:rPr>
          <w:sz w:val="20"/>
          <w:szCs w:val="20"/>
          <w:color w:val="auto"/>
        </w:rPr>
      </w:pPr>
    </w:p>
    <w:p>
      <w:pPr>
        <w:ind w:left="720"/>
        <w:spacing w:after="0"/>
        <w:rPr>
          <w:sz w:val="20"/>
          <w:szCs w:val="20"/>
          <w:color w:val="auto"/>
        </w:rPr>
      </w:pPr>
      <w:r>
        <w:rPr>
          <w:rFonts w:ascii="Arial" w:cs="Arial" w:eastAsia="Arial" w:hAnsi="Arial"/>
          <w:sz w:val="24"/>
          <w:szCs w:val="24"/>
          <w:b w:val="1"/>
          <w:bCs w:val="1"/>
          <w:color w:val="auto"/>
        </w:rPr>
        <w:t>Eligibility guidelines</w:t>
      </w:r>
    </w:p>
    <w:p>
      <w:pPr>
        <w:spacing w:after="0" w:line="251" w:lineRule="exact"/>
        <w:rPr>
          <w:sz w:val="20"/>
          <w:szCs w:val="20"/>
          <w:color w:val="auto"/>
        </w:rPr>
      </w:pPr>
    </w:p>
    <w:p>
      <w:pPr>
        <w:ind w:left="1440" w:hanging="360"/>
        <w:spacing w:after="0"/>
        <w:tabs>
          <w:tab w:leader="none" w:pos="1440" w:val="left"/>
        </w:tabs>
        <w:numPr>
          <w:ilvl w:val="0"/>
          <w:numId w:val="2"/>
        </w:numPr>
        <w:rPr>
          <w:rFonts w:ascii="Arial" w:cs="Arial" w:eastAsia="Arial" w:hAnsi="Arial"/>
          <w:sz w:val="24"/>
          <w:szCs w:val="24"/>
          <w:color w:val="980000"/>
        </w:rPr>
      </w:pPr>
      <w:r>
        <w:rPr>
          <w:rFonts w:ascii="Arial" w:cs="Arial" w:eastAsia="Arial" w:hAnsi="Arial"/>
          <w:sz w:val="24"/>
          <w:szCs w:val="24"/>
          <w:color w:val="auto"/>
        </w:rPr>
        <w:t>You must be a full-time Wizeline employee.</w:t>
      </w:r>
    </w:p>
    <w:p>
      <w:pPr>
        <w:spacing w:after="0" w:line="56" w:lineRule="exact"/>
        <w:rPr>
          <w:rFonts w:ascii="Arial" w:cs="Arial" w:eastAsia="Arial" w:hAnsi="Arial"/>
          <w:sz w:val="24"/>
          <w:szCs w:val="24"/>
          <w:color w:val="980000"/>
        </w:rPr>
      </w:pPr>
    </w:p>
    <w:p>
      <w:pPr>
        <w:ind w:left="1440" w:hanging="360"/>
        <w:spacing w:after="0"/>
        <w:tabs>
          <w:tab w:leader="none" w:pos="1440" w:val="left"/>
        </w:tabs>
        <w:numPr>
          <w:ilvl w:val="0"/>
          <w:numId w:val="2"/>
        </w:numPr>
        <w:rPr>
          <w:rFonts w:ascii="Arial" w:cs="Arial" w:eastAsia="Arial" w:hAnsi="Arial"/>
          <w:sz w:val="24"/>
          <w:szCs w:val="24"/>
          <w:color w:val="auto"/>
        </w:rPr>
      </w:pPr>
      <w:r>
        <w:rPr>
          <w:rFonts w:ascii="Arial" w:cs="Arial" w:eastAsia="Arial" w:hAnsi="Arial"/>
          <w:sz w:val="24"/>
          <w:szCs w:val="24"/>
          <w:color w:val="auto"/>
        </w:rPr>
        <w:t>All referrals must be offcially submitted through</w:t>
      </w:r>
      <w:r>
        <w:rPr>
          <w:rFonts w:ascii="Arial" w:cs="Arial" w:eastAsia="Arial" w:hAnsi="Arial"/>
          <w:sz w:val="24"/>
          <w:szCs w:val="24"/>
          <w:color w:val="1155CC"/>
        </w:rPr>
        <w:t xml:space="preserve"> </w:t>
      </w:r>
      <w:hyperlink r:id="rId22">
        <w:r>
          <w:rPr>
            <w:rFonts w:ascii="Arial" w:cs="Arial" w:eastAsia="Arial" w:hAnsi="Arial"/>
            <w:sz w:val="24"/>
            <w:szCs w:val="24"/>
            <w:u w:val="single" w:color="auto"/>
            <w:color w:val="1155CC"/>
          </w:rPr>
          <w:t>Greenhouse</w:t>
        </w:r>
        <w:r>
          <w:rPr>
            <w:rFonts w:ascii="Arial" w:cs="Arial" w:eastAsia="Arial" w:hAnsi="Arial"/>
            <w:sz w:val="24"/>
            <w:szCs w:val="24"/>
            <w:u w:val="single" w:color="auto"/>
            <w:color w:val="auto"/>
          </w:rPr>
          <w:t xml:space="preserve"> </w:t>
        </w:r>
      </w:hyperlink>
      <w:r>
        <w:rPr>
          <w:rFonts w:ascii="Arial" w:cs="Arial" w:eastAsia="Arial" w:hAnsi="Arial"/>
          <w:sz w:val="24"/>
          <w:szCs w:val="24"/>
          <w:color w:val="auto"/>
        </w:rPr>
        <w:t>(no exceptions).</w:t>
      </w:r>
    </w:p>
    <w:p>
      <w:pPr>
        <w:spacing w:after="0" w:line="54" w:lineRule="exact"/>
        <w:rPr>
          <w:rFonts w:ascii="Arial" w:cs="Arial" w:eastAsia="Arial" w:hAnsi="Arial"/>
          <w:sz w:val="24"/>
          <w:szCs w:val="24"/>
          <w:color w:val="auto"/>
        </w:rPr>
      </w:pPr>
    </w:p>
    <w:p>
      <w:pPr>
        <w:ind w:left="1440" w:hanging="360"/>
        <w:spacing w:after="0"/>
        <w:tabs>
          <w:tab w:leader="none" w:pos="1440" w:val="left"/>
        </w:tabs>
        <w:numPr>
          <w:ilvl w:val="0"/>
          <w:numId w:val="2"/>
        </w:numPr>
        <w:rPr>
          <w:rFonts w:ascii="Arial" w:cs="Arial" w:eastAsia="Arial" w:hAnsi="Arial"/>
          <w:sz w:val="24"/>
          <w:szCs w:val="24"/>
          <w:color w:val="980000"/>
        </w:rPr>
      </w:pPr>
      <w:r>
        <w:rPr>
          <w:rFonts w:ascii="Arial" w:cs="Arial" w:eastAsia="Arial" w:hAnsi="Arial"/>
          <w:sz w:val="24"/>
          <w:szCs w:val="24"/>
          <w:color w:val="auto"/>
        </w:rPr>
        <w:t>Only referrals who have not yet begun the screening and interview process.</w:t>
      </w:r>
    </w:p>
    <w:p>
      <w:pPr>
        <w:spacing w:after="0" w:line="42" w:lineRule="exact"/>
        <w:rPr>
          <w:rFonts w:ascii="Arial" w:cs="Arial" w:eastAsia="Arial" w:hAnsi="Arial"/>
          <w:sz w:val="24"/>
          <w:szCs w:val="24"/>
          <w:color w:val="980000"/>
        </w:rPr>
      </w:pPr>
    </w:p>
    <w:p>
      <w:pPr>
        <w:ind w:left="1440" w:hanging="360"/>
        <w:spacing w:after="0"/>
        <w:tabs>
          <w:tab w:leader="none" w:pos="1440" w:val="left"/>
        </w:tabs>
        <w:numPr>
          <w:ilvl w:val="0"/>
          <w:numId w:val="2"/>
        </w:numPr>
        <w:rPr>
          <w:rFonts w:ascii="Arial" w:cs="Arial" w:eastAsia="Arial" w:hAnsi="Arial"/>
          <w:sz w:val="24"/>
          <w:szCs w:val="24"/>
          <w:color w:val="980000"/>
        </w:rPr>
      </w:pPr>
      <w:r>
        <w:rPr>
          <w:rFonts w:ascii="Arial" w:cs="Arial" w:eastAsia="Arial" w:hAnsi="Arial"/>
          <w:sz w:val="24"/>
          <w:szCs w:val="24"/>
          <w:color w:val="auto"/>
        </w:rPr>
        <w:t>Referral must be hired directly by Wizeline.</w:t>
      </w:r>
    </w:p>
    <w:p>
      <w:pPr>
        <w:spacing w:after="0" w:line="50" w:lineRule="exact"/>
        <w:rPr>
          <w:rFonts w:ascii="Arial" w:cs="Arial" w:eastAsia="Arial" w:hAnsi="Arial"/>
          <w:sz w:val="24"/>
          <w:szCs w:val="24"/>
          <w:color w:val="980000"/>
        </w:rPr>
      </w:pPr>
    </w:p>
    <w:p>
      <w:pPr>
        <w:ind w:left="1440" w:hanging="360"/>
        <w:spacing w:after="0"/>
        <w:tabs>
          <w:tab w:leader="none" w:pos="1440" w:val="left"/>
        </w:tabs>
        <w:numPr>
          <w:ilvl w:val="0"/>
          <w:numId w:val="2"/>
        </w:numPr>
        <w:rPr>
          <w:rFonts w:ascii="Arial" w:cs="Arial" w:eastAsia="Arial" w:hAnsi="Arial"/>
          <w:sz w:val="24"/>
          <w:szCs w:val="24"/>
          <w:color w:val="980000"/>
        </w:rPr>
      </w:pPr>
      <w:r>
        <w:rPr>
          <w:rFonts w:ascii="Arial" w:cs="Arial" w:eastAsia="Arial" w:hAnsi="Arial"/>
          <w:sz w:val="24"/>
          <w:szCs w:val="24"/>
          <w:color w:val="auto"/>
        </w:rPr>
        <w:t>Candidates from another country where we have a local entity for hiring.</w:t>
      </w:r>
    </w:p>
    <w:p>
      <w:pPr>
        <w:spacing w:after="0" w:line="54" w:lineRule="exact"/>
        <w:rPr>
          <w:rFonts w:ascii="Arial" w:cs="Arial" w:eastAsia="Arial" w:hAnsi="Arial"/>
          <w:sz w:val="24"/>
          <w:szCs w:val="24"/>
          <w:color w:val="980000"/>
        </w:rPr>
      </w:pPr>
    </w:p>
    <w:p>
      <w:pPr>
        <w:ind w:left="1440" w:hanging="360"/>
        <w:spacing w:after="0" w:line="275" w:lineRule="auto"/>
        <w:tabs>
          <w:tab w:leader="none" w:pos="1440" w:val="left"/>
        </w:tabs>
        <w:numPr>
          <w:ilvl w:val="0"/>
          <w:numId w:val="2"/>
        </w:numPr>
        <w:rPr>
          <w:rFonts w:ascii="Arial" w:cs="Arial" w:eastAsia="Arial" w:hAnsi="Arial"/>
          <w:sz w:val="24"/>
          <w:szCs w:val="24"/>
          <w:color w:val="auto"/>
        </w:rPr>
      </w:pPr>
      <w:r>
        <w:rPr>
          <w:rFonts w:ascii="Arial" w:cs="Arial" w:eastAsia="Arial" w:hAnsi="Arial"/>
          <w:sz w:val="24"/>
          <w:szCs w:val="24"/>
          <w:color w:val="auto"/>
        </w:rPr>
        <w:t>Both the referrer and the new hire must be active on Wizeline’s payroll at the time the bonus payout is scheduled.</w:t>
      </w:r>
    </w:p>
    <w:p>
      <w:pPr>
        <w:jc w:val="both"/>
        <w:ind w:left="1440" w:hanging="360"/>
        <w:spacing w:after="0" w:line="282" w:lineRule="auto"/>
        <w:tabs>
          <w:tab w:leader="none" w:pos="1440" w:val="left"/>
        </w:tabs>
        <w:numPr>
          <w:ilvl w:val="0"/>
          <w:numId w:val="2"/>
        </w:numPr>
        <w:rPr>
          <w:rFonts w:ascii="Arial" w:cs="Arial" w:eastAsia="Arial" w:hAnsi="Arial"/>
          <w:sz w:val="24"/>
          <w:szCs w:val="24"/>
          <w:color w:val="auto"/>
        </w:rPr>
      </w:pPr>
      <w:r>
        <w:rPr>
          <w:rFonts w:ascii="Arial" w:cs="Arial" w:eastAsia="Arial" w:hAnsi="Arial"/>
          <w:sz w:val="24"/>
          <w:szCs w:val="24"/>
          <w:color w:val="auto"/>
        </w:rPr>
        <w:t>Referrals are valid for 3 months only for Americas and Asia and 6 months for Europe . If the same candidate becomes active again after this period through a new application, agency, sourcing, or a new referrer, the referral source will be updated. If a candidate is rejected after starting a selection process and then referred, the source will update, and thereby the latest referrer will be given the credit.</w:t>
      </w:r>
    </w:p>
    <w:p>
      <w:pPr>
        <w:spacing w:after="0" w:line="266" w:lineRule="exact"/>
        <w:rPr>
          <w:sz w:val="20"/>
          <w:szCs w:val="20"/>
          <w:color w:val="auto"/>
        </w:rPr>
      </w:pPr>
    </w:p>
    <w:p>
      <w:pPr>
        <w:ind w:left="720"/>
        <w:spacing w:after="0"/>
        <w:rPr>
          <w:sz w:val="20"/>
          <w:szCs w:val="20"/>
          <w:color w:val="auto"/>
        </w:rPr>
      </w:pPr>
      <w:r>
        <w:rPr>
          <w:rFonts w:ascii="Arial" w:cs="Arial" w:eastAsia="Arial" w:hAnsi="Arial"/>
          <w:sz w:val="24"/>
          <w:szCs w:val="24"/>
          <w:b w:val="1"/>
          <w:bCs w:val="1"/>
          <w:color w:val="auto"/>
        </w:rPr>
        <w:t>Non-eligible participants</w:t>
      </w:r>
    </w:p>
    <w:p>
      <w:pPr>
        <w:spacing w:after="0" w:line="59" w:lineRule="exact"/>
        <w:rPr>
          <w:sz w:val="20"/>
          <w:szCs w:val="20"/>
          <w:color w:val="auto"/>
        </w:rPr>
      </w:pPr>
    </w:p>
    <w:p>
      <w:pPr>
        <w:jc w:val="both"/>
        <w:ind w:left="1440" w:hanging="360"/>
        <w:spacing w:after="0" w:line="286" w:lineRule="auto"/>
        <w:tabs>
          <w:tab w:leader="none" w:pos="1440" w:val="left"/>
        </w:tabs>
        <w:numPr>
          <w:ilvl w:val="0"/>
          <w:numId w:val="3"/>
        </w:numPr>
        <w:rPr>
          <w:rFonts w:ascii="Arial" w:cs="Arial" w:eastAsia="Arial" w:hAnsi="Arial"/>
          <w:sz w:val="24"/>
          <w:szCs w:val="24"/>
          <w:color w:val="980000"/>
        </w:rPr>
      </w:pPr>
      <w:r>
        <w:rPr>
          <w:rFonts w:ascii="Arial" w:cs="Arial" w:eastAsia="Arial" w:hAnsi="Arial"/>
          <w:sz w:val="24"/>
          <w:szCs w:val="24"/>
          <w:color w:val="auto"/>
        </w:rPr>
        <w:t>Directors, E-staff members are not eligible for rewards, but they can still refer. TA members are not eligible unless they refer someone for their own team and they do not participate in the hiring process.</w:t>
      </w:r>
    </w:p>
    <w:p>
      <w:pPr>
        <w:spacing w:after="0" w:line="3" w:lineRule="exact"/>
        <w:rPr>
          <w:rFonts w:ascii="Arial" w:cs="Arial" w:eastAsia="Arial" w:hAnsi="Arial"/>
          <w:sz w:val="24"/>
          <w:szCs w:val="24"/>
          <w:color w:val="980000"/>
        </w:rPr>
      </w:pPr>
    </w:p>
    <w:p>
      <w:pPr>
        <w:ind w:left="1440" w:hanging="360"/>
        <w:spacing w:after="0"/>
        <w:tabs>
          <w:tab w:leader="none" w:pos="1440" w:val="left"/>
        </w:tabs>
        <w:numPr>
          <w:ilvl w:val="0"/>
          <w:numId w:val="3"/>
        </w:numPr>
        <w:rPr>
          <w:rFonts w:ascii="Arial" w:cs="Arial" w:eastAsia="Arial" w:hAnsi="Arial"/>
          <w:sz w:val="24"/>
          <w:szCs w:val="24"/>
          <w:color w:val="auto"/>
        </w:rPr>
      </w:pPr>
      <w:r>
        <w:rPr>
          <w:rFonts w:ascii="Arial" w:cs="Arial" w:eastAsia="Arial" w:hAnsi="Arial"/>
          <w:sz w:val="24"/>
          <w:szCs w:val="24"/>
          <w:color w:val="auto"/>
        </w:rPr>
        <w:t>The referrer should not report to the referral in any case.</w:t>
      </w:r>
    </w:p>
    <w:p>
      <w:pPr>
        <w:spacing w:after="0" w:line="54" w:lineRule="exact"/>
        <w:rPr>
          <w:rFonts w:ascii="Arial" w:cs="Arial" w:eastAsia="Arial" w:hAnsi="Arial"/>
          <w:sz w:val="24"/>
          <w:szCs w:val="24"/>
          <w:color w:val="auto"/>
        </w:rPr>
      </w:pPr>
    </w:p>
    <w:p>
      <w:pPr>
        <w:ind w:left="1440" w:hanging="360"/>
        <w:spacing w:after="0" w:line="333" w:lineRule="auto"/>
        <w:tabs>
          <w:tab w:leader="none" w:pos="1440" w:val="left"/>
        </w:tabs>
        <w:numPr>
          <w:ilvl w:val="0"/>
          <w:numId w:val="3"/>
        </w:numPr>
        <w:rPr>
          <w:rFonts w:ascii="Arial" w:cs="Arial" w:eastAsia="Arial" w:hAnsi="Arial"/>
          <w:sz w:val="24"/>
          <w:szCs w:val="24"/>
          <w:color w:val="980000"/>
        </w:rPr>
      </w:pPr>
      <w:r>
        <w:rPr>
          <w:rFonts w:ascii="Arial" w:cs="Arial" w:eastAsia="Arial" w:hAnsi="Arial"/>
          <w:sz w:val="24"/>
          <w:szCs w:val="24"/>
          <w:color w:val="auto"/>
        </w:rPr>
        <w:t>Successful referrals made for the Engineering team will be rewarded only if a full-time employee is hired directly by Wizeline.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6400800</wp:posOffset>
            </wp:positionH>
            <wp:positionV relativeFrom="paragraph">
              <wp:posOffset>504825</wp:posOffset>
            </wp:positionV>
            <wp:extent cx="323850" cy="22860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extLst>
                    </a:blip>
                    <a:srcRect/>
                    <a:stretch>
                      <a:fillRect/>
                    </a:stretch>
                  </pic:blipFill>
                  <pic:spPr bwMode="auto">
                    <a:xfrm>
                      <a:off x="0" y="0"/>
                      <a:ext cx="323850" cy="2286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6" w:lineRule="exact"/>
        <w:rPr>
          <w:sz w:val="20"/>
          <w:szCs w:val="20"/>
          <w:color w:val="auto"/>
        </w:rPr>
      </w:pPr>
    </w:p>
    <w:p>
      <w:pPr>
        <w:spacing w:after="0"/>
        <w:tabs>
          <w:tab w:leader="none" w:pos="6160" w:val="left"/>
        </w:tabs>
        <w:rPr>
          <w:sz w:val="20"/>
          <w:szCs w:val="20"/>
          <w:color w:val="auto"/>
        </w:rPr>
      </w:pPr>
      <w:r>
        <w:rPr>
          <w:rFonts w:ascii="Arial" w:cs="Arial" w:eastAsia="Arial" w:hAnsi="Arial"/>
          <w:sz w:val="16"/>
          <w:szCs w:val="16"/>
          <w:b w:val="1"/>
          <w:bCs w:val="1"/>
          <w:color w:val="434343"/>
        </w:rPr>
        <w:t>Page 4</w:t>
      </w:r>
      <w:r>
        <w:rPr>
          <w:rFonts w:ascii="Arial" w:cs="Arial" w:eastAsia="Arial" w:hAnsi="Arial"/>
          <w:sz w:val="16"/>
          <w:szCs w:val="16"/>
          <w:color w:val="434343"/>
        </w:rPr>
        <w:t xml:space="preserve"> • 2021 Wizeline - [Referral Program] All Rights Reserved</w:t>
      </w:r>
      <w:r>
        <w:rPr>
          <w:sz w:val="20"/>
          <w:szCs w:val="20"/>
          <w:color w:val="auto"/>
        </w:rPr>
        <w:tab/>
      </w:r>
      <w:r>
        <w:rPr>
          <w:rFonts w:ascii="Arial" w:cs="Arial" w:eastAsia="Arial" w:hAnsi="Arial"/>
          <w:sz w:val="14"/>
          <w:szCs w:val="14"/>
          <w:color w:val="CCCCCC"/>
        </w:rPr>
        <w:t>INTERNAL ONLY - DO NOT DISTRIBUTE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-456565</wp:posOffset>
            </wp:positionH>
            <wp:positionV relativeFrom="paragraph">
              <wp:posOffset>307975</wp:posOffset>
            </wp:positionV>
            <wp:extent cx="7772400" cy="19050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extLst>
                    </a:blip>
                    <a:srcRect/>
                    <a:stretch>
                      <a:fillRect/>
                    </a:stretch>
                  </pic:blipFill>
                  <pic:spPr bwMode="auto">
                    <a:xfrm>
                      <a:off x="0" y="0"/>
                      <a:ext cx="7772400" cy="190500"/>
                    </a:xfrm>
                    <a:prstGeom prst="rect">
                      <a:avLst/>
                    </a:prstGeom>
                    <a:noFill/>
                  </pic:spPr>
                </pic:pic>
              </a:graphicData>
            </a:graphic>
          </wp:anchor>
        </w:drawing>
      </w:r>
    </w:p>
    <w:p>
      <w:pPr>
        <w:sectPr>
          <w:pgSz w:w="12240" w:h="15840" w:orient="portrait"/>
          <w:cols w:equalWidth="0" w:num="1">
            <w:col w:w="10080"/>
          </w:cols>
          <w:pgMar w:left="720" w:top="1105" w:right="1440" w:bottom="220" w:gutter="0" w:footer="0" w:header="0"/>
        </w:sectPr>
      </w:pPr>
    </w:p>
    <w:bookmarkStart w:id="4" w:name="page5"/>
    <w:bookmarkEnd w:id="4"/>
    <w:p>
      <w:pPr>
        <w:spacing w:after="0" w:line="4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5524500</wp:posOffset>
            </wp:positionH>
            <wp:positionV relativeFrom="page">
              <wp:posOffset>466725</wp:posOffset>
            </wp:positionV>
            <wp:extent cx="1447800" cy="2095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clrChange>
                        <a:clrFrom>
                          <a:srgbClr val="FFFFFF"/>
                        </a:clrFrom>
                        <a:clrTo>
                          <a:srgbClr val="FFFFFF">
                            <a:alpha val="0"/>
                          </a:srgbClr>
                        </a:clrTo>
                      </a:clrChange>
                      <a:extLst>
                        <a:ext uri="{28A0092B-C50C-407E-A947-70E740481C1C}"/>
                      </a:extLst>
                    </a:blip>
                    <a:srcRect/>
                    <a:stretch>
                      <a:fillRect/>
                    </a:stretch>
                  </pic:blipFill>
                  <pic:spPr bwMode="auto">
                    <a:xfrm>
                      <a:off x="0" y="0"/>
                      <a:ext cx="1447800" cy="209550"/>
                    </a:xfrm>
                    <a:prstGeom prst="rect">
                      <a:avLst/>
                    </a:prstGeom>
                    <a:noFill/>
                  </pic:spPr>
                </pic:pic>
              </a:graphicData>
            </a:graphic>
          </wp:anchor>
        </w:drawing>
      </w:r>
    </w:p>
    <w:p>
      <w:pPr>
        <w:ind w:left="720"/>
        <w:spacing w:after="0"/>
        <w:rPr>
          <w:sz w:val="20"/>
          <w:szCs w:val="20"/>
          <w:color w:val="auto"/>
        </w:rPr>
      </w:pPr>
      <w:r>
        <w:rPr>
          <w:rFonts w:ascii="Arial" w:cs="Arial" w:eastAsia="Arial" w:hAnsi="Arial"/>
          <w:sz w:val="24"/>
          <w:szCs w:val="24"/>
          <w:b w:val="1"/>
          <w:bCs w:val="1"/>
          <w:color w:val="auto"/>
        </w:rPr>
        <w:t>Non-eligible referrals</w:t>
      </w:r>
    </w:p>
    <w:p>
      <w:pPr>
        <w:spacing w:after="0" w:line="59" w:lineRule="exact"/>
        <w:rPr>
          <w:sz w:val="20"/>
          <w:szCs w:val="20"/>
          <w:color w:val="auto"/>
        </w:rPr>
      </w:pPr>
    </w:p>
    <w:p>
      <w:pPr>
        <w:ind w:left="1440" w:hanging="360"/>
        <w:spacing w:after="0"/>
        <w:tabs>
          <w:tab w:leader="none" w:pos="1440" w:val="left"/>
        </w:tabs>
        <w:numPr>
          <w:ilvl w:val="0"/>
          <w:numId w:val="4"/>
        </w:numPr>
        <w:rPr>
          <w:rFonts w:ascii="Arial" w:cs="Arial" w:eastAsia="Arial" w:hAnsi="Arial"/>
          <w:sz w:val="24"/>
          <w:szCs w:val="24"/>
          <w:color w:val="980000"/>
        </w:rPr>
      </w:pPr>
      <w:r>
        <w:rPr>
          <w:rFonts w:ascii="Arial" w:cs="Arial" w:eastAsia="Arial" w:hAnsi="Arial"/>
          <w:sz w:val="24"/>
          <w:szCs w:val="24"/>
          <w:color w:val="auto"/>
        </w:rPr>
        <w:t>Active Wizeline employees.</w:t>
      </w:r>
    </w:p>
    <w:p>
      <w:pPr>
        <w:spacing w:after="0" w:line="42" w:lineRule="exact"/>
        <w:rPr>
          <w:rFonts w:ascii="Arial" w:cs="Arial" w:eastAsia="Arial" w:hAnsi="Arial"/>
          <w:sz w:val="24"/>
          <w:szCs w:val="24"/>
          <w:color w:val="980000"/>
        </w:rPr>
      </w:pPr>
    </w:p>
    <w:p>
      <w:pPr>
        <w:ind w:left="1440" w:hanging="360"/>
        <w:spacing w:after="0"/>
        <w:tabs>
          <w:tab w:leader="none" w:pos="1440" w:val="left"/>
        </w:tabs>
        <w:numPr>
          <w:ilvl w:val="0"/>
          <w:numId w:val="4"/>
        </w:numPr>
        <w:rPr>
          <w:rFonts w:ascii="Arial" w:cs="Arial" w:eastAsia="Arial" w:hAnsi="Arial"/>
          <w:sz w:val="24"/>
          <w:szCs w:val="24"/>
          <w:color w:val="980000"/>
        </w:rPr>
      </w:pPr>
      <w:r>
        <w:rPr>
          <w:rFonts w:ascii="Arial" w:cs="Arial" w:eastAsia="Arial" w:hAnsi="Arial"/>
          <w:sz w:val="24"/>
          <w:szCs w:val="24"/>
          <w:color w:val="auto"/>
        </w:rPr>
        <w:t>Former Wizeline employees that left Wizeline for less than 12 months.</w:t>
      </w:r>
    </w:p>
    <w:p>
      <w:pPr>
        <w:spacing w:after="0" w:line="39" w:lineRule="exact"/>
        <w:rPr>
          <w:rFonts w:ascii="Arial" w:cs="Arial" w:eastAsia="Arial" w:hAnsi="Arial"/>
          <w:sz w:val="24"/>
          <w:szCs w:val="24"/>
          <w:color w:val="980000"/>
        </w:rPr>
      </w:pPr>
    </w:p>
    <w:p>
      <w:pPr>
        <w:ind w:left="1440" w:hanging="360"/>
        <w:spacing w:after="0" w:line="317" w:lineRule="auto"/>
        <w:tabs>
          <w:tab w:leader="none" w:pos="1440" w:val="left"/>
        </w:tabs>
        <w:numPr>
          <w:ilvl w:val="0"/>
          <w:numId w:val="4"/>
        </w:numPr>
        <w:rPr>
          <w:rFonts w:ascii="Arial" w:cs="Arial" w:eastAsia="Arial" w:hAnsi="Arial"/>
          <w:sz w:val="24"/>
          <w:szCs w:val="24"/>
          <w:color w:val="980000"/>
        </w:rPr>
      </w:pPr>
      <w:r>
        <w:rPr>
          <w:rFonts w:ascii="Arial" w:cs="Arial" w:eastAsia="Arial" w:hAnsi="Arial"/>
          <w:sz w:val="24"/>
          <w:szCs w:val="24"/>
          <w:color w:val="auto"/>
        </w:rPr>
        <w:t>Candidates sourced or currently enrolled (at Wizeline) from recruitment agencies and recruitment consultancies.</w:t>
      </w:r>
    </w:p>
    <w:p>
      <w:pPr>
        <w:spacing w:after="0" w:line="208" w:lineRule="exact"/>
        <w:rPr>
          <w:sz w:val="20"/>
          <w:szCs w:val="20"/>
          <w:color w:val="auto"/>
        </w:rPr>
      </w:pPr>
    </w:p>
    <w:p>
      <w:pPr>
        <w:ind w:left="720"/>
        <w:spacing w:after="0"/>
        <w:rPr>
          <w:sz w:val="20"/>
          <w:szCs w:val="20"/>
          <w:color w:val="auto"/>
        </w:rPr>
      </w:pPr>
      <w:r>
        <w:rPr>
          <w:rFonts w:ascii="Arial" w:cs="Arial" w:eastAsia="Arial" w:hAnsi="Arial"/>
          <w:sz w:val="24"/>
          <w:szCs w:val="24"/>
          <w:b w:val="1"/>
          <w:bCs w:val="1"/>
          <w:color w:val="auto"/>
        </w:rPr>
        <w:t>Multiple referrals</w:t>
      </w:r>
    </w:p>
    <w:p>
      <w:pPr>
        <w:spacing w:after="0" w:line="200" w:lineRule="exact"/>
        <w:rPr>
          <w:sz w:val="20"/>
          <w:szCs w:val="20"/>
          <w:color w:val="auto"/>
        </w:rPr>
      </w:pPr>
    </w:p>
    <w:p>
      <w:pPr>
        <w:spacing w:after="0" w:line="351" w:lineRule="exact"/>
        <w:rPr>
          <w:sz w:val="20"/>
          <w:szCs w:val="20"/>
          <w:color w:val="auto"/>
        </w:rPr>
      </w:pPr>
    </w:p>
    <w:p>
      <w:pPr>
        <w:jc w:val="both"/>
        <w:ind w:left="720"/>
        <w:spacing w:after="0" w:line="296" w:lineRule="auto"/>
        <w:rPr>
          <w:sz w:val="20"/>
          <w:szCs w:val="20"/>
          <w:color w:val="auto"/>
        </w:rPr>
      </w:pPr>
      <w:r>
        <w:rPr>
          <w:rFonts w:ascii="Arial" w:cs="Arial" w:eastAsia="Arial" w:hAnsi="Arial"/>
          <w:sz w:val="24"/>
          <w:szCs w:val="24"/>
          <w:color w:val="auto"/>
        </w:rPr>
        <w:t>There may be situations in which the referred candidate has been referred by multiple employees. In those cases, the frst referral submitted to Greenhouse receives the bonus credit. If the candidate is submitted by a Wizeline employee and also by Talent Acquisition or a recruiting agency 3 months before the employee’s submission, the bonus will not apply. In this case, BizOps or the agency are committed to provide evidence of when the frst contact with the candidate was made.</w:t>
      </w:r>
    </w:p>
    <w:p>
      <w:pPr>
        <w:spacing w:after="0" w:line="244" w:lineRule="exact"/>
        <w:rPr>
          <w:sz w:val="20"/>
          <w:szCs w:val="20"/>
          <w:color w:val="auto"/>
        </w:rPr>
      </w:pPr>
    </w:p>
    <w:p>
      <w:pPr>
        <w:ind w:left="720"/>
        <w:spacing w:after="0"/>
        <w:rPr>
          <w:sz w:val="20"/>
          <w:szCs w:val="20"/>
          <w:color w:val="auto"/>
        </w:rPr>
      </w:pPr>
      <w:r>
        <w:rPr>
          <w:rFonts w:ascii="Arial" w:cs="Arial" w:eastAsia="Arial" w:hAnsi="Arial"/>
          <w:sz w:val="48"/>
          <w:szCs w:val="48"/>
          <w:b w:val="1"/>
          <w:bCs w:val="1"/>
          <w:color w:val="auto"/>
        </w:rPr>
        <w:t>Submitting a Referral</w:t>
      </w:r>
    </w:p>
    <w:p>
      <w:pPr>
        <w:spacing w:after="0" w:line="200" w:lineRule="exact"/>
        <w:rPr>
          <w:sz w:val="20"/>
          <w:szCs w:val="20"/>
          <w:color w:val="auto"/>
        </w:rPr>
      </w:pPr>
    </w:p>
    <w:p>
      <w:pPr>
        <w:spacing w:after="0" w:line="262" w:lineRule="exact"/>
        <w:rPr>
          <w:sz w:val="20"/>
          <w:szCs w:val="20"/>
          <w:color w:val="auto"/>
        </w:rPr>
      </w:pPr>
    </w:p>
    <w:p>
      <w:pPr>
        <w:jc w:val="both"/>
        <w:ind w:left="720" w:right="20"/>
        <w:spacing w:after="0" w:line="336" w:lineRule="auto"/>
        <w:rPr>
          <w:sz w:val="20"/>
          <w:szCs w:val="20"/>
          <w:color w:val="auto"/>
        </w:rPr>
      </w:pPr>
      <w:r>
        <w:rPr>
          <w:rFonts w:ascii="Arial" w:cs="Arial" w:eastAsia="Arial" w:hAnsi="Arial"/>
          <w:sz w:val="24"/>
          <w:szCs w:val="24"/>
          <w:color w:val="auto"/>
        </w:rPr>
        <w:t>When adding a referral to GreenHouse, all referrals without exception need to include the following important information to avoid rejection of the referral:</w:t>
      </w:r>
    </w:p>
    <w:p>
      <w:pPr>
        <w:spacing w:after="0" w:line="219" w:lineRule="exact"/>
        <w:rPr>
          <w:sz w:val="20"/>
          <w:szCs w:val="20"/>
          <w:color w:val="auto"/>
        </w:rPr>
      </w:pPr>
    </w:p>
    <w:p>
      <w:pPr>
        <w:ind w:left="1440" w:hanging="360"/>
        <w:spacing w:after="0"/>
        <w:tabs>
          <w:tab w:leader="none" w:pos="1440" w:val="left"/>
        </w:tabs>
        <w:numPr>
          <w:ilvl w:val="0"/>
          <w:numId w:val="5"/>
        </w:numPr>
        <w:rPr>
          <w:rFonts w:ascii="Arial" w:cs="Arial" w:eastAsia="Arial" w:hAnsi="Arial"/>
          <w:sz w:val="20"/>
          <w:szCs w:val="20"/>
          <w:color w:val="980000"/>
        </w:rPr>
      </w:pPr>
      <w:r>
        <w:rPr>
          <w:rFonts w:ascii="Arial" w:cs="Arial" w:eastAsia="Arial" w:hAnsi="Arial"/>
          <w:sz w:val="20"/>
          <w:szCs w:val="20"/>
          <w:color w:val="auto"/>
        </w:rPr>
        <w:t>Complete Name.</w:t>
      </w:r>
    </w:p>
    <w:p>
      <w:pPr>
        <w:spacing w:after="0" w:line="46" w:lineRule="exact"/>
        <w:rPr>
          <w:rFonts w:ascii="Arial" w:cs="Arial" w:eastAsia="Arial" w:hAnsi="Arial"/>
          <w:sz w:val="20"/>
          <w:szCs w:val="20"/>
          <w:color w:val="980000"/>
        </w:rPr>
      </w:pPr>
    </w:p>
    <w:p>
      <w:pPr>
        <w:ind w:left="1440" w:hanging="360"/>
        <w:spacing w:after="0"/>
        <w:tabs>
          <w:tab w:leader="none" w:pos="1440" w:val="left"/>
        </w:tabs>
        <w:numPr>
          <w:ilvl w:val="0"/>
          <w:numId w:val="5"/>
        </w:numPr>
        <w:rPr>
          <w:rFonts w:ascii="Arial" w:cs="Arial" w:eastAsia="Arial" w:hAnsi="Arial"/>
          <w:sz w:val="20"/>
          <w:szCs w:val="20"/>
          <w:color w:val="980000"/>
        </w:rPr>
      </w:pPr>
      <w:r>
        <w:rPr>
          <w:rFonts w:ascii="Arial" w:cs="Arial" w:eastAsia="Arial" w:hAnsi="Arial"/>
          <w:sz w:val="20"/>
          <w:szCs w:val="20"/>
          <w:color w:val="auto"/>
        </w:rPr>
        <w:t>Candidate’s email address and phone number.</w:t>
      </w:r>
    </w:p>
    <w:p>
      <w:pPr>
        <w:spacing w:after="0" w:line="40" w:lineRule="exact"/>
        <w:rPr>
          <w:rFonts w:ascii="Arial" w:cs="Arial" w:eastAsia="Arial" w:hAnsi="Arial"/>
          <w:sz w:val="20"/>
          <w:szCs w:val="20"/>
          <w:color w:val="980000"/>
        </w:rPr>
      </w:pPr>
    </w:p>
    <w:p>
      <w:pPr>
        <w:ind w:left="1440" w:hanging="360"/>
        <w:spacing w:after="0"/>
        <w:tabs>
          <w:tab w:leader="none" w:pos="1440" w:val="left"/>
        </w:tabs>
        <w:numPr>
          <w:ilvl w:val="0"/>
          <w:numId w:val="5"/>
        </w:numPr>
        <w:rPr>
          <w:rFonts w:ascii="Arial" w:cs="Arial" w:eastAsia="Arial" w:hAnsi="Arial"/>
          <w:sz w:val="20"/>
          <w:szCs w:val="20"/>
          <w:color w:val="980000"/>
        </w:rPr>
      </w:pPr>
      <w:r>
        <w:rPr>
          <w:rFonts w:ascii="Arial" w:cs="Arial" w:eastAsia="Arial" w:hAnsi="Arial"/>
          <w:sz w:val="20"/>
          <w:szCs w:val="20"/>
          <w:color w:val="auto"/>
        </w:rPr>
        <w:t>LinkedIn profle and Resume.</w:t>
      </w:r>
    </w:p>
    <w:p>
      <w:pPr>
        <w:spacing w:after="0" w:line="40" w:lineRule="exact"/>
        <w:rPr>
          <w:rFonts w:ascii="Arial" w:cs="Arial" w:eastAsia="Arial" w:hAnsi="Arial"/>
          <w:sz w:val="20"/>
          <w:szCs w:val="20"/>
          <w:color w:val="980000"/>
        </w:rPr>
      </w:pPr>
    </w:p>
    <w:p>
      <w:pPr>
        <w:ind w:left="1440" w:hanging="360"/>
        <w:spacing w:after="0"/>
        <w:tabs>
          <w:tab w:leader="none" w:pos="1440" w:val="left"/>
        </w:tabs>
        <w:numPr>
          <w:ilvl w:val="0"/>
          <w:numId w:val="5"/>
        </w:numPr>
        <w:rPr>
          <w:rFonts w:ascii="Arial" w:cs="Arial" w:eastAsia="Arial" w:hAnsi="Arial"/>
          <w:sz w:val="20"/>
          <w:szCs w:val="20"/>
          <w:color w:val="980000"/>
        </w:rPr>
      </w:pPr>
      <w:r>
        <w:rPr>
          <w:rFonts w:ascii="Arial" w:cs="Arial" w:eastAsia="Arial" w:hAnsi="Arial"/>
          <w:sz w:val="20"/>
          <w:szCs w:val="20"/>
          <w:color w:val="auto"/>
        </w:rPr>
        <w:t>Notes that describe the candidate's experience.</w:t>
      </w:r>
    </w:p>
    <w:p>
      <w:pPr>
        <w:spacing w:after="0" w:line="72" w:lineRule="exact"/>
        <w:rPr>
          <w:rFonts w:ascii="Arial" w:cs="Arial" w:eastAsia="Arial" w:hAnsi="Arial"/>
          <w:sz w:val="20"/>
          <w:szCs w:val="20"/>
          <w:color w:val="980000"/>
        </w:rPr>
      </w:pPr>
    </w:p>
    <w:p>
      <w:pPr>
        <w:ind w:left="1440" w:hanging="360"/>
        <w:spacing w:after="0"/>
        <w:tabs>
          <w:tab w:leader="none" w:pos="1440" w:val="left"/>
        </w:tabs>
        <w:numPr>
          <w:ilvl w:val="0"/>
          <w:numId w:val="5"/>
        </w:numPr>
        <w:rPr>
          <w:rFonts w:ascii="Arial" w:cs="Arial" w:eastAsia="Arial" w:hAnsi="Arial"/>
          <w:sz w:val="24"/>
          <w:szCs w:val="24"/>
          <w:color w:val="980000"/>
        </w:rPr>
      </w:pPr>
      <w:r>
        <w:rPr>
          <w:rFonts w:ascii="Arial" w:cs="Arial" w:eastAsia="Arial" w:hAnsi="Arial"/>
          <w:sz w:val="20"/>
          <w:szCs w:val="20"/>
          <w:color w:val="auto"/>
        </w:rPr>
        <w:t>Selection of the program you are referring 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1323975</wp:posOffset>
            </wp:positionH>
            <wp:positionV relativeFrom="paragraph">
              <wp:posOffset>248920</wp:posOffset>
            </wp:positionV>
            <wp:extent cx="4210050" cy="174307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extLst>
                    </a:blip>
                    <a:srcRect/>
                    <a:stretch>
                      <a:fillRect/>
                    </a:stretch>
                  </pic:blipFill>
                  <pic:spPr bwMode="auto">
                    <a:xfrm>
                      <a:off x="0" y="0"/>
                      <a:ext cx="4210050" cy="1743075"/>
                    </a:xfrm>
                    <a:prstGeom prst="rect">
                      <a:avLst/>
                    </a:prstGeom>
                    <a:noFill/>
                  </pic:spPr>
                </pic:pic>
              </a:graphicData>
            </a:graphic>
          </wp:anchor>
        </w:drawing>
        <w:drawing>
          <wp:anchor simplePos="0" relativeHeight="251657728" behindDoc="1" locked="0" layoutInCell="0" allowOverlap="1">
            <wp:simplePos x="0" y="0"/>
            <wp:positionH relativeFrom="column">
              <wp:posOffset>6400800</wp:posOffset>
            </wp:positionH>
            <wp:positionV relativeFrom="paragraph">
              <wp:posOffset>3068320</wp:posOffset>
            </wp:positionV>
            <wp:extent cx="323850" cy="22860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extLst>
                    </a:blip>
                    <a:srcRect/>
                    <a:stretch>
                      <a:fillRect/>
                    </a:stretch>
                  </pic:blipFill>
                  <pic:spPr bwMode="auto">
                    <a:xfrm>
                      <a:off x="0" y="0"/>
                      <a:ext cx="323850" cy="2286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3" w:lineRule="exact"/>
        <w:rPr>
          <w:sz w:val="20"/>
          <w:szCs w:val="20"/>
          <w:color w:val="auto"/>
        </w:rPr>
      </w:pPr>
    </w:p>
    <w:p>
      <w:pPr>
        <w:spacing w:after="0"/>
        <w:tabs>
          <w:tab w:leader="none" w:pos="6160" w:val="left"/>
        </w:tabs>
        <w:rPr>
          <w:sz w:val="20"/>
          <w:szCs w:val="20"/>
          <w:color w:val="auto"/>
        </w:rPr>
      </w:pPr>
      <w:r>
        <w:rPr>
          <w:rFonts w:ascii="Arial" w:cs="Arial" w:eastAsia="Arial" w:hAnsi="Arial"/>
          <w:sz w:val="16"/>
          <w:szCs w:val="16"/>
          <w:b w:val="1"/>
          <w:bCs w:val="1"/>
          <w:color w:val="434343"/>
        </w:rPr>
        <w:t>Page 5</w:t>
      </w:r>
      <w:r>
        <w:rPr>
          <w:rFonts w:ascii="Arial" w:cs="Arial" w:eastAsia="Arial" w:hAnsi="Arial"/>
          <w:sz w:val="16"/>
          <w:szCs w:val="16"/>
          <w:color w:val="434343"/>
        </w:rPr>
        <w:t xml:space="preserve"> • 2021 Wizeline - [Referral Program] All Rights Reserved</w:t>
      </w:r>
      <w:r>
        <w:rPr>
          <w:sz w:val="20"/>
          <w:szCs w:val="20"/>
          <w:color w:val="auto"/>
        </w:rPr>
        <w:tab/>
      </w:r>
      <w:r>
        <w:rPr>
          <w:rFonts w:ascii="Arial" w:cs="Arial" w:eastAsia="Arial" w:hAnsi="Arial"/>
          <w:sz w:val="14"/>
          <w:szCs w:val="14"/>
          <w:color w:val="CCCCCC"/>
        </w:rPr>
        <w:t>INTERNAL ONLY - DO NOT DISTRIBUTE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-456565</wp:posOffset>
            </wp:positionH>
            <wp:positionV relativeFrom="paragraph">
              <wp:posOffset>307975</wp:posOffset>
            </wp:positionV>
            <wp:extent cx="7772400" cy="19050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extLst>
                    </a:blip>
                    <a:srcRect/>
                    <a:stretch>
                      <a:fillRect/>
                    </a:stretch>
                  </pic:blipFill>
                  <pic:spPr bwMode="auto">
                    <a:xfrm>
                      <a:off x="0" y="0"/>
                      <a:ext cx="7772400" cy="190500"/>
                    </a:xfrm>
                    <a:prstGeom prst="rect">
                      <a:avLst/>
                    </a:prstGeom>
                    <a:noFill/>
                  </pic:spPr>
                </pic:pic>
              </a:graphicData>
            </a:graphic>
          </wp:anchor>
        </w:drawing>
      </w:r>
    </w:p>
    <w:p>
      <w:pPr>
        <w:sectPr>
          <w:pgSz w:w="12240" w:h="15840" w:orient="portrait"/>
          <w:cols w:equalWidth="0" w:num="1">
            <w:col w:w="10080"/>
          </w:cols>
          <w:pgMar w:left="720" w:top="1440" w:right="1440" w:bottom="220" w:gutter="0" w:footer="0" w:header="0"/>
        </w:sectPr>
      </w:pPr>
    </w:p>
    <w:bookmarkStart w:id="5" w:name="page6"/>
    <w:bookmarkEnd w:id="5"/>
    <w:p>
      <w:pPr>
        <w:jc w:val="both"/>
        <w:ind w:left="720" w:right="120"/>
        <w:spacing w:after="0" w:line="311" w:lineRule="auto"/>
        <w:rPr>
          <w:sz w:val="20"/>
          <w:szCs w:val="20"/>
          <w:color w:val="auto"/>
        </w:rPr>
      </w:pPr>
      <w:r>
        <w:rPr>
          <w:rFonts w:ascii="Arial" w:cs="Arial" w:eastAsia="Arial" w:hAnsi="Arial"/>
          <w:sz w:val="24"/>
          <w:szCs w:val="24"/>
          <w:color w:val="auto"/>
        </w:rPr>
        <w:drawing>
          <wp:anchor simplePos="0" relativeHeight="251657728" behindDoc="1" locked="0" layoutInCell="0" allowOverlap="1">
            <wp:simplePos x="0" y="0"/>
            <wp:positionH relativeFrom="page">
              <wp:posOffset>5524500</wp:posOffset>
            </wp:positionH>
            <wp:positionV relativeFrom="page">
              <wp:posOffset>466725</wp:posOffset>
            </wp:positionV>
            <wp:extent cx="1447800" cy="20955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1447800" cy="209550"/>
                    </a:xfrm>
                    <a:prstGeom prst="rect">
                      <a:avLst/>
                    </a:prstGeom>
                    <a:noFill/>
                  </pic:spPr>
                </pic:pic>
              </a:graphicData>
            </a:graphic>
          </wp:anchor>
        </w:drawing>
        <w:t>If any of the below information is missing the system could not be able to submit the referral properly. During the process, Greenhouse will keep the referrer updated with any progress.</w:t>
      </w:r>
    </w:p>
    <w:p>
      <w:pPr>
        <w:spacing w:after="0" w:line="245" w:lineRule="exact"/>
        <w:rPr>
          <w:sz w:val="20"/>
          <w:szCs w:val="20"/>
          <w:color w:val="auto"/>
        </w:rPr>
      </w:pPr>
    </w:p>
    <w:p>
      <w:pPr>
        <w:jc w:val="both"/>
        <w:ind w:left="720" w:right="120"/>
        <w:spacing w:after="0" w:line="320" w:lineRule="auto"/>
        <w:rPr>
          <w:sz w:val="20"/>
          <w:szCs w:val="20"/>
          <w:color w:val="auto"/>
        </w:rPr>
      </w:pPr>
      <w:r>
        <w:rPr>
          <w:rFonts w:ascii="Arial" w:cs="Arial" w:eastAsia="Arial" w:hAnsi="Arial"/>
          <w:sz w:val="23"/>
          <w:szCs w:val="23"/>
          <w:b w:val="1"/>
          <w:bCs w:val="1"/>
          <w:color w:val="BA222A"/>
        </w:rPr>
        <w:t>Pay Period:</w:t>
      </w:r>
      <w:r>
        <w:rPr>
          <w:rFonts w:ascii="Arial" w:cs="Arial" w:eastAsia="Arial" w:hAnsi="Arial"/>
          <w:sz w:val="23"/>
          <w:szCs w:val="23"/>
          <w:color w:val="000000"/>
        </w:rPr>
        <w:t xml:space="preserve"> In the next payroll 90 days after referral´s start date, </w:t>
      </w:r>
      <w:r>
        <w:rPr>
          <w:rFonts w:ascii="Arial" w:cs="Arial" w:eastAsia="Arial" w:hAnsi="Arial"/>
          <w:sz w:val="23"/>
          <w:szCs w:val="23"/>
          <w:b w:val="1"/>
          <w:bCs w:val="1"/>
          <w:color w:val="000000"/>
        </w:rPr>
        <w:t>if they meet</w:t>
      </w:r>
      <w:r>
        <w:rPr>
          <w:rFonts w:ascii="Arial" w:cs="Arial" w:eastAsia="Arial" w:hAnsi="Arial"/>
          <w:sz w:val="23"/>
          <w:szCs w:val="23"/>
          <w:b w:val="1"/>
          <w:bCs w:val="1"/>
          <w:color w:val="BA222A"/>
        </w:rPr>
        <w:t xml:space="preserve"> </w:t>
      </w:r>
      <w:r>
        <w:rPr>
          <w:rFonts w:ascii="Arial" w:cs="Arial" w:eastAsia="Arial" w:hAnsi="Arial"/>
          <w:sz w:val="23"/>
          <w:szCs w:val="23"/>
          <w:b w:val="1"/>
          <w:bCs w:val="1"/>
          <w:color w:val="000000"/>
        </w:rPr>
        <w:t>expectations of the position. In the case of referrals with Golden Pass, positive feedback is needed from their manager or program lead in order to pay the bonus. The performance and bonus payment will be confrmed by the BizOps team.</w:t>
      </w:r>
    </w:p>
    <w:p>
      <w:pPr>
        <w:spacing w:after="0" w:line="60" w:lineRule="exact"/>
        <w:rPr>
          <w:sz w:val="20"/>
          <w:szCs w:val="20"/>
          <w:color w:val="auto"/>
        </w:rPr>
      </w:pPr>
    </w:p>
    <w:p>
      <w:pPr>
        <w:ind w:left="720"/>
        <w:spacing w:after="0"/>
        <w:rPr>
          <w:sz w:val="20"/>
          <w:szCs w:val="20"/>
          <w:color w:val="auto"/>
        </w:rPr>
      </w:pPr>
      <w:r>
        <w:rPr>
          <w:rFonts w:ascii="Arial" w:cs="Arial" w:eastAsia="Arial" w:hAnsi="Arial"/>
          <w:sz w:val="72"/>
          <w:szCs w:val="72"/>
          <w:b w:val="1"/>
          <w:bCs w:val="1"/>
          <w:color w:val="auto"/>
        </w:rPr>
        <w:t>Referral Programs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463550</wp:posOffset>
                </wp:positionH>
                <wp:positionV relativeFrom="paragraph">
                  <wp:posOffset>273685</wp:posOffset>
                </wp:positionV>
                <wp:extent cx="0" cy="271780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178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5pt,21.55pt" to="36.5pt,235.55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1250950</wp:posOffset>
                </wp:positionH>
                <wp:positionV relativeFrom="paragraph">
                  <wp:posOffset>273685</wp:posOffset>
                </wp:positionV>
                <wp:extent cx="0" cy="271780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178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8.5pt,21.55pt" to="98.5pt,235.55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4514850</wp:posOffset>
                </wp:positionH>
                <wp:positionV relativeFrom="paragraph">
                  <wp:posOffset>273685</wp:posOffset>
                </wp:positionV>
                <wp:extent cx="0" cy="271780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178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5.5pt,21.55pt" to="355.5pt,235.55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5378450</wp:posOffset>
                </wp:positionH>
                <wp:positionV relativeFrom="paragraph">
                  <wp:posOffset>273685</wp:posOffset>
                </wp:positionV>
                <wp:extent cx="0" cy="271780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178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3.5pt,21.55pt" to="423.5pt,235.55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6470650</wp:posOffset>
                </wp:positionH>
                <wp:positionV relativeFrom="paragraph">
                  <wp:posOffset>273685</wp:posOffset>
                </wp:positionV>
                <wp:extent cx="0" cy="271780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178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9.5pt,21.55pt" to="509.5pt,235.55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457200</wp:posOffset>
                </wp:positionH>
                <wp:positionV relativeFrom="paragraph">
                  <wp:posOffset>280035</wp:posOffset>
                </wp:positionV>
                <wp:extent cx="6019800"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198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pt,22.05pt" to="510pt,22.05pt" o:allowincell="f" strokecolor="#000000" strokeweight="1pt"/>
            </w:pict>
          </mc:Fallback>
        </mc:AlternateContent>
      </w:r>
    </w:p>
    <w:p>
      <w:pPr>
        <w:spacing w:after="0" w:line="200" w:lineRule="exact"/>
        <w:rPr>
          <w:sz w:val="20"/>
          <w:szCs w:val="20"/>
          <w:color w:val="auto"/>
        </w:rPr>
      </w:pPr>
    </w:p>
    <w:p>
      <w:pPr>
        <w:spacing w:after="0" w:line="317" w:lineRule="exact"/>
        <w:rPr>
          <w:sz w:val="20"/>
          <w:szCs w:val="20"/>
          <w:color w:val="auto"/>
        </w:rPr>
      </w:pPr>
    </w:p>
    <w:tbl>
      <w:tblPr>
        <w:tblLayout w:type="fixed"/>
        <w:tblInd w:w="720" w:type="dxa"/>
        <w:tblCellMar>
          <w:top w:w="0" w:type="dxa"/>
          <w:left w:w="0" w:type="dxa"/>
          <w:bottom w:w="0" w:type="dxa"/>
          <w:right w:w="0" w:type="dxa"/>
        </w:tblCellMar>
      </w:tblPr>
      <w:tr>
        <w:trPr>
          <w:trHeight w:val="285"/>
        </w:trPr>
        <w:tc>
          <w:tcPr>
            <w:tcW w:w="1240" w:type="dxa"/>
            <w:vAlign w:val="bottom"/>
          </w:tcPr>
          <w:p>
            <w:pPr>
              <w:ind w:left="180"/>
              <w:spacing w:after="0"/>
              <w:rPr>
                <w:sz w:val="20"/>
                <w:szCs w:val="20"/>
                <w:color w:val="auto"/>
              </w:rPr>
            </w:pPr>
            <w:r>
              <w:rPr>
                <w:rFonts w:ascii="Arial" w:cs="Arial" w:eastAsia="Arial" w:hAnsi="Arial"/>
                <w:sz w:val="24"/>
                <w:szCs w:val="24"/>
                <w:b w:val="1"/>
                <w:bCs w:val="1"/>
                <w:color w:val="auto"/>
              </w:rPr>
              <w:t>Referral</w:t>
            </w:r>
          </w:p>
        </w:tc>
        <w:tc>
          <w:tcPr>
            <w:tcW w:w="5120" w:type="dxa"/>
            <w:vAlign w:val="bottom"/>
          </w:tcPr>
          <w:p>
            <w:pPr>
              <w:ind w:left="1720"/>
              <w:spacing w:after="0"/>
              <w:rPr>
                <w:sz w:val="20"/>
                <w:szCs w:val="20"/>
                <w:color w:val="auto"/>
              </w:rPr>
            </w:pPr>
            <w:r>
              <w:rPr>
                <w:rFonts w:ascii="Arial" w:cs="Arial" w:eastAsia="Arial" w:hAnsi="Arial"/>
                <w:sz w:val="24"/>
                <w:szCs w:val="24"/>
                <w:b w:val="1"/>
                <w:bCs w:val="1"/>
                <w:color w:val="auto"/>
              </w:rPr>
              <w:t>Who can refer?</w:t>
            </w:r>
          </w:p>
        </w:tc>
        <w:tc>
          <w:tcPr>
            <w:tcW w:w="1360" w:type="dxa"/>
            <w:vAlign w:val="bottom"/>
          </w:tcPr>
          <w:p>
            <w:pPr>
              <w:ind w:left="180"/>
              <w:spacing w:after="0"/>
              <w:rPr>
                <w:sz w:val="20"/>
                <w:szCs w:val="20"/>
                <w:color w:val="auto"/>
              </w:rPr>
            </w:pPr>
            <w:r>
              <w:rPr>
                <w:rFonts w:ascii="Arial" w:cs="Arial" w:eastAsia="Arial" w:hAnsi="Arial"/>
                <w:sz w:val="24"/>
                <w:szCs w:val="24"/>
                <w:b w:val="1"/>
                <w:bCs w:val="1"/>
                <w:color w:val="auto"/>
              </w:rPr>
              <w:t>Countries</w:t>
            </w:r>
          </w:p>
        </w:tc>
        <w:tc>
          <w:tcPr>
            <w:tcW w:w="1780" w:type="dxa"/>
            <w:vAlign w:val="bottom"/>
          </w:tcPr>
          <w:p>
            <w:pPr>
              <w:ind w:left="540"/>
              <w:spacing w:after="0"/>
              <w:rPr>
                <w:sz w:val="20"/>
                <w:szCs w:val="20"/>
                <w:color w:val="auto"/>
              </w:rPr>
            </w:pPr>
            <w:r>
              <w:rPr>
                <w:rFonts w:ascii="Arial" w:cs="Arial" w:eastAsia="Arial" w:hAnsi="Arial"/>
                <w:sz w:val="24"/>
                <w:szCs w:val="24"/>
                <w:b w:val="1"/>
                <w:bCs w:val="1"/>
                <w:color w:val="auto"/>
              </w:rPr>
              <w:t>Bonus</w:t>
            </w:r>
          </w:p>
        </w:tc>
      </w:tr>
      <w:tr>
        <w:trPr>
          <w:trHeight w:val="335"/>
        </w:trPr>
        <w:tc>
          <w:tcPr>
            <w:tcW w:w="1240" w:type="dxa"/>
            <w:vAlign w:val="bottom"/>
          </w:tcPr>
          <w:p>
            <w:pPr>
              <w:ind w:left="140"/>
              <w:spacing w:after="0"/>
              <w:rPr>
                <w:sz w:val="20"/>
                <w:szCs w:val="20"/>
                <w:color w:val="auto"/>
              </w:rPr>
            </w:pPr>
            <w:r>
              <w:rPr>
                <w:rFonts w:ascii="Arial" w:cs="Arial" w:eastAsia="Arial" w:hAnsi="Arial"/>
                <w:sz w:val="24"/>
                <w:szCs w:val="24"/>
                <w:b w:val="1"/>
                <w:bCs w:val="1"/>
                <w:color w:val="auto"/>
              </w:rPr>
              <w:t>Program</w:t>
            </w:r>
          </w:p>
        </w:tc>
        <w:tc>
          <w:tcPr>
            <w:tcW w:w="5120" w:type="dxa"/>
            <w:vAlign w:val="bottom"/>
          </w:tcPr>
          <w:p>
            <w:pPr>
              <w:spacing w:after="0"/>
              <w:rPr>
                <w:sz w:val="24"/>
                <w:szCs w:val="24"/>
                <w:color w:val="auto"/>
              </w:rPr>
            </w:pPr>
          </w:p>
        </w:tc>
        <w:tc>
          <w:tcPr>
            <w:tcW w:w="1360" w:type="dxa"/>
            <w:vAlign w:val="bottom"/>
          </w:tcPr>
          <w:p>
            <w:pPr>
              <w:spacing w:after="0"/>
              <w:rPr>
                <w:sz w:val="24"/>
                <w:szCs w:val="24"/>
                <w:color w:val="auto"/>
              </w:rPr>
            </w:pPr>
          </w:p>
        </w:tc>
        <w:tc>
          <w:tcPr>
            <w:tcW w:w="1780" w:type="dxa"/>
            <w:vAlign w:val="bottom"/>
          </w:tcPr>
          <w:p>
            <w:pPr>
              <w:spacing w:after="0"/>
              <w:rPr>
                <w:sz w:val="24"/>
                <w:szCs w:val="24"/>
                <w:color w:val="auto"/>
              </w:rPr>
            </w:pPr>
          </w:p>
        </w:tc>
      </w:tr>
      <w:tr>
        <w:trPr>
          <w:trHeight w:val="76"/>
        </w:trPr>
        <w:tc>
          <w:tcPr>
            <w:tcW w:w="1240" w:type="dxa"/>
            <w:vAlign w:val="bottom"/>
            <w:tcBorders>
              <w:bottom w:val="single" w:sz="8" w:color="auto"/>
            </w:tcBorders>
          </w:tcPr>
          <w:p>
            <w:pPr>
              <w:spacing w:after="0"/>
              <w:rPr>
                <w:sz w:val="6"/>
                <w:szCs w:val="6"/>
                <w:color w:val="auto"/>
              </w:rPr>
            </w:pPr>
          </w:p>
        </w:tc>
        <w:tc>
          <w:tcPr>
            <w:tcW w:w="5120" w:type="dxa"/>
            <w:vAlign w:val="bottom"/>
            <w:tcBorders>
              <w:bottom w:val="single" w:sz="8" w:color="auto"/>
            </w:tcBorders>
          </w:tcPr>
          <w:p>
            <w:pPr>
              <w:spacing w:after="0"/>
              <w:rPr>
                <w:sz w:val="6"/>
                <w:szCs w:val="6"/>
                <w:color w:val="auto"/>
              </w:rPr>
            </w:pPr>
          </w:p>
        </w:tc>
        <w:tc>
          <w:tcPr>
            <w:tcW w:w="1360" w:type="dxa"/>
            <w:vAlign w:val="bottom"/>
            <w:tcBorders>
              <w:bottom w:val="single" w:sz="8" w:color="auto"/>
            </w:tcBorders>
          </w:tcPr>
          <w:p>
            <w:pPr>
              <w:spacing w:after="0"/>
              <w:rPr>
                <w:sz w:val="6"/>
                <w:szCs w:val="6"/>
                <w:color w:val="auto"/>
              </w:rPr>
            </w:pPr>
          </w:p>
        </w:tc>
        <w:tc>
          <w:tcPr>
            <w:tcW w:w="1780" w:type="dxa"/>
            <w:vAlign w:val="bottom"/>
            <w:tcBorders>
              <w:bottom w:val="single" w:sz="8" w:color="auto"/>
            </w:tcBorders>
          </w:tcPr>
          <w:p>
            <w:pPr>
              <w:spacing w:after="0"/>
              <w:rPr>
                <w:sz w:val="6"/>
                <w:szCs w:val="6"/>
                <w:color w:val="auto"/>
              </w:rPr>
            </w:pPr>
          </w:p>
        </w:tc>
      </w:tr>
      <w:tr>
        <w:trPr>
          <w:trHeight w:val="414"/>
        </w:trPr>
        <w:tc>
          <w:tcPr>
            <w:tcW w:w="1240" w:type="dxa"/>
            <w:vAlign w:val="bottom"/>
          </w:tcPr>
          <w:p>
            <w:pPr>
              <w:ind w:left="100"/>
              <w:spacing w:after="0"/>
              <w:rPr>
                <w:sz w:val="20"/>
                <w:szCs w:val="20"/>
                <w:color w:val="auto"/>
              </w:rPr>
            </w:pPr>
            <w:r>
              <w:rPr>
                <w:rFonts w:ascii="Arial" w:cs="Arial" w:eastAsia="Arial" w:hAnsi="Arial"/>
                <w:sz w:val="24"/>
                <w:szCs w:val="24"/>
                <w:b w:val="1"/>
                <w:bCs w:val="1"/>
                <w:color w:val="auto"/>
              </w:rPr>
              <w:t>Standard</w:t>
            </w:r>
          </w:p>
        </w:tc>
        <w:tc>
          <w:tcPr>
            <w:tcW w:w="5120" w:type="dxa"/>
            <w:vAlign w:val="bottom"/>
          </w:tcPr>
          <w:p>
            <w:pPr>
              <w:ind w:left="120"/>
              <w:spacing w:after="0"/>
              <w:rPr>
                <w:sz w:val="20"/>
                <w:szCs w:val="20"/>
                <w:color w:val="auto"/>
              </w:rPr>
            </w:pPr>
            <w:r>
              <w:rPr>
                <w:rFonts w:ascii="Arial" w:cs="Arial" w:eastAsia="Arial" w:hAnsi="Arial"/>
                <w:sz w:val="24"/>
                <w:szCs w:val="24"/>
                <w:color w:val="auto"/>
              </w:rPr>
              <w:t>All full-time Wizeliners.</w:t>
            </w:r>
          </w:p>
        </w:tc>
        <w:tc>
          <w:tcPr>
            <w:tcW w:w="1360" w:type="dxa"/>
            <w:vAlign w:val="bottom"/>
          </w:tcPr>
          <w:p>
            <w:pPr>
              <w:ind w:left="140"/>
              <w:spacing w:after="0"/>
              <w:rPr>
                <w:sz w:val="20"/>
                <w:szCs w:val="20"/>
                <w:color w:val="auto"/>
              </w:rPr>
            </w:pPr>
            <w:r>
              <w:rPr>
                <w:rFonts w:ascii="Arial" w:cs="Arial" w:eastAsia="Arial" w:hAnsi="Arial"/>
                <w:sz w:val="24"/>
                <w:szCs w:val="24"/>
                <w:color w:val="auto"/>
              </w:rPr>
              <w:t>All</w:t>
            </w:r>
          </w:p>
        </w:tc>
        <w:tc>
          <w:tcPr>
            <w:tcW w:w="1780" w:type="dxa"/>
            <w:vAlign w:val="bottom"/>
          </w:tcPr>
          <w:p>
            <w:pPr>
              <w:ind w:left="120"/>
              <w:spacing w:after="0"/>
              <w:rPr>
                <w:sz w:val="20"/>
                <w:szCs w:val="20"/>
                <w:color w:val="auto"/>
              </w:rPr>
            </w:pPr>
            <w:r>
              <w:rPr>
                <w:rFonts w:ascii="Arial" w:cs="Arial" w:eastAsia="Arial" w:hAnsi="Arial"/>
                <w:sz w:val="24"/>
                <w:szCs w:val="24"/>
                <w:color w:val="auto"/>
              </w:rPr>
              <w:t>$1000 USD*</w:t>
            </w:r>
          </w:p>
        </w:tc>
      </w:tr>
      <w:tr>
        <w:trPr>
          <w:trHeight w:val="66"/>
        </w:trPr>
        <w:tc>
          <w:tcPr>
            <w:tcW w:w="1240" w:type="dxa"/>
            <w:vAlign w:val="bottom"/>
            <w:tcBorders>
              <w:bottom w:val="single" w:sz="8" w:color="auto"/>
            </w:tcBorders>
          </w:tcPr>
          <w:p>
            <w:pPr>
              <w:spacing w:after="0"/>
              <w:rPr>
                <w:sz w:val="5"/>
                <w:szCs w:val="5"/>
                <w:color w:val="auto"/>
              </w:rPr>
            </w:pPr>
          </w:p>
        </w:tc>
        <w:tc>
          <w:tcPr>
            <w:tcW w:w="5120" w:type="dxa"/>
            <w:vAlign w:val="bottom"/>
            <w:tcBorders>
              <w:bottom w:val="single" w:sz="8" w:color="auto"/>
            </w:tcBorders>
          </w:tcPr>
          <w:p>
            <w:pPr>
              <w:spacing w:after="0"/>
              <w:rPr>
                <w:sz w:val="5"/>
                <w:szCs w:val="5"/>
                <w:color w:val="auto"/>
              </w:rPr>
            </w:pPr>
          </w:p>
        </w:tc>
        <w:tc>
          <w:tcPr>
            <w:tcW w:w="1360" w:type="dxa"/>
            <w:vAlign w:val="bottom"/>
            <w:tcBorders>
              <w:bottom w:val="single" w:sz="8" w:color="auto"/>
            </w:tcBorders>
          </w:tcPr>
          <w:p>
            <w:pPr>
              <w:spacing w:after="0"/>
              <w:rPr>
                <w:sz w:val="5"/>
                <w:szCs w:val="5"/>
                <w:color w:val="auto"/>
              </w:rPr>
            </w:pPr>
          </w:p>
        </w:tc>
        <w:tc>
          <w:tcPr>
            <w:tcW w:w="1780" w:type="dxa"/>
            <w:vAlign w:val="bottom"/>
            <w:tcBorders>
              <w:bottom w:val="single" w:sz="8" w:color="auto"/>
            </w:tcBorders>
          </w:tcPr>
          <w:p>
            <w:pPr>
              <w:spacing w:after="0"/>
              <w:rPr>
                <w:sz w:val="5"/>
                <w:szCs w:val="5"/>
                <w:color w:val="auto"/>
              </w:rPr>
            </w:pPr>
          </w:p>
        </w:tc>
      </w:tr>
      <w:tr>
        <w:trPr>
          <w:trHeight w:val="375"/>
        </w:trPr>
        <w:tc>
          <w:tcPr>
            <w:tcW w:w="1240" w:type="dxa"/>
            <w:vAlign w:val="bottom"/>
          </w:tcPr>
          <w:p>
            <w:pPr>
              <w:ind w:left="100"/>
              <w:spacing w:after="0"/>
              <w:rPr>
                <w:sz w:val="20"/>
                <w:szCs w:val="20"/>
                <w:color w:val="auto"/>
              </w:rPr>
            </w:pPr>
            <w:r>
              <w:rPr>
                <w:rFonts w:ascii="Arial" w:cs="Arial" w:eastAsia="Arial" w:hAnsi="Arial"/>
                <w:sz w:val="24"/>
                <w:szCs w:val="24"/>
                <w:b w:val="1"/>
                <w:bCs w:val="1"/>
                <w:color w:val="auto"/>
              </w:rPr>
              <w:t>Golden</w:t>
            </w:r>
          </w:p>
        </w:tc>
        <w:tc>
          <w:tcPr>
            <w:tcW w:w="5120" w:type="dxa"/>
            <w:vAlign w:val="bottom"/>
          </w:tcPr>
          <w:p>
            <w:pPr>
              <w:ind w:left="120"/>
              <w:spacing w:after="0"/>
              <w:rPr>
                <w:sz w:val="20"/>
                <w:szCs w:val="20"/>
                <w:color w:val="auto"/>
              </w:rPr>
            </w:pPr>
            <w:r>
              <w:rPr>
                <w:rFonts w:ascii="Arial" w:cs="Arial" w:eastAsia="Arial" w:hAnsi="Arial"/>
                <w:sz w:val="24"/>
                <w:szCs w:val="24"/>
                <w:color w:val="auto"/>
              </w:rPr>
              <w:t>&gt; 1 year Wizeliners.</w:t>
            </w:r>
          </w:p>
        </w:tc>
        <w:tc>
          <w:tcPr>
            <w:tcW w:w="1360" w:type="dxa"/>
            <w:vAlign w:val="bottom"/>
          </w:tcPr>
          <w:p>
            <w:pPr>
              <w:ind w:left="140"/>
              <w:spacing w:after="0"/>
              <w:rPr>
                <w:sz w:val="20"/>
                <w:szCs w:val="20"/>
                <w:color w:val="auto"/>
              </w:rPr>
            </w:pPr>
            <w:r>
              <w:rPr>
                <w:rFonts w:ascii="Arial" w:cs="Arial" w:eastAsia="Arial" w:hAnsi="Arial"/>
                <w:sz w:val="24"/>
                <w:szCs w:val="24"/>
                <w:color w:val="auto"/>
              </w:rPr>
              <w:t>All</w:t>
            </w:r>
          </w:p>
        </w:tc>
        <w:tc>
          <w:tcPr>
            <w:tcW w:w="1780" w:type="dxa"/>
            <w:vAlign w:val="bottom"/>
          </w:tcPr>
          <w:p>
            <w:pPr>
              <w:ind w:left="120"/>
              <w:spacing w:after="0"/>
              <w:rPr>
                <w:sz w:val="20"/>
                <w:szCs w:val="20"/>
                <w:color w:val="auto"/>
              </w:rPr>
            </w:pPr>
            <w:r>
              <w:rPr>
                <w:rFonts w:ascii="Arial" w:cs="Arial" w:eastAsia="Arial" w:hAnsi="Arial"/>
                <w:sz w:val="24"/>
                <w:szCs w:val="24"/>
                <w:color w:val="auto"/>
              </w:rPr>
              <w:t>$2000 USD*</w:t>
            </w:r>
          </w:p>
        </w:tc>
      </w:tr>
      <w:tr>
        <w:trPr>
          <w:trHeight w:val="335"/>
        </w:trPr>
        <w:tc>
          <w:tcPr>
            <w:tcW w:w="1240" w:type="dxa"/>
            <w:vAlign w:val="bottom"/>
          </w:tcPr>
          <w:p>
            <w:pPr>
              <w:ind w:left="100"/>
              <w:spacing w:after="0"/>
              <w:rPr>
                <w:sz w:val="20"/>
                <w:szCs w:val="20"/>
                <w:color w:val="auto"/>
              </w:rPr>
            </w:pPr>
            <w:r>
              <w:rPr>
                <w:rFonts w:ascii="Arial" w:cs="Arial" w:eastAsia="Arial" w:hAnsi="Arial"/>
                <w:sz w:val="24"/>
                <w:szCs w:val="24"/>
                <w:b w:val="1"/>
                <w:bCs w:val="1"/>
                <w:color w:val="auto"/>
              </w:rPr>
              <w:t>Pass</w:t>
            </w:r>
          </w:p>
        </w:tc>
        <w:tc>
          <w:tcPr>
            <w:tcW w:w="5120" w:type="dxa"/>
            <w:vAlign w:val="bottom"/>
          </w:tcPr>
          <w:p>
            <w:pPr>
              <w:spacing w:after="0"/>
              <w:rPr>
                <w:sz w:val="24"/>
                <w:szCs w:val="24"/>
                <w:color w:val="auto"/>
              </w:rPr>
            </w:pPr>
          </w:p>
        </w:tc>
        <w:tc>
          <w:tcPr>
            <w:tcW w:w="1360" w:type="dxa"/>
            <w:vAlign w:val="bottom"/>
          </w:tcPr>
          <w:p>
            <w:pPr>
              <w:spacing w:after="0"/>
              <w:rPr>
                <w:sz w:val="24"/>
                <w:szCs w:val="24"/>
                <w:color w:val="auto"/>
              </w:rPr>
            </w:pPr>
          </w:p>
        </w:tc>
        <w:tc>
          <w:tcPr>
            <w:tcW w:w="1780" w:type="dxa"/>
            <w:vAlign w:val="bottom"/>
          </w:tcPr>
          <w:p>
            <w:pPr>
              <w:spacing w:after="0"/>
              <w:rPr>
                <w:sz w:val="24"/>
                <w:szCs w:val="24"/>
                <w:color w:val="auto"/>
              </w:rPr>
            </w:pPr>
          </w:p>
        </w:tc>
      </w:tr>
      <w:tr>
        <w:trPr>
          <w:trHeight w:val="71"/>
        </w:trPr>
        <w:tc>
          <w:tcPr>
            <w:tcW w:w="1240" w:type="dxa"/>
            <w:vAlign w:val="bottom"/>
            <w:tcBorders>
              <w:bottom w:val="single" w:sz="8" w:color="auto"/>
            </w:tcBorders>
          </w:tcPr>
          <w:p>
            <w:pPr>
              <w:spacing w:after="0"/>
              <w:rPr>
                <w:sz w:val="6"/>
                <w:szCs w:val="6"/>
                <w:color w:val="auto"/>
              </w:rPr>
            </w:pPr>
          </w:p>
        </w:tc>
        <w:tc>
          <w:tcPr>
            <w:tcW w:w="5120" w:type="dxa"/>
            <w:vAlign w:val="bottom"/>
            <w:tcBorders>
              <w:bottom w:val="single" w:sz="8" w:color="auto"/>
            </w:tcBorders>
          </w:tcPr>
          <w:p>
            <w:pPr>
              <w:spacing w:after="0"/>
              <w:rPr>
                <w:sz w:val="6"/>
                <w:szCs w:val="6"/>
                <w:color w:val="auto"/>
              </w:rPr>
            </w:pPr>
          </w:p>
        </w:tc>
        <w:tc>
          <w:tcPr>
            <w:tcW w:w="1360" w:type="dxa"/>
            <w:vAlign w:val="bottom"/>
            <w:tcBorders>
              <w:bottom w:val="single" w:sz="8" w:color="auto"/>
            </w:tcBorders>
          </w:tcPr>
          <w:p>
            <w:pPr>
              <w:spacing w:after="0"/>
              <w:rPr>
                <w:sz w:val="6"/>
                <w:szCs w:val="6"/>
                <w:color w:val="auto"/>
              </w:rPr>
            </w:pPr>
          </w:p>
        </w:tc>
        <w:tc>
          <w:tcPr>
            <w:tcW w:w="1780" w:type="dxa"/>
            <w:vAlign w:val="bottom"/>
            <w:tcBorders>
              <w:bottom w:val="single" w:sz="8" w:color="auto"/>
            </w:tcBorders>
          </w:tcPr>
          <w:p>
            <w:pPr>
              <w:spacing w:after="0"/>
              <w:rPr>
                <w:sz w:val="6"/>
                <w:szCs w:val="6"/>
                <w:color w:val="auto"/>
              </w:rPr>
            </w:pPr>
          </w:p>
        </w:tc>
      </w:tr>
      <w:tr>
        <w:trPr>
          <w:trHeight w:val="372"/>
        </w:trPr>
        <w:tc>
          <w:tcPr>
            <w:tcW w:w="1240" w:type="dxa"/>
            <w:vAlign w:val="bottom"/>
          </w:tcPr>
          <w:p>
            <w:pPr>
              <w:ind w:left="100"/>
              <w:spacing w:after="0"/>
              <w:rPr>
                <w:sz w:val="20"/>
                <w:szCs w:val="20"/>
                <w:color w:val="auto"/>
              </w:rPr>
            </w:pPr>
            <w:r>
              <w:rPr>
                <w:rFonts w:ascii="Arial" w:cs="Arial" w:eastAsia="Arial" w:hAnsi="Arial"/>
                <w:sz w:val="24"/>
                <w:szCs w:val="24"/>
                <w:b w:val="1"/>
                <w:bCs w:val="1"/>
                <w:color w:val="auto"/>
              </w:rPr>
              <w:t>External</w:t>
            </w:r>
          </w:p>
        </w:tc>
        <w:tc>
          <w:tcPr>
            <w:tcW w:w="5120" w:type="dxa"/>
            <w:vAlign w:val="bottom"/>
          </w:tcPr>
          <w:p>
            <w:pPr>
              <w:ind w:left="120"/>
              <w:spacing w:after="0"/>
              <w:rPr>
                <w:sz w:val="20"/>
                <w:szCs w:val="20"/>
                <w:color w:val="auto"/>
              </w:rPr>
            </w:pPr>
            <w:r>
              <w:rPr>
                <w:rFonts w:ascii="Arial" w:cs="Arial" w:eastAsia="Arial" w:hAnsi="Arial"/>
                <w:sz w:val="24"/>
                <w:szCs w:val="24"/>
                <w:color w:val="auto"/>
              </w:rPr>
              <w:t>Pre-qualifed candidates who are being</w:t>
            </w:r>
          </w:p>
        </w:tc>
        <w:tc>
          <w:tcPr>
            <w:tcW w:w="1360" w:type="dxa"/>
            <w:vAlign w:val="bottom"/>
          </w:tcPr>
          <w:p>
            <w:pPr>
              <w:ind w:left="140"/>
              <w:spacing w:after="0"/>
              <w:rPr>
                <w:sz w:val="20"/>
                <w:szCs w:val="20"/>
                <w:color w:val="auto"/>
              </w:rPr>
            </w:pPr>
            <w:r>
              <w:rPr>
                <w:rFonts w:ascii="Arial" w:cs="Arial" w:eastAsia="Arial" w:hAnsi="Arial"/>
                <w:sz w:val="24"/>
                <w:szCs w:val="24"/>
                <w:color w:val="auto"/>
              </w:rPr>
              <w:t>Mexico</w:t>
            </w:r>
          </w:p>
        </w:tc>
        <w:tc>
          <w:tcPr>
            <w:tcW w:w="1780" w:type="dxa"/>
            <w:vAlign w:val="bottom"/>
          </w:tcPr>
          <w:p>
            <w:pPr>
              <w:ind w:left="120"/>
              <w:spacing w:after="0"/>
              <w:rPr>
                <w:sz w:val="20"/>
                <w:szCs w:val="20"/>
                <w:color w:val="auto"/>
              </w:rPr>
            </w:pPr>
            <w:r>
              <w:rPr>
                <w:rFonts w:ascii="Arial" w:cs="Arial" w:eastAsia="Arial" w:hAnsi="Arial"/>
                <w:sz w:val="24"/>
                <w:szCs w:val="24"/>
                <w:color w:val="auto"/>
              </w:rPr>
              <w:t>$250 USD</w:t>
            </w:r>
          </w:p>
        </w:tc>
      </w:tr>
      <w:tr>
        <w:trPr>
          <w:trHeight w:val="285"/>
        </w:trPr>
        <w:tc>
          <w:tcPr>
            <w:tcW w:w="1240" w:type="dxa"/>
            <w:vAlign w:val="bottom"/>
          </w:tcPr>
          <w:p>
            <w:pPr>
              <w:spacing w:after="0"/>
              <w:rPr>
                <w:sz w:val="24"/>
                <w:szCs w:val="24"/>
                <w:color w:val="auto"/>
              </w:rPr>
            </w:pPr>
          </w:p>
        </w:tc>
        <w:tc>
          <w:tcPr>
            <w:tcW w:w="5120" w:type="dxa"/>
            <w:vAlign w:val="bottom"/>
          </w:tcPr>
          <w:p>
            <w:pPr>
              <w:ind w:left="120"/>
              <w:spacing w:after="0"/>
              <w:rPr>
                <w:sz w:val="20"/>
                <w:szCs w:val="20"/>
                <w:color w:val="auto"/>
              </w:rPr>
            </w:pPr>
            <w:r>
              <w:rPr>
                <w:rFonts w:ascii="Arial" w:cs="Arial" w:eastAsia="Arial" w:hAnsi="Arial"/>
                <w:sz w:val="24"/>
                <w:szCs w:val="24"/>
                <w:color w:val="auto"/>
              </w:rPr>
              <w:t>interviewed and successfully passed a</w:t>
            </w:r>
          </w:p>
        </w:tc>
        <w:tc>
          <w:tcPr>
            <w:tcW w:w="1360" w:type="dxa"/>
            <w:vAlign w:val="bottom"/>
          </w:tcPr>
          <w:p>
            <w:pPr>
              <w:spacing w:after="0"/>
              <w:rPr>
                <w:sz w:val="24"/>
                <w:szCs w:val="24"/>
                <w:color w:val="auto"/>
              </w:rPr>
            </w:pPr>
          </w:p>
        </w:tc>
        <w:tc>
          <w:tcPr>
            <w:tcW w:w="1780" w:type="dxa"/>
            <w:vAlign w:val="bottom"/>
          </w:tcPr>
          <w:p>
            <w:pPr>
              <w:ind w:left="120"/>
              <w:spacing w:after="0"/>
              <w:rPr>
                <w:sz w:val="20"/>
                <w:szCs w:val="20"/>
                <w:color w:val="auto"/>
              </w:rPr>
            </w:pPr>
            <w:r>
              <w:rPr>
                <w:rFonts w:ascii="Arial" w:cs="Arial" w:eastAsia="Arial" w:hAnsi="Arial"/>
                <w:sz w:val="24"/>
                <w:szCs w:val="24"/>
                <w:color w:val="auto"/>
              </w:rPr>
              <w:t>Amazon gift</w:t>
            </w:r>
          </w:p>
        </w:tc>
      </w:tr>
      <w:tr>
        <w:trPr>
          <w:trHeight w:val="285"/>
        </w:trPr>
        <w:tc>
          <w:tcPr>
            <w:tcW w:w="1240" w:type="dxa"/>
            <w:vAlign w:val="bottom"/>
          </w:tcPr>
          <w:p>
            <w:pPr>
              <w:spacing w:after="0"/>
              <w:rPr>
                <w:sz w:val="24"/>
                <w:szCs w:val="24"/>
                <w:color w:val="auto"/>
              </w:rPr>
            </w:pPr>
          </w:p>
        </w:tc>
        <w:tc>
          <w:tcPr>
            <w:tcW w:w="5120" w:type="dxa"/>
            <w:vAlign w:val="bottom"/>
          </w:tcPr>
          <w:p>
            <w:pPr>
              <w:ind w:left="120"/>
              <w:spacing w:after="0"/>
              <w:rPr>
                <w:sz w:val="20"/>
                <w:szCs w:val="20"/>
                <w:color w:val="auto"/>
              </w:rPr>
            </w:pPr>
            <w:r>
              <w:rPr>
                <w:rFonts w:ascii="Arial" w:cs="Arial" w:eastAsia="Arial" w:hAnsi="Arial"/>
                <w:sz w:val="24"/>
                <w:szCs w:val="24"/>
                <w:color w:val="auto"/>
              </w:rPr>
              <w:t>technical screen. Talent Ambassadors should</w:t>
            </w:r>
          </w:p>
        </w:tc>
        <w:tc>
          <w:tcPr>
            <w:tcW w:w="1360" w:type="dxa"/>
            <w:vAlign w:val="bottom"/>
          </w:tcPr>
          <w:p>
            <w:pPr>
              <w:spacing w:after="0"/>
              <w:rPr>
                <w:sz w:val="24"/>
                <w:szCs w:val="24"/>
                <w:color w:val="auto"/>
              </w:rPr>
            </w:pPr>
          </w:p>
        </w:tc>
        <w:tc>
          <w:tcPr>
            <w:tcW w:w="1780" w:type="dxa"/>
            <w:vAlign w:val="bottom"/>
          </w:tcPr>
          <w:p>
            <w:pPr>
              <w:ind w:left="120"/>
              <w:spacing w:after="0"/>
              <w:rPr>
                <w:sz w:val="20"/>
                <w:szCs w:val="20"/>
                <w:color w:val="auto"/>
              </w:rPr>
            </w:pPr>
            <w:r>
              <w:rPr>
                <w:rFonts w:ascii="Arial" w:cs="Arial" w:eastAsia="Arial" w:hAnsi="Arial"/>
                <w:sz w:val="24"/>
                <w:szCs w:val="24"/>
                <w:color w:val="auto"/>
              </w:rPr>
              <w:t>card**</w:t>
            </w:r>
          </w:p>
        </w:tc>
      </w:tr>
      <w:tr>
        <w:trPr>
          <w:trHeight w:val="285"/>
        </w:trPr>
        <w:tc>
          <w:tcPr>
            <w:tcW w:w="1240" w:type="dxa"/>
            <w:vAlign w:val="bottom"/>
          </w:tcPr>
          <w:p>
            <w:pPr>
              <w:spacing w:after="0"/>
              <w:rPr>
                <w:sz w:val="24"/>
                <w:szCs w:val="24"/>
                <w:color w:val="auto"/>
              </w:rPr>
            </w:pPr>
          </w:p>
        </w:tc>
        <w:tc>
          <w:tcPr>
            <w:tcW w:w="5120" w:type="dxa"/>
            <w:vAlign w:val="bottom"/>
          </w:tcPr>
          <w:p>
            <w:pPr>
              <w:ind w:left="120"/>
              <w:spacing w:after="0"/>
              <w:rPr>
                <w:sz w:val="20"/>
                <w:szCs w:val="20"/>
                <w:color w:val="auto"/>
              </w:rPr>
            </w:pPr>
            <w:r>
              <w:rPr>
                <w:rFonts w:ascii="Arial" w:cs="Arial" w:eastAsia="Arial" w:hAnsi="Arial"/>
                <w:sz w:val="24"/>
                <w:szCs w:val="24"/>
                <w:color w:val="auto"/>
              </w:rPr>
              <w:t>communicate this program based on the</w:t>
            </w:r>
          </w:p>
        </w:tc>
        <w:tc>
          <w:tcPr>
            <w:tcW w:w="1360" w:type="dxa"/>
            <w:vAlign w:val="bottom"/>
          </w:tcPr>
          <w:p>
            <w:pPr>
              <w:spacing w:after="0"/>
              <w:rPr>
                <w:sz w:val="24"/>
                <w:szCs w:val="24"/>
                <w:color w:val="auto"/>
              </w:rPr>
            </w:pPr>
          </w:p>
        </w:tc>
        <w:tc>
          <w:tcPr>
            <w:tcW w:w="1780" w:type="dxa"/>
            <w:vAlign w:val="bottom"/>
          </w:tcPr>
          <w:p>
            <w:pPr>
              <w:spacing w:after="0"/>
              <w:rPr>
                <w:sz w:val="24"/>
                <w:szCs w:val="24"/>
                <w:color w:val="auto"/>
              </w:rPr>
            </w:pPr>
          </w:p>
        </w:tc>
      </w:tr>
      <w:tr>
        <w:trPr>
          <w:trHeight w:val="333"/>
        </w:trPr>
        <w:tc>
          <w:tcPr>
            <w:tcW w:w="1240" w:type="dxa"/>
            <w:vAlign w:val="bottom"/>
          </w:tcPr>
          <w:p>
            <w:pPr>
              <w:spacing w:after="0"/>
              <w:rPr>
                <w:sz w:val="24"/>
                <w:szCs w:val="24"/>
                <w:color w:val="auto"/>
              </w:rPr>
            </w:pPr>
          </w:p>
        </w:tc>
        <w:tc>
          <w:tcPr>
            <w:tcW w:w="5120" w:type="dxa"/>
            <w:vAlign w:val="bottom"/>
          </w:tcPr>
          <w:p>
            <w:pPr>
              <w:ind w:left="120"/>
              <w:spacing w:after="0"/>
              <w:rPr>
                <w:sz w:val="20"/>
                <w:szCs w:val="20"/>
                <w:color w:val="auto"/>
              </w:rPr>
            </w:pPr>
            <w:r>
              <w:rPr>
                <w:rFonts w:ascii="Arial" w:cs="Arial" w:eastAsia="Arial" w:hAnsi="Arial"/>
                <w:sz w:val="24"/>
                <w:szCs w:val="24"/>
                <w:color w:val="auto"/>
              </w:rPr>
              <w:t>potential they see in the candidate’s network.</w:t>
            </w:r>
          </w:p>
        </w:tc>
        <w:tc>
          <w:tcPr>
            <w:tcW w:w="1360" w:type="dxa"/>
            <w:vAlign w:val="bottom"/>
          </w:tcPr>
          <w:p>
            <w:pPr>
              <w:spacing w:after="0"/>
              <w:rPr>
                <w:sz w:val="24"/>
                <w:szCs w:val="24"/>
                <w:color w:val="auto"/>
              </w:rPr>
            </w:pPr>
          </w:p>
        </w:tc>
        <w:tc>
          <w:tcPr>
            <w:tcW w:w="1780" w:type="dxa"/>
            <w:vAlign w:val="bottom"/>
          </w:tcPr>
          <w:p>
            <w:pPr>
              <w:spacing w:after="0"/>
              <w:rPr>
                <w:sz w:val="24"/>
                <w:szCs w:val="24"/>
                <w:color w:val="auto"/>
              </w:rPr>
            </w:pPr>
          </w:p>
        </w:tc>
      </w:tr>
      <w:tr>
        <w:trPr>
          <w:trHeight w:val="61"/>
        </w:trPr>
        <w:tc>
          <w:tcPr>
            <w:tcW w:w="1240" w:type="dxa"/>
            <w:vAlign w:val="bottom"/>
            <w:tcBorders>
              <w:bottom w:val="single" w:sz="8" w:color="auto"/>
            </w:tcBorders>
          </w:tcPr>
          <w:p>
            <w:pPr>
              <w:spacing w:after="0"/>
              <w:rPr>
                <w:sz w:val="5"/>
                <w:szCs w:val="5"/>
                <w:color w:val="auto"/>
              </w:rPr>
            </w:pPr>
          </w:p>
        </w:tc>
        <w:tc>
          <w:tcPr>
            <w:tcW w:w="5120" w:type="dxa"/>
            <w:vAlign w:val="bottom"/>
            <w:tcBorders>
              <w:bottom w:val="single" w:sz="8" w:color="auto"/>
            </w:tcBorders>
          </w:tcPr>
          <w:p>
            <w:pPr>
              <w:spacing w:after="0"/>
              <w:rPr>
                <w:sz w:val="5"/>
                <w:szCs w:val="5"/>
                <w:color w:val="auto"/>
              </w:rPr>
            </w:pPr>
          </w:p>
        </w:tc>
        <w:tc>
          <w:tcPr>
            <w:tcW w:w="1360" w:type="dxa"/>
            <w:vAlign w:val="bottom"/>
            <w:tcBorders>
              <w:bottom w:val="single" w:sz="8" w:color="auto"/>
            </w:tcBorders>
          </w:tcPr>
          <w:p>
            <w:pPr>
              <w:spacing w:after="0"/>
              <w:rPr>
                <w:sz w:val="5"/>
                <w:szCs w:val="5"/>
                <w:color w:val="auto"/>
              </w:rPr>
            </w:pPr>
          </w:p>
        </w:tc>
        <w:tc>
          <w:tcPr>
            <w:tcW w:w="1780" w:type="dxa"/>
            <w:vAlign w:val="bottom"/>
            <w:tcBorders>
              <w:bottom w:val="single" w:sz="8" w:color="auto"/>
            </w:tcBorders>
          </w:tcPr>
          <w:p>
            <w:pPr>
              <w:spacing w:after="0"/>
              <w:rPr>
                <w:sz w:val="5"/>
                <w:szCs w:val="5"/>
                <w:color w:val="auto"/>
              </w:rPr>
            </w:pPr>
          </w:p>
        </w:tc>
      </w:tr>
      <w:tr>
        <w:trPr>
          <w:trHeight w:val="429"/>
        </w:trPr>
        <w:tc>
          <w:tcPr>
            <w:tcW w:w="1240" w:type="dxa"/>
            <w:vAlign w:val="bottom"/>
          </w:tcPr>
          <w:p>
            <w:pPr>
              <w:ind w:left="100"/>
              <w:spacing w:after="0"/>
              <w:rPr>
                <w:sz w:val="20"/>
                <w:szCs w:val="20"/>
                <w:color w:val="auto"/>
              </w:rPr>
            </w:pPr>
            <w:r>
              <w:rPr>
                <w:rFonts w:ascii="Arial" w:cs="Arial" w:eastAsia="Arial" w:hAnsi="Arial"/>
                <w:sz w:val="24"/>
                <w:szCs w:val="24"/>
                <w:b w:val="1"/>
                <w:bCs w:val="1"/>
                <w:color w:val="auto"/>
              </w:rPr>
              <w:t>Diversity</w:t>
            </w:r>
          </w:p>
        </w:tc>
        <w:tc>
          <w:tcPr>
            <w:tcW w:w="5120" w:type="dxa"/>
            <w:vAlign w:val="bottom"/>
          </w:tcPr>
          <w:p>
            <w:pPr>
              <w:ind w:left="120"/>
              <w:spacing w:after="0"/>
              <w:rPr>
                <w:sz w:val="20"/>
                <w:szCs w:val="20"/>
                <w:color w:val="auto"/>
              </w:rPr>
            </w:pPr>
            <w:r>
              <w:rPr>
                <w:rFonts w:ascii="Arial" w:cs="Arial" w:eastAsia="Arial" w:hAnsi="Arial"/>
                <w:sz w:val="24"/>
                <w:szCs w:val="24"/>
                <w:color w:val="auto"/>
              </w:rPr>
              <w:t>All women referred</w:t>
            </w:r>
          </w:p>
        </w:tc>
        <w:tc>
          <w:tcPr>
            <w:tcW w:w="1360" w:type="dxa"/>
            <w:vAlign w:val="bottom"/>
          </w:tcPr>
          <w:p>
            <w:pPr>
              <w:ind w:left="140"/>
              <w:spacing w:after="0"/>
              <w:rPr>
                <w:sz w:val="20"/>
                <w:szCs w:val="20"/>
                <w:color w:val="auto"/>
              </w:rPr>
            </w:pPr>
            <w:r>
              <w:rPr>
                <w:rFonts w:ascii="Arial" w:cs="Arial" w:eastAsia="Arial" w:hAnsi="Arial"/>
                <w:sz w:val="24"/>
                <w:szCs w:val="24"/>
                <w:color w:val="auto"/>
              </w:rPr>
              <w:t>All</w:t>
            </w:r>
          </w:p>
        </w:tc>
        <w:tc>
          <w:tcPr>
            <w:tcW w:w="1780" w:type="dxa"/>
            <w:vAlign w:val="bottom"/>
          </w:tcPr>
          <w:p>
            <w:pPr>
              <w:ind w:left="120"/>
              <w:spacing w:after="0"/>
              <w:rPr>
                <w:sz w:val="20"/>
                <w:szCs w:val="20"/>
                <w:color w:val="auto"/>
              </w:rPr>
            </w:pPr>
            <w:r>
              <w:rPr>
                <w:rFonts w:ascii="Arial" w:cs="Arial" w:eastAsia="Arial" w:hAnsi="Arial"/>
                <w:sz w:val="24"/>
                <w:szCs w:val="24"/>
                <w:color w:val="auto"/>
              </w:rPr>
              <w:t>$500 USD</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457200</wp:posOffset>
                </wp:positionH>
                <wp:positionV relativeFrom="paragraph">
                  <wp:posOffset>50800</wp:posOffset>
                </wp:positionV>
                <wp:extent cx="6019800"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198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pt,4pt" to="510pt,4pt" o:allowincell="f" strokecolor="#000000" strokeweight="1pt"/>
            </w:pict>
          </mc:Fallback>
        </mc:AlternateContent>
      </w:r>
    </w:p>
    <w:p>
      <w:pPr>
        <w:spacing w:after="0" w:line="57" w:lineRule="exact"/>
        <w:rPr>
          <w:sz w:val="20"/>
          <w:szCs w:val="20"/>
          <w:color w:val="auto"/>
        </w:rPr>
      </w:pPr>
    </w:p>
    <w:p>
      <w:pPr>
        <w:ind w:left="720" w:right="140"/>
        <w:spacing w:after="0" w:line="295" w:lineRule="auto"/>
        <w:rPr>
          <w:sz w:val="20"/>
          <w:szCs w:val="20"/>
          <w:color w:val="auto"/>
        </w:rPr>
      </w:pPr>
      <w:r>
        <w:rPr>
          <w:rFonts w:ascii="Arial" w:cs="Arial" w:eastAsia="Arial" w:hAnsi="Arial"/>
          <w:sz w:val="18"/>
          <w:szCs w:val="18"/>
          <w:b w:val="1"/>
          <w:bCs w:val="1"/>
          <w:i w:val="1"/>
          <w:iCs w:val="1"/>
          <w:color w:val="auto"/>
        </w:rPr>
        <w:t>*The amounts expressed are before taxes. The amounts of taxes taken out may vary depending on the country/state location.</w:t>
      </w:r>
    </w:p>
    <w:p>
      <w:pPr>
        <w:spacing w:after="0" w:line="1" w:lineRule="exact"/>
        <w:rPr>
          <w:sz w:val="20"/>
          <w:szCs w:val="20"/>
          <w:color w:val="auto"/>
        </w:rPr>
      </w:pPr>
    </w:p>
    <w:p>
      <w:pPr>
        <w:ind w:left="720"/>
        <w:spacing w:after="0"/>
        <w:rPr>
          <w:sz w:val="20"/>
          <w:szCs w:val="20"/>
          <w:color w:val="auto"/>
        </w:rPr>
      </w:pPr>
      <w:r>
        <w:rPr>
          <w:rFonts w:ascii="Arial" w:cs="Arial" w:eastAsia="Arial" w:hAnsi="Arial"/>
          <w:sz w:val="18"/>
          <w:szCs w:val="18"/>
          <w:b w:val="1"/>
          <w:bCs w:val="1"/>
          <w:i w:val="1"/>
          <w:iCs w:val="1"/>
          <w:color w:val="auto"/>
        </w:rPr>
        <w:t>** Sent 1 week after your candidate accepts our offer.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4" w:lineRule="exact"/>
        <w:rPr>
          <w:sz w:val="20"/>
          <w:szCs w:val="20"/>
          <w:color w:val="auto"/>
        </w:rPr>
      </w:pPr>
    </w:p>
    <w:p>
      <w:pPr>
        <w:ind w:left="720"/>
        <w:spacing w:after="0"/>
        <w:rPr>
          <w:sz w:val="20"/>
          <w:szCs w:val="20"/>
          <w:color w:val="auto"/>
        </w:rPr>
      </w:pPr>
      <w:r>
        <w:rPr>
          <w:rFonts w:ascii="Arial" w:cs="Arial" w:eastAsia="Arial" w:hAnsi="Arial"/>
          <w:sz w:val="48"/>
          <w:szCs w:val="48"/>
          <w:b w:val="1"/>
          <w:bCs w:val="1"/>
          <w:color w:val="auto"/>
        </w:rPr>
        <w:t>Workfow of the Standard Program</w:t>
      </w:r>
    </w:p>
    <w:p>
      <w:pPr>
        <w:spacing w:after="0" w:line="327" w:lineRule="exact"/>
        <w:rPr>
          <w:sz w:val="20"/>
          <w:szCs w:val="20"/>
          <w:color w:val="auto"/>
        </w:rPr>
      </w:pPr>
    </w:p>
    <w:p>
      <w:pPr>
        <w:ind w:left="720"/>
        <w:spacing w:after="0"/>
        <w:rPr>
          <w:rFonts w:ascii="Arial" w:cs="Arial" w:eastAsia="Arial" w:hAnsi="Arial"/>
          <w:sz w:val="24"/>
          <w:szCs w:val="24"/>
          <w:u w:val="single" w:color="auto"/>
          <w:color w:val="1155CC"/>
        </w:rPr>
      </w:pPr>
      <w:hyperlink r:id="rId30">
        <w:r>
          <w:rPr>
            <w:rFonts w:ascii="Arial" w:cs="Arial" w:eastAsia="Arial" w:hAnsi="Arial"/>
            <w:sz w:val="24"/>
            <w:szCs w:val="24"/>
            <w:u w:val="single" w:color="auto"/>
            <w:color w:val="1155CC"/>
          </w:rPr>
          <w:t>Flow Chart Link</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6400800</wp:posOffset>
            </wp:positionH>
            <wp:positionV relativeFrom="paragraph">
              <wp:posOffset>1064895</wp:posOffset>
            </wp:positionV>
            <wp:extent cx="323850" cy="22860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extLst>
                        <a:ext uri="{28A0092B-C50C-407E-A947-70E740481C1C}"/>
                      </a:extLst>
                    </a:blip>
                    <a:srcRect/>
                    <a:stretch>
                      <a:fillRect/>
                    </a:stretch>
                  </pic:blipFill>
                  <pic:spPr bwMode="auto">
                    <a:xfrm>
                      <a:off x="0" y="0"/>
                      <a:ext cx="323850" cy="2286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9" w:lineRule="exact"/>
        <w:rPr>
          <w:sz w:val="20"/>
          <w:szCs w:val="20"/>
          <w:color w:val="auto"/>
        </w:rPr>
      </w:pPr>
    </w:p>
    <w:p>
      <w:pPr>
        <w:spacing w:after="0"/>
        <w:tabs>
          <w:tab w:leader="none" w:pos="6160" w:val="left"/>
        </w:tabs>
        <w:rPr>
          <w:sz w:val="20"/>
          <w:szCs w:val="20"/>
          <w:color w:val="auto"/>
        </w:rPr>
      </w:pPr>
      <w:r>
        <w:rPr>
          <w:rFonts w:ascii="Arial" w:cs="Arial" w:eastAsia="Arial" w:hAnsi="Arial"/>
          <w:sz w:val="16"/>
          <w:szCs w:val="16"/>
          <w:b w:val="1"/>
          <w:bCs w:val="1"/>
          <w:color w:val="434343"/>
        </w:rPr>
        <w:t>Page 6</w:t>
      </w:r>
      <w:r>
        <w:rPr>
          <w:rFonts w:ascii="Arial" w:cs="Arial" w:eastAsia="Arial" w:hAnsi="Arial"/>
          <w:sz w:val="16"/>
          <w:szCs w:val="16"/>
          <w:color w:val="434343"/>
        </w:rPr>
        <w:t xml:space="preserve"> • 2021 Wizeline - [Referral Program] All Rights Reserved</w:t>
      </w:r>
      <w:r>
        <w:rPr>
          <w:sz w:val="20"/>
          <w:szCs w:val="20"/>
          <w:color w:val="auto"/>
        </w:rPr>
        <w:tab/>
      </w:r>
      <w:r>
        <w:rPr>
          <w:rFonts w:ascii="Arial" w:cs="Arial" w:eastAsia="Arial" w:hAnsi="Arial"/>
          <w:sz w:val="14"/>
          <w:szCs w:val="14"/>
          <w:color w:val="CCCCCC"/>
        </w:rPr>
        <w:t>INTERNAL ONLY - DO NOT DISTRIBUTE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-456565</wp:posOffset>
            </wp:positionH>
            <wp:positionV relativeFrom="paragraph">
              <wp:posOffset>307975</wp:posOffset>
            </wp:positionV>
            <wp:extent cx="7772400" cy="19050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a:extLst>
                        <a:ext uri="{28A0092B-C50C-407E-A947-70E740481C1C}"/>
                      </a:extLst>
                    </a:blip>
                    <a:srcRect/>
                    <a:stretch>
                      <a:fillRect/>
                    </a:stretch>
                  </pic:blipFill>
                  <pic:spPr bwMode="auto">
                    <a:xfrm>
                      <a:off x="0" y="0"/>
                      <a:ext cx="7772400" cy="190500"/>
                    </a:xfrm>
                    <a:prstGeom prst="rect">
                      <a:avLst/>
                    </a:prstGeom>
                    <a:noFill/>
                  </pic:spPr>
                </pic:pic>
              </a:graphicData>
            </a:graphic>
          </wp:anchor>
        </w:drawing>
      </w:r>
    </w:p>
    <w:p>
      <w:pPr>
        <w:sectPr>
          <w:pgSz w:w="12240" w:h="15840" w:orient="portrait"/>
          <w:cols w:equalWidth="0" w:num="1">
            <w:col w:w="10200"/>
          </w:cols>
          <w:pgMar w:left="720" w:top="1151" w:right="1320" w:bottom="220" w:gutter="0" w:footer="0" w:header="0"/>
        </w:sectPr>
      </w:pPr>
    </w:p>
    <w:bookmarkStart w:id="6" w:name="page7"/>
    <w:bookmarkEnd w:id="6"/>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933450</wp:posOffset>
            </wp:positionH>
            <wp:positionV relativeFrom="page">
              <wp:posOffset>466725</wp:posOffset>
            </wp:positionV>
            <wp:extent cx="6038850" cy="306705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a:extLst>
                        <a:ext uri="{28A0092B-C50C-407E-A947-70E740481C1C}"/>
                      </a:extLst>
                    </a:blip>
                    <a:srcRect/>
                    <a:stretch>
                      <a:fillRect/>
                    </a:stretch>
                  </pic:blipFill>
                  <pic:spPr bwMode="auto">
                    <a:xfrm>
                      <a:off x="0" y="0"/>
                      <a:ext cx="6038850" cy="30670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3" w:lineRule="exact"/>
        <w:rPr>
          <w:sz w:val="20"/>
          <w:szCs w:val="20"/>
          <w:color w:val="auto"/>
        </w:rPr>
      </w:pPr>
    </w:p>
    <w:p>
      <w:pPr>
        <w:ind w:left="720"/>
        <w:spacing w:after="0"/>
        <w:rPr>
          <w:sz w:val="20"/>
          <w:szCs w:val="20"/>
          <w:color w:val="auto"/>
        </w:rPr>
      </w:pPr>
      <w:r>
        <w:rPr>
          <w:rFonts w:ascii="Arial" w:cs="Arial" w:eastAsia="Arial" w:hAnsi="Arial"/>
          <w:sz w:val="48"/>
          <w:szCs w:val="48"/>
          <w:b w:val="1"/>
          <w:bCs w:val="1"/>
          <w:color w:val="auto"/>
        </w:rPr>
        <w:t>Workfow of the Golden Pass Program</w:t>
      </w:r>
    </w:p>
    <w:p>
      <w:pPr>
        <w:spacing w:after="0" w:line="327" w:lineRule="exact"/>
        <w:rPr>
          <w:sz w:val="20"/>
          <w:szCs w:val="20"/>
          <w:color w:val="auto"/>
        </w:rPr>
      </w:pPr>
    </w:p>
    <w:p>
      <w:pPr>
        <w:ind w:left="720"/>
        <w:spacing w:after="0"/>
        <w:rPr>
          <w:rFonts w:ascii="Arial" w:cs="Arial" w:eastAsia="Arial" w:hAnsi="Arial"/>
          <w:sz w:val="24"/>
          <w:szCs w:val="24"/>
          <w:u w:val="single" w:color="auto"/>
          <w:color w:val="1155CC"/>
        </w:rPr>
      </w:pPr>
      <w:hyperlink r:id="rId34">
        <w:r>
          <w:rPr>
            <w:rFonts w:ascii="Arial" w:cs="Arial" w:eastAsia="Arial" w:hAnsi="Arial"/>
            <w:sz w:val="24"/>
            <w:szCs w:val="24"/>
            <w:u w:val="single" w:color="auto"/>
            <w:color w:val="1155CC"/>
          </w:rPr>
          <w:t>Flow Chart Link</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476250</wp:posOffset>
            </wp:positionH>
            <wp:positionV relativeFrom="paragraph">
              <wp:posOffset>188595</wp:posOffset>
            </wp:positionV>
            <wp:extent cx="5943600" cy="381000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extLst>
                    </a:blip>
                    <a:srcRect/>
                    <a:stretch>
                      <a:fillRect/>
                    </a:stretch>
                  </pic:blipFill>
                  <pic:spPr bwMode="auto">
                    <a:xfrm>
                      <a:off x="0" y="0"/>
                      <a:ext cx="5943600" cy="3810000"/>
                    </a:xfrm>
                    <a:prstGeom prst="rect">
                      <a:avLst/>
                    </a:prstGeom>
                    <a:noFill/>
                  </pic:spPr>
                </pic:pic>
              </a:graphicData>
            </a:graphic>
          </wp:anchor>
        </w:drawing>
        <w:drawing>
          <wp:anchor simplePos="0" relativeHeight="251657728" behindDoc="1" locked="0" layoutInCell="0" allowOverlap="1">
            <wp:simplePos x="0" y="0"/>
            <wp:positionH relativeFrom="column">
              <wp:posOffset>6400800</wp:posOffset>
            </wp:positionH>
            <wp:positionV relativeFrom="paragraph">
              <wp:posOffset>4712970</wp:posOffset>
            </wp:positionV>
            <wp:extent cx="323850" cy="22860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extLst>
                    </a:blip>
                    <a:srcRect/>
                    <a:stretch>
                      <a:fillRect/>
                    </a:stretch>
                  </pic:blipFill>
                  <pic:spPr bwMode="auto">
                    <a:xfrm>
                      <a:off x="0" y="0"/>
                      <a:ext cx="323850" cy="228600"/>
                    </a:xfrm>
                    <a:prstGeom prst="rect">
                      <a:avLst/>
                    </a:prstGeom>
                    <a:noFill/>
                  </pic:spPr>
                </pic:pic>
              </a:graphicData>
            </a:graphic>
          </wp:anchor>
        </w:drawing>
      </w:r>
    </w:p>
    <w:p>
      <w:pPr>
        <w:sectPr>
          <w:pgSz w:w="12240" w:h="15840" w:orient="portrait"/>
          <w:cols w:equalWidth="0" w:num="1">
            <w:col w:w="10080"/>
          </w:cols>
          <w:pgMar w:left="720" w:top="1440" w:right="1440" w:bottom="22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4" w:lineRule="exact"/>
        <w:rPr>
          <w:sz w:val="20"/>
          <w:szCs w:val="20"/>
          <w:color w:val="auto"/>
        </w:rPr>
      </w:pPr>
    </w:p>
    <w:p>
      <w:pPr>
        <w:spacing w:after="0"/>
        <w:tabs>
          <w:tab w:leader="none" w:pos="6160" w:val="left"/>
        </w:tabs>
        <w:rPr>
          <w:sz w:val="20"/>
          <w:szCs w:val="20"/>
          <w:color w:val="auto"/>
        </w:rPr>
      </w:pPr>
      <w:r>
        <w:rPr>
          <w:rFonts w:ascii="Arial" w:cs="Arial" w:eastAsia="Arial" w:hAnsi="Arial"/>
          <w:sz w:val="16"/>
          <w:szCs w:val="16"/>
          <w:b w:val="1"/>
          <w:bCs w:val="1"/>
          <w:color w:val="434343"/>
        </w:rPr>
        <w:t>Page 7</w:t>
      </w:r>
      <w:r>
        <w:rPr>
          <w:rFonts w:ascii="Arial" w:cs="Arial" w:eastAsia="Arial" w:hAnsi="Arial"/>
          <w:sz w:val="16"/>
          <w:szCs w:val="16"/>
          <w:color w:val="434343"/>
        </w:rPr>
        <w:t xml:space="preserve"> • 2021 Wizeline - [Referral Program] All Rights Reserved</w:t>
      </w:r>
      <w:r>
        <w:rPr>
          <w:sz w:val="20"/>
          <w:szCs w:val="20"/>
          <w:color w:val="auto"/>
        </w:rPr>
        <w:tab/>
      </w:r>
      <w:r>
        <w:rPr>
          <w:rFonts w:ascii="Arial" w:cs="Arial" w:eastAsia="Arial" w:hAnsi="Arial"/>
          <w:sz w:val="14"/>
          <w:szCs w:val="14"/>
          <w:color w:val="CCCCCC"/>
        </w:rPr>
        <w:t>INTERNAL ONLY - DO NOT DISTRIBUTE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-456565</wp:posOffset>
            </wp:positionH>
            <wp:positionV relativeFrom="paragraph">
              <wp:posOffset>307975</wp:posOffset>
            </wp:positionV>
            <wp:extent cx="7772400" cy="19050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extLst>
                        <a:ext uri="{28A0092B-C50C-407E-A947-70E740481C1C}"/>
                      </a:extLst>
                    </a:blip>
                    <a:srcRect/>
                    <a:stretch>
                      <a:fillRect/>
                    </a:stretch>
                  </pic:blipFill>
                  <pic:spPr bwMode="auto">
                    <a:xfrm>
                      <a:off x="0" y="0"/>
                      <a:ext cx="7772400" cy="190500"/>
                    </a:xfrm>
                    <a:prstGeom prst="rect">
                      <a:avLst/>
                    </a:prstGeom>
                    <a:noFill/>
                  </pic:spPr>
                </pic:pic>
              </a:graphicData>
            </a:graphic>
          </wp:anchor>
        </w:drawing>
      </w:r>
    </w:p>
    <w:p>
      <w:pPr>
        <w:sectPr>
          <w:pgSz w:w="12240" w:h="15840" w:orient="portrait"/>
          <w:cols w:equalWidth="0" w:num="1">
            <w:col w:w="10080"/>
          </w:cols>
          <w:pgMar w:left="720" w:top="1440" w:right="1440" w:bottom="220" w:gutter="0" w:footer="0" w:header="0"/>
          <w:type w:val="continuous"/>
        </w:sectPr>
      </w:pPr>
    </w:p>
    <w:bookmarkStart w:id="7" w:name="page8"/>
    <w:bookmarkEnd w:id="7"/>
    <w:p>
      <w:pPr>
        <w:spacing w:after="0" w:line="235"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5524500</wp:posOffset>
            </wp:positionH>
            <wp:positionV relativeFrom="page">
              <wp:posOffset>466725</wp:posOffset>
            </wp:positionV>
            <wp:extent cx="1447800" cy="20955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a:clrChange>
                        <a:clrFrom>
                          <a:srgbClr val="FFFFFF"/>
                        </a:clrFrom>
                        <a:clrTo>
                          <a:srgbClr val="FFFFFF">
                            <a:alpha val="0"/>
                          </a:srgbClr>
                        </a:clrTo>
                      </a:clrChange>
                      <a:extLst>
                        <a:ext uri="{28A0092B-C50C-407E-A947-70E740481C1C}"/>
                      </a:extLst>
                    </a:blip>
                    <a:srcRect/>
                    <a:stretch>
                      <a:fillRect/>
                    </a:stretch>
                  </pic:blipFill>
                  <pic:spPr bwMode="auto">
                    <a:xfrm>
                      <a:off x="0" y="0"/>
                      <a:ext cx="1447800" cy="209550"/>
                    </a:xfrm>
                    <a:prstGeom prst="rect">
                      <a:avLst/>
                    </a:prstGeom>
                    <a:noFill/>
                  </pic:spPr>
                </pic:pic>
              </a:graphicData>
            </a:graphic>
          </wp:anchor>
        </w:drawing>
      </w:r>
    </w:p>
    <w:p>
      <w:pPr>
        <w:ind w:left="720"/>
        <w:spacing w:after="0"/>
        <w:rPr>
          <w:sz w:val="20"/>
          <w:szCs w:val="20"/>
          <w:color w:val="auto"/>
        </w:rPr>
      </w:pPr>
      <w:r>
        <w:rPr>
          <w:rFonts w:ascii="Arial" w:cs="Arial" w:eastAsia="Arial" w:hAnsi="Arial"/>
          <w:sz w:val="24"/>
          <w:szCs w:val="24"/>
          <w:b w:val="1"/>
          <w:bCs w:val="1"/>
          <w:color w:val="auto"/>
        </w:rPr>
        <w:t>Specifcations for Golden Pass Program:</w:t>
      </w:r>
    </w:p>
    <w:p>
      <w:pPr>
        <w:spacing w:after="0" w:line="251" w:lineRule="exact"/>
        <w:rPr>
          <w:sz w:val="20"/>
          <w:szCs w:val="20"/>
          <w:color w:val="auto"/>
        </w:rPr>
      </w:pPr>
    </w:p>
    <w:p>
      <w:pPr>
        <w:ind w:left="1440" w:right="20" w:hanging="360"/>
        <w:spacing w:after="0" w:line="288" w:lineRule="auto"/>
        <w:tabs>
          <w:tab w:leader="none" w:pos="1440" w:val="left"/>
        </w:tabs>
        <w:numPr>
          <w:ilvl w:val="0"/>
          <w:numId w:val="6"/>
        </w:numPr>
        <w:rPr>
          <w:rFonts w:ascii="Arial" w:cs="Arial" w:eastAsia="Arial" w:hAnsi="Arial"/>
          <w:sz w:val="24"/>
          <w:szCs w:val="24"/>
          <w:color w:val="auto"/>
        </w:rPr>
      </w:pPr>
      <w:r>
        <w:rPr>
          <w:rFonts w:ascii="Arial" w:cs="Arial" w:eastAsia="Arial" w:hAnsi="Arial"/>
          <w:sz w:val="24"/>
          <w:szCs w:val="24"/>
          <w:color w:val="auto"/>
        </w:rPr>
        <w:t>Referral sent directly to the offer stage without a previous technical assessment or onsite.</w:t>
      </w:r>
    </w:p>
    <w:p>
      <w:pPr>
        <w:ind w:left="1440" w:hanging="360"/>
        <w:spacing w:after="0"/>
        <w:tabs>
          <w:tab w:leader="none" w:pos="1440" w:val="left"/>
        </w:tabs>
        <w:numPr>
          <w:ilvl w:val="0"/>
          <w:numId w:val="6"/>
        </w:numPr>
        <w:rPr>
          <w:rFonts w:ascii="Arial" w:cs="Arial" w:eastAsia="Arial" w:hAnsi="Arial"/>
          <w:sz w:val="24"/>
          <w:szCs w:val="24"/>
          <w:color w:val="auto"/>
        </w:rPr>
      </w:pPr>
      <w:r>
        <w:rPr>
          <w:rFonts w:ascii="Arial" w:cs="Arial" w:eastAsia="Arial" w:hAnsi="Arial"/>
          <w:sz w:val="24"/>
          <w:szCs w:val="24"/>
          <w:color w:val="auto"/>
        </w:rPr>
        <w:t>Not applicable for Directors positions.</w:t>
      </w:r>
    </w:p>
    <w:p>
      <w:pPr>
        <w:spacing w:after="0" w:line="54" w:lineRule="exact"/>
        <w:rPr>
          <w:rFonts w:ascii="Arial" w:cs="Arial" w:eastAsia="Arial" w:hAnsi="Arial"/>
          <w:sz w:val="24"/>
          <w:szCs w:val="24"/>
          <w:color w:val="auto"/>
        </w:rPr>
      </w:pPr>
    </w:p>
    <w:p>
      <w:pPr>
        <w:ind w:left="1440" w:right="900" w:hanging="360"/>
        <w:spacing w:after="0" w:line="249" w:lineRule="auto"/>
        <w:tabs>
          <w:tab w:leader="none" w:pos="1440" w:val="left"/>
        </w:tabs>
        <w:numPr>
          <w:ilvl w:val="0"/>
          <w:numId w:val="6"/>
        </w:numPr>
        <w:rPr>
          <w:rFonts w:ascii="Arial" w:cs="Arial" w:eastAsia="Arial" w:hAnsi="Arial"/>
          <w:sz w:val="24"/>
          <w:szCs w:val="24"/>
          <w:color w:val="auto"/>
        </w:rPr>
      </w:pPr>
      <w:r>
        <w:rPr>
          <w:rFonts w:ascii="Arial" w:cs="Arial" w:eastAsia="Arial" w:hAnsi="Arial"/>
          <w:sz w:val="24"/>
          <w:szCs w:val="24"/>
          <w:color w:val="auto"/>
        </w:rPr>
        <w:t>This pass will be given by the Technology Program Lead of the referral's program.</w:t>
      </w:r>
    </w:p>
    <w:p>
      <w:pPr>
        <w:ind w:left="1440" w:right="560" w:hanging="360"/>
        <w:spacing w:after="0" w:line="247" w:lineRule="auto"/>
        <w:tabs>
          <w:tab w:leader="none" w:pos="1440" w:val="left"/>
        </w:tabs>
        <w:numPr>
          <w:ilvl w:val="0"/>
          <w:numId w:val="6"/>
        </w:numPr>
        <w:rPr>
          <w:rFonts w:ascii="Arial" w:cs="Arial" w:eastAsia="Arial" w:hAnsi="Arial"/>
          <w:sz w:val="24"/>
          <w:szCs w:val="24"/>
          <w:color w:val="auto"/>
        </w:rPr>
      </w:pPr>
      <w:r>
        <w:rPr>
          <w:rFonts w:ascii="Arial" w:cs="Arial" w:eastAsia="Arial" w:hAnsi="Arial"/>
          <w:sz w:val="24"/>
          <w:szCs w:val="24"/>
          <w:color w:val="auto"/>
        </w:rPr>
        <w:t>If the candidate referred does not perform well during the 90 days of employment, you lose your Golden Pass and have to wait 18 months to get another one.</w:t>
      </w:r>
    </w:p>
    <w:p>
      <w:pPr>
        <w:spacing w:after="0" w:line="2" w:lineRule="exact"/>
        <w:rPr>
          <w:rFonts w:ascii="Arial" w:cs="Arial" w:eastAsia="Arial" w:hAnsi="Arial"/>
          <w:sz w:val="24"/>
          <w:szCs w:val="24"/>
          <w:color w:val="auto"/>
        </w:rPr>
      </w:pPr>
    </w:p>
    <w:p>
      <w:pPr>
        <w:ind w:left="1440" w:right="20" w:hanging="360"/>
        <w:spacing w:after="0" w:line="285" w:lineRule="auto"/>
        <w:tabs>
          <w:tab w:leader="none" w:pos="1440" w:val="left"/>
        </w:tabs>
        <w:numPr>
          <w:ilvl w:val="0"/>
          <w:numId w:val="6"/>
        </w:numPr>
        <w:rPr>
          <w:rFonts w:ascii="Arial" w:cs="Arial" w:eastAsia="Arial" w:hAnsi="Arial"/>
          <w:sz w:val="24"/>
          <w:szCs w:val="24"/>
          <w:color w:val="auto"/>
        </w:rPr>
      </w:pPr>
      <w:r>
        <w:rPr>
          <w:rFonts w:ascii="Arial" w:cs="Arial" w:eastAsia="Arial" w:hAnsi="Arial"/>
          <w:sz w:val="24"/>
          <w:szCs w:val="24"/>
          <w:color w:val="auto"/>
        </w:rPr>
        <w:t>The Technology Program Lead will evaluate the candidate based on several things:</w:t>
      </w:r>
    </w:p>
    <w:p>
      <w:pPr>
        <w:spacing w:after="0" w:line="1" w:lineRule="exact"/>
        <w:rPr>
          <w:rFonts w:ascii="Arial" w:cs="Arial" w:eastAsia="Arial" w:hAnsi="Arial"/>
          <w:sz w:val="24"/>
          <w:szCs w:val="24"/>
          <w:color w:val="auto"/>
        </w:rPr>
      </w:pPr>
    </w:p>
    <w:p>
      <w:pPr>
        <w:jc w:val="both"/>
        <w:ind w:left="2160" w:hanging="360"/>
        <w:spacing w:after="0" w:line="286" w:lineRule="auto"/>
        <w:tabs>
          <w:tab w:leader="none" w:pos="2160" w:val="left"/>
        </w:tabs>
        <w:numPr>
          <w:ilvl w:val="1"/>
          <w:numId w:val="6"/>
        </w:numPr>
        <w:rPr>
          <w:rFonts w:ascii="Arial" w:cs="Arial" w:eastAsia="Arial" w:hAnsi="Arial"/>
          <w:sz w:val="24"/>
          <w:szCs w:val="24"/>
          <w:color w:val="auto"/>
        </w:rPr>
      </w:pPr>
      <w:r>
        <w:rPr>
          <w:rFonts w:ascii="Arial" w:cs="Arial" w:eastAsia="Arial" w:hAnsi="Arial"/>
          <w:sz w:val="24"/>
          <w:szCs w:val="24"/>
          <w:color w:val="auto"/>
        </w:rPr>
        <w:t>Seniority. Ideally, people only use a Golden Pass with someone they know professionally and they know to be very experienced and would be a good addition to Wizeline.</w:t>
      </w:r>
    </w:p>
    <w:p>
      <w:pPr>
        <w:spacing w:after="0" w:line="3" w:lineRule="exact"/>
        <w:rPr>
          <w:rFonts w:ascii="Arial" w:cs="Arial" w:eastAsia="Arial" w:hAnsi="Arial"/>
          <w:sz w:val="24"/>
          <w:szCs w:val="24"/>
          <w:color w:val="auto"/>
        </w:rPr>
      </w:pPr>
    </w:p>
    <w:p>
      <w:pPr>
        <w:ind w:left="2160" w:hanging="360"/>
        <w:spacing w:after="0" w:line="286" w:lineRule="auto"/>
        <w:tabs>
          <w:tab w:leader="none" w:pos="2160" w:val="left"/>
        </w:tabs>
        <w:numPr>
          <w:ilvl w:val="1"/>
          <w:numId w:val="6"/>
        </w:numPr>
        <w:rPr>
          <w:rFonts w:ascii="Arial" w:cs="Arial" w:eastAsia="Arial" w:hAnsi="Arial"/>
          <w:sz w:val="24"/>
          <w:szCs w:val="24"/>
          <w:color w:val="auto"/>
        </w:rPr>
      </w:pPr>
      <w:r>
        <w:rPr>
          <w:rFonts w:ascii="Arial" w:cs="Arial" w:eastAsia="Arial" w:hAnsi="Arial"/>
          <w:sz w:val="24"/>
          <w:szCs w:val="24"/>
          <w:color w:val="auto"/>
        </w:rPr>
        <w:t>The kind of projects the candidate has worked on, level of complexity, and relevance to the challenges we face at Wizeline.</w:t>
      </w:r>
    </w:p>
    <w:p>
      <w:pPr>
        <w:spacing w:after="0" w:line="2" w:lineRule="exact"/>
        <w:rPr>
          <w:rFonts w:ascii="Arial" w:cs="Arial" w:eastAsia="Arial" w:hAnsi="Arial"/>
          <w:sz w:val="24"/>
          <w:szCs w:val="24"/>
          <w:color w:val="auto"/>
        </w:rPr>
      </w:pPr>
    </w:p>
    <w:p>
      <w:pPr>
        <w:jc w:val="both"/>
        <w:ind w:left="1440" w:hanging="360"/>
        <w:spacing w:after="0" w:line="310" w:lineRule="auto"/>
        <w:tabs>
          <w:tab w:leader="none" w:pos="1440" w:val="left"/>
        </w:tabs>
        <w:numPr>
          <w:ilvl w:val="0"/>
          <w:numId w:val="6"/>
        </w:numPr>
        <w:rPr>
          <w:rFonts w:ascii="Arial" w:cs="Arial" w:eastAsia="Arial" w:hAnsi="Arial"/>
          <w:sz w:val="24"/>
          <w:szCs w:val="24"/>
          <w:color w:val="980000"/>
        </w:rPr>
      </w:pPr>
      <w:r>
        <w:rPr>
          <w:rFonts w:ascii="Arial" w:cs="Arial" w:eastAsia="Arial" w:hAnsi="Arial"/>
          <w:sz w:val="24"/>
          <w:szCs w:val="24"/>
          <w:color w:val="auto"/>
        </w:rPr>
        <w:t>You will be held accountable for the new employee's performance during their frst 90 days at Wizeline. You will work closely with the new employee's manager to coach/mentor the new hire if needed.</w:t>
      </w:r>
    </w:p>
    <w:p>
      <w:pPr>
        <w:spacing w:after="0" w:line="200" w:lineRule="exact"/>
        <w:rPr>
          <w:sz w:val="20"/>
          <w:szCs w:val="20"/>
          <w:color w:val="auto"/>
        </w:rPr>
      </w:pPr>
    </w:p>
    <w:p>
      <w:pPr>
        <w:spacing w:after="0" w:line="229" w:lineRule="exact"/>
        <w:rPr>
          <w:sz w:val="20"/>
          <w:szCs w:val="20"/>
          <w:color w:val="auto"/>
        </w:rPr>
      </w:pPr>
    </w:p>
    <w:p>
      <w:pPr>
        <w:ind w:left="720"/>
        <w:spacing w:after="0"/>
        <w:rPr>
          <w:sz w:val="20"/>
          <w:szCs w:val="20"/>
          <w:color w:val="auto"/>
        </w:rPr>
      </w:pPr>
      <w:r>
        <w:rPr>
          <w:rFonts w:ascii="Arial" w:cs="Arial" w:eastAsia="Arial" w:hAnsi="Arial"/>
          <w:sz w:val="36"/>
          <w:szCs w:val="36"/>
          <w:b w:val="1"/>
          <w:bCs w:val="1"/>
          <w:color w:val="auto"/>
        </w:rPr>
        <w:t>Approvers and approval fow</w:t>
      </w:r>
    </w:p>
    <w:p>
      <w:pPr>
        <w:spacing w:after="0" w:line="200" w:lineRule="exact"/>
        <w:rPr>
          <w:sz w:val="20"/>
          <w:szCs w:val="20"/>
          <w:color w:val="auto"/>
        </w:rPr>
      </w:pPr>
    </w:p>
    <w:p>
      <w:pPr>
        <w:spacing w:after="0" w:line="255" w:lineRule="exact"/>
        <w:rPr>
          <w:sz w:val="20"/>
          <w:szCs w:val="20"/>
          <w:color w:val="auto"/>
        </w:rPr>
      </w:pPr>
    </w:p>
    <w:p>
      <w:pPr>
        <w:jc w:val="both"/>
        <w:ind w:left="720"/>
        <w:spacing w:after="0" w:line="305" w:lineRule="auto"/>
        <w:rPr>
          <w:sz w:val="20"/>
          <w:szCs w:val="20"/>
          <w:color w:val="auto"/>
        </w:rPr>
      </w:pPr>
      <w:r>
        <w:rPr>
          <w:rFonts w:ascii="Arial" w:cs="Arial" w:eastAsia="Arial" w:hAnsi="Arial"/>
          <w:sz w:val="24"/>
          <w:szCs w:val="24"/>
          <w:color w:val="auto"/>
        </w:rPr>
        <w:t>The Technology Program Lead for the position is the only one that can approve your Golden pass. Our priority is to bring the best talent to Wizeline, so any situation not prevented in this policy will be reviewed by Engineering Directors.</w:t>
      </w:r>
      <w:r>
        <w:rPr>
          <w:rFonts w:ascii="Arial" w:cs="Arial" w:eastAsia="Arial" w:hAnsi="Arial"/>
          <w:sz w:val="20"/>
          <w:szCs w:val="20"/>
          <w:color w:val="auto"/>
        </w:rPr>
        <w:t>*Table 2 . This table only applies for the positions and program leads at Mexico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ind w:left="720"/>
        <w:spacing w:after="0"/>
        <w:rPr>
          <w:sz w:val="20"/>
          <w:szCs w:val="20"/>
          <w:color w:val="auto"/>
        </w:rPr>
      </w:pPr>
      <w:r>
        <w:rPr>
          <w:rFonts w:ascii="Arial" w:cs="Arial" w:eastAsia="Arial" w:hAnsi="Arial"/>
          <w:sz w:val="48"/>
          <w:szCs w:val="48"/>
          <w:b w:val="1"/>
          <w:bCs w:val="1"/>
          <w:color w:val="auto"/>
        </w:rPr>
        <w:t>Workfow of the External Program</w:t>
      </w:r>
    </w:p>
    <w:p>
      <w:pPr>
        <w:spacing w:after="0" w:line="327" w:lineRule="exact"/>
        <w:rPr>
          <w:sz w:val="20"/>
          <w:szCs w:val="20"/>
          <w:color w:val="auto"/>
        </w:rPr>
      </w:pPr>
    </w:p>
    <w:p>
      <w:pPr>
        <w:ind w:left="720"/>
        <w:spacing w:after="0"/>
        <w:rPr>
          <w:rFonts w:ascii="Arial" w:cs="Arial" w:eastAsia="Arial" w:hAnsi="Arial"/>
          <w:sz w:val="24"/>
          <w:szCs w:val="24"/>
          <w:u w:val="single" w:color="auto"/>
          <w:color w:val="1155CC"/>
        </w:rPr>
      </w:pPr>
      <w:hyperlink r:id="rId39">
        <w:r>
          <w:rPr>
            <w:rFonts w:ascii="Arial" w:cs="Arial" w:eastAsia="Arial" w:hAnsi="Arial"/>
            <w:sz w:val="24"/>
            <w:szCs w:val="24"/>
            <w:u w:val="single" w:color="auto"/>
            <w:color w:val="1155CC"/>
          </w:rPr>
          <w:t>Flow Chart Link</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6400800</wp:posOffset>
            </wp:positionH>
            <wp:positionV relativeFrom="paragraph">
              <wp:posOffset>1036320</wp:posOffset>
            </wp:positionV>
            <wp:extent cx="323850" cy="22860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0">
                      <a:extLst>
                        <a:ext uri="{28A0092B-C50C-407E-A947-70E740481C1C}"/>
                      </a:extLst>
                    </a:blip>
                    <a:srcRect/>
                    <a:stretch>
                      <a:fillRect/>
                    </a:stretch>
                  </pic:blipFill>
                  <pic:spPr bwMode="auto">
                    <a:xfrm>
                      <a:off x="0" y="0"/>
                      <a:ext cx="323850" cy="2286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4" w:lineRule="exact"/>
        <w:rPr>
          <w:sz w:val="20"/>
          <w:szCs w:val="20"/>
          <w:color w:val="auto"/>
        </w:rPr>
      </w:pPr>
    </w:p>
    <w:p>
      <w:pPr>
        <w:spacing w:after="0"/>
        <w:tabs>
          <w:tab w:leader="none" w:pos="6160" w:val="left"/>
        </w:tabs>
        <w:rPr>
          <w:sz w:val="20"/>
          <w:szCs w:val="20"/>
          <w:color w:val="auto"/>
        </w:rPr>
      </w:pPr>
      <w:r>
        <w:rPr>
          <w:rFonts w:ascii="Arial" w:cs="Arial" w:eastAsia="Arial" w:hAnsi="Arial"/>
          <w:sz w:val="16"/>
          <w:szCs w:val="16"/>
          <w:b w:val="1"/>
          <w:bCs w:val="1"/>
          <w:color w:val="434343"/>
        </w:rPr>
        <w:t>Page 8</w:t>
      </w:r>
      <w:r>
        <w:rPr>
          <w:rFonts w:ascii="Arial" w:cs="Arial" w:eastAsia="Arial" w:hAnsi="Arial"/>
          <w:sz w:val="16"/>
          <w:szCs w:val="16"/>
          <w:color w:val="434343"/>
        </w:rPr>
        <w:t xml:space="preserve"> • 2021 Wizeline - [Referral Program] All Rights Reserved</w:t>
      </w:r>
      <w:r>
        <w:rPr>
          <w:sz w:val="20"/>
          <w:szCs w:val="20"/>
          <w:color w:val="auto"/>
        </w:rPr>
        <w:tab/>
      </w:r>
      <w:r>
        <w:rPr>
          <w:rFonts w:ascii="Arial" w:cs="Arial" w:eastAsia="Arial" w:hAnsi="Arial"/>
          <w:sz w:val="14"/>
          <w:szCs w:val="14"/>
          <w:color w:val="CCCCCC"/>
        </w:rPr>
        <w:t>INTERNAL ONLY - DO NOT DISTRIBUTE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-456565</wp:posOffset>
            </wp:positionH>
            <wp:positionV relativeFrom="paragraph">
              <wp:posOffset>307975</wp:posOffset>
            </wp:positionV>
            <wp:extent cx="7772400" cy="19050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1">
                      <a:extLst>
                        <a:ext uri="{28A0092B-C50C-407E-A947-70E740481C1C}"/>
                      </a:extLst>
                    </a:blip>
                    <a:srcRect/>
                    <a:stretch>
                      <a:fillRect/>
                    </a:stretch>
                  </pic:blipFill>
                  <pic:spPr bwMode="auto">
                    <a:xfrm>
                      <a:off x="0" y="0"/>
                      <a:ext cx="7772400" cy="190500"/>
                    </a:xfrm>
                    <a:prstGeom prst="rect">
                      <a:avLst/>
                    </a:prstGeom>
                    <a:noFill/>
                  </pic:spPr>
                </pic:pic>
              </a:graphicData>
            </a:graphic>
          </wp:anchor>
        </w:drawing>
      </w:r>
    </w:p>
    <w:p>
      <w:pPr>
        <w:sectPr>
          <w:pgSz w:w="12240" w:h="15840" w:orient="portrait"/>
          <w:cols w:equalWidth="0" w:num="1">
            <w:col w:w="10080"/>
          </w:cols>
          <w:pgMar w:left="720" w:top="1440" w:right="1440" w:bottom="220" w:gutter="0" w:footer="0" w:header="0"/>
        </w:sectPr>
      </w:pPr>
    </w:p>
    <w:bookmarkStart w:id="8" w:name="page9"/>
    <w:bookmarkEnd w:id="8"/>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933450</wp:posOffset>
            </wp:positionH>
            <wp:positionV relativeFrom="page">
              <wp:posOffset>466725</wp:posOffset>
            </wp:positionV>
            <wp:extent cx="6038850" cy="376237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2">
                      <a:extLst>
                        <a:ext uri="{28A0092B-C50C-407E-A947-70E740481C1C}"/>
                      </a:extLst>
                    </a:blip>
                    <a:srcRect/>
                    <a:stretch>
                      <a:fillRect/>
                    </a:stretch>
                  </pic:blipFill>
                  <pic:spPr bwMode="auto">
                    <a:xfrm>
                      <a:off x="0" y="0"/>
                      <a:ext cx="6038850" cy="37623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0" w:lineRule="exact"/>
        <w:rPr>
          <w:sz w:val="20"/>
          <w:szCs w:val="20"/>
          <w:color w:val="auto"/>
        </w:rPr>
      </w:pPr>
    </w:p>
    <w:p>
      <w:pPr>
        <w:ind w:left="720"/>
        <w:spacing w:after="0"/>
        <w:rPr>
          <w:sz w:val="20"/>
          <w:szCs w:val="20"/>
          <w:color w:val="auto"/>
        </w:rPr>
      </w:pPr>
      <w:r>
        <w:rPr>
          <w:rFonts w:ascii="Arial" w:cs="Arial" w:eastAsia="Arial" w:hAnsi="Arial"/>
          <w:sz w:val="24"/>
          <w:szCs w:val="24"/>
          <w:b w:val="1"/>
          <w:bCs w:val="1"/>
          <w:color w:val="auto"/>
        </w:rPr>
        <w:t>Specifcations for External Program:</w:t>
      </w:r>
    </w:p>
    <w:p>
      <w:pPr>
        <w:spacing w:after="0" w:line="386" w:lineRule="exact"/>
        <w:rPr>
          <w:sz w:val="20"/>
          <w:szCs w:val="20"/>
          <w:color w:val="auto"/>
        </w:rPr>
      </w:pPr>
    </w:p>
    <w:p>
      <w:pPr>
        <w:ind w:left="720"/>
        <w:spacing w:after="0" w:line="288" w:lineRule="auto"/>
        <w:rPr>
          <w:sz w:val="20"/>
          <w:szCs w:val="20"/>
          <w:color w:val="auto"/>
        </w:rPr>
      </w:pPr>
      <w:r>
        <w:rPr>
          <w:rFonts w:ascii="Arial" w:cs="Arial" w:eastAsia="Arial" w:hAnsi="Arial"/>
          <w:sz w:val="24"/>
          <w:szCs w:val="24"/>
          <w:color w:val="auto"/>
        </w:rPr>
        <w:t>For a referral to be considered as your lead you have to share by email with your Talent Ambassador:</w:t>
      </w:r>
    </w:p>
    <w:p>
      <w:pPr>
        <w:ind w:left="2160" w:hanging="360"/>
        <w:spacing w:after="0"/>
        <w:tabs>
          <w:tab w:leader="none" w:pos="2160" w:val="left"/>
        </w:tabs>
        <w:numPr>
          <w:ilvl w:val="0"/>
          <w:numId w:val="7"/>
        </w:numPr>
        <w:rPr>
          <w:rFonts w:ascii="Arial" w:cs="Arial" w:eastAsia="Arial" w:hAnsi="Arial"/>
          <w:sz w:val="24"/>
          <w:szCs w:val="24"/>
          <w:color w:val="auto"/>
        </w:rPr>
      </w:pPr>
      <w:r>
        <w:rPr>
          <w:rFonts w:ascii="Arial" w:cs="Arial" w:eastAsia="Arial" w:hAnsi="Arial"/>
          <w:sz w:val="24"/>
          <w:szCs w:val="24"/>
          <w:color w:val="auto"/>
        </w:rPr>
        <w:t>Referral full name and email address</w:t>
      </w:r>
    </w:p>
    <w:p>
      <w:pPr>
        <w:spacing w:after="0" w:line="54" w:lineRule="exact"/>
        <w:rPr>
          <w:rFonts w:ascii="Arial" w:cs="Arial" w:eastAsia="Arial" w:hAnsi="Arial"/>
          <w:sz w:val="24"/>
          <w:szCs w:val="24"/>
          <w:color w:val="auto"/>
        </w:rPr>
      </w:pPr>
    </w:p>
    <w:p>
      <w:pPr>
        <w:ind w:left="2160" w:hanging="360"/>
        <w:spacing w:after="0" w:line="286" w:lineRule="auto"/>
        <w:tabs>
          <w:tab w:leader="none" w:pos="2160" w:val="left"/>
        </w:tabs>
        <w:numPr>
          <w:ilvl w:val="0"/>
          <w:numId w:val="7"/>
        </w:numPr>
        <w:rPr>
          <w:rFonts w:ascii="Arial" w:cs="Arial" w:eastAsia="Arial" w:hAnsi="Arial"/>
          <w:sz w:val="24"/>
          <w:szCs w:val="24"/>
          <w:color w:val="auto"/>
        </w:rPr>
      </w:pPr>
      <w:r>
        <w:rPr>
          <w:rFonts w:ascii="Arial" w:cs="Arial" w:eastAsia="Arial" w:hAnsi="Arial"/>
          <w:sz w:val="24"/>
          <w:szCs w:val="24"/>
          <w:color w:val="auto"/>
        </w:rPr>
        <w:t>LinkedIn profle and/or resume, so that the Talent Acquisition Team can assess the candidate's experience.</w:t>
      </w:r>
    </w:p>
    <w:p>
      <w:pPr>
        <w:spacing w:after="0" w:line="2" w:lineRule="exact"/>
        <w:rPr>
          <w:rFonts w:ascii="Arial" w:cs="Arial" w:eastAsia="Arial" w:hAnsi="Arial"/>
          <w:sz w:val="24"/>
          <w:szCs w:val="24"/>
          <w:color w:val="auto"/>
        </w:rPr>
      </w:pPr>
    </w:p>
    <w:p>
      <w:pPr>
        <w:ind w:left="2160" w:right="20" w:hanging="360"/>
        <w:spacing w:after="0" w:line="333" w:lineRule="auto"/>
        <w:tabs>
          <w:tab w:leader="none" w:pos="2160" w:val="left"/>
        </w:tabs>
        <w:numPr>
          <w:ilvl w:val="0"/>
          <w:numId w:val="7"/>
        </w:numPr>
        <w:rPr>
          <w:rFonts w:ascii="Arial" w:cs="Arial" w:eastAsia="Arial" w:hAnsi="Arial"/>
          <w:sz w:val="24"/>
          <w:szCs w:val="24"/>
          <w:color w:val="auto"/>
        </w:rPr>
      </w:pPr>
      <w:r>
        <w:rPr>
          <w:rFonts w:ascii="Arial" w:cs="Arial" w:eastAsia="Arial" w:hAnsi="Arial"/>
          <w:sz w:val="24"/>
          <w:szCs w:val="24"/>
          <w:color w:val="auto"/>
        </w:rPr>
        <w:t>Notes that describe the candidate's experience and how well you know each other.</w:t>
      </w:r>
    </w:p>
    <w:p>
      <w:pPr>
        <w:spacing w:after="0" w:line="242" w:lineRule="exact"/>
        <w:rPr>
          <w:sz w:val="20"/>
          <w:szCs w:val="20"/>
          <w:color w:val="auto"/>
        </w:rPr>
      </w:pPr>
    </w:p>
    <w:p>
      <w:pPr>
        <w:ind w:left="720"/>
        <w:spacing w:after="0"/>
        <w:rPr>
          <w:sz w:val="20"/>
          <w:szCs w:val="20"/>
          <w:color w:val="auto"/>
        </w:rPr>
      </w:pPr>
      <w:r>
        <w:rPr>
          <w:rFonts w:ascii="Arial" w:cs="Arial" w:eastAsia="Arial" w:hAnsi="Arial"/>
          <w:sz w:val="48"/>
          <w:szCs w:val="48"/>
          <w:b w:val="1"/>
          <w:bCs w:val="1"/>
          <w:color w:val="auto"/>
        </w:rPr>
        <w:t>Other Considerations</w:t>
      </w:r>
    </w:p>
    <w:p>
      <w:pPr>
        <w:spacing w:after="0" w:line="327" w:lineRule="exact"/>
        <w:rPr>
          <w:sz w:val="20"/>
          <w:szCs w:val="20"/>
          <w:color w:val="auto"/>
        </w:rPr>
      </w:pPr>
    </w:p>
    <w:p>
      <w:pPr>
        <w:ind w:left="720"/>
        <w:spacing w:after="0"/>
        <w:rPr>
          <w:sz w:val="20"/>
          <w:szCs w:val="20"/>
          <w:color w:val="auto"/>
        </w:rPr>
      </w:pPr>
      <w:r>
        <w:rPr>
          <w:rFonts w:ascii="Arial" w:cs="Arial" w:eastAsia="Arial" w:hAnsi="Arial"/>
          <w:sz w:val="24"/>
          <w:szCs w:val="24"/>
          <w:color w:val="687682"/>
        </w:rPr>
        <w:t>The decisions made in special cases are unique and will not be taken as a rule.</w:t>
      </w:r>
    </w:p>
    <w:p>
      <w:pPr>
        <w:spacing w:after="0" w:line="249" w:lineRule="exact"/>
        <w:rPr>
          <w:sz w:val="20"/>
          <w:szCs w:val="20"/>
          <w:color w:val="auto"/>
        </w:rPr>
      </w:pPr>
    </w:p>
    <w:p>
      <w:pPr>
        <w:jc w:val="both"/>
        <w:ind w:left="720" w:right="20"/>
        <w:spacing w:after="0" w:line="336" w:lineRule="auto"/>
        <w:rPr>
          <w:sz w:val="20"/>
          <w:szCs w:val="20"/>
          <w:color w:val="auto"/>
        </w:rPr>
      </w:pPr>
      <w:r>
        <w:rPr>
          <w:rFonts w:ascii="Arial" w:cs="Arial" w:eastAsia="Arial" w:hAnsi="Arial"/>
          <w:sz w:val="24"/>
          <w:szCs w:val="24"/>
          <w:color w:val="687682"/>
        </w:rPr>
        <w:t>If a person is not eligible for this bonus at the time to receive the payment but was eligible at the time that the new hire was referred, the payment will be honored.</w:t>
      </w:r>
    </w:p>
    <w:p>
      <w:pPr>
        <w:spacing w:after="0" w:line="82" w:lineRule="exact"/>
        <w:rPr>
          <w:sz w:val="20"/>
          <w:szCs w:val="20"/>
          <w:color w:val="auto"/>
        </w:rPr>
      </w:pPr>
    </w:p>
    <w:p>
      <w:pPr>
        <w:jc w:val="both"/>
        <w:ind w:left="720"/>
        <w:spacing w:after="0" w:line="311" w:lineRule="auto"/>
        <w:rPr>
          <w:sz w:val="20"/>
          <w:szCs w:val="20"/>
          <w:color w:val="auto"/>
        </w:rPr>
      </w:pPr>
      <w:r>
        <w:rPr>
          <w:rFonts w:ascii="Arial" w:cs="Arial" w:eastAsia="Arial" w:hAnsi="Arial"/>
          <w:sz w:val="24"/>
          <w:szCs w:val="24"/>
          <w:color w:val="687682"/>
        </w:rPr>
        <w:t>The referral bonus applies as usual for any referred Academy student hired up to 3 months after the course. For any student that applies after 3 months, it is necessary to refer them again.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6400800</wp:posOffset>
            </wp:positionH>
            <wp:positionV relativeFrom="paragraph">
              <wp:posOffset>720725</wp:posOffset>
            </wp:positionV>
            <wp:extent cx="323850" cy="22860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3">
                      <a:extLst>
                        <a:ext uri="{28A0092B-C50C-407E-A947-70E740481C1C}"/>
                      </a:extLst>
                    </a:blip>
                    <a:srcRect/>
                    <a:stretch>
                      <a:fillRect/>
                    </a:stretch>
                  </pic:blipFill>
                  <pic:spPr bwMode="auto">
                    <a:xfrm>
                      <a:off x="0" y="0"/>
                      <a:ext cx="323850" cy="2286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7" w:lineRule="exact"/>
        <w:rPr>
          <w:sz w:val="20"/>
          <w:szCs w:val="20"/>
          <w:color w:val="auto"/>
        </w:rPr>
      </w:pPr>
    </w:p>
    <w:p>
      <w:pPr>
        <w:spacing w:after="0"/>
        <w:tabs>
          <w:tab w:leader="none" w:pos="6160" w:val="left"/>
        </w:tabs>
        <w:rPr>
          <w:sz w:val="20"/>
          <w:szCs w:val="20"/>
          <w:color w:val="auto"/>
        </w:rPr>
      </w:pPr>
      <w:r>
        <w:rPr>
          <w:rFonts w:ascii="Arial" w:cs="Arial" w:eastAsia="Arial" w:hAnsi="Arial"/>
          <w:sz w:val="16"/>
          <w:szCs w:val="16"/>
          <w:b w:val="1"/>
          <w:bCs w:val="1"/>
          <w:color w:val="434343"/>
        </w:rPr>
        <w:t>Page 9</w:t>
      </w:r>
      <w:r>
        <w:rPr>
          <w:rFonts w:ascii="Arial" w:cs="Arial" w:eastAsia="Arial" w:hAnsi="Arial"/>
          <w:sz w:val="16"/>
          <w:szCs w:val="16"/>
          <w:color w:val="434343"/>
        </w:rPr>
        <w:t xml:space="preserve"> • 2021 Wizeline - [Referral Program] All Rights Reserved</w:t>
      </w:r>
      <w:r>
        <w:rPr>
          <w:sz w:val="20"/>
          <w:szCs w:val="20"/>
          <w:color w:val="auto"/>
        </w:rPr>
        <w:tab/>
      </w:r>
      <w:r>
        <w:rPr>
          <w:rFonts w:ascii="Arial" w:cs="Arial" w:eastAsia="Arial" w:hAnsi="Arial"/>
          <w:sz w:val="14"/>
          <w:szCs w:val="14"/>
          <w:color w:val="CCCCCC"/>
        </w:rPr>
        <w:t>INTERNAL ONLY - DO NOT DISTRIBUTE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-456565</wp:posOffset>
            </wp:positionH>
            <wp:positionV relativeFrom="paragraph">
              <wp:posOffset>307975</wp:posOffset>
            </wp:positionV>
            <wp:extent cx="7772400" cy="19050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4">
                      <a:extLst>
                        <a:ext uri="{28A0092B-C50C-407E-A947-70E740481C1C}"/>
                      </a:extLst>
                    </a:blip>
                    <a:srcRect/>
                    <a:stretch>
                      <a:fillRect/>
                    </a:stretch>
                  </pic:blipFill>
                  <pic:spPr bwMode="auto">
                    <a:xfrm>
                      <a:off x="0" y="0"/>
                      <a:ext cx="7772400" cy="190500"/>
                    </a:xfrm>
                    <a:prstGeom prst="rect">
                      <a:avLst/>
                    </a:prstGeom>
                    <a:noFill/>
                  </pic:spPr>
                </pic:pic>
              </a:graphicData>
            </a:graphic>
          </wp:anchor>
        </w:drawing>
      </w:r>
    </w:p>
    <w:p>
      <w:pPr>
        <w:sectPr>
          <w:pgSz w:w="12240" w:h="15840" w:orient="portrait"/>
          <w:cols w:equalWidth="0" w:num="1">
            <w:col w:w="10080"/>
          </w:cols>
          <w:pgMar w:left="720" w:top="1440" w:right="1440" w:bottom="220" w:gutter="0" w:footer="0" w:header="0"/>
        </w:sectPr>
      </w:pPr>
    </w:p>
    <w:bookmarkStart w:id="9" w:name="page10"/>
    <w:bookmarkEnd w:id="9"/>
    <w:p>
      <w:pPr>
        <w:jc w:val="both"/>
        <w:ind w:left="720"/>
        <w:spacing w:after="0" w:line="303" w:lineRule="auto"/>
        <w:rPr>
          <w:sz w:val="20"/>
          <w:szCs w:val="20"/>
          <w:color w:val="auto"/>
        </w:rPr>
      </w:pPr>
      <w:r>
        <w:rPr>
          <w:rFonts w:ascii="Arial" w:cs="Arial" w:eastAsia="Arial" w:hAnsi="Arial"/>
          <w:sz w:val="24"/>
          <w:szCs w:val="24"/>
          <w:color w:val="687682"/>
        </w:rPr>
        <w:drawing>
          <wp:anchor simplePos="0" relativeHeight="251657728" behindDoc="1" locked="0" layoutInCell="0" allowOverlap="1">
            <wp:simplePos x="0" y="0"/>
            <wp:positionH relativeFrom="page">
              <wp:posOffset>5524500</wp:posOffset>
            </wp:positionH>
            <wp:positionV relativeFrom="page">
              <wp:posOffset>466725</wp:posOffset>
            </wp:positionV>
            <wp:extent cx="1447800" cy="20955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5">
                      <a:clrChange>
                        <a:clrFrom>
                          <a:srgbClr val="FFFFFF"/>
                        </a:clrFrom>
                        <a:clrTo>
                          <a:srgbClr val="FFFFFF">
                            <a:alpha val="0"/>
                          </a:srgbClr>
                        </a:clrTo>
                      </a:clrChange>
                      <a:extLst>
                        <a:ext uri="{28A0092B-C50C-407E-A947-70E740481C1C}"/>
                      </a:extLst>
                    </a:blip>
                    <a:srcRect/>
                    <a:stretch>
                      <a:fillRect/>
                    </a:stretch>
                  </pic:blipFill>
                  <pic:spPr bwMode="auto">
                    <a:xfrm>
                      <a:off x="0" y="0"/>
                      <a:ext cx="1447800" cy="209550"/>
                    </a:xfrm>
                    <a:prstGeom prst="rect">
                      <a:avLst/>
                    </a:prstGeom>
                    <a:noFill/>
                  </pic:spPr>
                </pic:pic>
              </a:graphicData>
            </a:graphic>
          </wp:anchor>
        </w:drawing>
        <w:t>All the referral candidates are a priority to the Talent Acquisition team, nevertheless their top priority is to fulfll the current demand, so we ask for your patience if your referral is taking more time than what you expect in a specifc stage. In case of any misunderstanding the TA’s Manager will decide on specifc situations.</w:t>
      </w:r>
    </w:p>
    <w:p>
      <w:pPr>
        <w:spacing w:after="0" w:line="121" w:lineRule="exact"/>
        <w:rPr>
          <w:sz w:val="20"/>
          <w:szCs w:val="20"/>
          <w:color w:val="auto"/>
        </w:rPr>
      </w:pPr>
    </w:p>
    <w:p>
      <w:pPr>
        <w:ind w:left="720"/>
        <w:spacing w:after="0"/>
        <w:rPr>
          <w:sz w:val="20"/>
          <w:szCs w:val="20"/>
          <w:color w:val="auto"/>
        </w:rPr>
      </w:pPr>
      <w:r>
        <w:rPr>
          <w:rFonts w:ascii="Arial" w:cs="Arial" w:eastAsia="Arial" w:hAnsi="Arial"/>
          <w:sz w:val="24"/>
          <w:szCs w:val="24"/>
          <w:color w:val="687682"/>
        </w:rPr>
        <w:t>Contractors are eligible as long as they appear in Bamboo.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3" w:lineRule="exact"/>
        <w:rPr>
          <w:sz w:val="20"/>
          <w:szCs w:val="20"/>
          <w:color w:val="auto"/>
        </w:rPr>
      </w:pPr>
    </w:p>
    <w:p>
      <w:pPr>
        <w:jc w:val="both"/>
        <w:ind w:left="720"/>
        <w:spacing w:after="0" w:line="342" w:lineRule="auto"/>
        <w:rPr>
          <w:sz w:val="20"/>
          <w:szCs w:val="20"/>
          <w:color w:val="auto"/>
        </w:rPr>
      </w:pPr>
      <w:r>
        <w:rPr>
          <w:rFonts w:ascii="Arial" w:cs="Arial" w:eastAsia="Arial" w:hAnsi="Arial"/>
          <w:sz w:val="28"/>
          <w:szCs w:val="28"/>
          <w:b w:val="1"/>
          <w:bCs w:val="1"/>
          <w:color w:val="auto"/>
        </w:rPr>
        <w:t>Wizeline reserves the right to modify, amend or terminate these programs at any time, for any reason.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6400800</wp:posOffset>
            </wp:positionH>
            <wp:positionV relativeFrom="paragraph">
              <wp:posOffset>6081395</wp:posOffset>
            </wp:positionV>
            <wp:extent cx="323850" cy="22860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6">
                      <a:extLst>
                        <a:ext uri="{28A0092B-C50C-407E-A947-70E740481C1C}"/>
                      </a:extLst>
                    </a:blip>
                    <a:srcRect/>
                    <a:stretch>
                      <a:fillRect/>
                    </a:stretch>
                  </pic:blipFill>
                  <pic:spPr bwMode="auto">
                    <a:xfrm>
                      <a:off x="0" y="0"/>
                      <a:ext cx="323850" cy="2286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8" w:lineRule="exact"/>
        <w:rPr>
          <w:sz w:val="20"/>
          <w:szCs w:val="20"/>
          <w:color w:val="auto"/>
        </w:rPr>
      </w:pPr>
    </w:p>
    <w:p>
      <w:pPr>
        <w:spacing w:after="0"/>
        <w:tabs>
          <w:tab w:leader="none" w:pos="6160" w:val="left"/>
        </w:tabs>
        <w:rPr>
          <w:sz w:val="20"/>
          <w:szCs w:val="20"/>
          <w:color w:val="auto"/>
        </w:rPr>
      </w:pPr>
      <w:r>
        <w:rPr>
          <w:rFonts w:ascii="Arial" w:cs="Arial" w:eastAsia="Arial" w:hAnsi="Arial"/>
          <w:sz w:val="16"/>
          <w:szCs w:val="16"/>
          <w:b w:val="1"/>
          <w:bCs w:val="1"/>
          <w:color w:val="434343"/>
        </w:rPr>
        <w:t>Page 10</w:t>
      </w:r>
      <w:r>
        <w:rPr>
          <w:rFonts w:ascii="Arial" w:cs="Arial" w:eastAsia="Arial" w:hAnsi="Arial"/>
          <w:sz w:val="16"/>
          <w:szCs w:val="16"/>
          <w:color w:val="434343"/>
        </w:rPr>
        <w:t xml:space="preserve"> • 2021 Wizeline - [Referral Program] All Rights Reserved</w:t>
      </w:r>
      <w:r>
        <w:rPr>
          <w:sz w:val="20"/>
          <w:szCs w:val="20"/>
          <w:color w:val="auto"/>
        </w:rPr>
        <w:tab/>
      </w:r>
      <w:r>
        <w:rPr>
          <w:rFonts w:ascii="Arial" w:cs="Arial" w:eastAsia="Arial" w:hAnsi="Arial"/>
          <w:sz w:val="14"/>
          <w:szCs w:val="14"/>
          <w:color w:val="CCCCCC"/>
        </w:rPr>
        <w:t>INTERNAL ONLY - DO NOT DISTRIBUTE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-456565</wp:posOffset>
            </wp:positionH>
            <wp:positionV relativeFrom="paragraph">
              <wp:posOffset>307975</wp:posOffset>
            </wp:positionV>
            <wp:extent cx="7772400" cy="19050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7">
                      <a:extLst>
                        <a:ext uri="{28A0092B-C50C-407E-A947-70E740481C1C}"/>
                      </a:extLst>
                    </a:blip>
                    <a:srcRect/>
                    <a:stretch>
                      <a:fillRect/>
                    </a:stretch>
                  </pic:blipFill>
                  <pic:spPr bwMode="auto">
                    <a:xfrm>
                      <a:off x="0" y="0"/>
                      <a:ext cx="7772400" cy="190500"/>
                    </a:xfrm>
                    <a:prstGeom prst="rect">
                      <a:avLst/>
                    </a:prstGeom>
                    <a:noFill/>
                  </pic:spPr>
                </pic:pic>
              </a:graphicData>
            </a:graphic>
          </wp:anchor>
        </w:drawing>
      </w:r>
    </w:p>
    <w:sectPr>
      <w:pgSz w:w="12240" w:h="15840" w:orient="portrait"/>
      <w:cols w:equalWidth="0" w:num="1">
        <w:col w:w="10080"/>
      </w:cols>
      <w:pgMar w:left="720" w:top="1151" w:right="1440" w:bottom="22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25558EC"/>
    <w:multiLevelType w:val="hybridMultilevel"/>
    <w:lvl w:ilvl="0">
      <w:lvlJc w:val="left"/>
      <w:lvlText w:val="●"/>
      <w:numFmt w:val="bullet"/>
      <w:start w:val="1"/>
    </w:lvl>
  </w:abstractNum>
  <w:abstractNum w:abstractNumId="1">
    <w:nsid w:val="238E1F29"/>
    <w:multiLevelType w:val="hybridMultilevel"/>
    <w:lvl w:ilvl="0">
      <w:lvlJc w:val="left"/>
      <w:lvlText w:val="●"/>
      <w:numFmt w:val="bullet"/>
      <w:start w:val="1"/>
    </w:lvl>
  </w:abstractNum>
  <w:abstractNum w:abstractNumId="2">
    <w:nsid w:val="46E87CCD"/>
    <w:multiLevelType w:val="hybridMultilevel"/>
    <w:lvl w:ilvl="0">
      <w:lvlJc w:val="left"/>
      <w:lvlText w:val="●"/>
      <w:numFmt w:val="bullet"/>
      <w:start w:val="1"/>
    </w:lvl>
  </w:abstractNum>
  <w:abstractNum w:abstractNumId="3">
    <w:nsid w:val="3D1B58BA"/>
    <w:multiLevelType w:val="hybridMultilevel"/>
    <w:lvl w:ilvl="0">
      <w:lvlJc w:val="left"/>
      <w:lvlText w:val="●"/>
      <w:numFmt w:val="bullet"/>
      <w:start w:val="1"/>
    </w:lvl>
  </w:abstractNum>
  <w:abstractNum w:abstractNumId="4">
    <w:nsid w:val="507ED7AB"/>
    <w:multiLevelType w:val="hybridMultilevel"/>
    <w:lvl w:ilvl="0">
      <w:lvlJc w:val="left"/>
      <w:lvlText w:val="●"/>
      <w:numFmt w:val="bullet"/>
      <w:start w:val="1"/>
    </w:lvl>
  </w:abstractNum>
  <w:abstractNum w:abstractNumId="5">
    <w:nsid w:val="2EB141F2"/>
    <w:multiLevelType w:val="hybridMultilevel"/>
    <w:lvl w:ilvl="0">
      <w:lvlJc w:val="left"/>
      <w:lvlText w:val="●"/>
      <w:numFmt w:val="bullet"/>
      <w:start w:val="1"/>
    </w:lvl>
    <w:lvl w:ilvl="1">
      <w:lvlJc w:val="left"/>
      <w:lvlText w:val="○"/>
      <w:numFmt w:val="bullet"/>
      <w:start w:val="1"/>
    </w:lvl>
  </w:abstractNum>
  <w:abstractNum w:abstractNumId="6">
    <w:nsid w:val="41B71EFB"/>
    <w:multiLevelType w:val="hybridMultilevel"/>
    <w:lvl w:ilvl="0">
      <w:lvlJc w:val="left"/>
      <w:lvlText w:val="%1."/>
      <w:numFmt w:val="lowerLetter"/>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jpeg"/><Relationship Id="rId13" Type="http://schemas.openxmlformats.org/officeDocument/2006/relationships/image" Target="media/image2.jpeg"/><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jpeg"/><Relationship Id="rId20" Type="http://schemas.openxmlformats.org/officeDocument/2006/relationships/image" Target="media/image9.jpeg"/><Relationship Id="rId21" Type="http://schemas.openxmlformats.org/officeDocument/2006/relationships/image" Target="media/image10.jpeg"/><Relationship Id="rId23" Type="http://schemas.openxmlformats.org/officeDocument/2006/relationships/image" Target="media/image11.jpeg"/><Relationship Id="rId24" Type="http://schemas.openxmlformats.org/officeDocument/2006/relationships/image" Target="media/image12.jpeg"/><Relationship Id="rId25" Type="http://schemas.openxmlformats.org/officeDocument/2006/relationships/image" Target="media/image13.jpeg"/><Relationship Id="rId26" Type="http://schemas.openxmlformats.org/officeDocument/2006/relationships/image" Target="media/image14.jpeg"/><Relationship Id="rId27" Type="http://schemas.openxmlformats.org/officeDocument/2006/relationships/image" Target="media/image15.jpeg"/><Relationship Id="rId28" Type="http://schemas.openxmlformats.org/officeDocument/2006/relationships/image" Target="media/image16.jpeg"/><Relationship Id="rId29" Type="http://schemas.openxmlformats.org/officeDocument/2006/relationships/image" Target="media/image17.jpeg"/><Relationship Id="rId31" Type="http://schemas.openxmlformats.org/officeDocument/2006/relationships/image" Target="media/image18.jpeg"/><Relationship Id="rId32" Type="http://schemas.openxmlformats.org/officeDocument/2006/relationships/image" Target="media/image19.jpeg"/><Relationship Id="rId33" Type="http://schemas.openxmlformats.org/officeDocument/2006/relationships/image" Target="media/image20.png"/><Relationship Id="rId35" Type="http://schemas.openxmlformats.org/officeDocument/2006/relationships/image" Target="media/image21.jpeg"/><Relationship Id="rId36" Type="http://schemas.openxmlformats.org/officeDocument/2006/relationships/image" Target="media/image22.jpeg"/><Relationship Id="rId37" Type="http://schemas.openxmlformats.org/officeDocument/2006/relationships/image" Target="media/image23.jpeg"/><Relationship Id="rId38" Type="http://schemas.openxmlformats.org/officeDocument/2006/relationships/image" Target="media/image24.jpeg"/><Relationship Id="rId40" Type="http://schemas.openxmlformats.org/officeDocument/2006/relationships/image" Target="media/image25.jpeg"/><Relationship Id="rId41" Type="http://schemas.openxmlformats.org/officeDocument/2006/relationships/image" Target="media/image26.jpeg"/><Relationship Id="rId42" Type="http://schemas.openxmlformats.org/officeDocument/2006/relationships/image" Target="media/image27.png"/><Relationship Id="rId43" Type="http://schemas.openxmlformats.org/officeDocument/2006/relationships/image" Target="media/image28.jpeg"/><Relationship Id="rId44" Type="http://schemas.openxmlformats.org/officeDocument/2006/relationships/image" Target="media/image29.jpeg"/><Relationship Id="rId45" Type="http://schemas.openxmlformats.org/officeDocument/2006/relationships/image" Target="media/image30.jpeg"/><Relationship Id="rId46" Type="http://schemas.openxmlformats.org/officeDocument/2006/relationships/image" Target="media/image31.jpeg"/><Relationship Id="rId47" Type="http://schemas.openxmlformats.org/officeDocument/2006/relationships/image" Target="media/image32.jpeg"/><Relationship Id="rId22" Type="http://schemas.openxmlformats.org/officeDocument/2006/relationships/hyperlink" Target="https://wizeline.greenhouse.io/" TargetMode="External"/><Relationship Id="rId30" Type="http://schemas.openxmlformats.org/officeDocument/2006/relationships/hyperlink" Target="https://docs.google.com/presentation/d/1d-FFgsHYiFMuRxf9G2si0APoT4ZgmRJxxEBYpDOUkZQ/edit#slide=id.gdc20a27b51_0_1172" TargetMode="External"/><Relationship Id="rId34" Type="http://schemas.openxmlformats.org/officeDocument/2006/relationships/hyperlink" Target="https://docs.google.com/presentation/d/1Hmkd5E2M1Hc5SyPf7XRcbKwbfsrBQ-Se-t35WPd--nc/edit#slide=id.g103e40eef7c_0_157" TargetMode="External"/><Relationship Id="rId39" Type="http://schemas.openxmlformats.org/officeDocument/2006/relationships/hyperlink" Target="https://docs.google.com/presentation/d/1d-FFgsHYiFMuRxf9G2si0APoT4ZgmRJxxEBYpDOUkZQ/edit#slide=id.g103e40eef7c_0_157"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2023-06-06T20:14:13Z</dcterms:created>
  <dcterms:modified xsi:type="dcterms:W3CDTF">2023-06-06T20:14:13Z</dcterms:modified>
</cp:coreProperties>
</file>