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44C9D" w14:textId="77777777" w:rsidR="00276530" w:rsidRDefault="00276530" w:rsidP="00276530">
      <w:pPr>
        <w:pStyle w:val="a7"/>
        <w:spacing w:line="345" w:lineRule="atLeast"/>
        <w:jc w:val="both"/>
        <w:rPr>
          <w:rFonts w:hint="eastAsia"/>
          <w:sz w:val="23"/>
          <w:szCs w:val="23"/>
        </w:rPr>
      </w:pPr>
    </w:p>
    <w:p w14:paraId="59EBE68B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3</w:t>
      </w:r>
      <w:r>
        <w:rPr>
          <w:rFonts w:hint="eastAsia"/>
          <w:b/>
          <w:bCs/>
          <w:sz w:val="23"/>
          <w:szCs w:val="23"/>
        </w:rPr>
        <w:t>호』</w:t>
      </w:r>
    </w:p>
    <w:p w14:paraId="49F85597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proofErr w:type="spellStart"/>
      <w:r>
        <w:rPr>
          <w:rFonts w:hint="eastAsia"/>
          <w:b/>
          <w:bCs/>
          <w:sz w:val="23"/>
          <w:szCs w:val="23"/>
          <w:u w:val="single"/>
        </w:rPr>
        <w:t>장기출장여비</w:t>
      </w:r>
      <w:proofErr w:type="spellEnd"/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4"/>
        <w:gridCol w:w="4815"/>
      </w:tblGrid>
      <w:tr w:rsidR="00276530" w14:paraId="0FF22A0D" w14:textId="77777777">
        <w:trPr>
          <w:trHeight w:val="382"/>
        </w:trPr>
        <w:tc>
          <w:tcPr>
            <w:tcW w:w="4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F84C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기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간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9547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·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rFonts w:hint="eastAsia"/>
                <w:sz w:val="23"/>
                <w:szCs w:val="23"/>
              </w:rPr>
              <w:t>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박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3CF80D22" w14:textId="77777777">
        <w:trPr>
          <w:trHeight w:val="1072"/>
        </w:trPr>
        <w:tc>
          <w:tcPr>
            <w:tcW w:w="4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43DC82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  <w:r>
              <w:rPr>
                <w:rFonts w:hint="eastAsia"/>
                <w:sz w:val="23"/>
                <w:szCs w:val="23"/>
              </w:rPr>
              <w:t>일초과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∼</w:t>
            </w:r>
            <w:r>
              <w:rPr>
                <w:sz w:val="23"/>
                <w:szCs w:val="23"/>
              </w:rPr>
              <w:t xml:space="preserve"> 30</w:t>
            </w:r>
            <w:r>
              <w:rPr>
                <w:rFonts w:hint="eastAsia"/>
                <w:sz w:val="23"/>
                <w:szCs w:val="23"/>
              </w:rPr>
              <w:t>일까지</w:t>
            </w:r>
          </w:p>
          <w:p w14:paraId="3E6F5260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</w:t>
            </w:r>
            <w:r>
              <w:rPr>
                <w:rFonts w:hint="eastAsia"/>
                <w:sz w:val="23"/>
                <w:szCs w:val="23"/>
              </w:rPr>
              <w:t>일초과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∼</w:t>
            </w:r>
            <w:r>
              <w:rPr>
                <w:sz w:val="23"/>
                <w:szCs w:val="23"/>
              </w:rPr>
              <w:t xml:space="preserve"> 60</w:t>
            </w:r>
            <w:r>
              <w:rPr>
                <w:rFonts w:hint="eastAsia"/>
                <w:sz w:val="23"/>
                <w:szCs w:val="23"/>
              </w:rPr>
              <w:t>일까지</w:t>
            </w:r>
          </w:p>
          <w:p w14:paraId="4FB7FCF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60</w:t>
            </w:r>
            <w:r>
              <w:rPr>
                <w:rFonts w:hint="eastAsia"/>
                <w:sz w:val="23"/>
                <w:szCs w:val="23"/>
              </w:rPr>
              <w:t>일초과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0BCF7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90%</w:t>
            </w:r>
          </w:p>
          <w:p w14:paraId="600E27C5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80%</w:t>
            </w:r>
          </w:p>
          <w:p w14:paraId="1A189AD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초과일수에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대하여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정액의</w:t>
            </w:r>
            <w:r>
              <w:rPr>
                <w:sz w:val="23"/>
                <w:szCs w:val="23"/>
              </w:rPr>
              <w:t xml:space="preserve"> 70%</w:t>
            </w:r>
          </w:p>
        </w:tc>
      </w:tr>
    </w:tbl>
    <w:p w14:paraId="7212901B" w14:textId="45D353D2" w:rsidR="00276530" w:rsidRDefault="00276530" w:rsidP="00FA4875">
      <w:pPr>
        <w:pStyle w:val="a7"/>
        <w:spacing w:line="240" w:lineRule="auto"/>
        <w:rPr>
          <w:rFonts w:ascii="굴림체" w:eastAsia="굴림체" w:hAnsi="굴림체" w:cs="굴림체"/>
          <w:b/>
          <w:bCs/>
          <w:sz w:val="22"/>
          <w:szCs w:val="22"/>
        </w:rPr>
      </w:pP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B48A4" w14:textId="4577A20C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F73B5">
      <w:rPr>
        <w:rStyle w:val="a5"/>
        <w:noProof/>
      </w:rPr>
      <w:t>7</w:t>
    </w:r>
    <w:r>
      <w:rPr>
        <w:rStyle w:val="a5"/>
      </w:rPr>
      <w:fldChar w:fldCharType="end"/>
    </w:r>
  </w:p>
  <w:p w14:paraId="40BE97AA" w14:textId="77777777" w:rsidR="00753073" w:rsidRDefault="00753073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C367709" w:rsidR="00753073" w:rsidRDefault="00CB1DD1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>
      <w:rPr>
        <w:rFonts w:hint="eastAsia"/>
        <w:bCs/>
        <w:sz w:val="18"/>
      </w:rPr>
      <w:t>여비</w:t>
    </w:r>
    <w:r w:rsidR="00B445C5">
      <w:rPr>
        <w:rFonts w:hint="eastAsia"/>
        <w:bCs/>
        <w:sz w:val="18"/>
      </w:rPr>
      <w:t>규</w:t>
    </w:r>
    <w:r w:rsidR="00753073">
      <w:rPr>
        <w:rFonts w:hint="eastAsia"/>
        <w:bCs/>
        <w:sz w:val="18"/>
      </w:rPr>
      <w:t>정(</w:t>
    </w:r>
    <w:proofErr w:type="gramStart"/>
    <w:r w:rsidR="00753073">
      <w:rPr>
        <w:rFonts w:hint="eastAsia"/>
        <w:bCs/>
        <w:sz w:val="18"/>
      </w:rPr>
      <w:t>소관부서 :</w:t>
    </w:r>
    <w:proofErr w:type="gramEnd"/>
    <w:r w:rsidR="00753073">
      <w:rPr>
        <w:rFonts w:hint="eastAsia"/>
        <w:bCs/>
        <w:sz w:val="18"/>
      </w:rPr>
      <w:t xml:space="preserve"> </w:t>
    </w:r>
    <w:r w:rsidR="00166879">
      <w:rPr>
        <w:rFonts w:hint="eastAsia"/>
        <w:bCs/>
        <w:sz w:val="18"/>
      </w:rPr>
      <w:t>경영전략부</w:t>
    </w:r>
    <w:r w:rsidR="00753073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A4875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5</cp:revision>
  <cp:lastPrinted>2000-04-18T05:51:00Z</cp:lastPrinted>
  <dcterms:created xsi:type="dcterms:W3CDTF">2025-03-04T05:25:00Z</dcterms:created>
  <dcterms:modified xsi:type="dcterms:W3CDTF">2026-02-24T08:20:00Z</dcterms:modified>
</cp:coreProperties>
</file>