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E8068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МИНИСТЕРСТВО НАУКИ И ВЫСШЕГО ОБРАЗОВАНИЯ</w:t>
      </w:r>
    </w:p>
    <w:p w14:paraId="14B0CB0F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РОССИЙСКОЙ ФЕДЕРАЦИИ</w:t>
      </w:r>
    </w:p>
    <w:p w14:paraId="5D6AB78B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Федеральное государственное бюджетное образовательное учреждение</w:t>
      </w:r>
    </w:p>
    <w:p w14:paraId="62103911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высшего образования</w:t>
      </w:r>
    </w:p>
    <w:p w14:paraId="236A3EC2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УЛЬЯНОВСКИЙ ГОСУДАРСТВЕННЫЙ ТЕХНИЧЕСКИЙ УНИВЕРСИТЕТ</w:t>
      </w:r>
    </w:p>
    <w:p w14:paraId="3DF65C70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Кафедра истории и культуры</w:t>
      </w:r>
    </w:p>
    <w:p w14:paraId="2F4504DD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14:paraId="05D85367" w14:textId="010A1050" w:rsidR="00B8067E" w:rsidRDefault="00B8067E" w:rsidP="00B8067E">
      <w:pPr>
        <w:spacing w:before="2400" w:after="0" w:line="240" w:lineRule="auto"/>
        <w:jc w:val="center"/>
        <w:rPr>
          <w:rFonts w:ascii="Arial" w:eastAsia="Times New Roman" w:hAnsi="Arial" w:cs="Arial"/>
          <w:sz w:val="44"/>
          <w:szCs w:val="21"/>
          <w:lang w:eastAsia="ru-RU"/>
        </w:rPr>
      </w:pPr>
      <w:r>
        <w:rPr>
          <w:rFonts w:ascii="Arial" w:eastAsia="Times New Roman" w:hAnsi="Arial" w:cs="Arial"/>
          <w:sz w:val="44"/>
          <w:szCs w:val="21"/>
          <w:lang w:eastAsia="ru-RU"/>
        </w:rPr>
        <w:t>Лабораторная работа №4</w:t>
      </w:r>
    </w:p>
    <w:p w14:paraId="7A20887A" w14:textId="338FE199" w:rsidR="00412CB6" w:rsidRPr="00B8067E" w:rsidRDefault="00412CB6" w:rsidP="00412CB6">
      <w:pPr>
        <w:spacing w:after="0" w:line="240" w:lineRule="auto"/>
        <w:jc w:val="center"/>
        <w:rPr>
          <w:rFonts w:ascii="Arial" w:eastAsia="Times New Roman" w:hAnsi="Arial" w:cs="Arial"/>
          <w:sz w:val="44"/>
          <w:szCs w:val="21"/>
          <w:lang w:eastAsia="ru-RU"/>
        </w:rPr>
      </w:pPr>
      <w:r w:rsidRPr="001F2AC9">
        <w:rPr>
          <w:rFonts w:ascii="Arial" w:eastAsia="Times New Roman" w:hAnsi="Arial" w:cs="Arial"/>
          <w:sz w:val="20"/>
          <w:szCs w:val="20"/>
          <w:lang w:eastAsia="en-GB"/>
        </w:rPr>
        <w:t>Яндекс — с Алисой</w:t>
      </w:r>
      <w:r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1F2AC9">
        <w:rPr>
          <w:rFonts w:ascii="Arial" w:eastAsia="Times New Roman" w:hAnsi="Arial" w:cs="Arial"/>
          <w:sz w:val="20"/>
          <w:szCs w:val="20"/>
          <w:lang w:eastAsia="en-GB"/>
        </w:rPr>
        <w:t>Сканирование документа</w:t>
      </w:r>
    </w:p>
    <w:p w14:paraId="65E0F54F" w14:textId="77777777" w:rsidR="00B8067E" w:rsidRDefault="00B8067E" w:rsidP="00B8067E">
      <w:pPr>
        <w:spacing w:before="720" w:after="0" w:line="240" w:lineRule="auto"/>
        <w:jc w:val="right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Выполнил студент гр.ИВТИИбд-12</w:t>
      </w:r>
    </w:p>
    <w:p w14:paraId="022FD50F" w14:textId="1B7A4071" w:rsidR="00B8067E" w:rsidRDefault="00B8067E" w:rsidP="00B8067E">
      <w:pPr>
        <w:spacing w:after="0" w:line="240" w:lineRule="auto"/>
        <w:jc w:val="right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Кусков А.Д.</w:t>
      </w:r>
    </w:p>
    <w:p w14:paraId="6361BE2F" w14:textId="77777777" w:rsidR="00072309" w:rsidRDefault="00072309" w:rsidP="00072309">
      <w:pPr>
        <w:ind w:left="2" w:hanging="2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Проверил Старший преподаватель </w:t>
      </w:r>
    </w:p>
    <w:p w14:paraId="3C06F52F" w14:textId="37CA05BD" w:rsidR="00072309" w:rsidRDefault="00072309" w:rsidP="00072309">
      <w:pPr>
        <w:spacing w:after="0" w:line="240" w:lineRule="auto"/>
        <w:jc w:val="right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4"/>
        </w:rPr>
        <w:t>Хайруллин И.Д</w:t>
      </w:r>
      <w:bookmarkStart w:id="0" w:name="_GoBack"/>
      <w:bookmarkEnd w:id="0"/>
    </w:p>
    <w:p w14:paraId="0BDA1A68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14:paraId="4933CC3A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14:paraId="632EB75B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14:paraId="123CFDF8" w14:textId="77777777" w:rsidR="00B8067E" w:rsidRDefault="00B8067E" w:rsidP="00B8067E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ru-RU"/>
        </w:rPr>
      </w:pPr>
    </w:p>
    <w:p w14:paraId="48E7D9C0" w14:textId="77777777" w:rsidR="00B8067E" w:rsidRDefault="00B8067E" w:rsidP="00B8067E">
      <w:r>
        <w:br w:type="page"/>
      </w:r>
    </w:p>
    <w:p w14:paraId="6E6A8771" w14:textId="756AF4F3" w:rsidR="00412CB6" w:rsidRPr="00412CB6" w:rsidRDefault="00412CB6" w:rsidP="00B8067E">
      <w:pPr>
        <w:rPr>
          <w:noProof/>
        </w:rPr>
      </w:pPr>
      <w:r>
        <w:rPr>
          <w:noProof/>
        </w:rPr>
        <w:lastRenderedPageBreak/>
        <w:t xml:space="preserve">При помощи сайта </w:t>
      </w:r>
      <w:r>
        <w:rPr>
          <w:noProof/>
          <w:lang w:val="en-US"/>
        </w:rPr>
        <w:t>Figma</w:t>
      </w:r>
      <w:r>
        <w:rPr>
          <w:noProof/>
        </w:rPr>
        <w:t xml:space="preserve">, создаем модель действия </w:t>
      </w:r>
      <w:r>
        <w:rPr>
          <w:rFonts w:ascii="Arial" w:eastAsia="Times New Roman" w:hAnsi="Arial" w:cs="Arial"/>
          <w:sz w:val="20"/>
          <w:szCs w:val="20"/>
          <w:lang w:eastAsia="en-GB"/>
        </w:rPr>
        <w:t>с</w:t>
      </w:r>
      <w:r w:rsidRPr="001F2AC9">
        <w:rPr>
          <w:rFonts w:ascii="Arial" w:eastAsia="Times New Roman" w:hAnsi="Arial" w:cs="Arial"/>
          <w:sz w:val="20"/>
          <w:szCs w:val="20"/>
          <w:lang w:eastAsia="en-GB"/>
        </w:rPr>
        <w:t>канировани</w:t>
      </w:r>
      <w:r>
        <w:rPr>
          <w:rFonts w:ascii="Arial" w:eastAsia="Times New Roman" w:hAnsi="Arial" w:cs="Arial"/>
          <w:sz w:val="20"/>
          <w:szCs w:val="20"/>
          <w:lang w:eastAsia="en-GB"/>
        </w:rPr>
        <w:t>я</w:t>
      </w:r>
      <w:r w:rsidRPr="001F2AC9">
        <w:rPr>
          <w:rFonts w:ascii="Arial" w:eastAsia="Times New Roman" w:hAnsi="Arial" w:cs="Arial"/>
          <w:sz w:val="20"/>
          <w:szCs w:val="20"/>
          <w:lang w:eastAsia="en-GB"/>
        </w:rPr>
        <w:t xml:space="preserve"> документа</w:t>
      </w:r>
    </w:p>
    <w:p w14:paraId="2131C0A5" w14:textId="719E92A5" w:rsidR="00B81525" w:rsidRDefault="00B8067E" w:rsidP="00B8067E">
      <w:r>
        <w:rPr>
          <w:noProof/>
        </w:rPr>
        <w:drawing>
          <wp:inline distT="0" distB="0" distL="0" distR="0" wp14:anchorId="5E2D3AD3" wp14:editId="4C25FD78">
            <wp:extent cx="5940425" cy="3679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91B">
        <w:t xml:space="preserve"> </w:t>
      </w:r>
    </w:p>
    <w:p w14:paraId="2CFAE54B" w14:textId="77777777" w:rsidR="0052691B" w:rsidRDefault="0052691B" w:rsidP="0052691B">
      <w:pPr>
        <w:rPr>
          <w:b/>
          <w:bCs/>
        </w:rPr>
      </w:pPr>
      <w:r>
        <w:rPr>
          <w:b/>
          <w:bCs/>
        </w:rPr>
        <w:t>Классы модели:</w:t>
      </w:r>
    </w:p>
    <w:p w14:paraId="303B3C9F" w14:textId="53183571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Пользователь</w:t>
      </w:r>
      <w:r>
        <w:t xml:space="preserve"> - пользователи мобильного приложения Яндекс </w:t>
      </w:r>
    </w:p>
    <w:p w14:paraId="6B917973" w14:textId="07406FF4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Причина-</w:t>
      </w:r>
      <w:r>
        <w:t> </w:t>
      </w:r>
      <w:r w:rsidRPr="00B8067E">
        <w:t>необходимость</w:t>
      </w:r>
      <w:r>
        <w:t xml:space="preserve"> </w:t>
      </w:r>
      <w:r w:rsidRPr="00B8067E">
        <w:t>отсканировать</w:t>
      </w:r>
      <w:r>
        <w:t xml:space="preserve"> </w:t>
      </w:r>
      <w:r w:rsidRPr="00B8067E">
        <w:t>документ</w:t>
      </w:r>
    </w:p>
    <w:p w14:paraId="46ED1AE0" w14:textId="4459B24E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Шаг</w:t>
      </w:r>
      <w:r>
        <w:t xml:space="preserve"> - этапы сценария сканирования документа </w:t>
      </w:r>
    </w:p>
    <w:p w14:paraId="112CE502" w14:textId="77777777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Действие</w:t>
      </w:r>
      <w:r>
        <w:t> - технические действия пользователя</w:t>
      </w:r>
    </w:p>
    <w:p w14:paraId="025A4B35" w14:textId="77777777" w:rsidR="0052691B" w:rsidRDefault="0052691B" w:rsidP="0052691B">
      <w:pPr>
        <w:numPr>
          <w:ilvl w:val="1"/>
          <w:numId w:val="3"/>
        </w:numPr>
        <w:spacing w:line="254" w:lineRule="auto"/>
      </w:pPr>
      <w:r>
        <w:rPr>
          <w:b/>
          <w:bCs/>
        </w:rPr>
        <w:t>Просмотр</w:t>
      </w:r>
      <w:r>
        <w:t> - просмотр интерфейсных элементов</w:t>
      </w:r>
    </w:p>
    <w:p w14:paraId="5D03DCAF" w14:textId="77777777" w:rsidR="0052691B" w:rsidRDefault="0052691B" w:rsidP="0052691B">
      <w:pPr>
        <w:numPr>
          <w:ilvl w:val="1"/>
          <w:numId w:val="3"/>
        </w:numPr>
        <w:spacing w:line="254" w:lineRule="auto"/>
      </w:pPr>
      <w:r>
        <w:rPr>
          <w:b/>
          <w:bCs/>
        </w:rPr>
        <w:t>Нажатие</w:t>
      </w:r>
      <w:r>
        <w:t> - клики и тапы</w:t>
      </w:r>
    </w:p>
    <w:p w14:paraId="78361AC3" w14:textId="77777777" w:rsidR="0052691B" w:rsidRDefault="0052691B" w:rsidP="0052691B">
      <w:pPr>
        <w:numPr>
          <w:ilvl w:val="1"/>
          <w:numId w:val="3"/>
        </w:numPr>
        <w:spacing w:line="254" w:lineRule="auto"/>
      </w:pPr>
      <w:proofErr w:type="spellStart"/>
      <w:r>
        <w:rPr>
          <w:b/>
          <w:bCs/>
        </w:rPr>
        <w:t>ВводТекста</w:t>
      </w:r>
      <w:proofErr w:type="spellEnd"/>
      <w:r>
        <w:t> - ввод текстовой информации</w:t>
      </w:r>
    </w:p>
    <w:p w14:paraId="4EAD9EFA" w14:textId="77777777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Интерфейс</w:t>
      </w:r>
      <w:r>
        <w:t> - элементы пользовательского интерфейса</w:t>
      </w:r>
    </w:p>
    <w:p w14:paraId="75B8CBA3" w14:textId="77777777" w:rsidR="0052691B" w:rsidRDefault="0052691B" w:rsidP="0052691B">
      <w:pPr>
        <w:numPr>
          <w:ilvl w:val="1"/>
          <w:numId w:val="3"/>
        </w:numPr>
        <w:spacing w:line="254" w:lineRule="auto"/>
      </w:pPr>
      <w:r>
        <w:rPr>
          <w:b/>
          <w:bCs/>
        </w:rPr>
        <w:t>Кнопка</w:t>
      </w:r>
      <w:r>
        <w:t> - кнопки</w:t>
      </w:r>
    </w:p>
    <w:p w14:paraId="4D691EDB" w14:textId="77777777" w:rsidR="0052691B" w:rsidRDefault="0052691B" w:rsidP="0052691B">
      <w:pPr>
        <w:numPr>
          <w:ilvl w:val="1"/>
          <w:numId w:val="3"/>
        </w:numPr>
        <w:spacing w:line="254" w:lineRule="auto"/>
      </w:pPr>
      <w:proofErr w:type="spellStart"/>
      <w:r>
        <w:rPr>
          <w:b/>
          <w:bCs/>
        </w:rPr>
        <w:t>ПолеВвода</w:t>
      </w:r>
      <w:proofErr w:type="spellEnd"/>
      <w:r>
        <w:t> - поля для ввода текста</w:t>
      </w:r>
    </w:p>
    <w:p w14:paraId="54D18E1A" w14:textId="77777777" w:rsidR="0052691B" w:rsidRDefault="0052691B" w:rsidP="0052691B">
      <w:pPr>
        <w:numPr>
          <w:ilvl w:val="1"/>
          <w:numId w:val="3"/>
        </w:numPr>
        <w:spacing w:line="254" w:lineRule="auto"/>
      </w:pPr>
      <w:r>
        <w:rPr>
          <w:b/>
          <w:bCs/>
        </w:rPr>
        <w:t>Баннер</w:t>
      </w:r>
      <w:r>
        <w:t> - баннеры и промо-элементы</w:t>
      </w:r>
    </w:p>
    <w:p w14:paraId="06454D6C" w14:textId="77777777" w:rsidR="0052691B" w:rsidRDefault="0052691B" w:rsidP="0052691B">
      <w:pPr>
        <w:numPr>
          <w:ilvl w:val="0"/>
          <w:numId w:val="3"/>
        </w:numPr>
        <w:spacing w:line="254" w:lineRule="auto"/>
      </w:pPr>
      <w:r>
        <w:rPr>
          <w:b/>
          <w:bCs/>
        </w:rPr>
        <w:t>Событие</w:t>
      </w:r>
      <w:r>
        <w:t> - события для аналитики</w:t>
      </w:r>
    </w:p>
    <w:p w14:paraId="2BB7D0C6" w14:textId="77777777" w:rsidR="0052691B" w:rsidRDefault="0052691B" w:rsidP="0052691B">
      <w:pPr>
        <w:rPr>
          <w:b/>
          <w:bCs/>
        </w:rPr>
      </w:pPr>
      <w:r>
        <w:rPr>
          <w:b/>
          <w:bCs/>
        </w:rPr>
        <w:t>Отношения между классами:</w:t>
      </w:r>
    </w:p>
    <w:p w14:paraId="45D0F9AC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иметь состояние </w:t>
      </w:r>
    </w:p>
    <w:p w14:paraId="7D0708BB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быть причиной </w:t>
      </w:r>
    </w:p>
    <w:p w14:paraId="11E6F88E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предшествовать </w:t>
      </w:r>
    </w:p>
    <w:p w14:paraId="64DA148F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материализоваться в </w:t>
      </w:r>
    </w:p>
    <w:p w14:paraId="1D539BE6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предшествовать </w:t>
      </w:r>
    </w:p>
    <w:p w14:paraId="2B909A40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быть целевым действием для </w:t>
      </w:r>
    </w:p>
    <w:p w14:paraId="657A5EF7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предполагать взаимодействие с </w:t>
      </w:r>
    </w:p>
    <w:p w14:paraId="229A2224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lastRenderedPageBreak/>
        <w:t xml:space="preserve">являться частью </w:t>
      </w:r>
    </w:p>
    <w:p w14:paraId="0E1C94F3" w14:textId="77777777" w:rsidR="0052691B" w:rsidRDefault="0052691B" w:rsidP="0052691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вызывать </w:t>
      </w:r>
    </w:p>
    <w:p w14:paraId="6B6CBA07" w14:textId="77777777" w:rsidR="0052691B" w:rsidRDefault="0052691B" w:rsidP="00B8067E"/>
    <w:p w14:paraId="2C49E38F" w14:textId="322C1FD1" w:rsidR="00B8067E" w:rsidRDefault="00B8067E" w:rsidP="00B8067E">
      <w:pPr>
        <w:pStyle w:val="a7"/>
        <w:numPr>
          <w:ilvl w:val="0"/>
          <w:numId w:val="2"/>
        </w:numPr>
      </w:pPr>
      <w:r w:rsidRPr="00B8067E">
        <w:t xml:space="preserve">Пользователь имеет состояние: </w:t>
      </w:r>
      <w:proofErr w:type="spellStart"/>
      <w:r w:rsidRPr="00B8067E">
        <w:t>необходимость_отсканировать_документ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быть_причиной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Запуск_Яндекса</w:t>
      </w:r>
      <w:proofErr w:type="spellEnd"/>
      <w:r w:rsidRPr="00B8067E">
        <w:t xml:space="preserve"> </w:t>
      </w:r>
    </w:p>
    <w:p w14:paraId="3BC62870" w14:textId="0F102289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Запуск_Яндекса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Пользователь_открывает_приложение_Яндекс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Иконка_Яндекс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являться_частью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Экран_со_списком_приложений</w:t>
      </w:r>
      <w:proofErr w:type="spellEnd"/>
    </w:p>
    <w:p w14:paraId="69D833B3" w14:textId="3BEA673D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Пользователь_открывает_приложение_Яндекс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быть_целевым_действием_для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Запуск_Алисы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Пользователь_открывает_функцию_Алиса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Иконка_Алисы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являться_частью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Экран_со_списком_функций</w:t>
      </w:r>
      <w:proofErr w:type="spellEnd"/>
      <w:r w:rsidRPr="00B8067E">
        <w:t xml:space="preserve"> </w:t>
      </w:r>
    </w:p>
    <w:p w14:paraId="259CEE3F" w14:textId="0140EB3E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Пользователь_открывает_функцию_Алиса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быть_целевым_действием_для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Запрос_на_сканирование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Пользователь_нажимает_на_функцию_Сканирование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Иконка_Сканировать_документ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являться_частью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Экран_со_списком_функций</w:t>
      </w:r>
      <w:proofErr w:type="spellEnd"/>
    </w:p>
    <w:p w14:paraId="3683B8BE" w14:textId="1F5EB09C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Пользователь_нажимает_на_функцию_Сканирование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быть_целевым_действием_для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разрешить_сканирование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Пользователь_разрешает_доступ_к_камере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Кнопка_Разрешаю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являться_частью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экран_с_доступностью</w:t>
      </w:r>
      <w:proofErr w:type="spellEnd"/>
      <w:r w:rsidRPr="00B8067E">
        <w:t xml:space="preserve"> </w:t>
      </w:r>
      <w:r>
        <w:t>-&gt;</w:t>
      </w:r>
      <w:r w:rsidRPr="00B8067E">
        <w:t xml:space="preserve"> вызвать </w:t>
      </w:r>
      <w:r>
        <w:t>-&gt;</w:t>
      </w:r>
      <w:r w:rsidRPr="00B8067E">
        <w:t xml:space="preserve"> </w:t>
      </w:r>
      <w:proofErr w:type="spellStart"/>
      <w:r w:rsidRPr="00B8067E">
        <w:t>scanButton_click</w:t>
      </w:r>
      <w:proofErr w:type="spellEnd"/>
      <w:r w:rsidRPr="00B8067E">
        <w:t xml:space="preserve"> </w:t>
      </w:r>
    </w:p>
    <w:p w14:paraId="70E22378" w14:textId="5816A7AA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Пользователь_разрешает_доступ_к_камере</w:t>
      </w:r>
      <w:proofErr w:type="spellEnd"/>
      <w:r w:rsidRPr="00B8067E">
        <w:t xml:space="preserve"> </w:t>
      </w:r>
      <w:r>
        <w:t>-&gt;</w:t>
      </w:r>
      <w:r w:rsidRPr="00B8067E">
        <w:t xml:space="preserve"> предшествовать </w:t>
      </w:r>
      <w:r>
        <w:t>-&gt;</w:t>
      </w:r>
      <w:r w:rsidRPr="00B8067E">
        <w:t xml:space="preserve"> </w:t>
      </w:r>
      <w:proofErr w:type="spellStart"/>
      <w:r w:rsidRPr="00B8067E">
        <w:t>Пользователь_направляет_камеру_на_файл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экран_с_изображением_камеры</w:t>
      </w:r>
      <w:proofErr w:type="spellEnd"/>
      <w:r w:rsidRPr="00B8067E">
        <w:t xml:space="preserve"> </w:t>
      </w:r>
    </w:p>
    <w:p w14:paraId="03D2E7E1" w14:textId="22C7037E" w:rsidR="00B8067E" w:rsidRDefault="00B8067E" w:rsidP="00B8067E">
      <w:pPr>
        <w:pStyle w:val="a7"/>
        <w:numPr>
          <w:ilvl w:val="0"/>
          <w:numId w:val="2"/>
        </w:numPr>
      </w:pPr>
      <w:proofErr w:type="spellStart"/>
      <w:r w:rsidRPr="00B8067E">
        <w:t>Пользователь_направляет_камеру_на_файл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быть_целевым_действием_для</w:t>
      </w:r>
      <w:proofErr w:type="spellEnd"/>
      <w:r w:rsidRPr="00B8067E">
        <w:t xml:space="preserve"> </w:t>
      </w:r>
      <w:r>
        <w:t>-&gt;</w:t>
      </w:r>
      <w:r w:rsidRPr="00B8067E">
        <w:t xml:space="preserve"> Сканирование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Пользователь_нажимает_на_кнопку_Сканировать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экран_с_изображением_камеры</w:t>
      </w:r>
      <w:proofErr w:type="spellEnd"/>
      <w:r w:rsidRPr="00B8067E">
        <w:t xml:space="preserve">, </w:t>
      </w:r>
      <w:proofErr w:type="spellStart"/>
      <w:r w:rsidRPr="00B8067E">
        <w:t>Кнопка_Разрешаю</w:t>
      </w:r>
      <w:proofErr w:type="spellEnd"/>
    </w:p>
    <w:p w14:paraId="22F2C9D5" w14:textId="4468D4CD" w:rsidR="00B8067E" w:rsidRDefault="00B8067E" w:rsidP="00B8067E">
      <w:pPr>
        <w:pStyle w:val="a7"/>
        <w:numPr>
          <w:ilvl w:val="0"/>
          <w:numId w:val="2"/>
        </w:numPr>
      </w:pPr>
      <w:r w:rsidRPr="00B8067E">
        <w:t xml:space="preserve">Сканирование </w:t>
      </w:r>
      <w:r>
        <w:t>-&gt;</w:t>
      </w:r>
      <w:r w:rsidRPr="00B8067E">
        <w:t xml:space="preserve"> </w:t>
      </w:r>
      <w:proofErr w:type="spellStart"/>
      <w:r w:rsidRPr="00B8067E">
        <w:t>быть_целевым_действием_для</w:t>
      </w:r>
      <w:proofErr w:type="spellEnd"/>
      <w:r w:rsidRPr="00B8067E">
        <w:t xml:space="preserve"> </w:t>
      </w:r>
      <w:r>
        <w:t>-&gt;</w:t>
      </w:r>
      <w:r w:rsidRPr="00B8067E">
        <w:t xml:space="preserve"> Сохранение </w:t>
      </w:r>
      <w:r>
        <w:t>-&gt;</w:t>
      </w:r>
      <w:r w:rsidRPr="00B8067E">
        <w:t xml:space="preserve"> </w:t>
      </w:r>
      <w:proofErr w:type="spellStart"/>
      <w:r w:rsidRPr="00B8067E">
        <w:t>материализоваться_в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Пользователь_нажимает_на_кнопку_Сохранить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предполагать_взаимодействие_с</w:t>
      </w:r>
      <w:proofErr w:type="spellEnd"/>
      <w:r w:rsidRPr="00B8067E">
        <w:t xml:space="preserve"> </w:t>
      </w:r>
      <w:r>
        <w:t>-&gt;</w:t>
      </w:r>
      <w:r w:rsidRPr="00B8067E">
        <w:t xml:space="preserve"> </w:t>
      </w:r>
      <w:proofErr w:type="spellStart"/>
      <w:r w:rsidRPr="00B8067E">
        <w:t>Кнопка_Сохранить</w:t>
      </w:r>
      <w:proofErr w:type="spellEnd"/>
    </w:p>
    <w:p w14:paraId="14D541FF" w14:textId="1CCE59F0" w:rsidR="00B8067E" w:rsidRDefault="00B8067E" w:rsidP="00B8067E"/>
    <w:p w14:paraId="335D000A" w14:textId="7923AA1C" w:rsidR="00B8067E" w:rsidRDefault="00B8067E" w:rsidP="00B8067E"/>
    <w:p w14:paraId="067A034B" w14:textId="21670405" w:rsidR="00B8067E" w:rsidRDefault="00B8067E" w:rsidP="00B8067E">
      <w:pPr>
        <w:pStyle w:val="a7"/>
      </w:pPr>
      <w:r>
        <w:rPr>
          <w:noProof/>
        </w:rPr>
        <w:lastRenderedPageBreak/>
        <w:drawing>
          <wp:inline distT="0" distB="0" distL="0" distR="0" wp14:anchorId="7C28546C" wp14:editId="30D8C898">
            <wp:extent cx="5940425" cy="48571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0A83" w14:textId="3389BD30" w:rsidR="00C31B1B" w:rsidRDefault="006816C8" w:rsidP="00C31B1B">
      <w:r>
        <w:rPr>
          <w:noProof/>
        </w:rPr>
        <w:drawing>
          <wp:inline distT="0" distB="0" distL="0" distR="0" wp14:anchorId="049260AD" wp14:editId="1906C394">
            <wp:extent cx="6372860" cy="66078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9507" cy="69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ABA9" w14:textId="704F481F" w:rsidR="006816C8" w:rsidRDefault="006816C8" w:rsidP="00C31B1B">
      <w:r>
        <w:rPr>
          <w:noProof/>
        </w:rPr>
        <w:drawing>
          <wp:inline distT="0" distB="0" distL="0" distR="0" wp14:anchorId="689F5C52" wp14:editId="44A5AF8C">
            <wp:extent cx="5553075" cy="1047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BB55" w14:textId="4B575EA4" w:rsidR="006816C8" w:rsidRDefault="006816C8" w:rsidP="00C31B1B">
      <w:r>
        <w:rPr>
          <w:noProof/>
        </w:rPr>
        <w:drawing>
          <wp:inline distT="0" distB="0" distL="0" distR="0" wp14:anchorId="56122FFC" wp14:editId="12C7ADD7">
            <wp:extent cx="5657143" cy="1285714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89F9" w14:textId="068099AA" w:rsidR="006816C8" w:rsidRPr="00C31B1B" w:rsidRDefault="006816C8" w:rsidP="00C31B1B">
      <w:r>
        <w:rPr>
          <w:noProof/>
        </w:rPr>
        <w:lastRenderedPageBreak/>
        <w:drawing>
          <wp:inline distT="0" distB="0" distL="0" distR="0" wp14:anchorId="6FA2C41C" wp14:editId="524A4687">
            <wp:extent cx="3819525" cy="1143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2EC831" wp14:editId="7EC2D9F0">
            <wp:extent cx="5657143" cy="1266667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6C8" w:rsidRPr="00C31B1B" w:rsidSect="00B8067E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41D48" w14:textId="77777777" w:rsidR="00EA757F" w:rsidRDefault="00EA757F" w:rsidP="00B8067E">
      <w:pPr>
        <w:spacing w:after="0" w:line="240" w:lineRule="auto"/>
      </w:pPr>
      <w:r>
        <w:separator/>
      </w:r>
    </w:p>
  </w:endnote>
  <w:endnote w:type="continuationSeparator" w:id="0">
    <w:p w14:paraId="18735F78" w14:textId="77777777" w:rsidR="00EA757F" w:rsidRDefault="00EA757F" w:rsidP="00B8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05D606" w14:textId="5E016DFD" w:rsidR="00B8067E" w:rsidRDefault="00B8067E">
    <w:pPr>
      <w:pStyle w:val="a5"/>
    </w:pPr>
  </w:p>
  <w:p w14:paraId="03A28CCF" w14:textId="77777777" w:rsidR="00B8067E" w:rsidRDefault="00B8067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83AD5" w14:textId="11CC0300" w:rsidR="00B8067E" w:rsidRDefault="00B8067E" w:rsidP="00B8067E">
    <w:pPr>
      <w:pStyle w:val="a5"/>
      <w:jc w:val="center"/>
    </w:pPr>
    <w:r>
      <w:t>Ульяновск,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EEB21" w14:textId="77777777" w:rsidR="00EA757F" w:rsidRDefault="00EA757F" w:rsidP="00B8067E">
      <w:pPr>
        <w:spacing w:after="0" w:line="240" w:lineRule="auto"/>
      </w:pPr>
      <w:r>
        <w:separator/>
      </w:r>
    </w:p>
  </w:footnote>
  <w:footnote w:type="continuationSeparator" w:id="0">
    <w:p w14:paraId="5DF7BCC0" w14:textId="77777777" w:rsidR="00EA757F" w:rsidRDefault="00EA757F" w:rsidP="00B80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A4D98"/>
    <w:multiLevelType w:val="hybridMultilevel"/>
    <w:tmpl w:val="3056A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35E37"/>
    <w:multiLevelType w:val="multilevel"/>
    <w:tmpl w:val="3A3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56D8A"/>
    <w:multiLevelType w:val="hybridMultilevel"/>
    <w:tmpl w:val="4CB63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C40C5"/>
    <w:multiLevelType w:val="multilevel"/>
    <w:tmpl w:val="235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25"/>
    <w:rsid w:val="00072309"/>
    <w:rsid w:val="000F52DD"/>
    <w:rsid w:val="00412CB6"/>
    <w:rsid w:val="0052691B"/>
    <w:rsid w:val="006816C8"/>
    <w:rsid w:val="007B4255"/>
    <w:rsid w:val="009C182F"/>
    <w:rsid w:val="00B8067E"/>
    <w:rsid w:val="00B81525"/>
    <w:rsid w:val="00C31B1B"/>
    <w:rsid w:val="00EA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7F9C"/>
  <w15:chartTrackingRefBased/>
  <w15:docId w15:val="{367DAFDD-31D3-4658-9EE0-BA04CBDB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67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0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067E"/>
  </w:style>
  <w:style w:type="paragraph" w:styleId="a5">
    <w:name w:val="footer"/>
    <w:basedOn w:val="a"/>
    <w:link w:val="a6"/>
    <w:uiPriority w:val="99"/>
    <w:unhideWhenUsed/>
    <w:rsid w:val="00B80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067E"/>
  </w:style>
  <w:style w:type="paragraph" w:styleId="a7">
    <w:name w:val="List Paragraph"/>
    <w:basedOn w:val="a"/>
    <w:uiPriority w:val="34"/>
    <w:qFormat/>
    <w:rsid w:val="00B80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Kuskov</dc:creator>
  <cp:keywords/>
  <dc:description/>
  <cp:lastModifiedBy>Alexey Kuskov</cp:lastModifiedBy>
  <cp:revision>5</cp:revision>
  <dcterms:created xsi:type="dcterms:W3CDTF">2025-11-20T18:48:00Z</dcterms:created>
  <dcterms:modified xsi:type="dcterms:W3CDTF">2025-12-04T17:50:00Z</dcterms:modified>
</cp:coreProperties>
</file>