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E847F" w14:textId="0F069871" w:rsidR="00C936EE" w:rsidRPr="006D34DB" w:rsidRDefault="00334E99" w:rsidP="00C75A34">
      <w:pPr>
        <w:rPr>
          <w:rFonts w:asciiTheme="majorHAnsi" w:hAnsiTheme="majorHAnsi"/>
          <w:b/>
          <w:bCs/>
          <w:sz w:val="28"/>
          <w:szCs w:val="28"/>
        </w:rPr>
      </w:pPr>
      <w:r w:rsidRPr="006D34DB">
        <w:rPr>
          <w:rFonts w:asciiTheme="majorHAnsi" w:hAnsiTheme="majorHAnsi"/>
          <w:b/>
          <w:bCs/>
          <w:sz w:val="28"/>
          <w:szCs w:val="28"/>
        </w:rPr>
        <w:t>Brochure and Marketing Materials</w:t>
      </w:r>
    </w:p>
    <w:p w14:paraId="5FBFBF55" w14:textId="00758B0C" w:rsidR="00C936EE" w:rsidRDefault="007354E3" w:rsidP="00C75A34">
      <w:pPr>
        <w:rPr>
          <w:rFonts w:asciiTheme="majorHAnsi" w:hAnsiTheme="majorHAnsi"/>
          <w:sz w:val="28"/>
          <w:szCs w:val="28"/>
        </w:rPr>
      </w:pPr>
      <w:r w:rsidRPr="007354E3">
        <w:rPr>
          <w:rFonts w:asciiTheme="majorHAnsi" w:hAnsiTheme="majorHAnsi"/>
          <w:sz w:val="28"/>
          <w:szCs w:val="28"/>
        </w:rPr>
        <w:t>Corporate materials are the foremost critical public-facing documentation you deliver. Individuals keep company writing on their work areas. It’s how they judge your association and its appearance and substance decide whether or not they get in touch. All brochures ought to take after corporate materials, so your advertising brand gets to be immediately conspicuous to the peruser. Printed materials such as brochures, booklets, menus, programs, and flyers make an explanation and offer crucial data to your clients.</w:t>
      </w:r>
    </w:p>
    <w:p w14:paraId="2BA926C2" w14:textId="11AA3046" w:rsidR="00C936EE" w:rsidRPr="006D34DB" w:rsidRDefault="00C936EE" w:rsidP="00C75A34">
      <w:pPr>
        <w:rPr>
          <w:rFonts w:asciiTheme="majorHAnsi" w:hAnsiTheme="majorHAnsi"/>
          <w:b/>
          <w:bCs/>
          <w:sz w:val="28"/>
          <w:szCs w:val="28"/>
        </w:rPr>
      </w:pPr>
      <w:r w:rsidRPr="006D34DB">
        <w:rPr>
          <w:rFonts w:asciiTheme="majorHAnsi" w:hAnsiTheme="majorHAnsi"/>
          <w:b/>
          <w:bCs/>
          <w:sz w:val="28"/>
          <w:szCs w:val="28"/>
        </w:rPr>
        <w:t>Business Stationery</w:t>
      </w:r>
    </w:p>
    <w:p w14:paraId="35F95306" w14:textId="77777777" w:rsidR="007354E3" w:rsidRDefault="007354E3" w:rsidP="007354E3">
      <w:pPr>
        <w:jc w:val="both"/>
        <w:rPr>
          <w:rFonts w:asciiTheme="majorHAnsi" w:hAnsiTheme="majorHAnsi"/>
          <w:sz w:val="28"/>
          <w:szCs w:val="28"/>
        </w:rPr>
      </w:pPr>
      <w:r w:rsidRPr="007354E3">
        <w:rPr>
          <w:rFonts w:asciiTheme="majorHAnsi" w:hAnsiTheme="majorHAnsi"/>
          <w:sz w:val="28"/>
          <w:szCs w:val="28"/>
        </w:rPr>
        <w:t xml:space="preserve">Make the best first impression possible with personalized business stationery. Whether you’re looking to print your client proposals on company letterheads, tell your customers how much you appreciate their purchase with thank you cards, give out your all-important contact information to prospective clients with business cards, or have the bulk of branded bookmarks to give away at corporate events – you can create your bespoke business stationery all in one place. </w:t>
      </w:r>
    </w:p>
    <w:p w14:paraId="52A3B519" w14:textId="2B21424D" w:rsidR="0084056F" w:rsidRPr="006D34DB" w:rsidRDefault="0084056F" w:rsidP="007354E3">
      <w:pPr>
        <w:jc w:val="both"/>
        <w:rPr>
          <w:rFonts w:asciiTheme="majorHAnsi" w:hAnsiTheme="majorHAnsi"/>
          <w:b/>
          <w:bCs/>
          <w:sz w:val="28"/>
          <w:szCs w:val="28"/>
        </w:rPr>
      </w:pPr>
      <w:r w:rsidRPr="006D34DB">
        <w:rPr>
          <w:rFonts w:asciiTheme="majorHAnsi" w:hAnsiTheme="majorHAnsi"/>
          <w:b/>
          <w:bCs/>
          <w:sz w:val="28"/>
          <w:szCs w:val="28"/>
        </w:rPr>
        <w:t>Large Format Printing</w:t>
      </w:r>
    </w:p>
    <w:p w14:paraId="53851B52" w14:textId="77777777" w:rsidR="00A72ACE" w:rsidRDefault="00A72ACE" w:rsidP="006B11D4">
      <w:pPr>
        <w:jc w:val="both"/>
        <w:rPr>
          <w:rFonts w:asciiTheme="majorHAnsi" w:hAnsiTheme="majorHAnsi"/>
          <w:sz w:val="28"/>
          <w:szCs w:val="28"/>
        </w:rPr>
      </w:pPr>
      <w:r w:rsidRPr="00A72ACE">
        <w:rPr>
          <w:rFonts w:asciiTheme="majorHAnsi" w:hAnsiTheme="majorHAnsi"/>
          <w:sz w:val="28"/>
          <w:szCs w:val="28"/>
        </w:rPr>
        <w:t>Do you need professional printing of a banner? Are you attending a trade show and will require a pop-up booth? All of the significant projects you bring our way will be handled by us. We have everything you need, from Pull-up Banners to Presentation Signage.</w:t>
      </w:r>
    </w:p>
    <w:p w14:paraId="1E97A0B4" w14:textId="77777777" w:rsidR="00C57F3F" w:rsidRPr="006D34DB" w:rsidRDefault="00C57F3F" w:rsidP="00C57F3F">
      <w:pPr>
        <w:jc w:val="both"/>
        <w:rPr>
          <w:rFonts w:asciiTheme="majorHAnsi" w:hAnsiTheme="majorHAnsi"/>
          <w:b/>
          <w:bCs/>
          <w:sz w:val="28"/>
          <w:szCs w:val="28"/>
        </w:rPr>
      </w:pPr>
      <w:r w:rsidRPr="006D34DB">
        <w:rPr>
          <w:rFonts w:asciiTheme="majorHAnsi" w:hAnsiTheme="majorHAnsi"/>
          <w:b/>
          <w:bCs/>
          <w:sz w:val="28"/>
          <w:szCs w:val="28"/>
        </w:rPr>
        <w:t>Labels</w:t>
      </w:r>
    </w:p>
    <w:p w14:paraId="07F70CEB" w14:textId="2BB7395C" w:rsidR="006D34DB" w:rsidRDefault="00A72ACE" w:rsidP="007F20EB">
      <w:pPr>
        <w:jc w:val="both"/>
        <w:rPr>
          <w:rFonts w:asciiTheme="majorHAnsi" w:hAnsiTheme="majorHAnsi"/>
          <w:sz w:val="28"/>
          <w:szCs w:val="28"/>
        </w:rPr>
      </w:pPr>
      <w:r w:rsidRPr="00A72ACE">
        <w:rPr>
          <w:rFonts w:asciiTheme="majorHAnsi" w:hAnsiTheme="majorHAnsi"/>
          <w:sz w:val="28"/>
          <w:szCs w:val="28"/>
        </w:rPr>
        <w:t>Whether you're printing for business or pleasure, stickers are a terrific way to make custom-shaped stickers at a non-custom sticker price. Our stickers are available in several sizes and shapes, including round and rectangle labels. Our stickers can be used for a variety of purposes, including shipping and mailing labels, product packaging, and more.</w:t>
      </w:r>
    </w:p>
    <w:p w14:paraId="5A62598E" w14:textId="0A1270E2" w:rsidR="00DC1568" w:rsidRPr="00DC1568" w:rsidRDefault="007F20EB" w:rsidP="007F20EB">
      <w:pPr>
        <w:jc w:val="both"/>
        <w:rPr>
          <w:rFonts w:asciiTheme="majorHAnsi" w:hAnsiTheme="majorHAnsi"/>
          <w:b/>
          <w:bCs/>
          <w:sz w:val="28"/>
          <w:szCs w:val="28"/>
        </w:rPr>
      </w:pPr>
      <w:r w:rsidRPr="006D34DB">
        <w:rPr>
          <w:rFonts w:asciiTheme="majorHAnsi" w:hAnsiTheme="majorHAnsi"/>
          <w:b/>
          <w:bCs/>
          <w:sz w:val="28"/>
          <w:szCs w:val="28"/>
        </w:rPr>
        <w:t>Product Packaging</w:t>
      </w:r>
      <w:bookmarkStart w:id="0" w:name="_GoBack"/>
      <w:bookmarkEnd w:id="0"/>
    </w:p>
    <w:p w14:paraId="297CD5B5" w14:textId="5A394487" w:rsidR="007F20EB" w:rsidRPr="006D34DB" w:rsidRDefault="007F20EB" w:rsidP="007F20EB">
      <w:pPr>
        <w:jc w:val="both"/>
        <w:rPr>
          <w:rFonts w:asciiTheme="majorHAnsi" w:hAnsiTheme="majorHAnsi"/>
          <w:b/>
          <w:bCs/>
          <w:sz w:val="28"/>
          <w:szCs w:val="28"/>
        </w:rPr>
      </w:pPr>
      <w:r w:rsidRPr="006D34DB">
        <w:rPr>
          <w:rFonts w:asciiTheme="majorHAnsi" w:hAnsiTheme="majorHAnsi"/>
          <w:b/>
          <w:bCs/>
          <w:sz w:val="28"/>
          <w:szCs w:val="28"/>
        </w:rPr>
        <w:t>Promotional Printing</w:t>
      </w:r>
    </w:p>
    <w:p w14:paraId="4FE0C1CF" w14:textId="48D42BF3" w:rsidR="007F20EB" w:rsidRPr="007F20EB" w:rsidRDefault="006D34DB" w:rsidP="006D34DB">
      <w:pPr>
        <w:jc w:val="both"/>
        <w:rPr>
          <w:rFonts w:asciiTheme="majorHAnsi" w:hAnsiTheme="majorHAnsi"/>
          <w:sz w:val="28"/>
          <w:szCs w:val="28"/>
        </w:rPr>
      </w:pPr>
      <w:r w:rsidRPr="006D34DB">
        <w:rPr>
          <w:rFonts w:asciiTheme="majorHAnsi" w:hAnsiTheme="majorHAnsi"/>
          <w:sz w:val="28"/>
          <w:szCs w:val="28"/>
        </w:rPr>
        <w:t xml:space="preserve">Custom gift printing giveaways can be a thoughtful way to cement the idea of your business or marketing campaign in the minds of customers. The most important </w:t>
      </w:r>
      <w:r w:rsidRPr="006D34DB">
        <w:rPr>
          <w:rFonts w:asciiTheme="majorHAnsi" w:hAnsiTheme="majorHAnsi"/>
          <w:sz w:val="28"/>
          <w:szCs w:val="28"/>
        </w:rPr>
        <w:lastRenderedPageBreak/>
        <w:t>thing to remember when doing custom promotional gift printing is that if you want to build brand visibility and awareness for all the right reasons, you need to put quality first. Custom gift printing is a great way to increase your chances of targeted sales because they entertain while placing your brand name in front of your most valuable leads.</w:t>
      </w:r>
      <w:r>
        <w:rPr>
          <w:rFonts w:asciiTheme="majorHAnsi" w:hAnsiTheme="majorHAnsi"/>
          <w:sz w:val="28"/>
          <w:szCs w:val="28"/>
        </w:rPr>
        <w:t xml:space="preserve"> </w:t>
      </w:r>
      <w:r w:rsidRPr="006D34DB">
        <w:rPr>
          <w:rFonts w:asciiTheme="majorHAnsi" w:hAnsiTheme="majorHAnsi"/>
          <w:sz w:val="28"/>
          <w:szCs w:val="28"/>
        </w:rPr>
        <w:t>Screen, embroidery, heat transfer, flock/flex, and UV printing are some of the promotional gift printing methods we use.</w:t>
      </w:r>
    </w:p>
    <w:sectPr w:rsidR="007F20EB" w:rsidRPr="007F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0E"/>
    <w:rsid w:val="0003240E"/>
    <w:rsid w:val="00200DFC"/>
    <w:rsid w:val="002C26D0"/>
    <w:rsid w:val="00334E99"/>
    <w:rsid w:val="0042142E"/>
    <w:rsid w:val="006B11D4"/>
    <w:rsid w:val="006D34DB"/>
    <w:rsid w:val="007354E3"/>
    <w:rsid w:val="007F20EB"/>
    <w:rsid w:val="0084056F"/>
    <w:rsid w:val="009A17D8"/>
    <w:rsid w:val="009E5C45"/>
    <w:rsid w:val="00A72ACE"/>
    <w:rsid w:val="00BF3C78"/>
    <w:rsid w:val="00C57F3F"/>
    <w:rsid w:val="00C75A34"/>
    <w:rsid w:val="00C936EE"/>
    <w:rsid w:val="00D84CCC"/>
    <w:rsid w:val="00DC1568"/>
    <w:rsid w:val="00DE17E0"/>
    <w:rsid w:val="00EB6224"/>
    <w:rsid w:val="00FA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8D9E"/>
  <w15:chartTrackingRefBased/>
  <w15:docId w15:val="{5CDD1E8E-7715-44BB-8536-714FEA7D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729">
      <w:bodyDiv w:val="1"/>
      <w:marLeft w:val="0"/>
      <w:marRight w:val="0"/>
      <w:marTop w:val="0"/>
      <w:marBottom w:val="0"/>
      <w:divBdr>
        <w:top w:val="none" w:sz="0" w:space="0" w:color="auto"/>
        <w:left w:val="none" w:sz="0" w:space="0" w:color="auto"/>
        <w:bottom w:val="none" w:sz="0" w:space="0" w:color="auto"/>
        <w:right w:val="none" w:sz="0" w:space="0" w:color="auto"/>
      </w:divBdr>
    </w:div>
    <w:div w:id="168644475">
      <w:bodyDiv w:val="1"/>
      <w:marLeft w:val="0"/>
      <w:marRight w:val="0"/>
      <w:marTop w:val="0"/>
      <w:marBottom w:val="0"/>
      <w:divBdr>
        <w:top w:val="none" w:sz="0" w:space="0" w:color="auto"/>
        <w:left w:val="none" w:sz="0" w:space="0" w:color="auto"/>
        <w:bottom w:val="none" w:sz="0" w:space="0" w:color="auto"/>
        <w:right w:val="none" w:sz="0" w:space="0" w:color="auto"/>
      </w:divBdr>
      <w:divsChild>
        <w:div w:id="848065184">
          <w:marLeft w:val="0"/>
          <w:marRight w:val="0"/>
          <w:marTop w:val="0"/>
          <w:marBottom w:val="0"/>
          <w:divBdr>
            <w:top w:val="none" w:sz="0" w:space="0" w:color="auto"/>
            <w:left w:val="none" w:sz="0" w:space="0" w:color="auto"/>
            <w:bottom w:val="none" w:sz="0" w:space="0" w:color="auto"/>
            <w:right w:val="none" w:sz="0" w:space="0" w:color="auto"/>
          </w:divBdr>
        </w:div>
        <w:div w:id="52193184">
          <w:marLeft w:val="0"/>
          <w:marRight w:val="0"/>
          <w:marTop w:val="0"/>
          <w:marBottom w:val="0"/>
          <w:divBdr>
            <w:top w:val="none" w:sz="0" w:space="0" w:color="auto"/>
            <w:left w:val="none" w:sz="0" w:space="0" w:color="auto"/>
            <w:bottom w:val="none" w:sz="0" w:space="0" w:color="auto"/>
            <w:right w:val="none" w:sz="0" w:space="0" w:color="auto"/>
          </w:divBdr>
        </w:div>
      </w:divsChild>
    </w:div>
    <w:div w:id="292249720">
      <w:bodyDiv w:val="1"/>
      <w:marLeft w:val="0"/>
      <w:marRight w:val="0"/>
      <w:marTop w:val="0"/>
      <w:marBottom w:val="0"/>
      <w:divBdr>
        <w:top w:val="none" w:sz="0" w:space="0" w:color="auto"/>
        <w:left w:val="none" w:sz="0" w:space="0" w:color="auto"/>
        <w:bottom w:val="none" w:sz="0" w:space="0" w:color="auto"/>
        <w:right w:val="none" w:sz="0" w:space="0" w:color="auto"/>
      </w:divBdr>
      <w:divsChild>
        <w:div w:id="2097941822">
          <w:marLeft w:val="-225"/>
          <w:marRight w:val="-225"/>
          <w:marTop w:val="0"/>
          <w:marBottom w:val="300"/>
          <w:divBdr>
            <w:top w:val="none" w:sz="0" w:space="0" w:color="auto"/>
            <w:left w:val="none" w:sz="0" w:space="0" w:color="auto"/>
            <w:bottom w:val="none" w:sz="0" w:space="0" w:color="auto"/>
            <w:right w:val="none" w:sz="0" w:space="0" w:color="auto"/>
          </w:divBdr>
          <w:divsChild>
            <w:div w:id="2107116438">
              <w:marLeft w:val="0"/>
              <w:marRight w:val="0"/>
              <w:marTop w:val="0"/>
              <w:marBottom w:val="0"/>
              <w:divBdr>
                <w:top w:val="none" w:sz="0" w:space="0" w:color="auto"/>
                <w:left w:val="none" w:sz="0" w:space="0" w:color="auto"/>
                <w:bottom w:val="none" w:sz="0" w:space="0" w:color="auto"/>
                <w:right w:val="none" w:sz="0" w:space="0" w:color="auto"/>
              </w:divBdr>
            </w:div>
            <w:div w:id="579681064">
              <w:marLeft w:val="0"/>
              <w:marRight w:val="0"/>
              <w:marTop w:val="0"/>
              <w:marBottom w:val="0"/>
              <w:divBdr>
                <w:top w:val="none" w:sz="0" w:space="0" w:color="auto"/>
                <w:left w:val="none" w:sz="0" w:space="0" w:color="auto"/>
                <w:bottom w:val="none" w:sz="0" w:space="0" w:color="auto"/>
                <w:right w:val="none" w:sz="0" w:space="0" w:color="auto"/>
              </w:divBdr>
            </w:div>
            <w:div w:id="17308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41">
      <w:bodyDiv w:val="1"/>
      <w:marLeft w:val="0"/>
      <w:marRight w:val="0"/>
      <w:marTop w:val="0"/>
      <w:marBottom w:val="0"/>
      <w:divBdr>
        <w:top w:val="none" w:sz="0" w:space="0" w:color="auto"/>
        <w:left w:val="none" w:sz="0" w:space="0" w:color="auto"/>
        <w:bottom w:val="none" w:sz="0" w:space="0" w:color="auto"/>
        <w:right w:val="none" w:sz="0" w:space="0" w:color="auto"/>
      </w:divBdr>
    </w:div>
    <w:div w:id="650672170">
      <w:bodyDiv w:val="1"/>
      <w:marLeft w:val="0"/>
      <w:marRight w:val="0"/>
      <w:marTop w:val="0"/>
      <w:marBottom w:val="0"/>
      <w:divBdr>
        <w:top w:val="none" w:sz="0" w:space="0" w:color="auto"/>
        <w:left w:val="none" w:sz="0" w:space="0" w:color="auto"/>
        <w:bottom w:val="none" w:sz="0" w:space="0" w:color="auto"/>
        <w:right w:val="none" w:sz="0" w:space="0" w:color="auto"/>
      </w:divBdr>
    </w:div>
    <w:div w:id="1322391709">
      <w:bodyDiv w:val="1"/>
      <w:marLeft w:val="0"/>
      <w:marRight w:val="0"/>
      <w:marTop w:val="0"/>
      <w:marBottom w:val="0"/>
      <w:divBdr>
        <w:top w:val="none" w:sz="0" w:space="0" w:color="auto"/>
        <w:left w:val="none" w:sz="0" w:space="0" w:color="auto"/>
        <w:bottom w:val="none" w:sz="0" w:space="0" w:color="auto"/>
        <w:right w:val="none" w:sz="0" w:space="0" w:color="auto"/>
      </w:divBdr>
    </w:div>
    <w:div w:id="1493641312">
      <w:bodyDiv w:val="1"/>
      <w:marLeft w:val="0"/>
      <w:marRight w:val="0"/>
      <w:marTop w:val="0"/>
      <w:marBottom w:val="0"/>
      <w:divBdr>
        <w:top w:val="none" w:sz="0" w:space="0" w:color="auto"/>
        <w:left w:val="none" w:sz="0" w:space="0" w:color="auto"/>
        <w:bottom w:val="none" w:sz="0" w:space="0" w:color="auto"/>
        <w:right w:val="none" w:sz="0" w:space="0" w:color="auto"/>
      </w:divBdr>
    </w:div>
    <w:div w:id="1672100078">
      <w:bodyDiv w:val="1"/>
      <w:marLeft w:val="0"/>
      <w:marRight w:val="0"/>
      <w:marTop w:val="0"/>
      <w:marBottom w:val="0"/>
      <w:divBdr>
        <w:top w:val="none" w:sz="0" w:space="0" w:color="auto"/>
        <w:left w:val="none" w:sz="0" w:space="0" w:color="auto"/>
        <w:bottom w:val="none" w:sz="0" w:space="0" w:color="auto"/>
        <w:right w:val="none" w:sz="0" w:space="0" w:color="auto"/>
      </w:divBdr>
    </w:div>
    <w:div w:id="1676418557">
      <w:bodyDiv w:val="1"/>
      <w:marLeft w:val="0"/>
      <w:marRight w:val="0"/>
      <w:marTop w:val="0"/>
      <w:marBottom w:val="0"/>
      <w:divBdr>
        <w:top w:val="none" w:sz="0" w:space="0" w:color="auto"/>
        <w:left w:val="none" w:sz="0" w:space="0" w:color="auto"/>
        <w:bottom w:val="none" w:sz="0" w:space="0" w:color="auto"/>
        <w:right w:val="none" w:sz="0" w:space="0" w:color="auto"/>
      </w:divBdr>
    </w:div>
    <w:div w:id="1907522281">
      <w:bodyDiv w:val="1"/>
      <w:marLeft w:val="0"/>
      <w:marRight w:val="0"/>
      <w:marTop w:val="0"/>
      <w:marBottom w:val="0"/>
      <w:divBdr>
        <w:top w:val="none" w:sz="0" w:space="0" w:color="auto"/>
        <w:left w:val="none" w:sz="0" w:space="0" w:color="auto"/>
        <w:bottom w:val="none" w:sz="0" w:space="0" w:color="auto"/>
        <w:right w:val="none" w:sz="0" w:space="0" w:color="auto"/>
      </w:divBdr>
    </w:div>
    <w:div w:id="1917090318">
      <w:bodyDiv w:val="1"/>
      <w:marLeft w:val="0"/>
      <w:marRight w:val="0"/>
      <w:marTop w:val="0"/>
      <w:marBottom w:val="0"/>
      <w:divBdr>
        <w:top w:val="none" w:sz="0" w:space="0" w:color="auto"/>
        <w:left w:val="none" w:sz="0" w:space="0" w:color="auto"/>
        <w:bottom w:val="none" w:sz="0" w:space="0" w:color="auto"/>
        <w:right w:val="none" w:sz="0" w:space="0" w:color="auto"/>
      </w:divBdr>
    </w:div>
    <w:div w:id="214519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5</cp:revision>
  <dcterms:created xsi:type="dcterms:W3CDTF">2021-06-29T15:40:00Z</dcterms:created>
  <dcterms:modified xsi:type="dcterms:W3CDTF">2021-06-30T02:50:00Z</dcterms:modified>
</cp:coreProperties>
</file>