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8C0" w:rsidRDefault="005E4617">
      <w:pPr>
        <w:spacing w:line="200" w:lineRule="exact"/>
        <w:rPr>
          <w:sz w:val="24"/>
          <w:szCs w:val="24"/>
        </w:rPr>
      </w:pPr>
      <w:r>
        <w:rPr>
          <w:noProof/>
          <w:sz w:val="24"/>
          <w:szCs w:val="24"/>
        </w:rPr>
        <w:drawing>
          <wp:anchor distT="0" distB="0" distL="114300" distR="114300" simplePos="0" relativeHeight="251657728" behindDoc="1" locked="0" layoutInCell="0" allowOverlap="1">
            <wp:simplePos x="0" y="0"/>
            <wp:positionH relativeFrom="page">
              <wp:posOffset>914400</wp:posOffset>
            </wp:positionH>
            <wp:positionV relativeFrom="page">
              <wp:posOffset>914400</wp:posOffset>
            </wp:positionV>
            <wp:extent cx="1831975" cy="13868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1831975" cy="1386840"/>
                    </a:xfrm>
                    <a:prstGeom prst="rect">
                      <a:avLst/>
                    </a:prstGeom>
                    <a:noFill/>
                  </pic:spPr>
                </pic:pic>
              </a:graphicData>
            </a:graphic>
          </wp:anchor>
        </w:drawing>
      </w:r>
    </w:p>
    <w:p w:rsidR="00F778C0" w:rsidRDefault="00F778C0">
      <w:pPr>
        <w:spacing w:line="200" w:lineRule="exact"/>
        <w:rPr>
          <w:sz w:val="24"/>
          <w:szCs w:val="24"/>
        </w:rPr>
      </w:pPr>
    </w:p>
    <w:p w:rsidR="00F778C0" w:rsidRDefault="00F778C0">
      <w:pPr>
        <w:spacing w:line="200" w:lineRule="exact"/>
        <w:rPr>
          <w:sz w:val="24"/>
          <w:szCs w:val="24"/>
        </w:rPr>
      </w:pPr>
    </w:p>
    <w:p w:rsidR="00F778C0" w:rsidRDefault="00F778C0">
      <w:pPr>
        <w:spacing w:line="200" w:lineRule="exact"/>
        <w:rPr>
          <w:sz w:val="24"/>
          <w:szCs w:val="24"/>
        </w:rPr>
      </w:pPr>
    </w:p>
    <w:p w:rsidR="00F778C0" w:rsidRDefault="00F778C0">
      <w:pPr>
        <w:spacing w:line="200" w:lineRule="exact"/>
        <w:rPr>
          <w:sz w:val="24"/>
          <w:szCs w:val="24"/>
        </w:rPr>
      </w:pPr>
    </w:p>
    <w:p w:rsidR="00F778C0" w:rsidRDefault="00F778C0">
      <w:pPr>
        <w:spacing w:line="200" w:lineRule="exact"/>
        <w:rPr>
          <w:sz w:val="24"/>
          <w:szCs w:val="24"/>
        </w:rPr>
      </w:pPr>
    </w:p>
    <w:p w:rsidR="00F778C0" w:rsidRDefault="00F778C0">
      <w:pPr>
        <w:spacing w:line="200" w:lineRule="exact"/>
        <w:rPr>
          <w:sz w:val="24"/>
          <w:szCs w:val="24"/>
        </w:rPr>
      </w:pPr>
    </w:p>
    <w:p w:rsidR="00F778C0" w:rsidRDefault="00F778C0">
      <w:pPr>
        <w:spacing w:line="200" w:lineRule="exact"/>
        <w:rPr>
          <w:sz w:val="24"/>
          <w:szCs w:val="24"/>
        </w:rPr>
      </w:pPr>
    </w:p>
    <w:p w:rsidR="00F778C0" w:rsidRDefault="00F778C0">
      <w:pPr>
        <w:spacing w:line="200" w:lineRule="exact"/>
        <w:rPr>
          <w:sz w:val="24"/>
          <w:szCs w:val="24"/>
        </w:rPr>
      </w:pPr>
    </w:p>
    <w:p w:rsidR="00F778C0" w:rsidRDefault="00F778C0">
      <w:pPr>
        <w:spacing w:line="200" w:lineRule="exact"/>
        <w:rPr>
          <w:sz w:val="24"/>
          <w:szCs w:val="24"/>
        </w:rPr>
      </w:pPr>
    </w:p>
    <w:p w:rsidR="00F778C0" w:rsidRDefault="00F778C0">
      <w:pPr>
        <w:spacing w:line="200" w:lineRule="exact"/>
        <w:rPr>
          <w:sz w:val="24"/>
          <w:szCs w:val="24"/>
        </w:rPr>
      </w:pPr>
    </w:p>
    <w:p w:rsidR="00F778C0" w:rsidRDefault="00F778C0">
      <w:pPr>
        <w:spacing w:line="200" w:lineRule="exact"/>
        <w:rPr>
          <w:sz w:val="24"/>
          <w:szCs w:val="24"/>
        </w:rPr>
      </w:pPr>
    </w:p>
    <w:p w:rsidR="00F778C0" w:rsidRDefault="00F778C0">
      <w:pPr>
        <w:spacing w:line="200" w:lineRule="exact"/>
        <w:rPr>
          <w:sz w:val="24"/>
          <w:szCs w:val="24"/>
        </w:rPr>
      </w:pPr>
    </w:p>
    <w:p w:rsidR="00F778C0" w:rsidRDefault="00F778C0">
      <w:pPr>
        <w:spacing w:line="212" w:lineRule="exact"/>
        <w:rPr>
          <w:sz w:val="24"/>
          <w:szCs w:val="24"/>
        </w:rPr>
      </w:pPr>
    </w:p>
    <w:p w:rsidR="00F778C0" w:rsidRDefault="002D4D3A">
      <w:pPr>
        <w:rPr>
          <w:sz w:val="20"/>
          <w:szCs w:val="20"/>
        </w:rPr>
      </w:pPr>
      <w:r>
        <w:rPr>
          <w:rFonts w:ascii="Calibri" w:eastAsia="Calibri" w:hAnsi="Calibri" w:cs="Calibri"/>
          <w:b/>
          <w:bCs/>
          <w:color w:val="A8D08D"/>
          <w:sz w:val="52"/>
          <w:szCs w:val="52"/>
        </w:rPr>
        <w:t xml:space="preserve">COMPANY PROFILE  </w:t>
      </w:r>
    </w:p>
    <w:p w:rsidR="00F778C0" w:rsidRDefault="00F778C0">
      <w:pPr>
        <w:spacing w:line="200" w:lineRule="exact"/>
        <w:rPr>
          <w:sz w:val="24"/>
          <w:szCs w:val="24"/>
        </w:rPr>
      </w:pPr>
    </w:p>
    <w:p w:rsidR="00F778C0" w:rsidRDefault="00F778C0">
      <w:pPr>
        <w:spacing w:line="200" w:lineRule="exact"/>
        <w:rPr>
          <w:sz w:val="24"/>
          <w:szCs w:val="24"/>
        </w:rPr>
      </w:pPr>
    </w:p>
    <w:p w:rsidR="00F778C0" w:rsidRDefault="00F778C0">
      <w:pPr>
        <w:spacing w:line="200" w:lineRule="exact"/>
        <w:rPr>
          <w:sz w:val="24"/>
          <w:szCs w:val="24"/>
        </w:rPr>
      </w:pPr>
    </w:p>
    <w:p w:rsidR="00F778C0" w:rsidRDefault="005E4617">
      <w:pPr>
        <w:spacing w:line="356" w:lineRule="auto"/>
        <w:ind w:right="5"/>
        <w:jc w:val="both"/>
        <w:rPr>
          <w:sz w:val="32"/>
          <w:szCs w:val="32"/>
        </w:rPr>
      </w:pPr>
      <w:r>
        <w:rPr>
          <w:rFonts w:eastAsia="Times New Roman"/>
          <w:sz w:val="32"/>
          <w:szCs w:val="32"/>
        </w:rPr>
        <w:t>Oristo Universal Company</w:t>
      </w:r>
      <w:r w:rsidR="00C504EA">
        <w:rPr>
          <w:rFonts w:eastAsia="Times New Roman"/>
          <w:sz w:val="32"/>
          <w:szCs w:val="32"/>
        </w:rPr>
        <w:t xml:space="preserve"> (OUC)</w:t>
      </w:r>
      <w:r>
        <w:rPr>
          <w:rFonts w:eastAsia="Times New Roman"/>
          <w:sz w:val="32"/>
          <w:szCs w:val="32"/>
        </w:rPr>
        <w:t xml:space="preserve"> has metamorphosed over the years into a formidable and reliable company in the supply of chemicals, </w:t>
      </w:r>
      <w:proofErr w:type="spellStart"/>
      <w:r w:rsidR="0054356E">
        <w:rPr>
          <w:rFonts w:eastAsia="Times New Roman"/>
          <w:sz w:val="32"/>
          <w:szCs w:val="32"/>
        </w:rPr>
        <w:t>fibreglass</w:t>
      </w:r>
      <w:proofErr w:type="spellEnd"/>
      <w:r>
        <w:rPr>
          <w:rFonts w:eastAsia="Times New Roman"/>
          <w:sz w:val="32"/>
          <w:szCs w:val="32"/>
        </w:rPr>
        <w:t xml:space="preserve"> and plumbing materials of all kinds.</w:t>
      </w:r>
      <w:r w:rsidR="00EC669E" w:rsidRPr="00EC669E">
        <w:t xml:space="preserve"> </w:t>
      </w:r>
      <w:r w:rsidR="00EC669E" w:rsidRPr="00EC669E">
        <w:rPr>
          <w:sz w:val="32"/>
          <w:szCs w:val="32"/>
        </w:rPr>
        <w:t>B</w:t>
      </w:r>
      <w:r w:rsidR="00851692">
        <w:rPr>
          <w:sz w:val="32"/>
          <w:szCs w:val="32"/>
        </w:rPr>
        <w:t xml:space="preserve">een on the fore front since its </w:t>
      </w:r>
      <w:r w:rsidR="0054356E">
        <w:rPr>
          <w:sz w:val="32"/>
          <w:szCs w:val="32"/>
        </w:rPr>
        <w:t>establishment</w:t>
      </w:r>
      <w:r w:rsidR="00EC669E" w:rsidRPr="00EC669E">
        <w:rPr>
          <w:sz w:val="32"/>
          <w:szCs w:val="32"/>
        </w:rPr>
        <w:t xml:space="preserve">, OUC has been meeting the industrial needs of many manufacturing company both locally and abroad. It deals with industrial chemicals majorly for production of </w:t>
      </w:r>
      <w:proofErr w:type="spellStart"/>
      <w:r w:rsidR="00EC669E" w:rsidRPr="00EC669E">
        <w:rPr>
          <w:sz w:val="32"/>
          <w:szCs w:val="32"/>
        </w:rPr>
        <w:t>fibre</w:t>
      </w:r>
      <w:proofErr w:type="spellEnd"/>
      <w:r w:rsidR="00EC669E" w:rsidRPr="00EC669E">
        <w:rPr>
          <w:sz w:val="32"/>
          <w:szCs w:val="32"/>
        </w:rPr>
        <w:t xml:space="preserve"> seats such as the </w:t>
      </w:r>
      <w:proofErr w:type="spellStart"/>
      <w:r w:rsidR="00EC669E" w:rsidRPr="00EC669E">
        <w:rPr>
          <w:sz w:val="32"/>
          <w:szCs w:val="32"/>
        </w:rPr>
        <w:t>calibre</w:t>
      </w:r>
      <w:proofErr w:type="spellEnd"/>
      <w:r w:rsidR="00EC669E" w:rsidRPr="00EC669E">
        <w:rPr>
          <w:sz w:val="32"/>
          <w:szCs w:val="32"/>
        </w:rPr>
        <w:t xml:space="preserve"> of those used in</w:t>
      </w:r>
      <w:r w:rsidR="0054356E">
        <w:rPr>
          <w:sz w:val="32"/>
          <w:szCs w:val="32"/>
        </w:rPr>
        <w:t xml:space="preserve"> homes and</w:t>
      </w:r>
      <w:r w:rsidR="00EC669E" w:rsidRPr="00EC669E">
        <w:rPr>
          <w:sz w:val="32"/>
          <w:szCs w:val="32"/>
        </w:rPr>
        <w:t xml:space="preserve"> stadiums abroad, fish ponds, satellite dish, roofing sheets</w:t>
      </w:r>
      <w:r w:rsidR="00EC669E">
        <w:rPr>
          <w:sz w:val="32"/>
          <w:szCs w:val="32"/>
        </w:rPr>
        <w:t>, doors</w:t>
      </w:r>
      <w:r w:rsidR="00EC669E" w:rsidRPr="00EC669E">
        <w:rPr>
          <w:sz w:val="32"/>
          <w:szCs w:val="32"/>
        </w:rPr>
        <w:t xml:space="preserve"> and cars bodies for all brands etc.</w:t>
      </w:r>
    </w:p>
    <w:p w:rsidR="009057C3" w:rsidRDefault="009057C3">
      <w:pPr>
        <w:spacing w:line="356" w:lineRule="auto"/>
        <w:ind w:right="5"/>
        <w:jc w:val="both"/>
        <w:rPr>
          <w:sz w:val="32"/>
          <w:szCs w:val="32"/>
        </w:rPr>
      </w:pPr>
    </w:p>
    <w:p w:rsidR="002D4D3A" w:rsidRDefault="002D4D3A">
      <w:pPr>
        <w:spacing w:line="359" w:lineRule="auto"/>
        <w:ind w:right="5"/>
        <w:jc w:val="both"/>
        <w:rPr>
          <w:rFonts w:ascii="Calibri" w:eastAsia="Calibri" w:hAnsi="Calibri" w:cs="Calibri"/>
          <w:b/>
          <w:bCs/>
          <w:color w:val="A8D08D"/>
          <w:sz w:val="52"/>
          <w:szCs w:val="52"/>
        </w:rPr>
      </w:pPr>
    </w:p>
    <w:p w:rsidR="009057C3" w:rsidRPr="002D4D3A" w:rsidRDefault="002D4D3A">
      <w:pPr>
        <w:spacing w:line="359" w:lineRule="auto"/>
        <w:ind w:right="5"/>
        <w:jc w:val="both"/>
        <w:rPr>
          <w:rFonts w:asciiTheme="minorHAnsi" w:hAnsiTheme="minorHAnsi"/>
          <w:b/>
          <w:sz w:val="52"/>
          <w:szCs w:val="52"/>
        </w:rPr>
      </w:pPr>
      <w:r>
        <w:rPr>
          <w:rFonts w:ascii="Calibri" w:eastAsia="Calibri" w:hAnsi="Calibri" w:cs="Calibri"/>
          <w:b/>
          <w:bCs/>
          <w:color w:val="A8D08D"/>
          <w:sz w:val="52"/>
          <w:szCs w:val="52"/>
        </w:rPr>
        <w:t xml:space="preserve">HISTORY </w:t>
      </w:r>
    </w:p>
    <w:p w:rsidR="006662E4" w:rsidRDefault="006662E4">
      <w:pPr>
        <w:spacing w:line="359" w:lineRule="auto"/>
        <w:ind w:right="5"/>
        <w:jc w:val="both"/>
        <w:rPr>
          <w:rFonts w:eastAsia="Times New Roman"/>
          <w:sz w:val="32"/>
          <w:szCs w:val="32"/>
        </w:rPr>
      </w:pPr>
      <w:r>
        <w:rPr>
          <w:rFonts w:eastAsia="Times New Roman"/>
          <w:sz w:val="32"/>
          <w:szCs w:val="32"/>
        </w:rPr>
        <w:t>Established in</w:t>
      </w:r>
      <w:r w:rsidR="009057C3">
        <w:rPr>
          <w:rFonts w:eastAsia="Times New Roman"/>
          <w:sz w:val="32"/>
          <w:szCs w:val="32"/>
        </w:rPr>
        <w:t xml:space="preserve"> 1982, our founder Helen Mizuno and co-</w:t>
      </w:r>
      <w:r w:rsidR="002D4D3A">
        <w:rPr>
          <w:rFonts w:eastAsia="Times New Roman"/>
          <w:sz w:val="32"/>
          <w:szCs w:val="32"/>
        </w:rPr>
        <w:t>founder Ikechukwu</w:t>
      </w:r>
      <w:r w:rsidR="009057C3">
        <w:rPr>
          <w:rFonts w:eastAsia="Times New Roman"/>
          <w:sz w:val="32"/>
          <w:szCs w:val="32"/>
        </w:rPr>
        <w:t xml:space="preserve"> </w:t>
      </w:r>
      <w:r w:rsidR="002D4D3A">
        <w:rPr>
          <w:rFonts w:eastAsia="Times New Roman"/>
          <w:sz w:val="32"/>
          <w:szCs w:val="32"/>
        </w:rPr>
        <w:t>Iyke saw</w:t>
      </w:r>
      <w:r w:rsidR="009057C3">
        <w:rPr>
          <w:rFonts w:eastAsia="Times New Roman"/>
          <w:sz w:val="32"/>
          <w:szCs w:val="32"/>
        </w:rPr>
        <w:t xml:space="preserve"> a new market entry and decided to operate on the basis of truth and rectitude. </w:t>
      </w:r>
      <w:r w:rsidR="00851692">
        <w:rPr>
          <w:rFonts w:eastAsia="Times New Roman"/>
          <w:sz w:val="32"/>
          <w:szCs w:val="32"/>
        </w:rPr>
        <w:t xml:space="preserve">Currently running three branches at Lagos and a </w:t>
      </w:r>
      <w:r w:rsidR="002D4D3A">
        <w:rPr>
          <w:rFonts w:eastAsia="Times New Roman"/>
          <w:sz w:val="32"/>
          <w:szCs w:val="32"/>
        </w:rPr>
        <w:t xml:space="preserve">branch at </w:t>
      </w:r>
      <w:proofErr w:type="spellStart"/>
      <w:r w:rsidR="002D4D3A">
        <w:rPr>
          <w:rFonts w:eastAsia="Times New Roman"/>
          <w:sz w:val="32"/>
          <w:szCs w:val="32"/>
        </w:rPr>
        <w:t>Abia</w:t>
      </w:r>
      <w:proofErr w:type="spellEnd"/>
      <w:r w:rsidR="002D4D3A">
        <w:rPr>
          <w:rFonts w:eastAsia="Times New Roman"/>
          <w:sz w:val="32"/>
          <w:szCs w:val="32"/>
        </w:rPr>
        <w:t xml:space="preserve"> (</w:t>
      </w:r>
      <w:proofErr w:type="spellStart"/>
      <w:r w:rsidR="002D4D3A">
        <w:rPr>
          <w:rFonts w:eastAsia="Times New Roman"/>
          <w:sz w:val="32"/>
          <w:szCs w:val="32"/>
        </w:rPr>
        <w:t>ngwa</w:t>
      </w:r>
      <w:proofErr w:type="spellEnd"/>
      <w:r w:rsidR="002D4D3A">
        <w:rPr>
          <w:rFonts w:eastAsia="Times New Roman"/>
          <w:sz w:val="32"/>
          <w:szCs w:val="32"/>
        </w:rPr>
        <w:t xml:space="preserve"> road, </w:t>
      </w:r>
      <w:proofErr w:type="spellStart"/>
      <w:r w:rsidR="002D4D3A">
        <w:rPr>
          <w:rFonts w:eastAsia="Times New Roman"/>
          <w:sz w:val="32"/>
          <w:szCs w:val="32"/>
        </w:rPr>
        <w:t>aba</w:t>
      </w:r>
      <w:proofErr w:type="spellEnd"/>
      <w:r w:rsidR="002D4D3A">
        <w:rPr>
          <w:rFonts w:eastAsia="Times New Roman"/>
          <w:sz w:val="32"/>
          <w:szCs w:val="32"/>
        </w:rPr>
        <w:t xml:space="preserve">), </w:t>
      </w:r>
      <w:r w:rsidR="005E4617">
        <w:rPr>
          <w:rFonts w:eastAsia="Times New Roman"/>
          <w:sz w:val="32"/>
          <w:szCs w:val="32"/>
        </w:rPr>
        <w:t>OUC has its headquarters a</w:t>
      </w:r>
      <w:r w:rsidR="00A910EC">
        <w:rPr>
          <w:rFonts w:eastAsia="Times New Roman"/>
          <w:sz w:val="32"/>
          <w:szCs w:val="32"/>
        </w:rPr>
        <w:t xml:space="preserve">t 93, </w:t>
      </w:r>
      <w:proofErr w:type="spellStart"/>
      <w:r w:rsidR="00A910EC">
        <w:rPr>
          <w:rFonts w:eastAsia="Times New Roman"/>
          <w:sz w:val="32"/>
          <w:szCs w:val="32"/>
        </w:rPr>
        <w:t>Obafemi</w:t>
      </w:r>
      <w:proofErr w:type="spellEnd"/>
      <w:r w:rsidR="00A910EC">
        <w:rPr>
          <w:rFonts w:eastAsia="Times New Roman"/>
          <w:sz w:val="32"/>
          <w:szCs w:val="32"/>
        </w:rPr>
        <w:t xml:space="preserve"> </w:t>
      </w:r>
      <w:proofErr w:type="spellStart"/>
      <w:r w:rsidR="00A910EC">
        <w:rPr>
          <w:rFonts w:eastAsia="Times New Roman"/>
          <w:sz w:val="32"/>
          <w:szCs w:val="32"/>
        </w:rPr>
        <w:t>Awolowo</w:t>
      </w:r>
      <w:proofErr w:type="spellEnd"/>
      <w:r w:rsidR="00A910EC">
        <w:rPr>
          <w:rFonts w:eastAsia="Times New Roman"/>
          <w:sz w:val="32"/>
          <w:szCs w:val="32"/>
        </w:rPr>
        <w:t xml:space="preserve"> way </w:t>
      </w:r>
      <w:proofErr w:type="spellStart"/>
      <w:r w:rsidR="00A910EC">
        <w:rPr>
          <w:rFonts w:eastAsia="Times New Roman"/>
          <w:sz w:val="32"/>
          <w:szCs w:val="32"/>
        </w:rPr>
        <w:t>Ikeja</w:t>
      </w:r>
      <w:proofErr w:type="spellEnd"/>
      <w:r w:rsidR="00A910EC">
        <w:rPr>
          <w:rFonts w:eastAsia="Times New Roman"/>
          <w:sz w:val="32"/>
          <w:szCs w:val="32"/>
        </w:rPr>
        <w:t xml:space="preserve"> Lagos, </w:t>
      </w:r>
      <w:r w:rsidR="005E4617">
        <w:rPr>
          <w:rFonts w:eastAsia="Times New Roman"/>
          <w:sz w:val="32"/>
          <w:szCs w:val="32"/>
        </w:rPr>
        <w:t xml:space="preserve">Nigeria. </w:t>
      </w:r>
      <w:r w:rsidR="00EC669E">
        <w:rPr>
          <w:rFonts w:eastAsia="Times New Roman"/>
          <w:sz w:val="32"/>
          <w:szCs w:val="32"/>
        </w:rPr>
        <w:t>Our consultancy approach help link various industrial organization</w:t>
      </w:r>
      <w:r>
        <w:rPr>
          <w:rFonts w:eastAsia="Times New Roman"/>
          <w:sz w:val="32"/>
          <w:szCs w:val="32"/>
        </w:rPr>
        <w:t xml:space="preserve"> both </w:t>
      </w:r>
      <w:r>
        <w:rPr>
          <w:rFonts w:eastAsia="Times New Roman"/>
          <w:sz w:val="32"/>
          <w:szCs w:val="32"/>
        </w:rPr>
        <w:lastRenderedPageBreak/>
        <w:t>small and medium scale</w:t>
      </w:r>
      <w:r w:rsidR="00EC669E">
        <w:rPr>
          <w:rFonts w:eastAsia="Times New Roman"/>
          <w:sz w:val="32"/>
          <w:szCs w:val="32"/>
        </w:rPr>
        <w:t xml:space="preserve"> to the required chemicals that is best suited for the job. </w:t>
      </w:r>
      <w:r w:rsidR="00851692">
        <w:rPr>
          <w:rFonts w:eastAsia="Times New Roman"/>
          <w:sz w:val="32"/>
          <w:szCs w:val="32"/>
        </w:rPr>
        <w:t>We are capably engineered to supply all across Nigeria and beyond.</w:t>
      </w:r>
      <w:r w:rsidR="00EC669E">
        <w:rPr>
          <w:rFonts w:eastAsia="Times New Roman"/>
          <w:sz w:val="32"/>
          <w:szCs w:val="32"/>
        </w:rPr>
        <w:t xml:space="preserve"> </w:t>
      </w:r>
    </w:p>
    <w:p w:rsidR="002D4D3A" w:rsidRDefault="002D4D3A">
      <w:pPr>
        <w:spacing w:line="359" w:lineRule="auto"/>
        <w:ind w:right="5"/>
        <w:jc w:val="both"/>
        <w:rPr>
          <w:rFonts w:ascii="Calibri" w:eastAsia="Calibri" w:hAnsi="Calibri" w:cs="Calibri"/>
          <w:b/>
          <w:bCs/>
          <w:color w:val="A8D08D"/>
          <w:sz w:val="52"/>
          <w:szCs w:val="52"/>
        </w:rPr>
      </w:pPr>
    </w:p>
    <w:p w:rsidR="002D4D3A" w:rsidRDefault="002D4D3A">
      <w:pPr>
        <w:spacing w:line="359" w:lineRule="auto"/>
        <w:ind w:right="5"/>
        <w:jc w:val="both"/>
        <w:rPr>
          <w:rFonts w:asciiTheme="minorHAnsi" w:eastAsia="Times New Roman" w:hAnsiTheme="minorHAnsi"/>
          <w:b/>
          <w:sz w:val="52"/>
          <w:szCs w:val="52"/>
        </w:rPr>
      </w:pPr>
      <w:r>
        <w:rPr>
          <w:rFonts w:ascii="Calibri" w:eastAsia="Calibri" w:hAnsi="Calibri" w:cs="Calibri"/>
          <w:b/>
          <w:bCs/>
          <w:color w:val="A8D08D"/>
          <w:sz w:val="52"/>
          <w:szCs w:val="52"/>
        </w:rPr>
        <w:t>MISSION AND VISION</w:t>
      </w:r>
    </w:p>
    <w:p w:rsidR="00F778C0" w:rsidRPr="002D4D3A" w:rsidRDefault="005E4617">
      <w:pPr>
        <w:spacing w:line="359" w:lineRule="auto"/>
        <w:ind w:right="5"/>
        <w:jc w:val="both"/>
        <w:rPr>
          <w:rFonts w:asciiTheme="minorHAnsi" w:eastAsia="Times New Roman" w:hAnsiTheme="minorHAnsi"/>
          <w:b/>
          <w:sz w:val="52"/>
          <w:szCs w:val="52"/>
        </w:rPr>
      </w:pPr>
      <w:r>
        <w:rPr>
          <w:rFonts w:eastAsia="Times New Roman"/>
          <w:sz w:val="32"/>
          <w:szCs w:val="32"/>
        </w:rPr>
        <w:t>Our purpose is to be a leading company by providing enhanced an</w:t>
      </w:r>
      <w:r w:rsidR="006662E4">
        <w:rPr>
          <w:rFonts w:eastAsia="Times New Roman"/>
          <w:sz w:val="32"/>
          <w:szCs w:val="32"/>
        </w:rPr>
        <w:t>d profita</w:t>
      </w:r>
      <w:r w:rsidR="008632B0">
        <w:rPr>
          <w:rFonts w:eastAsia="Times New Roman"/>
          <w:sz w:val="32"/>
          <w:szCs w:val="32"/>
        </w:rPr>
        <w:t xml:space="preserve">ble business transactions and provide </w:t>
      </w:r>
      <w:r w:rsidR="002D4D3A">
        <w:rPr>
          <w:rFonts w:eastAsia="Times New Roman"/>
          <w:sz w:val="32"/>
          <w:szCs w:val="32"/>
        </w:rPr>
        <w:t>quality services that exceed</w:t>
      </w:r>
      <w:r w:rsidR="008632B0">
        <w:rPr>
          <w:rFonts w:eastAsia="Times New Roman"/>
          <w:sz w:val="32"/>
          <w:szCs w:val="32"/>
        </w:rPr>
        <w:t xml:space="preserve"> the expectations of our dearly esteemed customers. </w:t>
      </w:r>
      <w:r>
        <w:rPr>
          <w:rFonts w:eastAsia="Times New Roman"/>
          <w:sz w:val="32"/>
          <w:szCs w:val="32"/>
        </w:rPr>
        <w:t>Our vision is to</w:t>
      </w:r>
      <w:r w:rsidR="004C5083">
        <w:rPr>
          <w:rFonts w:eastAsia="Times New Roman"/>
          <w:sz w:val="32"/>
          <w:szCs w:val="32"/>
        </w:rPr>
        <w:t xml:space="preserve"> be the </w:t>
      </w:r>
      <w:r w:rsidR="004C5083" w:rsidRPr="004C5083">
        <w:rPr>
          <w:rFonts w:eastAsia="Times New Roman"/>
          <w:sz w:val="32"/>
          <w:szCs w:val="32"/>
        </w:rPr>
        <w:t>n</w:t>
      </w:r>
      <w:r w:rsidR="004C5083" w:rsidRPr="004C5083">
        <w:rPr>
          <w:rFonts w:eastAsia="NSimSun"/>
          <w:sz w:val="32"/>
          <w:szCs w:val="32"/>
        </w:rPr>
        <w:t>°</w:t>
      </w:r>
      <w:r w:rsidR="004C5083" w:rsidRPr="004C5083">
        <w:rPr>
          <w:rFonts w:eastAsia="Times New Roman"/>
          <w:sz w:val="32"/>
          <w:szCs w:val="32"/>
        </w:rPr>
        <w:t>1</w:t>
      </w:r>
      <w:r w:rsidR="004C5083">
        <w:rPr>
          <w:rFonts w:eastAsia="Times New Roman"/>
          <w:sz w:val="32"/>
          <w:szCs w:val="32"/>
        </w:rPr>
        <w:t xml:space="preserve"> reference </w:t>
      </w:r>
      <w:r w:rsidR="007E56A3">
        <w:rPr>
          <w:rFonts w:eastAsia="Times New Roman"/>
          <w:sz w:val="32"/>
          <w:szCs w:val="32"/>
        </w:rPr>
        <w:t>in the supply of quality chemicals and materials tha</w:t>
      </w:r>
      <w:r>
        <w:rPr>
          <w:rFonts w:eastAsia="Times New Roman"/>
          <w:sz w:val="32"/>
          <w:szCs w:val="32"/>
        </w:rPr>
        <w:t>t supports</w:t>
      </w:r>
      <w:r w:rsidR="00467CCB">
        <w:rPr>
          <w:rFonts w:eastAsia="Times New Roman"/>
          <w:sz w:val="32"/>
          <w:szCs w:val="32"/>
        </w:rPr>
        <w:t xml:space="preserve"> local, small,</w:t>
      </w:r>
      <w:r w:rsidR="0005781C">
        <w:rPr>
          <w:rFonts w:eastAsia="Times New Roman"/>
          <w:sz w:val="32"/>
          <w:szCs w:val="32"/>
        </w:rPr>
        <w:t xml:space="preserve"> </w:t>
      </w:r>
      <w:r w:rsidR="007E56A3">
        <w:rPr>
          <w:rFonts w:eastAsia="Times New Roman"/>
          <w:sz w:val="32"/>
          <w:szCs w:val="32"/>
        </w:rPr>
        <w:t xml:space="preserve">medium </w:t>
      </w:r>
      <w:r w:rsidR="00467CCB">
        <w:rPr>
          <w:rFonts w:eastAsia="Times New Roman"/>
          <w:sz w:val="32"/>
          <w:szCs w:val="32"/>
        </w:rPr>
        <w:t xml:space="preserve">and large </w:t>
      </w:r>
      <w:r w:rsidR="007E56A3">
        <w:rPr>
          <w:rFonts w:eastAsia="Times New Roman"/>
          <w:sz w:val="32"/>
          <w:szCs w:val="32"/>
        </w:rPr>
        <w:t>scale</w:t>
      </w:r>
      <w:r>
        <w:rPr>
          <w:rFonts w:eastAsia="Times New Roman"/>
          <w:sz w:val="32"/>
          <w:szCs w:val="32"/>
        </w:rPr>
        <w:t xml:space="preserve"> </w:t>
      </w:r>
      <w:r w:rsidR="008632B0">
        <w:rPr>
          <w:rFonts w:eastAsia="Times New Roman"/>
          <w:sz w:val="32"/>
          <w:szCs w:val="32"/>
        </w:rPr>
        <w:t>industries</w:t>
      </w:r>
      <w:r w:rsidR="007E56A3">
        <w:rPr>
          <w:rFonts w:eastAsia="Times New Roman"/>
          <w:sz w:val="32"/>
          <w:szCs w:val="32"/>
        </w:rPr>
        <w:t>.</w:t>
      </w:r>
      <w:r w:rsidR="008632B0">
        <w:rPr>
          <w:rFonts w:eastAsia="Times New Roman"/>
          <w:sz w:val="32"/>
          <w:szCs w:val="32"/>
        </w:rPr>
        <w:t xml:space="preserve"> </w:t>
      </w:r>
      <w:r>
        <w:rPr>
          <w:rFonts w:eastAsia="Times New Roman"/>
          <w:sz w:val="32"/>
          <w:szCs w:val="32"/>
        </w:rPr>
        <w:t>Our mission statement is to build long term relationships with our customers and clients and provide exceptional customer services by pursuing business through innovation and advanced technology. We grow through creativity and innovative mark</w:t>
      </w:r>
      <w:r w:rsidR="0054356E">
        <w:rPr>
          <w:rFonts w:eastAsia="Times New Roman"/>
          <w:sz w:val="32"/>
          <w:szCs w:val="32"/>
        </w:rPr>
        <w:t xml:space="preserve">et entry. We integrate </w:t>
      </w:r>
      <w:r>
        <w:rPr>
          <w:rFonts w:eastAsia="Times New Roman"/>
          <w:sz w:val="32"/>
          <w:szCs w:val="32"/>
        </w:rPr>
        <w:t>integrity and business ethics into all aspects of our business functioning.</w:t>
      </w:r>
    </w:p>
    <w:sectPr w:rsidR="00F778C0" w:rsidRPr="002D4D3A" w:rsidSect="00F778C0">
      <w:pgSz w:w="11900" w:h="16840"/>
      <w:pgMar w:top="1440" w:right="1440" w:bottom="912" w:left="1440" w:header="0" w:footer="0" w:gutter="0"/>
      <w:cols w:space="720" w:equalWidth="0">
        <w:col w:w="9025"/>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778C0"/>
    <w:rsid w:val="0005781C"/>
    <w:rsid w:val="002D4D3A"/>
    <w:rsid w:val="00467CCB"/>
    <w:rsid w:val="004C5083"/>
    <w:rsid w:val="0054356E"/>
    <w:rsid w:val="005E4617"/>
    <w:rsid w:val="006662E4"/>
    <w:rsid w:val="007B17B3"/>
    <w:rsid w:val="007E56A3"/>
    <w:rsid w:val="00851692"/>
    <w:rsid w:val="008632B0"/>
    <w:rsid w:val="009057C3"/>
    <w:rsid w:val="009E102E"/>
    <w:rsid w:val="00A910EC"/>
    <w:rsid w:val="00B5063F"/>
    <w:rsid w:val="00C504EA"/>
    <w:rsid w:val="00E00F49"/>
    <w:rsid w:val="00EC669E"/>
    <w:rsid w:val="00F778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8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3021</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Bless</cp:lastModifiedBy>
  <cp:revision>4</cp:revision>
  <dcterms:created xsi:type="dcterms:W3CDTF">2018-01-17T21:41:00Z</dcterms:created>
  <dcterms:modified xsi:type="dcterms:W3CDTF">2018-01-24T18:21:00Z</dcterms:modified>
</cp:coreProperties>
</file>