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D3557"/>
          </w:tcPr>
          <w:p>
            <w:pPr>
              <w:spacing w:before="200" w:after="200"/>
              <w:jc w:val="left"/>
            </w:pPr>
            <w:r>
              <w:rPr>
                <w:rFonts w:ascii="Calibri" w:hAnsi="Calibri"/>
                <w:b w:val="0"/>
                <w:color w:val="A8C8E8"/>
                <w:sz w:val="18"/>
              </w:rPr>
              <w:t>WizzardChat  ·  Training Documentation</w:t>
            </w:r>
          </w:p>
        </w:tc>
      </w:tr>
    </w:tbl>
    <w:p/>
    <w:p>
      <w:pPr>
        <w:pStyle w:val="Heading1"/>
        <w:jc w:val="left"/>
      </w:pPr>
      <w:r>
        <w:rPr>
          <w:color w:val="1D3557"/>
          <w:sz w:val="52"/>
        </w:rPr>
        <w:t>WizzardChat — Flow-Redirect Outcome: End-to-End Demonstration</w:t>
      </w:r>
    </w:p>
    <w:p>
      <w:pPr>
        <w:spacing w:before="160" w:after="320"/>
      </w:pPr>
      <w:r>
        <w:rPr>
          <w:rFonts w:ascii="Calibri" w:hAnsi="Calibri"/>
          <w:color w:val="1A1A2E"/>
          <w:sz w:val="24"/>
        </w:rPr>
        <w:t>Demonstrates the complete flow-redirect outcome path:</w:t>
        <w:br/>
        <w:t>1. A visitor starts a chat session.</w:t>
        <w:br/>
        <w:t>2. An agent takes the session from the Agent Panel.</w:t>
        <w:br/>
        <w:t>3. The agent selects 'Redirect to Test Flow' from the Outcome modal.</w:t>
        <w:br/>
        <w:t>4. The server runs the Test Message Flow and delivers the specialist-transfer message directly to the visitor's chat window via the SSE stream.</w:t>
      </w:r>
    </w:p>
    <w:p>
      <w:r>
        <w:rPr>
          <w:rFonts w:ascii="Calibri" w:hAnsi="Calibri"/>
          <w:color w:val="64748B"/>
          <w:sz w:val="18"/>
        </w:rPr>
        <w:t>Generated: 2026-03-06 15:47  ·  21 recorded steps  ·  Applies to: WizzardChat (current)</w:t>
      </w:r>
    </w:p>
    <w:p>
      <w:pPr>
        <w:pBdr>
          <w:bottom w:val="single" w:sz="4" w:space="2" w:color="457B9D"/>
        </w:pBdr>
        <w:spacing w:after="0"/>
      </w:pPr>
    </w:p>
    <w:p>
      <w:r>
        <w:br w:type="page"/>
      </w: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Overview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Demonstrates the complete flow-redirect outcome path:</w:t>
        <w:br/>
        <w:t>1. A visitor starts a chat session.</w:t>
        <w:br/>
        <w:t>2. An agent takes the session from the Agent Panel.</w:t>
        <w:br/>
        <w:t>3. The agent selects 'Redirect to Test Flow' from the Outcome modal.</w:t>
        <w:br/>
        <w:t>4. The server runs the Test Message Flow and delivers the specialist-transfer message directly to the visitor's chat window via the SSE stream.</w:t>
      </w:r>
    </w:p>
    <w:p>
      <w:pPr>
        <w:spacing w:after="8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Before you begin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WizzardChat is running and accessible at http://localhost:8092.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 have admin credentials (username and password).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Your browser can reach the WizzardChat server.</w:t>
      </w:r>
    </w:p>
    <w:p>
      <w:pPr>
        <w:spacing w:after="16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Steps</w:t>
      </w:r>
    </w:p>
    <w:p>
      <w:pPr>
        <w:pStyle w:val="Heading3"/>
        <w:jc w:val="left"/>
      </w:pPr>
      <w:r>
        <w:rPr>
          <w:color w:val="457B9D"/>
        </w:rPr>
        <w:t>This demonstration covers the Outcome-gated close feature with the flow_redir...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This demonstration covers the Outcome-gated close feature with the flow_redirect action type.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When an agent selects a flow-redirect outcome, WizzardChat:</w:t>
        <w:br/>
        <w:t xml:space="preserve">  * Saves the outcome against the session (for reporting).</w:t>
        <w:br/>
        <w:t xml:space="preserve">  * Stores the target flow ID in the session context.</w:t>
        <w:br/>
        <w:t xml:space="preserve">  * Runs the assigned Flow, executing each node in sequence.</w:t>
        <w:br/>
        <w:t xml:space="preserve">  * Pushes any Send Message nodes to the visitor's SSE stream in real time.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visitor receives the flow message without any page reload or new session.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WizzardChat — login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 — Open WizzardChat — login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admin username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#loginUser  Value: admin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 — Enter admin username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3.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admin password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#loginPass  Value: ••••••••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3 — Enter admin password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4. </w:t>
      </w:r>
      <w:r>
        <w:rPr>
          <w:rFonts w:ascii="Calibri" w:hAnsi="Calibri"/>
          <w:b/>
          <w:color w:val="881337"/>
          <w:sz w:val="18"/>
        </w:rPr>
        <w:t xml:space="preserve">[Click]  </w:t>
      </w:r>
      <w:r>
        <w:rPr>
          <w:rFonts w:ascii="Calibri" w:hAnsi="Calibri"/>
          <w:color w:val="1A1A2E"/>
          <w:sz w:val="22"/>
        </w:rPr>
        <w:t>Sign in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button[type=submit]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4 — Sign in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Logged in — WizzardChat dashboard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5 — Logged in — WizzardChat dashboard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6.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Agent Panel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6 — Open Agent Panel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7.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idle, no active sessions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7 — Agent Panel — idle, no active sessions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A visitor opens the chat widget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 visitor opens the chat widget. The widget calls: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POST /chat/{api_key}/{session_id}/init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then subscribes to the server-sent events stream at: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GET /sse/chat/{api_key}/{session_id}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All subsequent messages from the agent and any active flows are pushed through that SSE connection.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8.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Visitor chat widget — connected, awaiting agent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http://localhost:8092/__visitor_demo__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8 — Visitor chat widget — connected, awaiting agent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Panel updates automatically via WebSocket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Panel updates automatically via WebSocket.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new session from the visitor appears in the Waiting list on the left.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9.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Return to Agent Panel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9 — Return to Agent Panel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10.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visitor session visible in the Waiting list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10 — Agent Panel — visitor session visible in the Waiting list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sees the session in the Waiting list and clicks Take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sees the session in the Waiting list and clicks Take.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session moves to Mine. The Outcome button appears in the chat header, replacing the plain Close button. The agent must select a reason before the session can be closed.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11.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session taken, Outcome button visible in header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11 — Agent Panel — session taken, Outcome button visible in header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clicks Outcome to open the Outcome Selection modal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clicks Outcome to open the Outcome Selection modal.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All active outcomes are loaded from the API and grouped into four columns:</w:t>
        <w:br/>
        <w:t xml:space="preserve">  * Negative  — outcomes that indicate an unresolved or bad experience</w:t>
        <w:br/>
        <w:t xml:space="preserve">  * Escalation — outcomes that transfer or redirect the visitor</w:t>
        <w:br/>
        <w:t xml:space="preserve">  * Neutral   — standard resolutions with no clear sentiment</w:t>
        <w:br/>
        <w:t xml:space="preserve">  * Positive  — outcomes that indicate a successful or satisfying interaction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'Redirect to Test Flow' card sits in the Escalation column. Its badge reads 'Redirects to flow' rather than 'Ends session'.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12.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 modal — 4-column layout (Negative / Escalation / Neutral / Positive)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12 — Outcome modal — 4-column layout (Negative / Escalation / Neutral / Positive)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13.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 modal — 'Redirect to Test Flow' highlighted in Escalation column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13 — Outcome modal — 'Redirect to Test Flow' highlighted in Escalation column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confirms the outcome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confirms the outcome.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agent.js sends a close_with_outcome WebSocket message to the server: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{ type: 'close_with_outcome',</w:t>
        <w:br/>
        <w:t xml:space="preserve">      session_key: '...',</w:t>
        <w:br/>
        <w:t xml:space="preserve">      outcome_id:  '0ba975e8-...' }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server:</w:t>
        <w:br/>
        <w:t xml:space="preserve">  1. Validates the outcome and records it against the session.</w:t>
        <w:br/>
        <w:t xml:space="preserve">  2. Sets _current_flow_id in the session's flow context.</w:t>
        <w:br/>
        <w:t xml:space="preserve">  3. Replies session_flow_redirected to the agent WebSocket.</w:t>
        <w:br/>
        <w:t xml:space="preserve">  4. Calls run_flow(), which loads the Test Message Flow and streams its</w:t>
        <w:br/>
        <w:t xml:space="preserve">     send_message node to the visitor's SSE endpoint.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14.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Visitor chat widget — agent selects outcome now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http://localhost:8092/__visitor_demo__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14 — Visitor chat widget — agent selects outcome now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Visitor chat widget — flow message delivered by specialist transfer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15 — Visitor chat widget — flow message delivered by specialist transfer</w:t>
      </w:r>
    </w:p>
    <w:p>
      <w:pPr>
        <w:spacing w:after="200"/>
      </w:pP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Test Message Flow has executed its send_message node, delivering: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'Your session has been transferred to a specialist. We appreciate your patience — they will be with you shortly.'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SSE stream also delivers an end event, which the visitor widget displays as a session-close banner. No page reload occurred — the message arrived via the existing SSE connection.</w:t>
      </w:r>
    </w:p>
    <w:p>
      <w:pPr>
        <w:spacing w:after="120"/>
      </w:pPr>
    </w:p>
    <w:p>
      <w:pPr>
        <w:pStyle w:val="Heading3"/>
        <w:jc w:val="left"/>
      </w:pPr>
      <w:r>
        <w:rPr>
          <w:color w:val="457B9D"/>
        </w:rPr>
        <w:t>After the flow completes, the session is marked closed on the server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After the flow completes, the session is marked closed on the server. The agent's panel removes the session from the Mine list and decrements their active session count.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16.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Return to Agent Panel — after redirect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16 — Return to Agent Panel — after redirect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17.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session cleared after flow redirect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17 — Agent Panel — session cleared after flow redirect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Outcomes are configured on the Outcomes page in the admin panel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Outcomes are configured on the Outcomes page in the admin panel.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Each outcome has:</w:t>
        <w:br/>
        <w:t xml:space="preserve">  * A label (shown to agents in the modal)</w:t>
        <w:br/>
        <w:t xml:space="preserve">  * An outcome_type (negative / escalation / neutral / positive)</w:t>
        <w:br/>
        <w:t xml:space="preserve">  * An action_type (end_interaction or flow_redirect)</w:t>
        <w:br/>
        <w:t xml:space="preserve">  * An optional redirect_flow_id (required for flow_redirect outcomes)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Outcomes can be assigned to specific queues or left unassigned to apply globally across all queues.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18.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Outcomes configuration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http://localhost:8092/outcomes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18 — Outcomes configuration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19.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Outcomes page — all active outcomes with their types and actions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19 — Outcomes page — all active outcomes with their types and actions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target flow is configured in the Flow Designer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target flow is configured in the Flow Designer.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Test Message Flow contains three nodes in sequence:</w:t>
        <w:br/>
        <w:t xml:space="preserve">  Start -&gt; Send Message -&gt; End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Send Message node's text field holds the message delivered to the visitor. Any flow can be assigned as a flow-redirect target, enabling complex multi-step specialist transfer journeys.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20.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Flow Designer — Test Message Flow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http://localhost:8092/flow-designer/f0876777-c2d2-4ecf-bd11-041a82d88afd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20 — Flow Designer — Test Message Flow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21.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Flow Designer — Test Message Flow (Start -&gt; Send Message -&gt; End)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21 — Flow Designer — Test Message Flow (Start -&gt; Send Message -&gt; End)</w:t>
      </w:r>
    </w:p>
    <w:p>
      <w:pPr>
        <w:spacing w:after="20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Troubleshooting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Use this table to resolve common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The page redirects to the login screen.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session has expired.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Sign in again with your admin credentials.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modal dialog does not close after you click Save.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required field is empty or contains an invalid value.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Check all required fields (marked with *) and correct the value, then click Save again.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 button is visible but unclickable.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account does not have the required role.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Ask your administrator to assign the Admin or Supervisor role to your account.</w:t>
            </w:r>
          </w:p>
        </w:tc>
      </w:tr>
    </w:tbl>
    <w:p>
      <w:pPr>
        <w:spacing w:after="24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Next steps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Review the index for related training guides.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Contact your administrator if configuration steps differ from those shown here.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WizzardChat Training Documentation  |  Page </w:t>
    </w:r>
    <w:r>
      <w:rPr>
        <w:rFonts w:ascii="Calibri" w:hAnsi="Calibri"/>
        <w:color w:val="64748B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E2E8F0"/>
      </w:pBdr>
    </w:pPr>
    <w:r>
      <w:rPr>
        <w:rFonts w:ascii="Calibri" w:hAnsi="Calibri"/>
        <w:i/>
        <w:color w:val="64748B"/>
        <w:sz w:val="16"/>
      </w:rPr>
      <w:t>WizzardChat — Flow-Redirect Outcome: End-to-End Demonstration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355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35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57B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