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7FED83" w14:textId="77777777" w:rsidR="00D77A44" w:rsidRDefault="00D77A44" w:rsidP="00795426">
      <w:pPr>
        <w:rPr>
          <w:rFonts w:ascii="Arial" w:eastAsiaTheme="minorHAnsi" w:hAnsi="Arial" w:cs="Arial"/>
          <w:b/>
          <w:sz w:val="22"/>
          <w:szCs w:val="22"/>
          <w:lang w:eastAsia="en-US"/>
        </w:rPr>
      </w:pPr>
    </w:p>
    <w:p w14:paraId="47487520" w14:textId="77777777" w:rsidR="00D77A44" w:rsidRDefault="00D77A44" w:rsidP="00CF2866">
      <w:pPr>
        <w:jc w:val="center"/>
        <w:rPr>
          <w:rFonts w:ascii="Arial" w:eastAsiaTheme="minorHAnsi" w:hAnsi="Arial" w:cs="Arial"/>
          <w:b/>
          <w:sz w:val="22"/>
          <w:szCs w:val="22"/>
          <w:lang w:eastAsia="en-US"/>
        </w:rPr>
      </w:pPr>
    </w:p>
    <w:p w14:paraId="7959E466" w14:textId="77777777" w:rsidR="00D77A44" w:rsidRDefault="00D77A44" w:rsidP="00D77A44">
      <w:pPr>
        <w:pStyle w:val="Textoindependiente"/>
        <w:pBdr>
          <w:top w:val="single" w:sz="4" w:space="1" w:color="auto"/>
          <w:left w:val="single" w:sz="4" w:space="4" w:color="auto"/>
          <w:bottom w:val="single" w:sz="4" w:space="1" w:color="auto"/>
          <w:right w:val="single" w:sz="4" w:space="4" w:color="auto"/>
        </w:pBdr>
        <w:spacing w:line="360" w:lineRule="auto"/>
        <w:jc w:val="center"/>
        <w:rPr>
          <w:b/>
          <w:szCs w:val="20"/>
        </w:rPr>
      </w:pPr>
      <w:r>
        <w:rPr>
          <w:b/>
          <w:szCs w:val="20"/>
        </w:rPr>
        <w:t>ANEXO No. 1</w:t>
      </w:r>
    </w:p>
    <w:p w14:paraId="089C1205" w14:textId="77777777" w:rsidR="00D77A44" w:rsidRDefault="00D77A44" w:rsidP="00D77A44">
      <w:pPr>
        <w:pStyle w:val="Textoindependiente"/>
        <w:pBdr>
          <w:top w:val="single" w:sz="4" w:space="1" w:color="auto"/>
          <w:left w:val="single" w:sz="4" w:space="4" w:color="auto"/>
          <w:bottom w:val="single" w:sz="4" w:space="1" w:color="auto"/>
          <w:right w:val="single" w:sz="4" w:space="4" w:color="auto"/>
        </w:pBdr>
        <w:spacing w:line="360" w:lineRule="auto"/>
        <w:jc w:val="center"/>
        <w:rPr>
          <w:b/>
          <w:szCs w:val="20"/>
        </w:rPr>
      </w:pPr>
      <w:r>
        <w:rPr>
          <w:b/>
          <w:szCs w:val="20"/>
        </w:rPr>
        <w:t>FUNCIONES DEL CARGO</w:t>
      </w:r>
    </w:p>
    <w:p w14:paraId="666C121F" w14:textId="77777777" w:rsidR="00D77A44" w:rsidRDefault="00D77A44" w:rsidP="00D77A44">
      <w:pPr>
        <w:pStyle w:val="Textoindependiente"/>
        <w:jc w:val="center"/>
        <w:rPr>
          <w:szCs w:val="20"/>
        </w:rPr>
      </w:pPr>
    </w:p>
    <w:p w14:paraId="5B0013F7" w14:textId="3F2FE18F" w:rsidR="00D77A44" w:rsidRDefault="00D77A44" w:rsidP="00795426">
      <w:pPr>
        <w:pStyle w:val="Textoindependiente"/>
        <w:pBdr>
          <w:top w:val="single" w:sz="4" w:space="1" w:color="auto"/>
          <w:left w:val="single" w:sz="4" w:space="0" w:color="auto"/>
          <w:bottom w:val="single" w:sz="4" w:space="1" w:color="auto"/>
          <w:right w:val="single" w:sz="4" w:space="4" w:color="auto"/>
        </w:pBdr>
        <w:spacing w:line="360" w:lineRule="auto"/>
        <w:ind w:left="454" w:hanging="596"/>
        <w:jc w:val="center"/>
        <w:rPr>
          <w:b/>
          <w:szCs w:val="20"/>
        </w:rPr>
      </w:pPr>
      <w:r>
        <w:rPr>
          <w:b/>
          <w:szCs w:val="20"/>
        </w:rPr>
        <w:t xml:space="preserve">Denominación del cargo: </w:t>
      </w:r>
      <w:r w:rsidR="005A0520">
        <w:rPr>
          <w:b/>
          <w:szCs w:val="20"/>
        </w:rPr>
        <w:t>Asistente de Servicios</w:t>
      </w:r>
    </w:p>
    <w:p w14:paraId="2D0AC95E" w14:textId="77777777" w:rsidR="00D77A44" w:rsidRDefault="00D77A44" w:rsidP="00D77A44">
      <w:pPr>
        <w:pStyle w:val="Textoindependiente"/>
        <w:ind w:left="454"/>
        <w:rPr>
          <w:szCs w:val="20"/>
        </w:rPr>
      </w:pPr>
    </w:p>
    <w:p w14:paraId="11DBDE70" w14:textId="77777777" w:rsidR="00D77A44" w:rsidRPr="00E70C0B" w:rsidRDefault="00D77A44" w:rsidP="00D77A44">
      <w:pPr>
        <w:numPr>
          <w:ilvl w:val="0"/>
          <w:numId w:val="2"/>
        </w:numPr>
        <w:tabs>
          <w:tab w:val="left" w:pos="142"/>
          <w:tab w:val="left" w:pos="426"/>
        </w:tabs>
        <w:spacing w:after="120" w:line="360" w:lineRule="auto"/>
        <w:jc w:val="both"/>
        <w:rPr>
          <w:rFonts w:ascii="Arial" w:hAnsi="Arial" w:cs="Arial"/>
          <w:bCs/>
          <w:sz w:val="22"/>
          <w:szCs w:val="22"/>
          <w:lang w:val="es-ES_tradnl"/>
        </w:rPr>
      </w:pPr>
      <w:r w:rsidRPr="00E70C0B">
        <w:rPr>
          <w:rFonts w:ascii="Arial" w:hAnsi="Arial" w:cs="Arial"/>
          <w:b/>
          <w:sz w:val="22"/>
          <w:szCs w:val="22"/>
        </w:rPr>
        <w:t>Funciones Principales:</w:t>
      </w:r>
      <w:r w:rsidRPr="00E70C0B">
        <w:rPr>
          <w:rFonts w:ascii="Arial" w:hAnsi="Arial" w:cs="Arial"/>
          <w:sz w:val="22"/>
          <w:szCs w:val="22"/>
        </w:rPr>
        <w:t xml:space="preserve"> </w:t>
      </w:r>
    </w:p>
    <w:p w14:paraId="3AF12682" w14:textId="77777777" w:rsidR="00D77A44" w:rsidRPr="00E70C0B" w:rsidRDefault="00D77A44" w:rsidP="00795426">
      <w:pPr>
        <w:jc w:val="both"/>
        <w:rPr>
          <w:rFonts w:ascii="Arial" w:hAnsi="Arial" w:cs="Arial"/>
          <w:sz w:val="22"/>
          <w:szCs w:val="22"/>
          <w:lang w:val="es-ES_tradnl"/>
        </w:rPr>
      </w:pPr>
      <w:r w:rsidRPr="00E70C0B">
        <w:rPr>
          <w:rFonts w:ascii="Arial" w:hAnsi="Arial" w:cs="Arial"/>
          <w:sz w:val="22"/>
          <w:szCs w:val="22"/>
          <w:lang w:val="es-ES_tradnl"/>
        </w:rPr>
        <w:t>Un responsable de limpieza es un profesional que supervisa las operaciones diarias de los servicios de limpieza de un establecimiento. Esta persona es responsable de garantizar que las instalaciones se mantengan limpias, seguras e higiénicas.</w:t>
      </w:r>
      <w:r w:rsidRPr="00E70C0B">
        <w:rPr>
          <w:rFonts w:ascii="Arial" w:hAnsi="Arial" w:cs="Arial"/>
          <w:color w:val="2D2D2D"/>
          <w:sz w:val="22"/>
          <w:szCs w:val="22"/>
          <w:lang w:val="es-ES_tradnl"/>
        </w:rPr>
        <w:t xml:space="preserve"> </w:t>
      </w:r>
      <w:r w:rsidRPr="00E70C0B">
        <w:rPr>
          <w:rFonts w:ascii="Arial" w:hAnsi="Arial" w:cs="Arial"/>
          <w:sz w:val="22"/>
          <w:szCs w:val="22"/>
          <w:lang w:val="es-ES_tradnl"/>
        </w:rPr>
        <w:t>Los encargados también tienen que vaciar las papeleras, reponer suministros como papel higiénico y jabón de manos, limpiar techos y paredes, quitar el polvo de muebles y otras superficies, barrer aceras y aparcamientos, sacar malas hierbas y pequeños residuos, y limpiar las ventanas.</w:t>
      </w:r>
    </w:p>
    <w:p w14:paraId="505F2F6E" w14:textId="77777777" w:rsidR="00D77A44" w:rsidRPr="00E70C0B" w:rsidRDefault="00D77A44" w:rsidP="00D77A44">
      <w:pPr>
        <w:ind w:left="454"/>
        <w:jc w:val="both"/>
        <w:rPr>
          <w:rFonts w:ascii="Arial" w:hAnsi="Arial" w:cs="Arial"/>
          <w:sz w:val="22"/>
          <w:szCs w:val="22"/>
          <w:lang w:val="es-ES_tradnl"/>
        </w:rPr>
      </w:pPr>
    </w:p>
    <w:p w14:paraId="6EAB5F82" w14:textId="77777777" w:rsidR="00D77A44" w:rsidRPr="00E70C0B" w:rsidRDefault="00D77A44" w:rsidP="00795426">
      <w:pPr>
        <w:pStyle w:val="Textoindependiente"/>
        <w:numPr>
          <w:ilvl w:val="0"/>
          <w:numId w:val="2"/>
        </w:numPr>
        <w:tabs>
          <w:tab w:val="clear" w:pos="454"/>
          <w:tab w:val="num" w:pos="284"/>
        </w:tabs>
        <w:spacing w:line="360" w:lineRule="auto"/>
        <w:rPr>
          <w:b/>
          <w:color w:val="808080"/>
          <w:sz w:val="22"/>
          <w:szCs w:val="22"/>
        </w:rPr>
      </w:pPr>
      <w:r w:rsidRPr="00E70C0B">
        <w:rPr>
          <w:b/>
          <w:sz w:val="22"/>
          <w:szCs w:val="22"/>
        </w:rPr>
        <w:t>Competencias</w:t>
      </w:r>
      <w:r w:rsidRPr="00E70C0B">
        <w:rPr>
          <w:b/>
          <w:color w:val="808080"/>
          <w:sz w:val="22"/>
          <w:szCs w:val="22"/>
        </w:rPr>
        <w:t>:</w:t>
      </w:r>
      <w:r w:rsidRPr="00E70C0B">
        <w:rPr>
          <w:color w:val="808080"/>
          <w:sz w:val="22"/>
          <w:szCs w:val="22"/>
        </w:rPr>
        <w:t xml:space="preserve"> </w:t>
      </w:r>
    </w:p>
    <w:p w14:paraId="3F7BE22E" w14:textId="77777777" w:rsidR="00D77A44" w:rsidRPr="00E70C0B" w:rsidRDefault="00D77A44" w:rsidP="00795426">
      <w:pPr>
        <w:numPr>
          <w:ilvl w:val="0"/>
          <w:numId w:val="3"/>
        </w:numPr>
        <w:ind w:left="142" w:hanging="142"/>
        <w:jc w:val="both"/>
        <w:rPr>
          <w:rFonts w:ascii="Arial" w:hAnsi="Arial" w:cs="Arial"/>
          <w:sz w:val="22"/>
          <w:szCs w:val="22"/>
          <w:lang w:val="es-ES_tradnl"/>
        </w:rPr>
      </w:pPr>
      <w:r w:rsidRPr="00E70C0B">
        <w:rPr>
          <w:rFonts w:ascii="Arial" w:hAnsi="Arial" w:cs="Arial"/>
          <w:b/>
          <w:bCs/>
          <w:sz w:val="22"/>
          <w:szCs w:val="22"/>
          <w:lang w:val="es-ES_tradnl"/>
        </w:rPr>
        <w:t>Recoger la basura y deshacerse de ella adecuadamente:</w:t>
      </w:r>
      <w:r w:rsidRPr="00E70C0B">
        <w:rPr>
          <w:rFonts w:ascii="Arial" w:hAnsi="Arial" w:cs="Arial"/>
          <w:sz w:val="22"/>
          <w:szCs w:val="22"/>
          <w:lang w:val="es-ES_tradnl"/>
        </w:rPr>
        <w:t xml:space="preserve"> Es una tarea de la que se encargan especialmente el personal de limpieza. Esto incluye recoger cualquier tipo de basura o escombros, como papel, colillas, restos de comida y otros artículos que se hayan tirado en las instalaciones. Los encargados deben poner especial cuidado en asegurarse de que toda la basura se embolsa adecuadamente y se deposita en los contenedores apropiados.</w:t>
      </w:r>
    </w:p>
    <w:p w14:paraId="0EA0E48B" w14:textId="77777777" w:rsidR="00D77A44" w:rsidRPr="00E70C0B" w:rsidRDefault="00D77A44" w:rsidP="00795426">
      <w:pPr>
        <w:ind w:left="142" w:hanging="142"/>
        <w:jc w:val="both"/>
        <w:rPr>
          <w:rFonts w:ascii="Arial" w:hAnsi="Arial" w:cs="Arial"/>
          <w:sz w:val="22"/>
          <w:szCs w:val="22"/>
          <w:lang w:val="es-ES_tradnl"/>
        </w:rPr>
      </w:pPr>
    </w:p>
    <w:p w14:paraId="4D6C5634" w14:textId="77777777" w:rsidR="00D77A44" w:rsidRPr="00E70C0B" w:rsidRDefault="00D77A44" w:rsidP="00795426">
      <w:pPr>
        <w:numPr>
          <w:ilvl w:val="0"/>
          <w:numId w:val="3"/>
        </w:numPr>
        <w:ind w:left="142" w:hanging="142"/>
        <w:jc w:val="both"/>
        <w:rPr>
          <w:rFonts w:ascii="Arial" w:hAnsi="Arial" w:cs="Arial"/>
          <w:b/>
          <w:bCs/>
          <w:sz w:val="22"/>
          <w:szCs w:val="22"/>
          <w:lang w:val="es-ES_tradnl"/>
        </w:rPr>
      </w:pPr>
      <w:r w:rsidRPr="00E70C0B">
        <w:rPr>
          <w:rFonts w:ascii="Arial" w:hAnsi="Arial" w:cs="Arial"/>
          <w:b/>
          <w:bCs/>
          <w:sz w:val="22"/>
          <w:szCs w:val="22"/>
          <w:lang w:val="es-ES_tradnl"/>
        </w:rPr>
        <w:t xml:space="preserve">Controlar la limpieza de los aparatos de cocina: </w:t>
      </w:r>
      <w:r w:rsidRPr="00E70C0B">
        <w:rPr>
          <w:rFonts w:ascii="Arial" w:hAnsi="Arial" w:cs="Arial"/>
          <w:sz w:val="22"/>
          <w:szCs w:val="22"/>
          <w:lang w:val="es-ES_tradnl"/>
        </w:rPr>
        <w:t>El personal de limpieza debe limpiar periódicamente los aparatos de cocina, como microondas, fogones y hornos. Así se garantiza que la cocina siga siendo un lugar seguro e higiénico para todos los empleados o clientes que entren en ella. También pueden tener que limpiar encimeras, lavar fregaderos y fregar pisos. Además, deben ser conscientes de cualquier peligro potencial en la cocina y poner en práctica medidas preventivas para evitar accidentes</w:t>
      </w:r>
      <w:r w:rsidRPr="00E70C0B">
        <w:rPr>
          <w:rFonts w:ascii="Arial" w:hAnsi="Arial" w:cs="Arial"/>
          <w:color w:val="2D2D2D"/>
          <w:sz w:val="22"/>
          <w:szCs w:val="22"/>
        </w:rPr>
        <w:t>.</w:t>
      </w:r>
    </w:p>
    <w:p w14:paraId="5033DB16" w14:textId="77777777" w:rsidR="00D77A44" w:rsidRPr="00E70C0B" w:rsidRDefault="00D77A44" w:rsidP="00795426">
      <w:pPr>
        <w:ind w:left="142" w:hanging="142"/>
        <w:jc w:val="both"/>
        <w:rPr>
          <w:rFonts w:ascii="Arial" w:hAnsi="Arial" w:cs="Arial"/>
          <w:b/>
          <w:bCs/>
          <w:sz w:val="22"/>
          <w:szCs w:val="22"/>
          <w:lang w:val="es-ES_tradnl"/>
        </w:rPr>
      </w:pPr>
    </w:p>
    <w:p w14:paraId="7068BECB" w14:textId="77777777" w:rsidR="00D77A44" w:rsidRPr="00E70C0B" w:rsidRDefault="00D77A44" w:rsidP="00795426">
      <w:pPr>
        <w:numPr>
          <w:ilvl w:val="0"/>
          <w:numId w:val="3"/>
        </w:numPr>
        <w:ind w:left="142" w:hanging="142"/>
        <w:jc w:val="both"/>
        <w:rPr>
          <w:rFonts w:ascii="Arial" w:hAnsi="Arial" w:cs="Arial"/>
          <w:sz w:val="22"/>
          <w:szCs w:val="22"/>
          <w:lang w:val="es-ES_tradnl"/>
        </w:rPr>
      </w:pPr>
      <w:r w:rsidRPr="00E70C0B">
        <w:rPr>
          <w:rFonts w:ascii="Arial" w:hAnsi="Arial" w:cs="Arial"/>
          <w:b/>
          <w:bCs/>
          <w:sz w:val="22"/>
          <w:szCs w:val="22"/>
          <w:lang w:val="es-ES_tradnl"/>
        </w:rPr>
        <w:t>Llevar a cabo medidas preventivas para garantizar la seguridad del lugar de trabajo:</w:t>
      </w:r>
      <w:r w:rsidRPr="00E70C0B">
        <w:rPr>
          <w:rFonts w:ascii="Arial" w:hAnsi="Arial" w:cs="Arial"/>
          <w:sz w:val="22"/>
          <w:szCs w:val="22"/>
          <w:lang w:val="es-ES_tradnl"/>
        </w:rPr>
        <w:t xml:space="preserve"> Los encargados de limpieza deben ser conscientes de cualquier riesgo potencial para la seguridad en el lugar de trabajo y tomar las precauciones necesarias para garantizar la seguridad de todos. También deben saber qué hay que hacer en caso de emergencia o accidente, qué tipo de respuesta se necesita y cuáles son los protocolos de emergencia. Además, los encargados deben asegurarse de que todas las </w:t>
      </w:r>
      <w:bookmarkStart w:id="0" w:name="_GoBack"/>
      <w:bookmarkEnd w:id="0"/>
      <w:r w:rsidRPr="00E70C0B">
        <w:rPr>
          <w:rFonts w:ascii="Arial" w:hAnsi="Arial" w:cs="Arial"/>
          <w:sz w:val="22"/>
          <w:szCs w:val="22"/>
          <w:lang w:val="es-ES_tradnl"/>
        </w:rPr>
        <w:t>medidas de seguridad se cumplan en las instalaciones.</w:t>
      </w:r>
    </w:p>
    <w:p w14:paraId="7D6C6FD9" w14:textId="77777777" w:rsidR="00D77A44" w:rsidRPr="00E70C0B" w:rsidRDefault="00D77A44" w:rsidP="00795426">
      <w:pPr>
        <w:ind w:left="142" w:hanging="142"/>
        <w:jc w:val="both"/>
        <w:rPr>
          <w:rFonts w:ascii="Arial" w:hAnsi="Arial" w:cs="Arial"/>
          <w:b/>
          <w:bCs/>
          <w:sz w:val="22"/>
          <w:szCs w:val="22"/>
          <w:lang w:val="es-ES_tradnl"/>
        </w:rPr>
      </w:pPr>
    </w:p>
    <w:p w14:paraId="440BCCA5" w14:textId="77777777" w:rsidR="00D77A44" w:rsidRPr="00E70C0B" w:rsidRDefault="00D77A44" w:rsidP="00795426">
      <w:pPr>
        <w:numPr>
          <w:ilvl w:val="0"/>
          <w:numId w:val="3"/>
        </w:numPr>
        <w:ind w:left="142" w:hanging="142"/>
        <w:jc w:val="both"/>
        <w:rPr>
          <w:rFonts w:ascii="Arial" w:hAnsi="Arial" w:cs="Arial"/>
          <w:sz w:val="22"/>
          <w:szCs w:val="22"/>
          <w:lang w:val="es-ES_tradnl"/>
        </w:rPr>
      </w:pPr>
      <w:r w:rsidRPr="00E70C0B">
        <w:rPr>
          <w:rFonts w:ascii="Arial" w:hAnsi="Arial" w:cs="Arial"/>
          <w:b/>
          <w:bCs/>
          <w:sz w:val="22"/>
          <w:szCs w:val="22"/>
          <w:lang w:val="es-ES_tradnl"/>
        </w:rPr>
        <w:t xml:space="preserve">Limpieza de derrames, manchas y desorden que se produzcan a lo largo del día: </w:t>
      </w:r>
      <w:r w:rsidRPr="00E70C0B">
        <w:rPr>
          <w:rFonts w:ascii="Arial" w:hAnsi="Arial" w:cs="Arial"/>
          <w:sz w:val="22"/>
          <w:szCs w:val="22"/>
          <w:lang w:val="es-ES_tradnl"/>
        </w:rPr>
        <w:t>Esto incluye la limpieza de cualquier derrame, mancha o desorden que pueda producirse a lo largo del día. Es importante que los encargados sepan qué tipos de productos químicos pueden utilizarse en las distintas superficies y qué tipo de producto de</w:t>
      </w:r>
      <w:r w:rsidRPr="00E70C0B">
        <w:rPr>
          <w:rFonts w:ascii="Arial" w:hAnsi="Arial" w:cs="Arial"/>
          <w:color w:val="2D2D2D"/>
          <w:sz w:val="22"/>
          <w:szCs w:val="22"/>
          <w:lang w:val="es-ES_tradnl"/>
        </w:rPr>
        <w:t xml:space="preserve"> </w:t>
      </w:r>
      <w:r w:rsidRPr="00E70C0B">
        <w:rPr>
          <w:rFonts w:ascii="Arial" w:hAnsi="Arial" w:cs="Arial"/>
          <w:sz w:val="22"/>
          <w:szCs w:val="22"/>
          <w:lang w:val="es-ES_tradnl"/>
        </w:rPr>
        <w:t>limpieza debe emplearse para eliminar determinadas sustancias. Además, deben conocer los métodos adecuados para eliminar la suciedad persistente y los residuos de las alfombras y suelos de madera.</w:t>
      </w:r>
    </w:p>
    <w:p w14:paraId="5CED075C" w14:textId="77777777" w:rsidR="00D77A44" w:rsidRPr="00E70C0B" w:rsidRDefault="00D77A44" w:rsidP="00D77A44">
      <w:pPr>
        <w:pStyle w:val="Prrafodelista"/>
        <w:rPr>
          <w:rFonts w:ascii="Arial" w:hAnsi="Arial" w:cs="Arial"/>
          <w:lang w:val="es-ES_tradnl"/>
        </w:rPr>
      </w:pPr>
    </w:p>
    <w:p w14:paraId="5A2375B4" w14:textId="77777777" w:rsidR="00D77A44" w:rsidRPr="00795426" w:rsidRDefault="00D77A44" w:rsidP="00D77A44">
      <w:pPr>
        <w:ind w:left="1174"/>
        <w:jc w:val="both"/>
        <w:rPr>
          <w:rFonts w:ascii="Arial" w:hAnsi="Arial" w:cs="Arial"/>
          <w:b/>
          <w:lang w:val="es-ES_tradnl"/>
        </w:rPr>
      </w:pPr>
      <w:r w:rsidRPr="00795426">
        <w:rPr>
          <w:rFonts w:ascii="Arial" w:hAnsi="Arial" w:cs="Arial"/>
          <w:b/>
          <w:lang w:val="es-ES_tradnl"/>
        </w:rPr>
        <w:t>__________________                                                            __________________</w:t>
      </w:r>
    </w:p>
    <w:p w14:paraId="1D67520F" w14:textId="77777777" w:rsidR="00D77A44" w:rsidRPr="00795426" w:rsidRDefault="00D77A44" w:rsidP="00D77A44">
      <w:pPr>
        <w:ind w:left="1174"/>
        <w:jc w:val="both"/>
        <w:rPr>
          <w:rFonts w:ascii="Arial" w:hAnsi="Arial" w:cs="Arial"/>
          <w:b/>
          <w:lang w:val="es-ES_tradnl"/>
        </w:rPr>
      </w:pPr>
    </w:p>
    <w:p w14:paraId="4FA69C46" w14:textId="36303F5F" w:rsidR="00D77A44" w:rsidRPr="00795426" w:rsidRDefault="00D77A44" w:rsidP="00D77A44">
      <w:pPr>
        <w:ind w:left="1174"/>
        <w:jc w:val="both"/>
        <w:rPr>
          <w:rFonts w:ascii="Arial" w:hAnsi="Arial" w:cs="Arial"/>
          <w:b/>
          <w:lang w:val="es-ES_tradnl"/>
        </w:rPr>
      </w:pPr>
      <w:r w:rsidRPr="00795426">
        <w:rPr>
          <w:rFonts w:ascii="Arial" w:hAnsi="Arial" w:cs="Arial"/>
          <w:b/>
          <w:lang w:val="es-ES_tradnl"/>
        </w:rPr>
        <w:t>EL EMPLEADOR                                                                        EL TRABAJADO</w:t>
      </w:r>
    </w:p>
    <w:sectPr w:rsidR="00D77A44" w:rsidRPr="00795426" w:rsidSect="00E70C0B">
      <w:headerReference w:type="default" r:id="rId8"/>
      <w:pgSz w:w="12240" w:h="15840" w:code="1"/>
      <w:pgMar w:top="537" w:right="1701" w:bottom="1417" w:left="1701" w:header="0" w:footer="57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CC093A" w14:textId="77777777" w:rsidR="00000369" w:rsidRDefault="00000369" w:rsidP="005A24F3">
      <w:r>
        <w:separator/>
      </w:r>
    </w:p>
  </w:endnote>
  <w:endnote w:type="continuationSeparator" w:id="0">
    <w:p w14:paraId="7FA69224" w14:textId="77777777" w:rsidR="00000369" w:rsidRDefault="00000369" w:rsidP="005A2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48B599" w14:textId="77777777" w:rsidR="00000369" w:rsidRDefault="00000369" w:rsidP="005A24F3">
      <w:r>
        <w:separator/>
      </w:r>
    </w:p>
  </w:footnote>
  <w:footnote w:type="continuationSeparator" w:id="0">
    <w:p w14:paraId="1B200691" w14:textId="77777777" w:rsidR="00000369" w:rsidRDefault="00000369" w:rsidP="005A24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C0522" w14:textId="117699D7" w:rsidR="005A24F3" w:rsidRDefault="005A24F3" w:rsidP="004963A0">
    <w:pPr>
      <w:pStyle w:val="Encabezado"/>
      <w:tabs>
        <w:tab w:val="left" w:pos="1246"/>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13432"/>
    <w:multiLevelType w:val="hybridMultilevel"/>
    <w:tmpl w:val="553EBAA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27E4049E"/>
    <w:multiLevelType w:val="hybridMultilevel"/>
    <w:tmpl w:val="BFBE76FC"/>
    <w:lvl w:ilvl="0" w:tplc="04090001">
      <w:start w:val="1"/>
      <w:numFmt w:val="bullet"/>
      <w:lvlText w:val=""/>
      <w:lvlJc w:val="left"/>
      <w:pPr>
        <w:ind w:left="1174" w:hanging="360"/>
      </w:pPr>
      <w:rPr>
        <w:rFonts w:ascii="Symbol" w:hAnsi="Symbol" w:hint="default"/>
      </w:rPr>
    </w:lvl>
    <w:lvl w:ilvl="1" w:tplc="04090003">
      <w:start w:val="1"/>
      <w:numFmt w:val="bullet"/>
      <w:lvlText w:val="o"/>
      <w:lvlJc w:val="left"/>
      <w:pPr>
        <w:ind w:left="1894" w:hanging="360"/>
      </w:pPr>
      <w:rPr>
        <w:rFonts w:ascii="Courier New" w:hAnsi="Courier New" w:cs="Courier New" w:hint="default"/>
      </w:rPr>
    </w:lvl>
    <w:lvl w:ilvl="2" w:tplc="04090005">
      <w:start w:val="1"/>
      <w:numFmt w:val="bullet"/>
      <w:lvlText w:val=""/>
      <w:lvlJc w:val="left"/>
      <w:pPr>
        <w:ind w:left="2614" w:hanging="360"/>
      </w:pPr>
      <w:rPr>
        <w:rFonts w:ascii="Wingdings" w:hAnsi="Wingdings" w:hint="default"/>
      </w:rPr>
    </w:lvl>
    <w:lvl w:ilvl="3" w:tplc="04090001">
      <w:start w:val="1"/>
      <w:numFmt w:val="bullet"/>
      <w:lvlText w:val=""/>
      <w:lvlJc w:val="left"/>
      <w:pPr>
        <w:ind w:left="3334" w:hanging="360"/>
      </w:pPr>
      <w:rPr>
        <w:rFonts w:ascii="Symbol" w:hAnsi="Symbol" w:hint="default"/>
      </w:rPr>
    </w:lvl>
    <w:lvl w:ilvl="4" w:tplc="04090003">
      <w:start w:val="1"/>
      <w:numFmt w:val="bullet"/>
      <w:lvlText w:val="o"/>
      <w:lvlJc w:val="left"/>
      <w:pPr>
        <w:ind w:left="4054" w:hanging="360"/>
      </w:pPr>
      <w:rPr>
        <w:rFonts w:ascii="Courier New" w:hAnsi="Courier New" w:cs="Courier New" w:hint="default"/>
      </w:rPr>
    </w:lvl>
    <w:lvl w:ilvl="5" w:tplc="04090005">
      <w:start w:val="1"/>
      <w:numFmt w:val="bullet"/>
      <w:lvlText w:val=""/>
      <w:lvlJc w:val="left"/>
      <w:pPr>
        <w:ind w:left="4774" w:hanging="360"/>
      </w:pPr>
      <w:rPr>
        <w:rFonts w:ascii="Wingdings" w:hAnsi="Wingdings" w:hint="default"/>
      </w:rPr>
    </w:lvl>
    <w:lvl w:ilvl="6" w:tplc="04090001">
      <w:start w:val="1"/>
      <w:numFmt w:val="bullet"/>
      <w:lvlText w:val=""/>
      <w:lvlJc w:val="left"/>
      <w:pPr>
        <w:ind w:left="5494" w:hanging="360"/>
      </w:pPr>
      <w:rPr>
        <w:rFonts w:ascii="Symbol" w:hAnsi="Symbol" w:hint="default"/>
      </w:rPr>
    </w:lvl>
    <w:lvl w:ilvl="7" w:tplc="04090003">
      <w:start w:val="1"/>
      <w:numFmt w:val="bullet"/>
      <w:lvlText w:val="o"/>
      <w:lvlJc w:val="left"/>
      <w:pPr>
        <w:ind w:left="6214" w:hanging="360"/>
      </w:pPr>
      <w:rPr>
        <w:rFonts w:ascii="Courier New" w:hAnsi="Courier New" w:cs="Courier New" w:hint="default"/>
      </w:rPr>
    </w:lvl>
    <w:lvl w:ilvl="8" w:tplc="04090005">
      <w:start w:val="1"/>
      <w:numFmt w:val="bullet"/>
      <w:lvlText w:val=""/>
      <w:lvlJc w:val="left"/>
      <w:pPr>
        <w:ind w:left="6934" w:hanging="360"/>
      </w:pPr>
      <w:rPr>
        <w:rFonts w:ascii="Wingdings" w:hAnsi="Wingdings" w:hint="default"/>
      </w:rPr>
    </w:lvl>
  </w:abstractNum>
  <w:abstractNum w:abstractNumId="2">
    <w:nsid w:val="375D3922"/>
    <w:multiLevelType w:val="hybridMultilevel"/>
    <w:tmpl w:val="C20CEEA2"/>
    <w:lvl w:ilvl="0" w:tplc="6B96F582">
      <w:start w:val="1"/>
      <w:numFmt w:val="decimal"/>
      <w:lvlText w:val="%1."/>
      <w:lvlJc w:val="left"/>
      <w:pPr>
        <w:tabs>
          <w:tab w:val="num" w:pos="454"/>
        </w:tabs>
        <w:ind w:left="454" w:hanging="454"/>
      </w:pPr>
      <w:rPr>
        <w:b/>
        <w:color w:val="auto"/>
        <w:sz w:val="24"/>
        <w:szCs w:val="24"/>
      </w:rPr>
    </w:lvl>
    <w:lvl w:ilvl="1" w:tplc="3E443246">
      <w:start w:val="1"/>
      <w:numFmt w:val="lowerLetter"/>
      <w:lvlText w:val="%2."/>
      <w:lvlJc w:val="left"/>
      <w:pPr>
        <w:tabs>
          <w:tab w:val="num" w:pos="737"/>
        </w:tabs>
        <w:ind w:left="737" w:hanging="34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63D"/>
    <w:rsid w:val="00000369"/>
    <w:rsid w:val="00047109"/>
    <w:rsid w:val="00051D8B"/>
    <w:rsid w:val="0006291F"/>
    <w:rsid w:val="00066DD5"/>
    <w:rsid w:val="00070A97"/>
    <w:rsid w:val="0007297A"/>
    <w:rsid w:val="000752F3"/>
    <w:rsid w:val="00077F03"/>
    <w:rsid w:val="000C27CA"/>
    <w:rsid w:val="000C327B"/>
    <w:rsid w:val="000C4711"/>
    <w:rsid w:val="000D6ACA"/>
    <w:rsid w:val="000F4957"/>
    <w:rsid w:val="0010521C"/>
    <w:rsid w:val="00120883"/>
    <w:rsid w:val="0014349F"/>
    <w:rsid w:val="0014762C"/>
    <w:rsid w:val="00170923"/>
    <w:rsid w:val="001A1496"/>
    <w:rsid w:val="001D50DA"/>
    <w:rsid w:val="001D6B92"/>
    <w:rsid w:val="001F4875"/>
    <w:rsid w:val="001F55B5"/>
    <w:rsid w:val="002053FC"/>
    <w:rsid w:val="00256439"/>
    <w:rsid w:val="00257896"/>
    <w:rsid w:val="00276835"/>
    <w:rsid w:val="002A5FCA"/>
    <w:rsid w:val="002C29F8"/>
    <w:rsid w:val="002F2AFF"/>
    <w:rsid w:val="0034598D"/>
    <w:rsid w:val="003557B3"/>
    <w:rsid w:val="00364A50"/>
    <w:rsid w:val="0036768F"/>
    <w:rsid w:val="003A079D"/>
    <w:rsid w:val="003A5B63"/>
    <w:rsid w:val="003A6A91"/>
    <w:rsid w:val="003B19BB"/>
    <w:rsid w:val="003E010F"/>
    <w:rsid w:val="004138BE"/>
    <w:rsid w:val="00417B1D"/>
    <w:rsid w:val="00420297"/>
    <w:rsid w:val="00423964"/>
    <w:rsid w:val="0043506C"/>
    <w:rsid w:val="00450871"/>
    <w:rsid w:val="004918A1"/>
    <w:rsid w:val="00491929"/>
    <w:rsid w:val="004963A0"/>
    <w:rsid w:val="004A0EFE"/>
    <w:rsid w:val="004D4310"/>
    <w:rsid w:val="004F6E72"/>
    <w:rsid w:val="00500789"/>
    <w:rsid w:val="005074C1"/>
    <w:rsid w:val="005233E2"/>
    <w:rsid w:val="0054216E"/>
    <w:rsid w:val="00572B4B"/>
    <w:rsid w:val="00573A71"/>
    <w:rsid w:val="00584135"/>
    <w:rsid w:val="005857F5"/>
    <w:rsid w:val="005A0520"/>
    <w:rsid w:val="005A24F3"/>
    <w:rsid w:val="005A62EA"/>
    <w:rsid w:val="005E365E"/>
    <w:rsid w:val="005F2BCA"/>
    <w:rsid w:val="005F37B9"/>
    <w:rsid w:val="00613D89"/>
    <w:rsid w:val="00620E6A"/>
    <w:rsid w:val="00622E01"/>
    <w:rsid w:val="00635158"/>
    <w:rsid w:val="006368EB"/>
    <w:rsid w:val="00636C21"/>
    <w:rsid w:val="006424CD"/>
    <w:rsid w:val="00646D50"/>
    <w:rsid w:val="00651390"/>
    <w:rsid w:val="00663743"/>
    <w:rsid w:val="006765AF"/>
    <w:rsid w:val="00683D33"/>
    <w:rsid w:val="006933FE"/>
    <w:rsid w:val="00695CC8"/>
    <w:rsid w:val="006D5074"/>
    <w:rsid w:val="006E6585"/>
    <w:rsid w:val="006F4E1D"/>
    <w:rsid w:val="00717CF2"/>
    <w:rsid w:val="007217E3"/>
    <w:rsid w:val="007259CA"/>
    <w:rsid w:val="00761536"/>
    <w:rsid w:val="00795426"/>
    <w:rsid w:val="007A1B63"/>
    <w:rsid w:val="007C5AB2"/>
    <w:rsid w:val="008169F3"/>
    <w:rsid w:val="00825823"/>
    <w:rsid w:val="00841D87"/>
    <w:rsid w:val="00845415"/>
    <w:rsid w:val="008561D6"/>
    <w:rsid w:val="00872065"/>
    <w:rsid w:val="00877E15"/>
    <w:rsid w:val="008C1F44"/>
    <w:rsid w:val="008D31A4"/>
    <w:rsid w:val="008F5AE9"/>
    <w:rsid w:val="009136E8"/>
    <w:rsid w:val="009158D8"/>
    <w:rsid w:val="00924086"/>
    <w:rsid w:val="00933BF4"/>
    <w:rsid w:val="009421DE"/>
    <w:rsid w:val="00960007"/>
    <w:rsid w:val="00963235"/>
    <w:rsid w:val="00991595"/>
    <w:rsid w:val="009B457D"/>
    <w:rsid w:val="009C3C5C"/>
    <w:rsid w:val="009D63AE"/>
    <w:rsid w:val="00A256DE"/>
    <w:rsid w:val="00A312AB"/>
    <w:rsid w:val="00A414AD"/>
    <w:rsid w:val="00A56D65"/>
    <w:rsid w:val="00AB6975"/>
    <w:rsid w:val="00AC08FE"/>
    <w:rsid w:val="00B43C20"/>
    <w:rsid w:val="00B4432E"/>
    <w:rsid w:val="00B54436"/>
    <w:rsid w:val="00B84DC5"/>
    <w:rsid w:val="00B87D62"/>
    <w:rsid w:val="00B93D6E"/>
    <w:rsid w:val="00BA22A6"/>
    <w:rsid w:val="00BB70AF"/>
    <w:rsid w:val="00C11B02"/>
    <w:rsid w:val="00C144F4"/>
    <w:rsid w:val="00C424DE"/>
    <w:rsid w:val="00C63E6D"/>
    <w:rsid w:val="00C7263D"/>
    <w:rsid w:val="00C760E7"/>
    <w:rsid w:val="00C87848"/>
    <w:rsid w:val="00C87DBE"/>
    <w:rsid w:val="00C911CA"/>
    <w:rsid w:val="00CB68C7"/>
    <w:rsid w:val="00CB6A66"/>
    <w:rsid w:val="00CC3C40"/>
    <w:rsid w:val="00CD2FAF"/>
    <w:rsid w:val="00CE59E9"/>
    <w:rsid w:val="00CF2866"/>
    <w:rsid w:val="00D171AC"/>
    <w:rsid w:val="00D23C92"/>
    <w:rsid w:val="00D4391B"/>
    <w:rsid w:val="00D77A44"/>
    <w:rsid w:val="00D90247"/>
    <w:rsid w:val="00D9043C"/>
    <w:rsid w:val="00D94A30"/>
    <w:rsid w:val="00DA6F77"/>
    <w:rsid w:val="00DD3F3C"/>
    <w:rsid w:val="00E02049"/>
    <w:rsid w:val="00E20AB9"/>
    <w:rsid w:val="00E21A14"/>
    <w:rsid w:val="00E22205"/>
    <w:rsid w:val="00E26F99"/>
    <w:rsid w:val="00E32CCF"/>
    <w:rsid w:val="00E36E98"/>
    <w:rsid w:val="00E370CC"/>
    <w:rsid w:val="00E3710B"/>
    <w:rsid w:val="00E70C0B"/>
    <w:rsid w:val="00EB1571"/>
    <w:rsid w:val="00EE423E"/>
    <w:rsid w:val="00EF264D"/>
    <w:rsid w:val="00F135B3"/>
    <w:rsid w:val="00F46DDA"/>
    <w:rsid w:val="00F64AFD"/>
    <w:rsid w:val="00F67DEB"/>
    <w:rsid w:val="00F87C36"/>
    <w:rsid w:val="00FB1909"/>
    <w:rsid w:val="00FB46CB"/>
    <w:rsid w:val="00FB4C70"/>
    <w:rsid w:val="00FD0B05"/>
    <w:rsid w:val="00FE6BFA"/>
    <w:rsid w:val="00FF21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C0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63D"/>
    <w:pPr>
      <w:spacing w:after="0" w:line="240" w:lineRule="auto"/>
    </w:pPr>
    <w:rPr>
      <w:rFonts w:ascii="Times New Roman" w:eastAsia="Times New Roman"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7263D"/>
    <w:pPr>
      <w:ind w:left="720"/>
      <w:contextualSpacing/>
    </w:pPr>
    <w:rPr>
      <w:rFonts w:ascii="Trebuchet MS" w:hAnsi="Trebuchet MS"/>
      <w:b/>
      <w:sz w:val="22"/>
      <w:szCs w:val="22"/>
      <w:lang w:eastAsia="en-US"/>
    </w:rPr>
  </w:style>
  <w:style w:type="paragraph" w:styleId="Textodeglobo">
    <w:name w:val="Balloon Text"/>
    <w:basedOn w:val="Normal"/>
    <w:link w:val="TextodegloboCar"/>
    <w:uiPriority w:val="99"/>
    <w:semiHidden/>
    <w:unhideWhenUsed/>
    <w:rsid w:val="00AC08F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C08FE"/>
    <w:rPr>
      <w:rFonts w:ascii="Segoe UI" w:eastAsia="Times New Roman" w:hAnsi="Segoe UI" w:cs="Segoe UI"/>
      <w:sz w:val="18"/>
      <w:szCs w:val="18"/>
      <w:lang w:eastAsia="es-ES"/>
    </w:rPr>
  </w:style>
  <w:style w:type="paragraph" w:styleId="Encabezado">
    <w:name w:val="header"/>
    <w:basedOn w:val="Normal"/>
    <w:link w:val="EncabezadoCar"/>
    <w:uiPriority w:val="99"/>
    <w:unhideWhenUsed/>
    <w:rsid w:val="005A24F3"/>
    <w:pPr>
      <w:tabs>
        <w:tab w:val="center" w:pos="4252"/>
        <w:tab w:val="right" w:pos="8504"/>
      </w:tabs>
    </w:pPr>
  </w:style>
  <w:style w:type="character" w:customStyle="1" w:styleId="EncabezadoCar">
    <w:name w:val="Encabezado Car"/>
    <w:basedOn w:val="Fuentedeprrafopredeter"/>
    <w:link w:val="Encabezado"/>
    <w:uiPriority w:val="99"/>
    <w:rsid w:val="005A24F3"/>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5A24F3"/>
    <w:pPr>
      <w:tabs>
        <w:tab w:val="center" w:pos="4252"/>
        <w:tab w:val="right" w:pos="8504"/>
      </w:tabs>
    </w:pPr>
  </w:style>
  <w:style w:type="character" w:customStyle="1" w:styleId="PiedepginaCar">
    <w:name w:val="Pie de página Car"/>
    <w:basedOn w:val="Fuentedeprrafopredeter"/>
    <w:link w:val="Piedepgina"/>
    <w:uiPriority w:val="99"/>
    <w:rsid w:val="005A24F3"/>
    <w:rPr>
      <w:rFonts w:ascii="Times New Roman" w:eastAsia="Times New Roman" w:hAnsi="Times New Roman" w:cs="Times New Roman"/>
      <w:sz w:val="20"/>
      <w:szCs w:val="20"/>
      <w:lang w:eastAsia="es-ES"/>
    </w:rPr>
  </w:style>
  <w:style w:type="paragraph" w:styleId="Textoindependiente">
    <w:name w:val="Body Text"/>
    <w:basedOn w:val="Normal"/>
    <w:link w:val="TextoindependienteCar"/>
    <w:semiHidden/>
    <w:unhideWhenUsed/>
    <w:rsid w:val="00D77A44"/>
    <w:pPr>
      <w:jc w:val="both"/>
    </w:pPr>
    <w:rPr>
      <w:rFonts w:ascii="Arial" w:hAnsi="Arial" w:cs="Arial"/>
      <w:szCs w:val="24"/>
      <w:lang w:val="es-ES_tradnl" w:eastAsia="x-none" w:bidi="he-IL"/>
    </w:rPr>
  </w:style>
  <w:style w:type="character" w:customStyle="1" w:styleId="TextoindependienteCar">
    <w:name w:val="Texto independiente Car"/>
    <w:basedOn w:val="Fuentedeprrafopredeter"/>
    <w:link w:val="Textoindependiente"/>
    <w:semiHidden/>
    <w:rsid w:val="00D77A44"/>
    <w:rPr>
      <w:rFonts w:ascii="Arial" w:eastAsia="Times New Roman" w:hAnsi="Arial" w:cs="Arial"/>
      <w:sz w:val="20"/>
      <w:szCs w:val="24"/>
      <w:lang w:val="es-ES_tradnl" w:eastAsia="x-none" w:bidi="he-I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63D"/>
    <w:pPr>
      <w:spacing w:after="0" w:line="240" w:lineRule="auto"/>
    </w:pPr>
    <w:rPr>
      <w:rFonts w:ascii="Times New Roman" w:eastAsia="Times New Roman"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7263D"/>
    <w:pPr>
      <w:ind w:left="720"/>
      <w:contextualSpacing/>
    </w:pPr>
    <w:rPr>
      <w:rFonts w:ascii="Trebuchet MS" w:hAnsi="Trebuchet MS"/>
      <w:b/>
      <w:sz w:val="22"/>
      <w:szCs w:val="22"/>
      <w:lang w:eastAsia="en-US"/>
    </w:rPr>
  </w:style>
  <w:style w:type="paragraph" w:styleId="Textodeglobo">
    <w:name w:val="Balloon Text"/>
    <w:basedOn w:val="Normal"/>
    <w:link w:val="TextodegloboCar"/>
    <w:uiPriority w:val="99"/>
    <w:semiHidden/>
    <w:unhideWhenUsed/>
    <w:rsid w:val="00AC08F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C08FE"/>
    <w:rPr>
      <w:rFonts w:ascii="Segoe UI" w:eastAsia="Times New Roman" w:hAnsi="Segoe UI" w:cs="Segoe UI"/>
      <w:sz w:val="18"/>
      <w:szCs w:val="18"/>
      <w:lang w:eastAsia="es-ES"/>
    </w:rPr>
  </w:style>
  <w:style w:type="paragraph" w:styleId="Encabezado">
    <w:name w:val="header"/>
    <w:basedOn w:val="Normal"/>
    <w:link w:val="EncabezadoCar"/>
    <w:uiPriority w:val="99"/>
    <w:unhideWhenUsed/>
    <w:rsid w:val="005A24F3"/>
    <w:pPr>
      <w:tabs>
        <w:tab w:val="center" w:pos="4252"/>
        <w:tab w:val="right" w:pos="8504"/>
      </w:tabs>
    </w:pPr>
  </w:style>
  <w:style w:type="character" w:customStyle="1" w:styleId="EncabezadoCar">
    <w:name w:val="Encabezado Car"/>
    <w:basedOn w:val="Fuentedeprrafopredeter"/>
    <w:link w:val="Encabezado"/>
    <w:uiPriority w:val="99"/>
    <w:rsid w:val="005A24F3"/>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5A24F3"/>
    <w:pPr>
      <w:tabs>
        <w:tab w:val="center" w:pos="4252"/>
        <w:tab w:val="right" w:pos="8504"/>
      </w:tabs>
    </w:pPr>
  </w:style>
  <w:style w:type="character" w:customStyle="1" w:styleId="PiedepginaCar">
    <w:name w:val="Pie de página Car"/>
    <w:basedOn w:val="Fuentedeprrafopredeter"/>
    <w:link w:val="Piedepgina"/>
    <w:uiPriority w:val="99"/>
    <w:rsid w:val="005A24F3"/>
    <w:rPr>
      <w:rFonts w:ascii="Times New Roman" w:eastAsia="Times New Roman" w:hAnsi="Times New Roman" w:cs="Times New Roman"/>
      <w:sz w:val="20"/>
      <w:szCs w:val="20"/>
      <w:lang w:eastAsia="es-ES"/>
    </w:rPr>
  </w:style>
  <w:style w:type="paragraph" w:styleId="Textoindependiente">
    <w:name w:val="Body Text"/>
    <w:basedOn w:val="Normal"/>
    <w:link w:val="TextoindependienteCar"/>
    <w:semiHidden/>
    <w:unhideWhenUsed/>
    <w:rsid w:val="00D77A44"/>
    <w:pPr>
      <w:jc w:val="both"/>
    </w:pPr>
    <w:rPr>
      <w:rFonts w:ascii="Arial" w:hAnsi="Arial" w:cs="Arial"/>
      <w:szCs w:val="24"/>
      <w:lang w:val="es-ES_tradnl" w:eastAsia="x-none" w:bidi="he-IL"/>
    </w:rPr>
  </w:style>
  <w:style w:type="character" w:customStyle="1" w:styleId="TextoindependienteCar">
    <w:name w:val="Texto independiente Car"/>
    <w:basedOn w:val="Fuentedeprrafopredeter"/>
    <w:link w:val="Textoindependiente"/>
    <w:semiHidden/>
    <w:rsid w:val="00D77A44"/>
    <w:rPr>
      <w:rFonts w:ascii="Arial" w:eastAsia="Times New Roman" w:hAnsi="Arial" w:cs="Arial"/>
      <w:sz w:val="20"/>
      <w:szCs w:val="24"/>
      <w:lang w:val="es-ES_tradnl" w:eastAsia="x-none"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7235531">
      <w:bodyDiv w:val="1"/>
      <w:marLeft w:val="0"/>
      <w:marRight w:val="0"/>
      <w:marTop w:val="0"/>
      <w:marBottom w:val="0"/>
      <w:divBdr>
        <w:top w:val="none" w:sz="0" w:space="0" w:color="auto"/>
        <w:left w:val="none" w:sz="0" w:space="0" w:color="auto"/>
        <w:bottom w:val="none" w:sz="0" w:space="0" w:color="auto"/>
        <w:right w:val="none" w:sz="0" w:space="0" w:color="auto"/>
      </w:divBdr>
    </w:div>
    <w:div w:id="119801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836</TotalTime>
  <Pages>1</Pages>
  <Words>439</Words>
  <Characters>2416</Characters>
  <Application>Microsoft Office Word</Application>
  <DocSecurity>0</DocSecurity>
  <Lines>20</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Toledo Marrero</dc:creator>
  <cp:keywords/>
  <dc:description/>
  <cp:lastModifiedBy>Maited Benítez Lugo</cp:lastModifiedBy>
  <cp:revision>126</cp:revision>
  <cp:lastPrinted>2025-09-23T14:35:00Z</cp:lastPrinted>
  <dcterms:created xsi:type="dcterms:W3CDTF">2023-01-17T08:22:00Z</dcterms:created>
  <dcterms:modified xsi:type="dcterms:W3CDTF">2025-12-10T18:44:00Z</dcterms:modified>
</cp:coreProperties>
</file>