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3623A17" w14:textId="77777777" w:rsidR="003A5FC9" w:rsidRPr="00F01725" w:rsidRDefault="003A5FC9" w:rsidP="003A5FC9">
      <w:pPr>
        <w:pStyle w:val="BodyText"/>
        <w:pBdr>
          <w:top w:val="single" w:sz="4" w:space="1" w:color="auto"/>
          <w:left w:val="single" w:sz="4" w:space="4" w:color="auto"/>
          <w:bottom w:val="single" w:sz="4" w:space="1" w:color="auto"/>
          <w:right w:val="single" w:sz="4" w:space="4" w:color="auto"/>
        </w:pBdr>
        <w:spacing w:line="18pt" w:lineRule="auto"/>
        <w:jc w:val="center"/>
        <w:rPr>
          <w:b/>
          <w:szCs w:val="20"/>
        </w:rPr>
      </w:pPr>
      <w:r w:rsidRPr="00F01725">
        <w:rPr>
          <w:b/>
          <w:szCs w:val="20"/>
        </w:rPr>
        <w:t>ANEXO No. 1</w:t>
      </w:r>
    </w:p>
    <w:p w14:paraId="4A5B63D0" w14:textId="77777777" w:rsidR="003A5FC9" w:rsidRPr="00F01725" w:rsidRDefault="003A5031" w:rsidP="00C505F6">
      <w:pPr>
        <w:pStyle w:val="BodyText"/>
        <w:pBdr>
          <w:top w:val="single" w:sz="4" w:space="1" w:color="auto"/>
          <w:left w:val="single" w:sz="4" w:space="4" w:color="auto"/>
          <w:bottom w:val="single" w:sz="4" w:space="1" w:color="auto"/>
          <w:right w:val="single" w:sz="4" w:space="4" w:color="auto"/>
        </w:pBdr>
        <w:spacing w:line="18pt" w:lineRule="auto"/>
        <w:jc w:val="center"/>
        <w:rPr>
          <w:b/>
          <w:szCs w:val="20"/>
        </w:rPr>
      </w:pPr>
      <w:r>
        <w:rPr>
          <w:b/>
          <w:szCs w:val="20"/>
        </w:rPr>
        <w:t>FUNCIONES DEL CARGO</w:t>
      </w:r>
    </w:p>
    <w:p w14:paraId="2F110C23" w14:textId="77777777" w:rsidR="003A5FC9" w:rsidRPr="00F01725" w:rsidRDefault="003A5FC9" w:rsidP="003A5FC9">
      <w:pPr>
        <w:pStyle w:val="BodyText"/>
        <w:jc w:val="center"/>
        <w:rPr>
          <w:szCs w:val="20"/>
        </w:rPr>
      </w:pPr>
    </w:p>
    <w:p w14:paraId="3C0B71EF" w14:textId="77777777" w:rsidR="003A5FC9" w:rsidRPr="001E3DDA" w:rsidRDefault="003A5FC9" w:rsidP="005525F1">
      <w:pPr>
        <w:pStyle w:val="BodyText"/>
        <w:pBdr>
          <w:top w:val="single" w:sz="4" w:space="1" w:color="auto"/>
          <w:left w:val="single" w:sz="4" w:space="30" w:color="auto"/>
          <w:bottom w:val="single" w:sz="4" w:space="1" w:color="auto"/>
          <w:right w:val="single" w:sz="4" w:space="4" w:color="auto"/>
        </w:pBdr>
        <w:spacing w:line="18pt" w:lineRule="auto"/>
        <w:ind w:start="22.70pt"/>
        <w:jc w:val="center"/>
        <w:rPr>
          <w:b/>
          <w:szCs w:val="20"/>
        </w:rPr>
      </w:pPr>
      <w:r w:rsidRPr="00F01725">
        <w:rPr>
          <w:b/>
          <w:szCs w:val="20"/>
        </w:rPr>
        <w:t>Denominación del cargo</w:t>
      </w:r>
      <w:r w:rsidR="00551F45">
        <w:rPr>
          <w:b/>
          <w:szCs w:val="20"/>
        </w:rPr>
        <w:t>: CUSTODIO</w:t>
      </w:r>
    </w:p>
    <w:p w14:paraId="1E1EA1C9" w14:textId="77777777" w:rsidR="003A5FC9" w:rsidRDefault="003A5FC9" w:rsidP="00173948">
      <w:pPr>
        <w:pStyle w:val="BodyText"/>
        <w:ind w:start="22.70pt"/>
        <w:rPr>
          <w:szCs w:val="20"/>
        </w:rPr>
      </w:pPr>
    </w:p>
    <w:p w14:paraId="18316C32" w14:textId="77777777" w:rsidR="0091028B" w:rsidRPr="00F01725" w:rsidRDefault="0091028B" w:rsidP="00173948">
      <w:pPr>
        <w:pStyle w:val="BodyText"/>
        <w:ind w:start="22.70pt"/>
        <w:rPr>
          <w:szCs w:val="20"/>
        </w:rPr>
      </w:pPr>
    </w:p>
    <w:p w14:paraId="3B107B47" w14:textId="77777777" w:rsidR="00EE70E0" w:rsidRPr="008F41B4" w:rsidRDefault="003A5FC9" w:rsidP="00EE70E0">
      <w:pPr>
        <w:numPr>
          <w:ilvl w:val="0"/>
          <w:numId w:val="14"/>
        </w:numPr>
        <w:tabs>
          <w:tab w:val="start" w:pos="7.10pt"/>
          <w:tab w:val="start" w:pos="21.30pt"/>
        </w:tabs>
        <w:spacing w:after="6pt" w:line="18pt" w:lineRule="auto"/>
        <w:jc w:val="both"/>
        <w:rPr>
          <w:rFonts w:ascii="Arial" w:hAnsi="Arial" w:cs="Arial"/>
          <w:bCs/>
          <w:sz w:val="20"/>
          <w:szCs w:val="20"/>
          <w:lang w:val="es-ES_tradnl"/>
        </w:rPr>
      </w:pPr>
      <w:r w:rsidRPr="008F41B4">
        <w:rPr>
          <w:rFonts w:ascii="Arial" w:hAnsi="Arial" w:cs="Arial"/>
          <w:b/>
          <w:sz w:val="20"/>
          <w:szCs w:val="20"/>
        </w:rPr>
        <w:t xml:space="preserve">Funciones </w:t>
      </w:r>
      <w:r w:rsidRPr="008F41B4">
        <w:rPr>
          <w:rFonts w:ascii="Arial" w:hAnsi="Arial" w:cs="Arial"/>
          <w:b/>
          <w:sz w:val="20"/>
          <w:szCs w:val="20"/>
          <w:lang w:val="es-ES"/>
        </w:rPr>
        <w:t>P</w:t>
      </w:r>
      <w:r w:rsidRPr="008F41B4">
        <w:rPr>
          <w:rFonts w:ascii="Arial" w:hAnsi="Arial" w:cs="Arial"/>
          <w:b/>
          <w:sz w:val="20"/>
          <w:szCs w:val="20"/>
        </w:rPr>
        <w:t>rincipales:</w:t>
      </w:r>
      <w:r w:rsidRPr="008F41B4">
        <w:rPr>
          <w:rFonts w:ascii="Arial" w:hAnsi="Arial" w:cs="Arial"/>
          <w:sz w:val="20"/>
          <w:szCs w:val="20"/>
        </w:rPr>
        <w:t xml:space="preserve"> </w:t>
      </w:r>
    </w:p>
    <w:p w14:paraId="025626B7" w14:textId="77777777" w:rsidR="0034201C" w:rsidRDefault="0034201C" w:rsidP="0034201C">
      <w:pPr>
        <w:ind w:start="22.70pt"/>
        <w:jc w:val="both"/>
        <w:rPr>
          <w:rFonts w:ascii="Arial" w:hAnsi="Arial" w:cs="Arial"/>
          <w:sz w:val="20"/>
          <w:szCs w:val="20"/>
          <w:lang w:val="es-ES_tradnl"/>
        </w:rPr>
      </w:pPr>
      <w:r w:rsidRPr="0034201C">
        <w:rPr>
          <w:rFonts w:ascii="Arial" w:hAnsi="Arial" w:cs="Arial"/>
          <w:sz w:val="20"/>
          <w:szCs w:val="20"/>
          <w:lang w:val="es-ES_tradnl"/>
        </w:rPr>
        <w:t>El Agente de seguridad y protección debe estar suficientemente capacitado para operar los medios con los que realiza su trabajo</w:t>
      </w:r>
      <w:r>
        <w:rPr>
          <w:rFonts w:ascii="Arial" w:hAnsi="Arial" w:cs="Arial"/>
          <w:sz w:val="20"/>
          <w:szCs w:val="20"/>
          <w:lang w:val="es-ES_tradnl"/>
        </w:rPr>
        <w:t xml:space="preserve">. </w:t>
      </w:r>
      <w:r w:rsidRPr="0034201C">
        <w:rPr>
          <w:rFonts w:ascii="Arial" w:hAnsi="Arial" w:cs="Arial"/>
          <w:sz w:val="20"/>
          <w:szCs w:val="20"/>
          <w:lang w:val="es-ES_tradnl"/>
        </w:rPr>
        <w:t>Debe tener los conocimientos necesarios para hacer anotaciones y operación de documentos, así como para la confección, registro y manejo de pases de acceso. Debe dominar las características y reglamentaciones específicas para la protección de las áreas bajo su responsabilidad. Debe tener aptitud para el trato correcto con el personal. Debe poseer condiciones físicas adecuadas para enfrentar cualquier eventualidad. Debe saber el uso y manejo de los diferentes medios de protección.</w:t>
      </w:r>
    </w:p>
    <w:p w14:paraId="3E17FEBE" w14:textId="77777777" w:rsidR="0034201C" w:rsidRPr="0034201C" w:rsidRDefault="0034201C" w:rsidP="0034201C">
      <w:pPr>
        <w:ind w:start="22.70pt"/>
        <w:jc w:val="both"/>
        <w:rPr>
          <w:rFonts w:ascii="Arial" w:hAnsi="Arial" w:cs="Arial"/>
          <w:sz w:val="20"/>
          <w:szCs w:val="20"/>
          <w:lang w:val="es-ES_tradnl"/>
        </w:rPr>
      </w:pPr>
    </w:p>
    <w:p w14:paraId="399484B6" w14:textId="77777777" w:rsidR="003A5FC9" w:rsidRPr="00B420CA" w:rsidRDefault="003A5FC9" w:rsidP="00B420CA">
      <w:pPr>
        <w:pStyle w:val="BodyText"/>
        <w:numPr>
          <w:ilvl w:val="0"/>
          <w:numId w:val="14"/>
        </w:numPr>
        <w:spacing w:line="18pt" w:lineRule="auto"/>
        <w:rPr>
          <w:b/>
          <w:color w:val="808080"/>
          <w:szCs w:val="20"/>
        </w:rPr>
      </w:pPr>
      <w:r w:rsidRPr="00B420CA">
        <w:rPr>
          <w:b/>
          <w:szCs w:val="20"/>
        </w:rPr>
        <w:t>Competencias</w:t>
      </w:r>
      <w:r w:rsidRPr="00B420CA">
        <w:rPr>
          <w:b/>
          <w:color w:val="808080"/>
          <w:szCs w:val="20"/>
        </w:rPr>
        <w:t>:</w:t>
      </w:r>
      <w:r w:rsidRPr="00B420CA">
        <w:rPr>
          <w:color w:val="808080"/>
          <w:szCs w:val="20"/>
        </w:rPr>
        <w:t xml:space="preserve"> </w:t>
      </w:r>
    </w:p>
    <w:p w14:paraId="11B401C0" w14:textId="77777777" w:rsidR="006938D9" w:rsidRPr="0034201C" w:rsidRDefault="0034201C" w:rsidP="007A6C5B">
      <w:pPr>
        <w:ind w:start="22.70pt"/>
        <w:jc w:val="both"/>
        <w:rPr>
          <w:rFonts w:ascii="Arial" w:hAnsi="Arial" w:cs="Arial"/>
          <w:sz w:val="20"/>
          <w:szCs w:val="20"/>
          <w:lang w:val="es-ES_tradnl"/>
        </w:rPr>
      </w:pPr>
      <w:r w:rsidRPr="0034201C">
        <w:rPr>
          <w:rFonts w:ascii="Arial" w:hAnsi="Arial" w:cs="Arial"/>
          <w:b/>
          <w:bCs/>
          <w:sz w:val="20"/>
          <w:szCs w:val="20"/>
          <w:lang w:val="es-ES_tradnl"/>
        </w:rPr>
        <w:t>Tipos de medios a proteger</w:t>
      </w:r>
      <w:r>
        <w:rPr>
          <w:rFonts w:ascii="Arial" w:hAnsi="Arial" w:cs="Arial"/>
          <w:b/>
          <w:bCs/>
          <w:sz w:val="20"/>
          <w:szCs w:val="20"/>
          <w:lang w:val="es-ES_tradnl"/>
        </w:rPr>
        <w:t>:</w:t>
      </w:r>
      <w:r w:rsidRPr="0034201C">
        <w:rPr>
          <w:rFonts w:ascii="Arial" w:hAnsi="Arial" w:cs="Arial"/>
          <w:b/>
          <w:bCs/>
          <w:sz w:val="20"/>
          <w:szCs w:val="20"/>
          <w:lang w:val="es-ES_tradnl"/>
        </w:rPr>
        <w:t> </w:t>
      </w:r>
      <w:r w:rsidRPr="0034201C">
        <w:rPr>
          <w:rFonts w:ascii="Arial" w:hAnsi="Arial" w:cs="Arial"/>
          <w:sz w:val="20"/>
          <w:szCs w:val="20"/>
          <w:lang w:val="es-ES_tradnl"/>
        </w:rPr>
        <w:t>Realizar la vigilancia y protección de bienes, muebles, inmuebles y personas (trabajadores y visitantes). Realizar la protección en puntos vitales de la instalación, tales como: bloques energéticos, tanques de combustibles, depósitos de gas, de agua, almacenamiento de sustancias peligrosas, y otras.</w:t>
      </w:r>
    </w:p>
    <w:p w14:paraId="41B3EF1A" w14:textId="77777777" w:rsidR="0034201C" w:rsidRPr="0034201C" w:rsidRDefault="0034201C" w:rsidP="007A6C5B">
      <w:pPr>
        <w:ind w:start="22.70pt"/>
        <w:jc w:val="both"/>
        <w:rPr>
          <w:rFonts w:ascii="Arial" w:hAnsi="Arial" w:cs="Arial"/>
          <w:b/>
          <w:bCs/>
          <w:sz w:val="16"/>
          <w:szCs w:val="16"/>
          <w:lang w:val="es-ES_tradnl"/>
        </w:rPr>
      </w:pPr>
    </w:p>
    <w:p w14:paraId="2EE895CF" w14:textId="77777777" w:rsidR="007A6C5B" w:rsidRPr="002D4357" w:rsidRDefault="0034201C" w:rsidP="007A6C5B">
      <w:pPr>
        <w:ind w:start="22.70pt"/>
        <w:jc w:val="both"/>
        <w:rPr>
          <w:rFonts w:ascii="Calibri" w:hAnsi="Calibri"/>
          <w:color w:val="001133"/>
          <w:sz w:val="23"/>
          <w:szCs w:val="23"/>
          <w:shd w:val="clear" w:color="auto" w:fill="FFFFFF"/>
        </w:rPr>
      </w:pPr>
      <w:r w:rsidRPr="0034201C">
        <w:rPr>
          <w:rFonts w:ascii="Arial" w:hAnsi="Arial" w:cs="Arial"/>
          <w:b/>
          <w:bCs/>
          <w:sz w:val="20"/>
          <w:szCs w:val="20"/>
          <w:lang w:val="es-ES_tradnl"/>
        </w:rPr>
        <w:t>Enfrentamiento de eventualidades</w:t>
      </w:r>
      <w:r>
        <w:rPr>
          <w:rFonts w:ascii="Helvetica" w:hAnsi="Helvetica"/>
          <w:b/>
          <w:bCs/>
          <w:color w:val="001133"/>
          <w:sz w:val="23"/>
          <w:szCs w:val="23"/>
          <w:shd w:val="clear" w:color="auto" w:fill="FFFFFF"/>
          <w:lang w:val="es-ES"/>
        </w:rPr>
        <w:t>:</w:t>
      </w:r>
      <w:r>
        <w:rPr>
          <w:rFonts w:ascii="Helvetica" w:hAnsi="Helvetica"/>
          <w:color w:val="001133"/>
          <w:sz w:val="23"/>
          <w:szCs w:val="23"/>
          <w:shd w:val="clear" w:color="auto" w:fill="FFFFFF"/>
          <w:lang w:val="es-ES"/>
        </w:rPr>
        <w:t xml:space="preserve"> </w:t>
      </w:r>
      <w:r w:rsidRPr="0034201C">
        <w:rPr>
          <w:rFonts w:ascii="Arial" w:hAnsi="Arial" w:cs="Arial"/>
          <w:sz w:val="20"/>
          <w:szCs w:val="20"/>
          <w:lang w:val="es-ES_tradnl"/>
        </w:rPr>
        <w:t>Enfrentar, prevenir y neutralizar hechos delictivos y violaciones del régimen de seguridad y protección en su ámbito de atención</w:t>
      </w:r>
      <w:r>
        <w:rPr>
          <w:rFonts w:ascii="Helvetica" w:hAnsi="Helvetica"/>
          <w:color w:val="001133"/>
          <w:sz w:val="23"/>
          <w:szCs w:val="23"/>
          <w:shd w:val="clear" w:color="auto" w:fill="FFFFFF"/>
        </w:rPr>
        <w:t>.</w:t>
      </w:r>
    </w:p>
    <w:p w14:paraId="2BC7E61D" w14:textId="77777777" w:rsidR="0034201C" w:rsidRPr="002D4357" w:rsidRDefault="0034201C" w:rsidP="007A6C5B">
      <w:pPr>
        <w:ind w:start="22.70pt"/>
        <w:jc w:val="both"/>
        <w:rPr>
          <w:rFonts w:ascii="Calibri" w:hAnsi="Calibri" w:cs="Arial"/>
          <w:b/>
          <w:bCs/>
          <w:sz w:val="16"/>
          <w:szCs w:val="16"/>
          <w:lang w:val="es-ES_tradnl"/>
        </w:rPr>
      </w:pPr>
    </w:p>
    <w:p w14:paraId="2ED3BE0E" w14:textId="77777777" w:rsidR="003A5FC9" w:rsidRDefault="0034201C" w:rsidP="0034201C">
      <w:pPr>
        <w:ind w:start="22.70pt"/>
        <w:jc w:val="both"/>
        <w:rPr>
          <w:rFonts w:ascii="Arial" w:hAnsi="Arial" w:cs="Arial"/>
          <w:sz w:val="20"/>
          <w:szCs w:val="20"/>
          <w:lang w:val="es-ES_tradnl"/>
        </w:rPr>
      </w:pPr>
      <w:r w:rsidRPr="0034201C">
        <w:rPr>
          <w:rFonts w:ascii="Arial" w:hAnsi="Arial" w:cs="Arial"/>
          <w:b/>
          <w:bCs/>
          <w:sz w:val="20"/>
          <w:szCs w:val="20"/>
          <w:lang w:val="es-ES_tradnl"/>
        </w:rPr>
        <w:t>Vigilancia</w:t>
      </w:r>
      <w:r>
        <w:rPr>
          <w:rFonts w:ascii="Arial" w:hAnsi="Arial" w:cs="Arial"/>
          <w:b/>
          <w:bCs/>
          <w:sz w:val="20"/>
          <w:szCs w:val="20"/>
          <w:lang w:val="es-ES_tradnl"/>
        </w:rPr>
        <w:t xml:space="preserve">: </w:t>
      </w:r>
      <w:r w:rsidRPr="0034201C">
        <w:rPr>
          <w:rFonts w:ascii="Arial" w:hAnsi="Arial" w:cs="Arial"/>
          <w:sz w:val="20"/>
          <w:szCs w:val="20"/>
          <w:lang w:val="es-ES_tradnl"/>
        </w:rPr>
        <w:t>Mantener permanente observación visual en al área bajo su atención, a fin de prevenir desórdenes y la presencia de vehículos y personas sospechosas. Responsabilidad</w:t>
      </w:r>
      <w:r w:rsidR="006938D9" w:rsidRPr="0034201C">
        <w:rPr>
          <w:rFonts w:ascii="Arial" w:hAnsi="Arial" w:cs="Arial"/>
          <w:sz w:val="20"/>
          <w:szCs w:val="20"/>
          <w:lang w:val="es-ES_tradnl"/>
        </w:rPr>
        <w:t>: el departamento de almacén juega un papel muy importante dentro de cualquier organización. Se encuentra en un punto intermedio entre los proveedores y los clientes y por sus manos pasará todo el material que se ocupa en la empresa</w:t>
      </w:r>
      <w:r w:rsidR="003A5FC9" w:rsidRPr="0034201C">
        <w:rPr>
          <w:rFonts w:ascii="Arial" w:hAnsi="Arial" w:cs="Arial"/>
          <w:sz w:val="20"/>
          <w:szCs w:val="20"/>
          <w:lang w:val="es-ES_tradnl"/>
        </w:rPr>
        <w:t xml:space="preserve">. </w:t>
      </w:r>
    </w:p>
    <w:p w14:paraId="0C2ED88F" w14:textId="77777777" w:rsidR="0034201C" w:rsidRPr="0034201C" w:rsidRDefault="0034201C" w:rsidP="0034201C">
      <w:pPr>
        <w:ind w:start="22.70pt"/>
        <w:jc w:val="both"/>
        <w:rPr>
          <w:rFonts w:ascii="Arial" w:hAnsi="Arial" w:cs="Arial"/>
          <w:sz w:val="16"/>
          <w:szCs w:val="16"/>
          <w:lang w:val="es-ES_tradnl"/>
        </w:rPr>
      </w:pPr>
    </w:p>
    <w:p w14:paraId="7C36A5A3" w14:textId="77777777" w:rsidR="00A4632E" w:rsidRDefault="0034201C" w:rsidP="003A5FC9">
      <w:pPr>
        <w:pStyle w:val="BodyText"/>
        <w:ind w:start="22.70pt"/>
        <w:rPr>
          <w:szCs w:val="20"/>
        </w:rPr>
      </w:pPr>
      <w:r w:rsidRPr="0034201C">
        <w:rPr>
          <w:b/>
          <w:bCs/>
          <w:szCs w:val="20"/>
          <w:lang w:eastAsia="es-ES"/>
        </w:rPr>
        <w:t>Control de acceso</w:t>
      </w:r>
      <w:r>
        <w:rPr>
          <w:b/>
          <w:bCs/>
          <w:szCs w:val="20"/>
          <w:lang w:eastAsia="es-ES"/>
        </w:rPr>
        <w:t>:</w:t>
      </w:r>
      <w:r>
        <w:rPr>
          <w:rFonts w:ascii="Helvetica" w:hAnsi="Helvetica"/>
          <w:color w:val="001133"/>
          <w:sz w:val="23"/>
          <w:szCs w:val="23"/>
          <w:shd w:val="clear" w:color="auto" w:fill="FFFFFF"/>
        </w:rPr>
        <w:t> </w:t>
      </w:r>
      <w:r w:rsidRPr="0034201C">
        <w:rPr>
          <w:szCs w:val="20"/>
          <w:lang w:eastAsia="es-ES"/>
        </w:rPr>
        <w:t>Permitir o negar el acceso a la instalación u objetivos de personas y vehículos. Limitar el acceso de personas y vehículos, a determinadas áreas de la instalación objeto de su protección.</w:t>
      </w:r>
    </w:p>
    <w:p w14:paraId="577D4730" w14:textId="77777777" w:rsidR="002960D1" w:rsidRPr="00F01725" w:rsidRDefault="002960D1" w:rsidP="003A5FC9">
      <w:pPr>
        <w:pStyle w:val="BodyText"/>
        <w:ind w:start="22.70pt"/>
        <w:rPr>
          <w:szCs w:val="20"/>
        </w:rPr>
      </w:pPr>
    </w:p>
    <w:p w14:paraId="7C20E8B5" w14:textId="77777777" w:rsidR="00A4632E" w:rsidRPr="00F603F0" w:rsidRDefault="00F603F0" w:rsidP="003A5FC9">
      <w:pPr>
        <w:pStyle w:val="BodyText"/>
        <w:ind w:start="22.70pt"/>
        <w:rPr>
          <w:szCs w:val="20"/>
          <w:lang w:eastAsia="es-ES"/>
        </w:rPr>
      </w:pPr>
      <w:r w:rsidRPr="00F603F0">
        <w:rPr>
          <w:b/>
          <w:bCs/>
          <w:szCs w:val="20"/>
          <w:lang w:eastAsia="es-ES"/>
        </w:rPr>
        <w:t>Enfrentamiento de contingencias</w:t>
      </w:r>
      <w:r>
        <w:rPr>
          <w:b/>
          <w:bCs/>
          <w:szCs w:val="20"/>
          <w:lang w:eastAsia="es-ES"/>
        </w:rPr>
        <w:t>:</w:t>
      </w:r>
      <w:r w:rsidRPr="00F603F0">
        <w:rPr>
          <w:b/>
          <w:bCs/>
          <w:szCs w:val="20"/>
          <w:lang w:eastAsia="es-ES"/>
        </w:rPr>
        <w:t> </w:t>
      </w:r>
      <w:r w:rsidRPr="00F603F0">
        <w:rPr>
          <w:szCs w:val="20"/>
          <w:lang w:eastAsia="es-ES"/>
        </w:rPr>
        <w:t>Realizar intervenciones de respuesta ante situaciones de emergencia o contingencia en la instalación.</w:t>
      </w:r>
    </w:p>
    <w:p w14:paraId="158C53A7" w14:textId="77777777" w:rsidR="00F603F0" w:rsidRPr="00F603F0" w:rsidRDefault="00F603F0" w:rsidP="003A5FC9">
      <w:pPr>
        <w:pStyle w:val="BodyText"/>
        <w:ind w:start="22.70pt"/>
        <w:rPr>
          <w:b/>
          <w:bCs/>
          <w:szCs w:val="20"/>
          <w:lang w:eastAsia="es-ES"/>
        </w:rPr>
      </w:pPr>
    </w:p>
    <w:p w14:paraId="4371F6B9" w14:textId="77777777" w:rsidR="00F603F0" w:rsidRPr="00F603F0" w:rsidRDefault="00F603F0" w:rsidP="003A5FC9">
      <w:pPr>
        <w:pStyle w:val="BodyText"/>
        <w:ind w:start="22.70pt"/>
        <w:rPr>
          <w:szCs w:val="20"/>
          <w:lang w:eastAsia="es-ES"/>
        </w:rPr>
      </w:pPr>
      <w:r w:rsidRPr="00F603F0">
        <w:rPr>
          <w:b/>
          <w:bCs/>
          <w:szCs w:val="20"/>
          <w:lang w:eastAsia="es-ES"/>
        </w:rPr>
        <w:t>Retención de infractores</w:t>
      </w:r>
      <w:r>
        <w:rPr>
          <w:b/>
          <w:bCs/>
          <w:szCs w:val="20"/>
          <w:lang w:eastAsia="es-ES"/>
        </w:rPr>
        <w:t>:</w:t>
      </w:r>
      <w:r w:rsidRPr="00F603F0">
        <w:rPr>
          <w:b/>
          <w:bCs/>
          <w:szCs w:val="20"/>
          <w:lang w:eastAsia="es-ES"/>
        </w:rPr>
        <w:t> </w:t>
      </w:r>
      <w:r w:rsidRPr="00F603F0">
        <w:rPr>
          <w:szCs w:val="20"/>
          <w:lang w:eastAsia="es-ES"/>
        </w:rPr>
        <w:t>Retener y poner a disposición de las autoridades competentes a personas que atenten contra el objeto de su protección y ser responsable de ocupar los instrumentos, efectos y pruebas del posible delito y de preservar el lugar del hecho.</w:t>
      </w:r>
    </w:p>
    <w:p w14:paraId="0612F4DF" w14:textId="77777777" w:rsidR="00F603F0" w:rsidRPr="00F603F0" w:rsidRDefault="00F603F0" w:rsidP="003A5FC9">
      <w:pPr>
        <w:pStyle w:val="BodyText"/>
        <w:ind w:start="22.70pt"/>
        <w:rPr>
          <w:b/>
          <w:bCs/>
          <w:szCs w:val="20"/>
          <w:lang w:eastAsia="es-ES"/>
        </w:rPr>
      </w:pPr>
    </w:p>
    <w:p w14:paraId="2048C470" w14:textId="77777777" w:rsidR="00F603F0" w:rsidRPr="00F01725" w:rsidRDefault="00F603F0" w:rsidP="003A5FC9">
      <w:pPr>
        <w:pStyle w:val="BodyText"/>
        <w:ind w:start="22.70pt"/>
        <w:rPr>
          <w:szCs w:val="20"/>
        </w:rPr>
      </w:pPr>
    </w:p>
    <w:p w14:paraId="22A4C3B9" w14:textId="77777777" w:rsidR="00A4632E" w:rsidRDefault="00A4632E" w:rsidP="003A5FC9">
      <w:pPr>
        <w:pStyle w:val="BodyText"/>
        <w:ind w:start="22.70pt"/>
        <w:rPr>
          <w:szCs w:val="20"/>
        </w:rPr>
      </w:pPr>
    </w:p>
    <w:p w14:paraId="25F54B2D" w14:textId="77777777" w:rsidR="00437D88" w:rsidRDefault="00437D88" w:rsidP="003A5FC9">
      <w:pPr>
        <w:pStyle w:val="BodyText"/>
        <w:ind w:start="22.70pt"/>
        <w:rPr>
          <w:szCs w:val="20"/>
        </w:rPr>
      </w:pPr>
    </w:p>
    <w:p w14:paraId="4E51D550" w14:textId="77777777" w:rsidR="00437D88" w:rsidRDefault="00437D88" w:rsidP="003A5FC9">
      <w:pPr>
        <w:pStyle w:val="BodyText"/>
        <w:ind w:start="22.70pt"/>
        <w:rPr>
          <w:szCs w:val="20"/>
        </w:rPr>
      </w:pPr>
    </w:p>
    <w:p w14:paraId="34714158" w14:textId="77777777" w:rsidR="00437D88" w:rsidRDefault="00437D88" w:rsidP="003A5FC9">
      <w:pPr>
        <w:pStyle w:val="BodyText"/>
        <w:ind w:start="22.70pt"/>
        <w:rPr>
          <w:szCs w:val="20"/>
        </w:rPr>
      </w:pPr>
    </w:p>
    <w:p w14:paraId="77E49A4B" w14:textId="77777777" w:rsidR="00437D88" w:rsidRDefault="00437D88" w:rsidP="003A5FC9">
      <w:pPr>
        <w:pStyle w:val="BodyText"/>
        <w:ind w:start="22.70pt"/>
        <w:rPr>
          <w:szCs w:val="20"/>
        </w:rPr>
      </w:pPr>
    </w:p>
    <w:p w14:paraId="18001A79" w14:textId="77777777" w:rsidR="00437D88" w:rsidRDefault="00437D88" w:rsidP="003A5FC9">
      <w:pPr>
        <w:pStyle w:val="BodyText"/>
        <w:ind w:start="22.70pt"/>
        <w:rPr>
          <w:szCs w:val="20"/>
        </w:rPr>
      </w:pPr>
    </w:p>
    <w:p w14:paraId="570444BC" w14:textId="77777777" w:rsidR="00437D88" w:rsidRDefault="00437D88" w:rsidP="003A5FC9">
      <w:pPr>
        <w:pStyle w:val="BodyText"/>
        <w:ind w:start="22.70pt"/>
        <w:rPr>
          <w:szCs w:val="20"/>
        </w:rPr>
      </w:pPr>
    </w:p>
    <w:p w14:paraId="59CDC3A7" w14:textId="77777777" w:rsidR="00437D88" w:rsidRDefault="00437D88" w:rsidP="003A5FC9">
      <w:pPr>
        <w:pStyle w:val="BodyText"/>
        <w:ind w:start="22.70pt"/>
        <w:rPr>
          <w:szCs w:val="20"/>
        </w:rPr>
      </w:pPr>
    </w:p>
    <w:p w14:paraId="45D7B1F6" w14:textId="77777777" w:rsidR="00437D88" w:rsidRDefault="00437D88" w:rsidP="003A5FC9">
      <w:pPr>
        <w:pStyle w:val="BodyText"/>
        <w:ind w:start="22.70pt"/>
        <w:rPr>
          <w:szCs w:val="20"/>
        </w:rPr>
      </w:pPr>
    </w:p>
    <w:p w14:paraId="7ED31177" w14:textId="77777777" w:rsidR="00437D88" w:rsidRDefault="00437D88" w:rsidP="003A5FC9">
      <w:pPr>
        <w:pStyle w:val="BodyText"/>
        <w:ind w:start="22.70pt"/>
        <w:rPr>
          <w:szCs w:val="20"/>
        </w:rPr>
      </w:pPr>
    </w:p>
    <w:p w14:paraId="0252000A" w14:textId="77777777" w:rsidR="00437D88" w:rsidRDefault="00437D88" w:rsidP="003A5FC9">
      <w:pPr>
        <w:pStyle w:val="BodyText"/>
        <w:ind w:start="22.70pt"/>
        <w:rPr>
          <w:szCs w:val="20"/>
        </w:rPr>
      </w:pPr>
    </w:p>
    <w:p w14:paraId="1ED83236" w14:textId="77777777" w:rsidR="00437D88" w:rsidRDefault="00437D88" w:rsidP="003A5FC9">
      <w:pPr>
        <w:pStyle w:val="BodyText"/>
        <w:ind w:start="22.70pt"/>
        <w:rPr>
          <w:szCs w:val="20"/>
        </w:rPr>
      </w:pPr>
    </w:p>
    <w:p w14:paraId="670B0C65" w14:textId="77777777" w:rsidR="00437D88" w:rsidRPr="00F01725" w:rsidRDefault="00437D88" w:rsidP="003A5FC9">
      <w:pPr>
        <w:pStyle w:val="BodyText"/>
        <w:ind w:start="22.70pt"/>
        <w:rPr>
          <w:szCs w:val="20"/>
        </w:rPr>
      </w:pPr>
    </w:p>
    <w:p w14:paraId="2DE77A2D" w14:textId="77777777" w:rsidR="00437D88" w:rsidRPr="001E4AE5" w:rsidRDefault="00437D88" w:rsidP="00437D88">
      <w:pPr>
        <w:jc w:val="center"/>
        <w:rPr>
          <w:rFonts w:ascii="Arial" w:eastAsia="Calibri" w:hAnsi="Arial" w:cs="Arial"/>
          <w:sz w:val="22"/>
          <w:szCs w:val="22"/>
          <w:lang w:eastAsia="en-US"/>
        </w:rPr>
      </w:pPr>
      <w:r w:rsidRPr="001E4AE5">
        <w:rPr>
          <w:rFonts w:ascii="Arial" w:eastAsia="Calibri" w:hAnsi="Arial" w:cs="Arial"/>
          <w:sz w:val="22"/>
          <w:szCs w:val="22"/>
          <w:lang w:eastAsia="en-US"/>
        </w:rPr>
        <w:t>__________________                                                            __________________</w:t>
      </w:r>
    </w:p>
    <w:p w14:paraId="2446D103" w14:textId="77777777" w:rsidR="005E4238" w:rsidRPr="00F01725" w:rsidRDefault="005E4238" w:rsidP="003A5FC9">
      <w:pPr>
        <w:pStyle w:val="BodyText"/>
        <w:ind w:start="22.70pt"/>
        <w:rPr>
          <w:szCs w:val="20"/>
        </w:rPr>
      </w:pPr>
    </w:p>
    <w:p w14:paraId="4BCD3090" w14:textId="77777777" w:rsidR="00437D88" w:rsidRPr="001E4AE5" w:rsidRDefault="00437D88" w:rsidP="00437D88">
      <w:pPr>
        <w:jc w:val="center"/>
        <w:rPr>
          <w:rFonts w:ascii="Arial" w:eastAsia="Calibri" w:hAnsi="Arial" w:cs="Arial"/>
          <w:b/>
          <w:sz w:val="22"/>
          <w:szCs w:val="22"/>
          <w:lang w:eastAsia="en-US"/>
        </w:rPr>
      </w:pPr>
      <w:r w:rsidRPr="001E4AE5">
        <w:rPr>
          <w:rFonts w:ascii="Arial" w:eastAsia="Calibri" w:hAnsi="Arial" w:cs="Arial"/>
          <w:b/>
          <w:sz w:val="22"/>
          <w:szCs w:val="22"/>
          <w:lang w:eastAsia="en-US"/>
        </w:rPr>
        <w:t>EL EMPLEADOR                                                                        EL TRABAJADO</w:t>
      </w:r>
    </w:p>
    <w:p w14:paraId="19CCE14D" w14:textId="77777777" w:rsidR="005E4238" w:rsidRPr="00F01725" w:rsidRDefault="005E4238" w:rsidP="00DA56A3">
      <w:pPr>
        <w:pStyle w:val="BodyText"/>
        <w:rPr>
          <w:szCs w:val="20"/>
        </w:rPr>
      </w:pPr>
    </w:p>
    <w:sectPr w:rsidR="005E4238" w:rsidRPr="00F01725" w:rsidSect="00472FBB">
      <w:footerReference w:type="even" r:id="rId8"/>
      <w:footerReference w:type="default" r:id="rId9"/>
      <w:pgSz w:w="612.10pt" w:h="792.10pt" w:code="1"/>
      <w:pgMar w:top="42.55pt" w:right="42.55pt" w:bottom="42.55pt" w:left="42.55pt" w:header="35.45pt" w:footer="35.45pt" w:gutter="0pt"/>
      <w:pgNumType w:start="7"/>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238C00" w14:textId="77777777" w:rsidR="00C92414" w:rsidRDefault="00C92414">
      <w:r>
        <w:separator/>
      </w:r>
    </w:p>
  </w:endnote>
  <w:endnote w:type="continuationSeparator" w:id="0">
    <w:p w14:paraId="54B5B6F3" w14:textId="77777777" w:rsidR="00C92414" w:rsidRDefault="00C92414">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Helvetica">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93D89B" w14:textId="77777777" w:rsidR="00DE3E41" w:rsidRDefault="00DE3E41" w:rsidP="00DC43DB">
    <w:pPr>
      <w:pStyle w:val="Foot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7AE96C86" w14:textId="77777777" w:rsidR="00DE3E41" w:rsidRDefault="00DE3E41">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9F316DA" w14:textId="77777777" w:rsidR="00DE3E41" w:rsidRDefault="00DE3E41" w:rsidP="00A54B23">
    <w:pPr>
      <w:pStyle w:val="Footer"/>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3C59C9" w14:textId="77777777" w:rsidR="00C92414" w:rsidRDefault="00C92414">
      <w:r>
        <w:separator/>
      </w:r>
    </w:p>
  </w:footnote>
  <w:footnote w:type="continuationSeparator" w:id="0">
    <w:p w14:paraId="75D852BD" w14:textId="77777777" w:rsidR="00C92414" w:rsidRDefault="00C92414">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numPicBullet w:numPicBulletId="0">
    <mc:AlternateContent>
      <mc:Choice Requires="v">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4"/>
          </v:shape>
        </w:pict>
      </mc:Choice>
      <mc:Fallback>
        <w:drawing>
          <wp:inline distT="0" distB="0" distL="0" distR="0" wp14:anchorId="3AFEEF96" wp14:editId="35C0A295">
            <wp:extent cx="142875" cy="142875"/>
            <wp:effectExtent l="0" t="0" r="9525" b="952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3673900"/>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 w15:restartNumberingAfterBreak="0">
    <w:nsid w:val="041F3800"/>
    <w:multiLevelType w:val="hybridMultilevel"/>
    <w:tmpl w:val="07AC928E"/>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 w15:restartNumberingAfterBreak="0">
    <w:nsid w:val="0852759C"/>
    <w:multiLevelType w:val="hybridMultilevel"/>
    <w:tmpl w:val="54745DA2"/>
    <w:lvl w:ilvl="0" w:tplc="0C0A0007">
      <w:start w:val="1"/>
      <w:numFmt w:val="bullet"/>
      <w:lvlText w:val=""/>
      <w:lvlPicBulletId w:val="0"/>
      <w:lvlJc w:val="start"/>
      <w:pPr>
        <w:ind w:start="25.05pt" w:hanging="18pt"/>
      </w:pPr>
      <w:rPr>
        <w:rFonts w:ascii="Symbol" w:hAnsi="Symbol" w:hint="default"/>
        <w:b/>
        <w:color w:val="auto"/>
        <w:sz w:val="24"/>
        <w:szCs w:val="24"/>
      </w:rPr>
    </w:lvl>
    <w:lvl w:ilvl="1" w:tplc="0C0A0003" w:tentative="1">
      <w:start w:val="1"/>
      <w:numFmt w:val="bullet"/>
      <w:lvlText w:val="o"/>
      <w:lvlJc w:val="start"/>
      <w:pPr>
        <w:ind w:start="61.05pt" w:hanging="18pt"/>
      </w:pPr>
      <w:rPr>
        <w:rFonts w:ascii="Courier New" w:hAnsi="Courier New" w:cs="Courier New" w:hint="default"/>
      </w:rPr>
    </w:lvl>
    <w:lvl w:ilvl="2" w:tplc="0C0A0005" w:tentative="1">
      <w:start w:val="1"/>
      <w:numFmt w:val="bullet"/>
      <w:lvlText w:val=""/>
      <w:lvlJc w:val="start"/>
      <w:pPr>
        <w:ind w:start="97.05pt" w:hanging="18pt"/>
      </w:pPr>
      <w:rPr>
        <w:rFonts w:ascii="Wingdings" w:hAnsi="Wingdings" w:hint="default"/>
      </w:rPr>
    </w:lvl>
    <w:lvl w:ilvl="3" w:tplc="0C0A0001" w:tentative="1">
      <w:start w:val="1"/>
      <w:numFmt w:val="bullet"/>
      <w:lvlText w:val=""/>
      <w:lvlJc w:val="start"/>
      <w:pPr>
        <w:ind w:start="133.05pt" w:hanging="18pt"/>
      </w:pPr>
      <w:rPr>
        <w:rFonts w:ascii="Symbol" w:hAnsi="Symbol" w:hint="default"/>
      </w:rPr>
    </w:lvl>
    <w:lvl w:ilvl="4" w:tplc="0C0A0003" w:tentative="1">
      <w:start w:val="1"/>
      <w:numFmt w:val="bullet"/>
      <w:lvlText w:val="o"/>
      <w:lvlJc w:val="start"/>
      <w:pPr>
        <w:ind w:start="169.05pt" w:hanging="18pt"/>
      </w:pPr>
      <w:rPr>
        <w:rFonts w:ascii="Courier New" w:hAnsi="Courier New" w:cs="Courier New" w:hint="default"/>
      </w:rPr>
    </w:lvl>
    <w:lvl w:ilvl="5" w:tplc="0C0A0005" w:tentative="1">
      <w:start w:val="1"/>
      <w:numFmt w:val="bullet"/>
      <w:lvlText w:val=""/>
      <w:lvlJc w:val="start"/>
      <w:pPr>
        <w:ind w:start="205.05pt" w:hanging="18pt"/>
      </w:pPr>
      <w:rPr>
        <w:rFonts w:ascii="Wingdings" w:hAnsi="Wingdings" w:hint="default"/>
      </w:rPr>
    </w:lvl>
    <w:lvl w:ilvl="6" w:tplc="0C0A0001" w:tentative="1">
      <w:start w:val="1"/>
      <w:numFmt w:val="bullet"/>
      <w:lvlText w:val=""/>
      <w:lvlJc w:val="start"/>
      <w:pPr>
        <w:ind w:start="241.05pt" w:hanging="18pt"/>
      </w:pPr>
      <w:rPr>
        <w:rFonts w:ascii="Symbol" w:hAnsi="Symbol" w:hint="default"/>
      </w:rPr>
    </w:lvl>
    <w:lvl w:ilvl="7" w:tplc="0C0A0003" w:tentative="1">
      <w:start w:val="1"/>
      <w:numFmt w:val="bullet"/>
      <w:lvlText w:val="o"/>
      <w:lvlJc w:val="start"/>
      <w:pPr>
        <w:ind w:start="277.05pt" w:hanging="18pt"/>
      </w:pPr>
      <w:rPr>
        <w:rFonts w:ascii="Courier New" w:hAnsi="Courier New" w:cs="Courier New" w:hint="default"/>
      </w:rPr>
    </w:lvl>
    <w:lvl w:ilvl="8" w:tplc="0C0A0005" w:tentative="1">
      <w:start w:val="1"/>
      <w:numFmt w:val="bullet"/>
      <w:lvlText w:val=""/>
      <w:lvlJc w:val="start"/>
      <w:pPr>
        <w:ind w:start="313.05pt" w:hanging="18pt"/>
      </w:pPr>
      <w:rPr>
        <w:rFonts w:ascii="Wingdings" w:hAnsi="Wingdings" w:hint="default"/>
      </w:rPr>
    </w:lvl>
  </w:abstractNum>
  <w:abstractNum w:abstractNumId="3" w15:restartNumberingAfterBreak="0">
    <w:nsid w:val="0975083F"/>
    <w:multiLevelType w:val="hybridMultilevel"/>
    <w:tmpl w:val="EFEE04A0"/>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4" w15:restartNumberingAfterBreak="0">
    <w:nsid w:val="0E0466D3"/>
    <w:multiLevelType w:val="hybridMultilevel"/>
    <w:tmpl w:val="E9D05C0C"/>
    <w:lvl w:ilvl="0" w:tplc="0C0A0007">
      <w:start w:val="1"/>
      <w:numFmt w:val="bullet"/>
      <w:lvlText w:val=""/>
      <w:lvlPicBulletId w:val="0"/>
      <w:lvlJc w:val="start"/>
      <w:pPr>
        <w:tabs>
          <w:tab w:val="num" w:pos="24.10pt"/>
        </w:tabs>
        <w:ind w:start="24.10pt" w:hanging="22.70pt"/>
      </w:pPr>
      <w:rPr>
        <w:rFonts w:ascii="Symbol" w:hAnsi="Symbol" w:hint="default"/>
        <w:b/>
        <w:color w:val="auto"/>
        <w:sz w:val="24"/>
        <w:szCs w:val="24"/>
      </w:rPr>
    </w:lvl>
    <w:lvl w:ilvl="1" w:tplc="3E443246">
      <w:start w:val="1"/>
      <w:numFmt w:val="lowerLetter"/>
      <w:lvlText w:val="%2."/>
      <w:lvlJc w:val="start"/>
      <w:pPr>
        <w:tabs>
          <w:tab w:val="num" w:pos="38.25pt"/>
        </w:tabs>
        <w:ind w:start="38.25pt" w:hanging="17pt"/>
      </w:pPr>
      <w:rPr>
        <w:rFonts w:hint="default"/>
      </w:rPr>
    </w:lvl>
    <w:lvl w:ilvl="2" w:tplc="0C0A001B" w:tentative="1">
      <w:start w:val="1"/>
      <w:numFmt w:val="lowerRoman"/>
      <w:lvlText w:val="%3."/>
      <w:lvlJc w:val="end"/>
      <w:pPr>
        <w:tabs>
          <w:tab w:val="num" w:pos="109.40pt"/>
        </w:tabs>
        <w:ind w:start="109.40pt" w:hanging="9pt"/>
      </w:pPr>
    </w:lvl>
    <w:lvl w:ilvl="3" w:tplc="0C0A000F" w:tentative="1">
      <w:start w:val="1"/>
      <w:numFmt w:val="decimal"/>
      <w:lvlText w:val="%4."/>
      <w:lvlJc w:val="start"/>
      <w:pPr>
        <w:tabs>
          <w:tab w:val="num" w:pos="145.40pt"/>
        </w:tabs>
        <w:ind w:start="145.40pt" w:hanging="18pt"/>
      </w:pPr>
    </w:lvl>
    <w:lvl w:ilvl="4" w:tplc="0C0A0019" w:tentative="1">
      <w:start w:val="1"/>
      <w:numFmt w:val="lowerLetter"/>
      <w:lvlText w:val="%5."/>
      <w:lvlJc w:val="start"/>
      <w:pPr>
        <w:tabs>
          <w:tab w:val="num" w:pos="181.40pt"/>
        </w:tabs>
        <w:ind w:start="181.40pt" w:hanging="18pt"/>
      </w:pPr>
    </w:lvl>
    <w:lvl w:ilvl="5" w:tplc="0C0A001B" w:tentative="1">
      <w:start w:val="1"/>
      <w:numFmt w:val="lowerRoman"/>
      <w:lvlText w:val="%6."/>
      <w:lvlJc w:val="end"/>
      <w:pPr>
        <w:tabs>
          <w:tab w:val="num" w:pos="217.40pt"/>
        </w:tabs>
        <w:ind w:start="217.40pt" w:hanging="9pt"/>
      </w:pPr>
    </w:lvl>
    <w:lvl w:ilvl="6" w:tplc="0C0A000F" w:tentative="1">
      <w:start w:val="1"/>
      <w:numFmt w:val="decimal"/>
      <w:lvlText w:val="%7."/>
      <w:lvlJc w:val="start"/>
      <w:pPr>
        <w:tabs>
          <w:tab w:val="num" w:pos="253.40pt"/>
        </w:tabs>
        <w:ind w:start="253.40pt" w:hanging="18pt"/>
      </w:pPr>
    </w:lvl>
    <w:lvl w:ilvl="7" w:tplc="0C0A0019" w:tentative="1">
      <w:start w:val="1"/>
      <w:numFmt w:val="lowerLetter"/>
      <w:lvlText w:val="%8."/>
      <w:lvlJc w:val="start"/>
      <w:pPr>
        <w:tabs>
          <w:tab w:val="num" w:pos="289.40pt"/>
        </w:tabs>
        <w:ind w:start="289.40pt" w:hanging="18pt"/>
      </w:pPr>
    </w:lvl>
    <w:lvl w:ilvl="8" w:tplc="0C0A001B" w:tentative="1">
      <w:start w:val="1"/>
      <w:numFmt w:val="lowerRoman"/>
      <w:lvlText w:val="%9."/>
      <w:lvlJc w:val="end"/>
      <w:pPr>
        <w:tabs>
          <w:tab w:val="num" w:pos="325.40pt"/>
        </w:tabs>
        <w:ind w:start="325.40pt" w:hanging="9pt"/>
      </w:pPr>
    </w:lvl>
  </w:abstractNum>
  <w:abstractNum w:abstractNumId="5" w15:restartNumberingAfterBreak="0">
    <w:nsid w:val="1D283CA4"/>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6" w15:restartNumberingAfterBreak="0">
    <w:nsid w:val="1F6766F5"/>
    <w:multiLevelType w:val="hybridMultilevel"/>
    <w:tmpl w:val="1682C652"/>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7" w15:restartNumberingAfterBreak="0">
    <w:nsid w:val="21847B04"/>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8" w15:restartNumberingAfterBreak="0">
    <w:nsid w:val="22764032"/>
    <w:multiLevelType w:val="hybridMultilevel"/>
    <w:tmpl w:val="AFAE5702"/>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9" w15:restartNumberingAfterBreak="0">
    <w:nsid w:val="26B07733"/>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0" w15:restartNumberingAfterBreak="0">
    <w:nsid w:val="2BC42867"/>
    <w:multiLevelType w:val="hybridMultilevel"/>
    <w:tmpl w:val="732860C6"/>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1" w15:restartNumberingAfterBreak="0">
    <w:nsid w:val="3270319C"/>
    <w:multiLevelType w:val="hybridMultilevel"/>
    <w:tmpl w:val="B1A21C54"/>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2" w15:restartNumberingAfterBreak="0">
    <w:nsid w:val="36731DD9"/>
    <w:multiLevelType w:val="hybridMultilevel"/>
    <w:tmpl w:val="7204833C"/>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13" w15:restartNumberingAfterBreak="0">
    <w:nsid w:val="375D3922"/>
    <w:multiLevelType w:val="hybridMultilevel"/>
    <w:tmpl w:val="C20CEEA2"/>
    <w:lvl w:ilvl="0" w:tplc="6B96F582">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4" w15:restartNumberingAfterBreak="0">
    <w:nsid w:val="408C09E5"/>
    <w:multiLevelType w:val="hybridMultilevel"/>
    <w:tmpl w:val="96560700"/>
    <w:lvl w:ilvl="0" w:tplc="EF3A38C2">
      <w:start w:val="1"/>
      <w:numFmt w:val="decimal"/>
      <w:lvlText w:val="%1."/>
      <w:lvlJc w:val="start"/>
      <w:pPr>
        <w:ind w:start="18pt" w:hanging="18pt"/>
      </w:pPr>
      <w:rPr>
        <w:rFonts w:ascii="Arial" w:eastAsia="Times New Roman" w:hAnsi="Arial" w:cs="Arial"/>
        <w:b w:val="0"/>
      </w:rPr>
    </w:lvl>
    <w:lvl w:ilvl="1" w:tplc="240A0003" w:tentative="1">
      <w:start w:val="1"/>
      <w:numFmt w:val="bullet"/>
      <w:lvlText w:val="o"/>
      <w:lvlJc w:val="start"/>
      <w:pPr>
        <w:ind w:start="90pt" w:hanging="18pt"/>
      </w:pPr>
      <w:rPr>
        <w:rFonts w:ascii="Courier New" w:hAnsi="Courier New" w:cs="Courier New" w:hint="default"/>
      </w:rPr>
    </w:lvl>
    <w:lvl w:ilvl="2" w:tplc="240A0005" w:tentative="1">
      <w:start w:val="1"/>
      <w:numFmt w:val="bullet"/>
      <w:lvlText w:val=""/>
      <w:lvlJc w:val="start"/>
      <w:pPr>
        <w:ind w:start="126pt" w:hanging="18pt"/>
      </w:pPr>
      <w:rPr>
        <w:rFonts w:ascii="Wingdings" w:hAnsi="Wingdings" w:hint="default"/>
      </w:rPr>
    </w:lvl>
    <w:lvl w:ilvl="3" w:tplc="240A0001" w:tentative="1">
      <w:start w:val="1"/>
      <w:numFmt w:val="bullet"/>
      <w:lvlText w:val=""/>
      <w:lvlJc w:val="start"/>
      <w:pPr>
        <w:ind w:start="162pt" w:hanging="18pt"/>
      </w:pPr>
      <w:rPr>
        <w:rFonts w:ascii="Symbol" w:hAnsi="Symbol" w:hint="default"/>
      </w:rPr>
    </w:lvl>
    <w:lvl w:ilvl="4" w:tplc="240A0003" w:tentative="1">
      <w:start w:val="1"/>
      <w:numFmt w:val="bullet"/>
      <w:lvlText w:val="o"/>
      <w:lvlJc w:val="start"/>
      <w:pPr>
        <w:ind w:start="198pt" w:hanging="18pt"/>
      </w:pPr>
      <w:rPr>
        <w:rFonts w:ascii="Courier New" w:hAnsi="Courier New" w:cs="Courier New" w:hint="default"/>
      </w:rPr>
    </w:lvl>
    <w:lvl w:ilvl="5" w:tplc="240A0005" w:tentative="1">
      <w:start w:val="1"/>
      <w:numFmt w:val="bullet"/>
      <w:lvlText w:val=""/>
      <w:lvlJc w:val="start"/>
      <w:pPr>
        <w:ind w:start="234pt" w:hanging="18pt"/>
      </w:pPr>
      <w:rPr>
        <w:rFonts w:ascii="Wingdings" w:hAnsi="Wingdings" w:hint="default"/>
      </w:rPr>
    </w:lvl>
    <w:lvl w:ilvl="6" w:tplc="240A0001" w:tentative="1">
      <w:start w:val="1"/>
      <w:numFmt w:val="bullet"/>
      <w:lvlText w:val=""/>
      <w:lvlJc w:val="start"/>
      <w:pPr>
        <w:ind w:start="270pt" w:hanging="18pt"/>
      </w:pPr>
      <w:rPr>
        <w:rFonts w:ascii="Symbol" w:hAnsi="Symbol" w:hint="default"/>
      </w:rPr>
    </w:lvl>
    <w:lvl w:ilvl="7" w:tplc="240A0003" w:tentative="1">
      <w:start w:val="1"/>
      <w:numFmt w:val="bullet"/>
      <w:lvlText w:val="o"/>
      <w:lvlJc w:val="start"/>
      <w:pPr>
        <w:ind w:start="306pt" w:hanging="18pt"/>
      </w:pPr>
      <w:rPr>
        <w:rFonts w:ascii="Courier New" w:hAnsi="Courier New" w:cs="Courier New" w:hint="default"/>
      </w:rPr>
    </w:lvl>
    <w:lvl w:ilvl="8" w:tplc="240A0005" w:tentative="1">
      <w:start w:val="1"/>
      <w:numFmt w:val="bullet"/>
      <w:lvlText w:val=""/>
      <w:lvlJc w:val="start"/>
      <w:pPr>
        <w:ind w:start="342pt" w:hanging="18pt"/>
      </w:pPr>
      <w:rPr>
        <w:rFonts w:ascii="Wingdings" w:hAnsi="Wingdings" w:hint="default"/>
      </w:rPr>
    </w:lvl>
  </w:abstractNum>
  <w:abstractNum w:abstractNumId="15" w15:restartNumberingAfterBreak="0">
    <w:nsid w:val="41E110F4"/>
    <w:multiLevelType w:val="hybridMultilevel"/>
    <w:tmpl w:val="E1EEFF76"/>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16" w15:restartNumberingAfterBreak="0">
    <w:nsid w:val="426B486B"/>
    <w:multiLevelType w:val="hybridMultilevel"/>
    <w:tmpl w:val="E61089D2"/>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17" w15:restartNumberingAfterBreak="0">
    <w:nsid w:val="49E4743E"/>
    <w:multiLevelType w:val="hybridMultilevel"/>
    <w:tmpl w:val="7B6680E0"/>
    <w:lvl w:ilvl="0" w:tplc="04090001">
      <w:start w:val="1"/>
      <w:numFmt w:val="bullet"/>
      <w:lvlText w:val=""/>
      <w:lvlJc w:val="start"/>
      <w:pPr>
        <w:ind w:start="58.70pt" w:hanging="18pt"/>
      </w:pPr>
      <w:rPr>
        <w:rFonts w:ascii="Symbol" w:hAnsi="Symbol" w:hint="default"/>
      </w:rPr>
    </w:lvl>
    <w:lvl w:ilvl="1" w:tplc="04090003" w:tentative="1">
      <w:start w:val="1"/>
      <w:numFmt w:val="bullet"/>
      <w:lvlText w:val="o"/>
      <w:lvlJc w:val="start"/>
      <w:pPr>
        <w:ind w:start="94.70pt" w:hanging="18pt"/>
      </w:pPr>
      <w:rPr>
        <w:rFonts w:ascii="Courier New" w:hAnsi="Courier New" w:cs="Courier New" w:hint="default"/>
      </w:rPr>
    </w:lvl>
    <w:lvl w:ilvl="2" w:tplc="04090005" w:tentative="1">
      <w:start w:val="1"/>
      <w:numFmt w:val="bullet"/>
      <w:lvlText w:val=""/>
      <w:lvlJc w:val="start"/>
      <w:pPr>
        <w:ind w:start="130.70pt" w:hanging="18pt"/>
      </w:pPr>
      <w:rPr>
        <w:rFonts w:ascii="Wingdings" w:hAnsi="Wingdings" w:hint="default"/>
      </w:rPr>
    </w:lvl>
    <w:lvl w:ilvl="3" w:tplc="04090001" w:tentative="1">
      <w:start w:val="1"/>
      <w:numFmt w:val="bullet"/>
      <w:lvlText w:val=""/>
      <w:lvlJc w:val="start"/>
      <w:pPr>
        <w:ind w:start="166.70pt" w:hanging="18pt"/>
      </w:pPr>
      <w:rPr>
        <w:rFonts w:ascii="Symbol" w:hAnsi="Symbol" w:hint="default"/>
      </w:rPr>
    </w:lvl>
    <w:lvl w:ilvl="4" w:tplc="04090003" w:tentative="1">
      <w:start w:val="1"/>
      <w:numFmt w:val="bullet"/>
      <w:lvlText w:val="o"/>
      <w:lvlJc w:val="start"/>
      <w:pPr>
        <w:ind w:start="202.70pt" w:hanging="18pt"/>
      </w:pPr>
      <w:rPr>
        <w:rFonts w:ascii="Courier New" w:hAnsi="Courier New" w:cs="Courier New" w:hint="default"/>
      </w:rPr>
    </w:lvl>
    <w:lvl w:ilvl="5" w:tplc="04090005" w:tentative="1">
      <w:start w:val="1"/>
      <w:numFmt w:val="bullet"/>
      <w:lvlText w:val=""/>
      <w:lvlJc w:val="start"/>
      <w:pPr>
        <w:ind w:start="238.70pt" w:hanging="18pt"/>
      </w:pPr>
      <w:rPr>
        <w:rFonts w:ascii="Wingdings" w:hAnsi="Wingdings" w:hint="default"/>
      </w:rPr>
    </w:lvl>
    <w:lvl w:ilvl="6" w:tplc="04090001" w:tentative="1">
      <w:start w:val="1"/>
      <w:numFmt w:val="bullet"/>
      <w:lvlText w:val=""/>
      <w:lvlJc w:val="start"/>
      <w:pPr>
        <w:ind w:start="274.70pt" w:hanging="18pt"/>
      </w:pPr>
      <w:rPr>
        <w:rFonts w:ascii="Symbol" w:hAnsi="Symbol" w:hint="default"/>
      </w:rPr>
    </w:lvl>
    <w:lvl w:ilvl="7" w:tplc="04090003" w:tentative="1">
      <w:start w:val="1"/>
      <w:numFmt w:val="bullet"/>
      <w:lvlText w:val="o"/>
      <w:lvlJc w:val="start"/>
      <w:pPr>
        <w:ind w:start="310.70pt" w:hanging="18pt"/>
      </w:pPr>
      <w:rPr>
        <w:rFonts w:ascii="Courier New" w:hAnsi="Courier New" w:cs="Courier New" w:hint="default"/>
      </w:rPr>
    </w:lvl>
    <w:lvl w:ilvl="8" w:tplc="04090005" w:tentative="1">
      <w:start w:val="1"/>
      <w:numFmt w:val="bullet"/>
      <w:lvlText w:val=""/>
      <w:lvlJc w:val="start"/>
      <w:pPr>
        <w:ind w:start="346.70pt" w:hanging="18pt"/>
      </w:pPr>
      <w:rPr>
        <w:rFonts w:ascii="Wingdings" w:hAnsi="Wingdings" w:hint="default"/>
      </w:rPr>
    </w:lvl>
  </w:abstractNum>
  <w:abstractNum w:abstractNumId="18" w15:restartNumberingAfterBreak="0">
    <w:nsid w:val="4E4A3DF4"/>
    <w:multiLevelType w:val="hybridMultilevel"/>
    <w:tmpl w:val="5B3EC778"/>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19" w15:restartNumberingAfterBreak="0">
    <w:nsid w:val="51EA44EB"/>
    <w:multiLevelType w:val="hybridMultilevel"/>
    <w:tmpl w:val="7116BF9A"/>
    <w:lvl w:ilvl="0" w:tplc="0C0A0007">
      <w:start w:val="1"/>
      <w:numFmt w:val="bullet"/>
      <w:lvlText w:val=""/>
      <w:lvlPicBulletId w:val="0"/>
      <w:lvlJc w:val="start"/>
      <w:pPr>
        <w:ind w:start="78.55pt" w:hanging="18pt"/>
      </w:pPr>
      <w:rPr>
        <w:rFonts w:ascii="Symbol" w:hAnsi="Symbol" w:hint="default"/>
      </w:rPr>
    </w:lvl>
    <w:lvl w:ilvl="1" w:tplc="0C0A0003" w:tentative="1">
      <w:start w:val="1"/>
      <w:numFmt w:val="bullet"/>
      <w:lvlText w:val="o"/>
      <w:lvlJc w:val="start"/>
      <w:pPr>
        <w:ind w:start="114.55pt" w:hanging="18pt"/>
      </w:pPr>
      <w:rPr>
        <w:rFonts w:ascii="Courier New" w:hAnsi="Courier New" w:cs="Courier New" w:hint="default"/>
      </w:rPr>
    </w:lvl>
    <w:lvl w:ilvl="2" w:tplc="0C0A0005" w:tentative="1">
      <w:start w:val="1"/>
      <w:numFmt w:val="bullet"/>
      <w:lvlText w:val=""/>
      <w:lvlJc w:val="start"/>
      <w:pPr>
        <w:ind w:start="150.55pt" w:hanging="18pt"/>
      </w:pPr>
      <w:rPr>
        <w:rFonts w:ascii="Wingdings" w:hAnsi="Wingdings" w:hint="default"/>
      </w:rPr>
    </w:lvl>
    <w:lvl w:ilvl="3" w:tplc="0C0A0001" w:tentative="1">
      <w:start w:val="1"/>
      <w:numFmt w:val="bullet"/>
      <w:lvlText w:val=""/>
      <w:lvlJc w:val="start"/>
      <w:pPr>
        <w:ind w:start="186.55pt" w:hanging="18pt"/>
      </w:pPr>
      <w:rPr>
        <w:rFonts w:ascii="Symbol" w:hAnsi="Symbol" w:hint="default"/>
      </w:rPr>
    </w:lvl>
    <w:lvl w:ilvl="4" w:tplc="0C0A0003" w:tentative="1">
      <w:start w:val="1"/>
      <w:numFmt w:val="bullet"/>
      <w:lvlText w:val="o"/>
      <w:lvlJc w:val="start"/>
      <w:pPr>
        <w:ind w:start="222.55pt" w:hanging="18pt"/>
      </w:pPr>
      <w:rPr>
        <w:rFonts w:ascii="Courier New" w:hAnsi="Courier New" w:cs="Courier New" w:hint="default"/>
      </w:rPr>
    </w:lvl>
    <w:lvl w:ilvl="5" w:tplc="0C0A0005" w:tentative="1">
      <w:start w:val="1"/>
      <w:numFmt w:val="bullet"/>
      <w:lvlText w:val=""/>
      <w:lvlJc w:val="start"/>
      <w:pPr>
        <w:ind w:start="258.55pt" w:hanging="18pt"/>
      </w:pPr>
      <w:rPr>
        <w:rFonts w:ascii="Wingdings" w:hAnsi="Wingdings" w:hint="default"/>
      </w:rPr>
    </w:lvl>
    <w:lvl w:ilvl="6" w:tplc="0C0A0001" w:tentative="1">
      <w:start w:val="1"/>
      <w:numFmt w:val="bullet"/>
      <w:lvlText w:val=""/>
      <w:lvlJc w:val="start"/>
      <w:pPr>
        <w:ind w:start="294.55pt" w:hanging="18pt"/>
      </w:pPr>
      <w:rPr>
        <w:rFonts w:ascii="Symbol" w:hAnsi="Symbol" w:hint="default"/>
      </w:rPr>
    </w:lvl>
    <w:lvl w:ilvl="7" w:tplc="0C0A0003" w:tentative="1">
      <w:start w:val="1"/>
      <w:numFmt w:val="bullet"/>
      <w:lvlText w:val="o"/>
      <w:lvlJc w:val="start"/>
      <w:pPr>
        <w:ind w:start="330.55pt" w:hanging="18pt"/>
      </w:pPr>
      <w:rPr>
        <w:rFonts w:ascii="Courier New" w:hAnsi="Courier New" w:cs="Courier New" w:hint="default"/>
      </w:rPr>
    </w:lvl>
    <w:lvl w:ilvl="8" w:tplc="0C0A0005" w:tentative="1">
      <w:start w:val="1"/>
      <w:numFmt w:val="bullet"/>
      <w:lvlText w:val=""/>
      <w:lvlJc w:val="start"/>
      <w:pPr>
        <w:ind w:start="366.55pt" w:hanging="18pt"/>
      </w:pPr>
      <w:rPr>
        <w:rFonts w:ascii="Wingdings" w:hAnsi="Wingdings" w:hint="default"/>
      </w:rPr>
    </w:lvl>
  </w:abstractNum>
  <w:abstractNum w:abstractNumId="20" w15:restartNumberingAfterBreak="0">
    <w:nsid w:val="574B1D10"/>
    <w:multiLevelType w:val="hybridMultilevel"/>
    <w:tmpl w:val="68E6ACC8"/>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1" w15:restartNumberingAfterBreak="0">
    <w:nsid w:val="5CB83E86"/>
    <w:multiLevelType w:val="hybridMultilevel"/>
    <w:tmpl w:val="C1602126"/>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2" w15:restartNumberingAfterBreak="0">
    <w:nsid w:val="5D8215E9"/>
    <w:multiLevelType w:val="hybridMultilevel"/>
    <w:tmpl w:val="6700E14C"/>
    <w:lvl w:ilvl="0" w:tplc="0C0A0007">
      <w:start w:val="1"/>
      <w:numFmt w:val="bullet"/>
      <w:lvlText w:val=""/>
      <w:lvlPicBulletId w:val="0"/>
      <w:lvlJc w:val="start"/>
      <w:pPr>
        <w:ind w:start="58.70pt" w:hanging="18pt"/>
      </w:pPr>
      <w:rPr>
        <w:rFonts w:ascii="Symbol" w:hAnsi="Symbol" w:hint="default"/>
      </w:rPr>
    </w:lvl>
    <w:lvl w:ilvl="1" w:tplc="0C0A0003" w:tentative="1">
      <w:start w:val="1"/>
      <w:numFmt w:val="bullet"/>
      <w:lvlText w:val="o"/>
      <w:lvlJc w:val="start"/>
      <w:pPr>
        <w:ind w:start="94.70pt" w:hanging="18pt"/>
      </w:pPr>
      <w:rPr>
        <w:rFonts w:ascii="Courier New" w:hAnsi="Courier New" w:cs="Courier New" w:hint="default"/>
      </w:rPr>
    </w:lvl>
    <w:lvl w:ilvl="2" w:tplc="0C0A0005" w:tentative="1">
      <w:start w:val="1"/>
      <w:numFmt w:val="bullet"/>
      <w:lvlText w:val=""/>
      <w:lvlJc w:val="start"/>
      <w:pPr>
        <w:ind w:start="130.70pt" w:hanging="18pt"/>
      </w:pPr>
      <w:rPr>
        <w:rFonts w:ascii="Wingdings" w:hAnsi="Wingdings" w:hint="default"/>
      </w:rPr>
    </w:lvl>
    <w:lvl w:ilvl="3" w:tplc="0C0A0001" w:tentative="1">
      <w:start w:val="1"/>
      <w:numFmt w:val="bullet"/>
      <w:lvlText w:val=""/>
      <w:lvlJc w:val="start"/>
      <w:pPr>
        <w:ind w:start="166.70pt" w:hanging="18pt"/>
      </w:pPr>
      <w:rPr>
        <w:rFonts w:ascii="Symbol" w:hAnsi="Symbol" w:hint="default"/>
      </w:rPr>
    </w:lvl>
    <w:lvl w:ilvl="4" w:tplc="0C0A0003" w:tentative="1">
      <w:start w:val="1"/>
      <w:numFmt w:val="bullet"/>
      <w:lvlText w:val="o"/>
      <w:lvlJc w:val="start"/>
      <w:pPr>
        <w:ind w:start="202.70pt" w:hanging="18pt"/>
      </w:pPr>
      <w:rPr>
        <w:rFonts w:ascii="Courier New" w:hAnsi="Courier New" w:cs="Courier New" w:hint="default"/>
      </w:rPr>
    </w:lvl>
    <w:lvl w:ilvl="5" w:tplc="0C0A0005" w:tentative="1">
      <w:start w:val="1"/>
      <w:numFmt w:val="bullet"/>
      <w:lvlText w:val=""/>
      <w:lvlJc w:val="start"/>
      <w:pPr>
        <w:ind w:start="238.70pt" w:hanging="18pt"/>
      </w:pPr>
      <w:rPr>
        <w:rFonts w:ascii="Wingdings" w:hAnsi="Wingdings" w:hint="default"/>
      </w:rPr>
    </w:lvl>
    <w:lvl w:ilvl="6" w:tplc="0C0A0001" w:tentative="1">
      <w:start w:val="1"/>
      <w:numFmt w:val="bullet"/>
      <w:lvlText w:val=""/>
      <w:lvlJc w:val="start"/>
      <w:pPr>
        <w:ind w:start="274.70pt" w:hanging="18pt"/>
      </w:pPr>
      <w:rPr>
        <w:rFonts w:ascii="Symbol" w:hAnsi="Symbol" w:hint="default"/>
      </w:rPr>
    </w:lvl>
    <w:lvl w:ilvl="7" w:tplc="0C0A0003" w:tentative="1">
      <w:start w:val="1"/>
      <w:numFmt w:val="bullet"/>
      <w:lvlText w:val="o"/>
      <w:lvlJc w:val="start"/>
      <w:pPr>
        <w:ind w:start="310.70pt" w:hanging="18pt"/>
      </w:pPr>
      <w:rPr>
        <w:rFonts w:ascii="Courier New" w:hAnsi="Courier New" w:cs="Courier New" w:hint="default"/>
      </w:rPr>
    </w:lvl>
    <w:lvl w:ilvl="8" w:tplc="0C0A0005" w:tentative="1">
      <w:start w:val="1"/>
      <w:numFmt w:val="bullet"/>
      <w:lvlText w:val=""/>
      <w:lvlJc w:val="start"/>
      <w:pPr>
        <w:ind w:start="346.70pt" w:hanging="18pt"/>
      </w:pPr>
      <w:rPr>
        <w:rFonts w:ascii="Wingdings" w:hAnsi="Wingdings" w:hint="default"/>
      </w:rPr>
    </w:lvl>
  </w:abstractNum>
  <w:abstractNum w:abstractNumId="23" w15:restartNumberingAfterBreak="0">
    <w:nsid w:val="670A47EC"/>
    <w:multiLevelType w:val="hybridMultilevel"/>
    <w:tmpl w:val="FD72C502"/>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4" w15:restartNumberingAfterBreak="0">
    <w:nsid w:val="69373D06"/>
    <w:multiLevelType w:val="hybridMultilevel"/>
    <w:tmpl w:val="971CA010"/>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5" w15:restartNumberingAfterBreak="0">
    <w:nsid w:val="6CE61502"/>
    <w:multiLevelType w:val="multilevel"/>
    <w:tmpl w:val="3070C9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706061C8"/>
    <w:multiLevelType w:val="multilevel"/>
    <w:tmpl w:val="0DAE09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713A1B9E"/>
    <w:multiLevelType w:val="hybridMultilevel"/>
    <w:tmpl w:val="4F8C018E"/>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8" w15:restartNumberingAfterBreak="0">
    <w:nsid w:val="78162EFC"/>
    <w:multiLevelType w:val="hybridMultilevel"/>
    <w:tmpl w:val="3C74BB2C"/>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29" w15:restartNumberingAfterBreak="0">
    <w:nsid w:val="787324BE"/>
    <w:multiLevelType w:val="hybridMultilevel"/>
    <w:tmpl w:val="5B3EC778"/>
    <w:lvl w:ilvl="0" w:tplc="0C0A000F">
      <w:start w:val="1"/>
      <w:numFmt w:val="decimal"/>
      <w:lvlText w:val="%1."/>
      <w:lvlJc w:val="start"/>
      <w:pPr>
        <w:tabs>
          <w:tab w:val="num" w:pos="22.70pt"/>
        </w:tabs>
        <w:ind w:start="22.70pt" w:hanging="22.70pt"/>
      </w:pPr>
      <w:rPr>
        <w:rFonts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0" w15:restartNumberingAfterBreak="0">
    <w:nsid w:val="7AA72939"/>
    <w:multiLevelType w:val="hybridMultilevel"/>
    <w:tmpl w:val="69BCF1B8"/>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1" w15:restartNumberingAfterBreak="0">
    <w:nsid w:val="7CA233CE"/>
    <w:multiLevelType w:val="hybridMultilevel"/>
    <w:tmpl w:val="FE42AC54"/>
    <w:lvl w:ilvl="0" w:tplc="0C0A0007">
      <w:start w:val="1"/>
      <w:numFmt w:val="bullet"/>
      <w:lvlText w:val=""/>
      <w:lvlPicBulletId w:val="0"/>
      <w:lvlJc w:val="start"/>
      <w:pPr>
        <w:tabs>
          <w:tab w:val="num" w:pos="22.70pt"/>
        </w:tabs>
        <w:ind w:start="22.70pt" w:hanging="22.70pt"/>
      </w:pPr>
      <w:rPr>
        <w:rFonts w:ascii="Symbol" w:hAnsi="Symbol" w:hint="default"/>
        <w:b/>
        <w:color w:val="auto"/>
        <w:sz w:val="24"/>
        <w:szCs w:val="24"/>
      </w:rPr>
    </w:lvl>
    <w:lvl w:ilvl="1" w:tplc="3E443246">
      <w:start w:val="1"/>
      <w:numFmt w:val="lowerLetter"/>
      <w:lvlText w:val="%2."/>
      <w:lvlJc w:val="start"/>
      <w:pPr>
        <w:tabs>
          <w:tab w:val="num" w:pos="36.85pt"/>
        </w:tabs>
        <w:ind w:start="36.85pt" w:hanging="17pt"/>
      </w:pPr>
      <w:rPr>
        <w:rFonts w:hint="default"/>
      </w:rPr>
    </w:lvl>
    <w:lvl w:ilvl="2" w:tplc="0C0A001B" w:tentative="1">
      <w:start w:val="1"/>
      <w:numFmt w:val="lowerRoman"/>
      <w:lvlText w:val="%3."/>
      <w:lvlJc w:val="end"/>
      <w:pPr>
        <w:tabs>
          <w:tab w:val="num" w:pos="108pt"/>
        </w:tabs>
        <w:ind w:start="108pt" w:hanging="9pt"/>
      </w:pPr>
    </w:lvl>
    <w:lvl w:ilvl="3" w:tplc="0C0A000F" w:tentative="1">
      <w:start w:val="1"/>
      <w:numFmt w:val="decimal"/>
      <w:lvlText w:val="%4."/>
      <w:lvlJc w:val="start"/>
      <w:pPr>
        <w:tabs>
          <w:tab w:val="num" w:pos="144pt"/>
        </w:tabs>
        <w:ind w:start="144pt" w:hanging="18pt"/>
      </w:pPr>
    </w:lvl>
    <w:lvl w:ilvl="4" w:tplc="0C0A0019" w:tentative="1">
      <w:start w:val="1"/>
      <w:numFmt w:val="lowerLetter"/>
      <w:lvlText w:val="%5."/>
      <w:lvlJc w:val="start"/>
      <w:pPr>
        <w:tabs>
          <w:tab w:val="num" w:pos="180pt"/>
        </w:tabs>
        <w:ind w:start="180pt" w:hanging="18pt"/>
      </w:pPr>
    </w:lvl>
    <w:lvl w:ilvl="5" w:tplc="0C0A001B" w:tentative="1">
      <w:start w:val="1"/>
      <w:numFmt w:val="lowerRoman"/>
      <w:lvlText w:val="%6."/>
      <w:lvlJc w:val="end"/>
      <w:pPr>
        <w:tabs>
          <w:tab w:val="num" w:pos="216pt"/>
        </w:tabs>
        <w:ind w:start="216pt" w:hanging="9pt"/>
      </w:pPr>
    </w:lvl>
    <w:lvl w:ilvl="6" w:tplc="0C0A000F" w:tentative="1">
      <w:start w:val="1"/>
      <w:numFmt w:val="decimal"/>
      <w:lvlText w:val="%7."/>
      <w:lvlJc w:val="start"/>
      <w:pPr>
        <w:tabs>
          <w:tab w:val="num" w:pos="252pt"/>
        </w:tabs>
        <w:ind w:start="252pt" w:hanging="18pt"/>
      </w:pPr>
    </w:lvl>
    <w:lvl w:ilvl="7" w:tplc="0C0A0019" w:tentative="1">
      <w:start w:val="1"/>
      <w:numFmt w:val="lowerLetter"/>
      <w:lvlText w:val="%8."/>
      <w:lvlJc w:val="start"/>
      <w:pPr>
        <w:tabs>
          <w:tab w:val="num" w:pos="288pt"/>
        </w:tabs>
        <w:ind w:start="288pt" w:hanging="18pt"/>
      </w:pPr>
    </w:lvl>
    <w:lvl w:ilvl="8" w:tplc="0C0A001B" w:tentative="1">
      <w:start w:val="1"/>
      <w:numFmt w:val="lowerRoman"/>
      <w:lvlText w:val="%9."/>
      <w:lvlJc w:val="end"/>
      <w:pPr>
        <w:tabs>
          <w:tab w:val="num" w:pos="324pt"/>
        </w:tabs>
        <w:ind w:start="324pt" w:hanging="9pt"/>
      </w:pPr>
    </w:lvl>
  </w:abstractNum>
  <w:abstractNum w:abstractNumId="32" w15:restartNumberingAfterBreak="0">
    <w:nsid w:val="7FC030A0"/>
    <w:multiLevelType w:val="hybridMultilevel"/>
    <w:tmpl w:val="49B6459C"/>
    <w:lvl w:ilvl="0" w:tplc="0C0A0007">
      <w:start w:val="1"/>
      <w:numFmt w:val="bullet"/>
      <w:lvlText w:val=""/>
      <w:lvlPicBulletId w:val="0"/>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num w:numId="1" w16cid:durableId="457534552">
    <w:abstractNumId w:val="5"/>
  </w:num>
  <w:num w:numId="2" w16cid:durableId="767696569">
    <w:abstractNumId w:val="20"/>
  </w:num>
  <w:num w:numId="3" w16cid:durableId="1349986434">
    <w:abstractNumId w:val="8"/>
  </w:num>
  <w:num w:numId="4" w16cid:durableId="761949901">
    <w:abstractNumId w:val="19"/>
  </w:num>
  <w:num w:numId="5" w16cid:durableId="1822500795">
    <w:abstractNumId w:val="0"/>
  </w:num>
  <w:num w:numId="6" w16cid:durableId="2111194714">
    <w:abstractNumId w:val="4"/>
  </w:num>
  <w:num w:numId="7" w16cid:durableId="917446714">
    <w:abstractNumId w:val="27"/>
  </w:num>
  <w:num w:numId="8" w16cid:durableId="176113944">
    <w:abstractNumId w:val="7"/>
  </w:num>
  <w:num w:numId="9" w16cid:durableId="1819567606">
    <w:abstractNumId w:val="3"/>
  </w:num>
  <w:num w:numId="10" w16cid:durableId="1309165756">
    <w:abstractNumId w:val="11"/>
  </w:num>
  <w:num w:numId="11" w16cid:durableId="173763258">
    <w:abstractNumId w:val="9"/>
  </w:num>
  <w:num w:numId="12" w16cid:durableId="492571292">
    <w:abstractNumId w:val="31"/>
  </w:num>
  <w:num w:numId="13" w16cid:durableId="971787090">
    <w:abstractNumId w:val="1"/>
  </w:num>
  <w:num w:numId="14" w16cid:durableId="1292321410">
    <w:abstractNumId w:val="13"/>
  </w:num>
  <w:num w:numId="15" w16cid:durableId="718667806">
    <w:abstractNumId w:val="21"/>
  </w:num>
  <w:num w:numId="16" w16cid:durableId="461923205">
    <w:abstractNumId w:val="30"/>
  </w:num>
  <w:num w:numId="17" w16cid:durableId="972827004">
    <w:abstractNumId w:val="18"/>
  </w:num>
  <w:num w:numId="18" w16cid:durableId="963535636">
    <w:abstractNumId w:val="15"/>
  </w:num>
  <w:num w:numId="19" w16cid:durableId="1315374677">
    <w:abstractNumId w:val="22"/>
  </w:num>
  <w:num w:numId="20" w16cid:durableId="771703343">
    <w:abstractNumId w:val="29"/>
  </w:num>
  <w:num w:numId="21" w16cid:durableId="1196499195">
    <w:abstractNumId w:val="32"/>
  </w:num>
  <w:num w:numId="22" w16cid:durableId="1734112660">
    <w:abstractNumId w:val="28"/>
  </w:num>
  <w:num w:numId="23" w16cid:durableId="2103643432">
    <w:abstractNumId w:val="12"/>
  </w:num>
  <w:num w:numId="24" w16cid:durableId="2011053908">
    <w:abstractNumId w:val="14"/>
  </w:num>
  <w:num w:numId="25" w16cid:durableId="724450795">
    <w:abstractNumId w:val="24"/>
  </w:num>
  <w:num w:numId="26" w16cid:durableId="839663880">
    <w:abstractNumId w:val="23"/>
  </w:num>
  <w:num w:numId="27" w16cid:durableId="227307127">
    <w:abstractNumId w:val="6"/>
  </w:num>
  <w:num w:numId="28" w16cid:durableId="215046362">
    <w:abstractNumId w:val="10"/>
  </w:num>
  <w:num w:numId="29" w16cid:durableId="1819767499">
    <w:abstractNumId w:val="2"/>
  </w:num>
  <w:num w:numId="30" w16cid:durableId="928273116">
    <w:abstractNumId w:val="25"/>
  </w:num>
  <w:num w:numId="31" w16cid:durableId="261037749">
    <w:abstractNumId w:val="17"/>
  </w:num>
  <w:num w:numId="32" w16cid:durableId="895966568">
    <w:abstractNumId w:val="16"/>
  </w:num>
  <w:num w:numId="33" w16cid:durableId="866605137">
    <w:abstractNumId w:val="26"/>
  </w:num>
  <w:numIdMacAtCleanup w:val="2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drawingGridHorizontalSpacing w:val="6pt"/>
  <w:displayHorizontalDrawingGridEvery w:val="2"/>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ED5"/>
    <w:rsid w:val="00017E3C"/>
    <w:rsid w:val="00027C03"/>
    <w:rsid w:val="0003634E"/>
    <w:rsid w:val="00051F97"/>
    <w:rsid w:val="00053889"/>
    <w:rsid w:val="00060EF5"/>
    <w:rsid w:val="0006154A"/>
    <w:rsid w:val="00066DED"/>
    <w:rsid w:val="000675D6"/>
    <w:rsid w:val="00080B73"/>
    <w:rsid w:val="000940B5"/>
    <w:rsid w:val="000B2092"/>
    <w:rsid w:val="000B5926"/>
    <w:rsid w:val="000C5168"/>
    <w:rsid w:val="000D05ED"/>
    <w:rsid w:val="000D3286"/>
    <w:rsid w:val="000E5A55"/>
    <w:rsid w:val="000E6F81"/>
    <w:rsid w:val="000F0A93"/>
    <w:rsid w:val="000F53D9"/>
    <w:rsid w:val="00123ED4"/>
    <w:rsid w:val="0013252E"/>
    <w:rsid w:val="001356FB"/>
    <w:rsid w:val="00135D88"/>
    <w:rsid w:val="001361F9"/>
    <w:rsid w:val="00170B25"/>
    <w:rsid w:val="00173948"/>
    <w:rsid w:val="00175CB1"/>
    <w:rsid w:val="00177679"/>
    <w:rsid w:val="00181833"/>
    <w:rsid w:val="001863A8"/>
    <w:rsid w:val="0019014A"/>
    <w:rsid w:val="001B219E"/>
    <w:rsid w:val="001B3D56"/>
    <w:rsid w:val="001B5F44"/>
    <w:rsid w:val="001B7CD7"/>
    <w:rsid w:val="001C5F15"/>
    <w:rsid w:val="001D3E15"/>
    <w:rsid w:val="001E0A8C"/>
    <w:rsid w:val="001E3DDA"/>
    <w:rsid w:val="001F52A4"/>
    <w:rsid w:val="00207528"/>
    <w:rsid w:val="00225338"/>
    <w:rsid w:val="0024412D"/>
    <w:rsid w:val="002453AA"/>
    <w:rsid w:val="002466B5"/>
    <w:rsid w:val="00246A26"/>
    <w:rsid w:val="0025387B"/>
    <w:rsid w:val="00256CEF"/>
    <w:rsid w:val="00257659"/>
    <w:rsid w:val="002631E1"/>
    <w:rsid w:val="002639EA"/>
    <w:rsid w:val="00271789"/>
    <w:rsid w:val="0027534D"/>
    <w:rsid w:val="0027795A"/>
    <w:rsid w:val="00291DA0"/>
    <w:rsid w:val="002960D1"/>
    <w:rsid w:val="002B1DA1"/>
    <w:rsid w:val="002D4357"/>
    <w:rsid w:val="002E0CEF"/>
    <w:rsid w:val="002E4C60"/>
    <w:rsid w:val="002F54F4"/>
    <w:rsid w:val="00304E02"/>
    <w:rsid w:val="00304E32"/>
    <w:rsid w:val="00314749"/>
    <w:rsid w:val="00325F7C"/>
    <w:rsid w:val="00327D4D"/>
    <w:rsid w:val="0034201C"/>
    <w:rsid w:val="00343C90"/>
    <w:rsid w:val="003449A9"/>
    <w:rsid w:val="0035757A"/>
    <w:rsid w:val="00364EC0"/>
    <w:rsid w:val="00381829"/>
    <w:rsid w:val="003A5031"/>
    <w:rsid w:val="003A5FC9"/>
    <w:rsid w:val="003A64F6"/>
    <w:rsid w:val="003D0013"/>
    <w:rsid w:val="003D1A4E"/>
    <w:rsid w:val="003D55F0"/>
    <w:rsid w:val="003D795C"/>
    <w:rsid w:val="003E45BD"/>
    <w:rsid w:val="003E79B1"/>
    <w:rsid w:val="003F4967"/>
    <w:rsid w:val="003F4B9A"/>
    <w:rsid w:val="00420305"/>
    <w:rsid w:val="00423D34"/>
    <w:rsid w:val="0042531F"/>
    <w:rsid w:val="00430F43"/>
    <w:rsid w:val="00431CF8"/>
    <w:rsid w:val="0043209C"/>
    <w:rsid w:val="00437D88"/>
    <w:rsid w:val="004461DE"/>
    <w:rsid w:val="00457EFA"/>
    <w:rsid w:val="00467F1C"/>
    <w:rsid w:val="00470727"/>
    <w:rsid w:val="00472FBB"/>
    <w:rsid w:val="004770F8"/>
    <w:rsid w:val="00480CD5"/>
    <w:rsid w:val="0048430C"/>
    <w:rsid w:val="004849F9"/>
    <w:rsid w:val="00487C0F"/>
    <w:rsid w:val="004A0602"/>
    <w:rsid w:val="004C3E73"/>
    <w:rsid w:val="004C4A62"/>
    <w:rsid w:val="004C4F91"/>
    <w:rsid w:val="004D75F3"/>
    <w:rsid w:val="004F63EC"/>
    <w:rsid w:val="00511009"/>
    <w:rsid w:val="00514061"/>
    <w:rsid w:val="0051662D"/>
    <w:rsid w:val="0052513E"/>
    <w:rsid w:val="00526E13"/>
    <w:rsid w:val="0053088A"/>
    <w:rsid w:val="005328B6"/>
    <w:rsid w:val="005331C1"/>
    <w:rsid w:val="0053669C"/>
    <w:rsid w:val="00537923"/>
    <w:rsid w:val="0054116D"/>
    <w:rsid w:val="005419CC"/>
    <w:rsid w:val="00542A98"/>
    <w:rsid w:val="00551D21"/>
    <w:rsid w:val="00551F45"/>
    <w:rsid w:val="005525F1"/>
    <w:rsid w:val="00552F9B"/>
    <w:rsid w:val="005675AE"/>
    <w:rsid w:val="00571741"/>
    <w:rsid w:val="00586566"/>
    <w:rsid w:val="00587DB0"/>
    <w:rsid w:val="005932FF"/>
    <w:rsid w:val="005A1ADD"/>
    <w:rsid w:val="005A1B5A"/>
    <w:rsid w:val="005B41D8"/>
    <w:rsid w:val="005B4C53"/>
    <w:rsid w:val="005B6049"/>
    <w:rsid w:val="005B6FD1"/>
    <w:rsid w:val="005D1AF7"/>
    <w:rsid w:val="005D358E"/>
    <w:rsid w:val="005D3A32"/>
    <w:rsid w:val="005D7D88"/>
    <w:rsid w:val="005E4238"/>
    <w:rsid w:val="005E729A"/>
    <w:rsid w:val="005F23ED"/>
    <w:rsid w:val="005F7603"/>
    <w:rsid w:val="0060203D"/>
    <w:rsid w:val="00604CC3"/>
    <w:rsid w:val="00606B19"/>
    <w:rsid w:val="00607353"/>
    <w:rsid w:val="00616014"/>
    <w:rsid w:val="00636AD5"/>
    <w:rsid w:val="00636C7E"/>
    <w:rsid w:val="006406D8"/>
    <w:rsid w:val="0064132B"/>
    <w:rsid w:val="00644DBE"/>
    <w:rsid w:val="0064502B"/>
    <w:rsid w:val="00667614"/>
    <w:rsid w:val="006708B9"/>
    <w:rsid w:val="00670E5A"/>
    <w:rsid w:val="00671C45"/>
    <w:rsid w:val="00671D1F"/>
    <w:rsid w:val="00672A15"/>
    <w:rsid w:val="00675094"/>
    <w:rsid w:val="006820D8"/>
    <w:rsid w:val="0068349E"/>
    <w:rsid w:val="00693623"/>
    <w:rsid w:val="006938D9"/>
    <w:rsid w:val="00695E53"/>
    <w:rsid w:val="006A05D2"/>
    <w:rsid w:val="006B005B"/>
    <w:rsid w:val="006B0D63"/>
    <w:rsid w:val="006B105D"/>
    <w:rsid w:val="006B1415"/>
    <w:rsid w:val="006B698D"/>
    <w:rsid w:val="006C05FB"/>
    <w:rsid w:val="006C4A3D"/>
    <w:rsid w:val="006D1FA6"/>
    <w:rsid w:val="006D3350"/>
    <w:rsid w:val="006E00E9"/>
    <w:rsid w:val="006F53B3"/>
    <w:rsid w:val="00704E44"/>
    <w:rsid w:val="00710658"/>
    <w:rsid w:val="00720C55"/>
    <w:rsid w:val="00732FC9"/>
    <w:rsid w:val="00733501"/>
    <w:rsid w:val="00747ABB"/>
    <w:rsid w:val="007667B1"/>
    <w:rsid w:val="00774700"/>
    <w:rsid w:val="007A2D1F"/>
    <w:rsid w:val="007A6C5B"/>
    <w:rsid w:val="007B353C"/>
    <w:rsid w:val="007D2F20"/>
    <w:rsid w:val="007E3A4D"/>
    <w:rsid w:val="0080754D"/>
    <w:rsid w:val="008201EC"/>
    <w:rsid w:val="0084084F"/>
    <w:rsid w:val="00852C1C"/>
    <w:rsid w:val="00855337"/>
    <w:rsid w:val="00855499"/>
    <w:rsid w:val="008622C9"/>
    <w:rsid w:val="008664BA"/>
    <w:rsid w:val="00867CA6"/>
    <w:rsid w:val="00872A7D"/>
    <w:rsid w:val="00884BB5"/>
    <w:rsid w:val="00896E67"/>
    <w:rsid w:val="008A7730"/>
    <w:rsid w:val="008B6174"/>
    <w:rsid w:val="008C426A"/>
    <w:rsid w:val="008D45A4"/>
    <w:rsid w:val="008F0EE2"/>
    <w:rsid w:val="008F41B4"/>
    <w:rsid w:val="00900F69"/>
    <w:rsid w:val="00900FFB"/>
    <w:rsid w:val="0090519F"/>
    <w:rsid w:val="00905C25"/>
    <w:rsid w:val="0091028B"/>
    <w:rsid w:val="00915E6A"/>
    <w:rsid w:val="0091637B"/>
    <w:rsid w:val="00916C64"/>
    <w:rsid w:val="0092387C"/>
    <w:rsid w:val="00924D8E"/>
    <w:rsid w:val="00926830"/>
    <w:rsid w:val="00931205"/>
    <w:rsid w:val="00940C9E"/>
    <w:rsid w:val="00954621"/>
    <w:rsid w:val="00962026"/>
    <w:rsid w:val="0099095C"/>
    <w:rsid w:val="009B0DB1"/>
    <w:rsid w:val="009B4575"/>
    <w:rsid w:val="009B61A8"/>
    <w:rsid w:val="009C6EDC"/>
    <w:rsid w:val="009D1DBF"/>
    <w:rsid w:val="009D4B5A"/>
    <w:rsid w:val="009D619C"/>
    <w:rsid w:val="009F6449"/>
    <w:rsid w:val="00A14728"/>
    <w:rsid w:val="00A21AC1"/>
    <w:rsid w:val="00A23ED5"/>
    <w:rsid w:val="00A34321"/>
    <w:rsid w:val="00A43781"/>
    <w:rsid w:val="00A4632E"/>
    <w:rsid w:val="00A46DAF"/>
    <w:rsid w:val="00A54B23"/>
    <w:rsid w:val="00A560DC"/>
    <w:rsid w:val="00A6176A"/>
    <w:rsid w:val="00A66648"/>
    <w:rsid w:val="00A67FC3"/>
    <w:rsid w:val="00A70401"/>
    <w:rsid w:val="00A73143"/>
    <w:rsid w:val="00A73529"/>
    <w:rsid w:val="00A77C7C"/>
    <w:rsid w:val="00A81ABB"/>
    <w:rsid w:val="00A8211B"/>
    <w:rsid w:val="00A8578D"/>
    <w:rsid w:val="00A9210B"/>
    <w:rsid w:val="00AA0235"/>
    <w:rsid w:val="00AB2F79"/>
    <w:rsid w:val="00AB7148"/>
    <w:rsid w:val="00AC6BB9"/>
    <w:rsid w:val="00AD21C0"/>
    <w:rsid w:val="00AD36CA"/>
    <w:rsid w:val="00AD4B45"/>
    <w:rsid w:val="00AE13F7"/>
    <w:rsid w:val="00AE7C15"/>
    <w:rsid w:val="00AF27FB"/>
    <w:rsid w:val="00B03FE1"/>
    <w:rsid w:val="00B123D5"/>
    <w:rsid w:val="00B20789"/>
    <w:rsid w:val="00B24A1E"/>
    <w:rsid w:val="00B41631"/>
    <w:rsid w:val="00B420CA"/>
    <w:rsid w:val="00B42B40"/>
    <w:rsid w:val="00B450BE"/>
    <w:rsid w:val="00B46223"/>
    <w:rsid w:val="00B47C03"/>
    <w:rsid w:val="00B47C06"/>
    <w:rsid w:val="00B548F0"/>
    <w:rsid w:val="00B54A67"/>
    <w:rsid w:val="00B674D0"/>
    <w:rsid w:val="00B77F2F"/>
    <w:rsid w:val="00B811BD"/>
    <w:rsid w:val="00B86E80"/>
    <w:rsid w:val="00B870DD"/>
    <w:rsid w:val="00BA116D"/>
    <w:rsid w:val="00BA62EA"/>
    <w:rsid w:val="00BC72A6"/>
    <w:rsid w:val="00BD0E54"/>
    <w:rsid w:val="00BE0624"/>
    <w:rsid w:val="00BE3811"/>
    <w:rsid w:val="00BF11D9"/>
    <w:rsid w:val="00BF2B7A"/>
    <w:rsid w:val="00BF535B"/>
    <w:rsid w:val="00BF5695"/>
    <w:rsid w:val="00C028E4"/>
    <w:rsid w:val="00C16CD1"/>
    <w:rsid w:val="00C233A2"/>
    <w:rsid w:val="00C4477F"/>
    <w:rsid w:val="00C46A7B"/>
    <w:rsid w:val="00C505F6"/>
    <w:rsid w:val="00C603B9"/>
    <w:rsid w:val="00C61BC2"/>
    <w:rsid w:val="00C64BDA"/>
    <w:rsid w:val="00C66DE2"/>
    <w:rsid w:val="00C72C8F"/>
    <w:rsid w:val="00C72CCC"/>
    <w:rsid w:val="00C846DF"/>
    <w:rsid w:val="00C914FD"/>
    <w:rsid w:val="00C91784"/>
    <w:rsid w:val="00C92414"/>
    <w:rsid w:val="00C933A3"/>
    <w:rsid w:val="00C95252"/>
    <w:rsid w:val="00CA3F58"/>
    <w:rsid w:val="00CA6DEF"/>
    <w:rsid w:val="00CC05D9"/>
    <w:rsid w:val="00CC33D2"/>
    <w:rsid w:val="00CC4DAB"/>
    <w:rsid w:val="00CC7AB3"/>
    <w:rsid w:val="00CD0FE1"/>
    <w:rsid w:val="00CE23BF"/>
    <w:rsid w:val="00CF1F56"/>
    <w:rsid w:val="00CF4531"/>
    <w:rsid w:val="00D12F94"/>
    <w:rsid w:val="00D21A27"/>
    <w:rsid w:val="00D2672A"/>
    <w:rsid w:val="00D2728B"/>
    <w:rsid w:val="00D27318"/>
    <w:rsid w:val="00D31B08"/>
    <w:rsid w:val="00D450FC"/>
    <w:rsid w:val="00D5132A"/>
    <w:rsid w:val="00D541C3"/>
    <w:rsid w:val="00D6191C"/>
    <w:rsid w:val="00D64C51"/>
    <w:rsid w:val="00D65B02"/>
    <w:rsid w:val="00DA0ED7"/>
    <w:rsid w:val="00DA56A3"/>
    <w:rsid w:val="00DA72E9"/>
    <w:rsid w:val="00DB0EC4"/>
    <w:rsid w:val="00DB17D0"/>
    <w:rsid w:val="00DB27EB"/>
    <w:rsid w:val="00DB30AA"/>
    <w:rsid w:val="00DC27FB"/>
    <w:rsid w:val="00DC43DB"/>
    <w:rsid w:val="00DC6E20"/>
    <w:rsid w:val="00DD3C08"/>
    <w:rsid w:val="00DD6266"/>
    <w:rsid w:val="00DD7ECB"/>
    <w:rsid w:val="00DE265B"/>
    <w:rsid w:val="00DE2678"/>
    <w:rsid w:val="00DE3E41"/>
    <w:rsid w:val="00E172F6"/>
    <w:rsid w:val="00E23893"/>
    <w:rsid w:val="00E26F24"/>
    <w:rsid w:val="00E3061F"/>
    <w:rsid w:val="00E318E8"/>
    <w:rsid w:val="00E31B94"/>
    <w:rsid w:val="00E343C3"/>
    <w:rsid w:val="00E3504B"/>
    <w:rsid w:val="00E37CD4"/>
    <w:rsid w:val="00E53FD3"/>
    <w:rsid w:val="00E55912"/>
    <w:rsid w:val="00E67EF3"/>
    <w:rsid w:val="00E736DC"/>
    <w:rsid w:val="00E8168D"/>
    <w:rsid w:val="00E82EA5"/>
    <w:rsid w:val="00E91DB5"/>
    <w:rsid w:val="00E93620"/>
    <w:rsid w:val="00E94B49"/>
    <w:rsid w:val="00EA3E26"/>
    <w:rsid w:val="00EB23B4"/>
    <w:rsid w:val="00EB2E43"/>
    <w:rsid w:val="00EB4F46"/>
    <w:rsid w:val="00EB4F5A"/>
    <w:rsid w:val="00EB5D33"/>
    <w:rsid w:val="00ED6C7A"/>
    <w:rsid w:val="00ED719D"/>
    <w:rsid w:val="00EE28E0"/>
    <w:rsid w:val="00EE5DA7"/>
    <w:rsid w:val="00EE70E0"/>
    <w:rsid w:val="00EF2102"/>
    <w:rsid w:val="00F01725"/>
    <w:rsid w:val="00F03CE1"/>
    <w:rsid w:val="00F05934"/>
    <w:rsid w:val="00F1269D"/>
    <w:rsid w:val="00F128E1"/>
    <w:rsid w:val="00F2400D"/>
    <w:rsid w:val="00F240B7"/>
    <w:rsid w:val="00F269AD"/>
    <w:rsid w:val="00F42DC1"/>
    <w:rsid w:val="00F51436"/>
    <w:rsid w:val="00F56858"/>
    <w:rsid w:val="00F603F0"/>
    <w:rsid w:val="00F66662"/>
    <w:rsid w:val="00F703E0"/>
    <w:rsid w:val="00F80251"/>
    <w:rsid w:val="00F816AB"/>
    <w:rsid w:val="00F96DEE"/>
    <w:rsid w:val="00FB1D97"/>
    <w:rsid w:val="00FB66ED"/>
    <w:rsid w:val="00FB6B4D"/>
    <w:rsid w:val="00FC74D1"/>
    <w:rsid w:val="00FC7961"/>
    <w:rsid w:val="00FE1FF1"/>
    <w:rsid w:val="00FE2434"/>
    <w:rsid w:val="00FE3C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09D6C7"/>
  <w15:chartTrackingRefBased/>
  <w15:docId w15:val="{9383219F-DA28-4853-A000-72B79D616F8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ED5"/>
    <w:rPr>
      <w:sz w:val="24"/>
      <w:szCs w:val="24"/>
      <w:lang w:val="ru-RU" w:eastAsia="es-ES" w:bidi="he-IL"/>
    </w:rPr>
  </w:style>
  <w:style w:type="paragraph" w:styleId="Heading1">
    <w:name w:val="heading 1"/>
    <w:basedOn w:val="Normal"/>
    <w:next w:val="Normal"/>
    <w:qFormat/>
    <w:rsid w:val="00A23ED5"/>
    <w:pPr>
      <w:keepNext/>
      <w:jc w:val="both"/>
      <w:outlineLvl w:val="0"/>
    </w:pPr>
    <w:rPr>
      <w:rFonts w:ascii="Arial" w:hAnsi="Arial" w:cs="Arial"/>
      <w:b/>
      <w:bCs/>
      <w:u w:val="single"/>
      <w:lang w:val="es-ES_tradnl"/>
    </w:rPr>
  </w:style>
  <w:style w:type="paragraph" w:styleId="Heading2">
    <w:name w:val="heading 2"/>
    <w:basedOn w:val="Normal"/>
    <w:next w:val="Normal"/>
    <w:qFormat/>
    <w:rsid w:val="00A23ED5"/>
    <w:pPr>
      <w:keepNext/>
      <w:outlineLvl w:val="1"/>
    </w:pPr>
    <w:rPr>
      <w:rFonts w:ascii="Arial" w:hAnsi="Arial" w:cs="Arial"/>
      <w:b/>
      <w:bCs/>
      <w:lang w:val="es-ES_tradnl"/>
    </w:rPr>
  </w:style>
  <w:style w:type="paragraph" w:styleId="Heading3">
    <w:name w:val="heading 3"/>
    <w:basedOn w:val="Normal"/>
    <w:next w:val="Normal"/>
    <w:qFormat/>
    <w:rsid w:val="00A23ED5"/>
    <w:pPr>
      <w:keepNext/>
      <w:jc w:val="center"/>
      <w:outlineLvl w:val="2"/>
    </w:pPr>
    <w:rPr>
      <w:rFonts w:ascii="Arial" w:hAnsi="Arial" w:cs="Arial"/>
      <w:b/>
      <w:bCs/>
      <w:sz w:val="28"/>
      <w:lang w:val="es-ES_tradnl"/>
    </w:rPr>
  </w:style>
  <w:style w:type="paragraph" w:styleId="Heading8">
    <w:name w:val="heading 8"/>
    <w:basedOn w:val="Normal"/>
    <w:next w:val="Normal"/>
    <w:qFormat/>
    <w:rsid w:val="00A23ED5"/>
    <w:pPr>
      <w:keepNext/>
      <w:jc w:val="center"/>
      <w:outlineLvl w:val="7"/>
    </w:pPr>
    <w:rPr>
      <w:rFonts w:ascii="Arial" w:hAnsi="Arial" w:cs="Arial"/>
      <w:b/>
      <w:bCs/>
      <w:lang w:val="es-ES_tradnl"/>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style>
  <w:style w:type="paragraph" w:styleId="BodyText">
    <w:name w:val="Body Text"/>
    <w:basedOn w:val="Normal"/>
    <w:link w:val="BodyTextChar"/>
    <w:rsid w:val="00A23ED5"/>
    <w:pPr>
      <w:jc w:val="both"/>
    </w:pPr>
    <w:rPr>
      <w:rFonts w:ascii="Arial" w:hAnsi="Arial" w:cs="Arial"/>
      <w:sz w:val="20"/>
      <w:lang w:val="es-ES_tradnl" w:eastAsia="x-none"/>
    </w:rPr>
  </w:style>
  <w:style w:type="paragraph" w:styleId="BodyTextIndent">
    <w:name w:val="Body Text Indent"/>
    <w:basedOn w:val="Normal"/>
    <w:rsid w:val="00A23ED5"/>
    <w:pPr>
      <w:ind w:start="9pt"/>
      <w:jc w:val="both"/>
    </w:pPr>
    <w:rPr>
      <w:rFonts w:ascii="Arial" w:hAnsi="Arial" w:cs="Arial"/>
    </w:rPr>
  </w:style>
  <w:style w:type="paragraph" w:styleId="Footer">
    <w:name w:val="footer"/>
    <w:basedOn w:val="Normal"/>
    <w:rsid w:val="00A23ED5"/>
    <w:pPr>
      <w:tabs>
        <w:tab w:val="center" w:pos="212.60pt"/>
        <w:tab w:val="end" w:pos="425.20pt"/>
      </w:tabs>
    </w:pPr>
  </w:style>
  <w:style w:type="character" w:styleId="PageNumber">
    <w:name w:val="page number"/>
    <w:basedOn w:val="DefaultParagraphFont"/>
    <w:rsid w:val="00A23ED5"/>
  </w:style>
  <w:style w:type="paragraph" w:styleId="BodyText2">
    <w:name w:val="Body Text 2"/>
    <w:basedOn w:val="Normal"/>
    <w:rsid w:val="008F0EE2"/>
    <w:pPr>
      <w:spacing w:after="6pt" w:line="24pt" w:lineRule="auto"/>
    </w:pPr>
  </w:style>
  <w:style w:type="paragraph" w:styleId="ListParagraph">
    <w:name w:val="List Paragraph"/>
    <w:basedOn w:val="Normal"/>
    <w:uiPriority w:val="34"/>
    <w:qFormat/>
    <w:rsid w:val="00AD21C0"/>
    <w:pPr>
      <w:ind w:start="35.40pt"/>
    </w:pPr>
  </w:style>
  <w:style w:type="paragraph" w:styleId="Header">
    <w:name w:val="header"/>
    <w:basedOn w:val="Normal"/>
    <w:link w:val="HeaderChar"/>
    <w:rsid w:val="00A54B23"/>
    <w:pPr>
      <w:tabs>
        <w:tab w:val="center" w:pos="212.60pt"/>
        <w:tab w:val="end" w:pos="425.20pt"/>
      </w:tabs>
    </w:pPr>
    <w:rPr>
      <w:lang w:eastAsia="x-none"/>
    </w:rPr>
  </w:style>
  <w:style w:type="character" w:customStyle="1" w:styleId="HeaderChar">
    <w:name w:val="Header Char"/>
    <w:link w:val="Header"/>
    <w:rsid w:val="00A54B23"/>
    <w:rPr>
      <w:sz w:val="24"/>
      <w:szCs w:val="24"/>
      <w:lang w:val="ru-RU" w:bidi="he-IL"/>
    </w:rPr>
  </w:style>
  <w:style w:type="character" w:customStyle="1" w:styleId="BodyTextChar">
    <w:name w:val="Body Text Char"/>
    <w:link w:val="BodyText"/>
    <w:rsid w:val="00CF4531"/>
    <w:rPr>
      <w:rFonts w:ascii="Arial" w:hAnsi="Arial" w:cs="Arial"/>
      <w:szCs w:val="24"/>
      <w:lang w:val="es-ES_tradnl" w:bidi="he-IL"/>
    </w:rPr>
  </w:style>
  <w:style w:type="character" w:styleId="Strong">
    <w:name w:val="Strong"/>
    <w:uiPriority w:val="22"/>
    <w:qFormat/>
    <w:rsid w:val="003A5031"/>
    <w:rPr>
      <w:b/>
      <w:bCs/>
    </w:rPr>
  </w:style>
  <w:style w:type="character" w:customStyle="1" w:styleId="css-n3w4ap">
    <w:name w:val="css-n3w4ap"/>
    <w:basedOn w:val="DefaultParagraphFont"/>
    <w:rsid w:val="006938D9"/>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754">
      <w:bodyDiv w:val="1"/>
      <w:marLeft w:val="0pt"/>
      <w:marRight w:val="0pt"/>
      <w:marTop w:val="0pt"/>
      <w:marBottom w:val="0pt"/>
      <w:divBdr>
        <w:top w:val="none" w:sz="0" w:space="0" w:color="auto"/>
        <w:left w:val="none" w:sz="0" w:space="0" w:color="auto"/>
        <w:bottom w:val="none" w:sz="0" w:space="0" w:color="auto"/>
        <w:right w:val="none" w:sz="0" w:space="0" w:color="auto"/>
      </w:divBdr>
    </w:div>
    <w:div w:id="59448707">
      <w:bodyDiv w:val="1"/>
      <w:marLeft w:val="0pt"/>
      <w:marRight w:val="0pt"/>
      <w:marTop w:val="0pt"/>
      <w:marBottom w:val="0pt"/>
      <w:divBdr>
        <w:top w:val="none" w:sz="0" w:space="0" w:color="auto"/>
        <w:left w:val="none" w:sz="0" w:space="0" w:color="auto"/>
        <w:bottom w:val="none" w:sz="0" w:space="0" w:color="auto"/>
        <w:right w:val="none" w:sz="0" w:space="0" w:color="auto"/>
      </w:divBdr>
    </w:div>
    <w:div w:id="1508765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312195">
          <w:marLeft w:val="0pt"/>
          <w:marRight w:val="0pt"/>
          <w:marTop w:val="0pt"/>
          <w:marBottom w:val="0pt"/>
          <w:divBdr>
            <w:top w:val="none" w:sz="0" w:space="0" w:color="auto"/>
            <w:left w:val="none" w:sz="0" w:space="0" w:color="auto"/>
            <w:bottom w:val="none" w:sz="0" w:space="0" w:color="auto"/>
            <w:right w:val="none" w:sz="0" w:space="0" w:color="auto"/>
          </w:divBdr>
          <w:divsChild>
            <w:div w:id="256060945">
              <w:marLeft w:val="0pt"/>
              <w:marRight w:val="0pt"/>
              <w:marTop w:val="0pt"/>
              <w:marBottom w:val="0pt"/>
              <w:divBdr>
                <w:top w:val="none" w:sz="0" w:space="0" w:color="auto"/>
                <w:left w:val="none" w:sz="0" w:space="0" w:color="auto"/>
                <w:bottom w:val="none" w:sz="0" w:space="0" w:color="auto"/>
                <w:right w:val="none" w:sz="0" w:space="0" w:color="auto"/>
              </w:divBdr>
            </w:div>
            <w:div w:id="782264267">
              <w:marLeft w:val="0pt"/>
              <w:marRight w:val="0pt"/>
              <w:marTop w:val="0pt"/>
              <w:marBottom w:val="0pt"/>
              <w:divBdr>
                <w:top w:val="none" w:sz="0" w:space="0" w:color="auto"/>
                <w:left w:val="none" w:sz="0" w:space="0" w:color="auto"/>
                <w:bottom w:val="none" w:sz="0" w:space="0" w:color="auto"/>
                <w:right w:val="none" w:sz="0" w:space="0" w:color="auto"/>
              </w:divBdr>
            </w:div>
            <w:div w:id="883491580">
              <w:marLeft w:val="0pt"/>
              <w:marRight w:val="0pt"/>
              <w:marTop w:val="0pt"/>
              <w:marBottom w:val="0pt"/>
              <w:divBdr>
                <w:top w:val="none" w:sz="0" w:space="0" w:color="auto"/>
                <w:left w:val="none" w:sz="0" w:space="0" w:color="auto"/>
                <w:bottom w:val="none" w:sz="0" w:space="0" w:color="auto"/>
                <w:right w:val="none" w:sz="0" w:space="0" w:color="auto"/>
              </w:divBdr>
            </w:div>
            <w:div w:id="1595628955">
              <w:marLeft w:val="0pt"/>
              <w:marRight w:val="0pt"/>
              <w:marTop w:val="0pt"/>
              <w:marBottom w:val="0pt"/>
              <w:divBdr>
                <w:top w:val="none" w:sz="0" w:space="0" w:color="auto"/>
                <w:left w:val="none" w:sz="0" w:space="0" w:color="auto"/>
                <w:bottom w:val="none" w:sz="0" w:space="0" w:color="auto"/>
                <w:right w:val="none" w:sz="0" w:space="0" w:color="auto"/>
              </w:divBdr>
            </w:div>
            <w:div w:id="16550654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03500223">
      <w:bodyDiv w:val="1"/>
      <w:marLeft w:val="0pt"/>
      <w:marRight w:val="0pt"/>
      <w:marTop w:val="0pt"/>
      <w:marBottom w:val="0pt"/>
      <w:divBdr>
        <w:top w:val="none" w:sz="0" w:space="0" w:color="auto"/>
        <w:left w:val="none" w:sz="0" w:space="0" w:color="auto"/>
        <w:bottom w:val="none" w:sz="0" w:space="0" w:color="auto"/>
        <w:right w:val="none" w:sz="0" w:space="0" w:color="auto"/>
      </w:divBdr>
    </w:div>
    <w:div w:id="1616988032">
      <w:bodyDiv w:val="1"/>
      <w:marLeft w:val="0pt"/>
      <w:marRight w:val="0pt"/>
      <w:marTop w:val="0pt"/>
      <w:marBottom w:val="0pt"/>
      <w:divBdr>
        <w:top w:val="none" w:sz="0" w:space="0" w:color="auto"/>
        <w:left w:val="none" w:sz="0" w:space="0" w:color="auto"/>
        <w:bottom w:val="none" w:sz="0" w:space="0" w:color="auto"/>
        <w:right w:val="none" w:sz="0" w:space="0" w:color="auto"/>
      </w:divBdr>
    </w:div>
    <w:div w:id="176298990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2.xml"/></Relationships>
</file>

<file path=word/_rels/numbering.xml.rels><?xml version="1.0" encoding="UTF-8" standalone="yes"?>
<Relationships xmlns="http://schemas.openxmlformats.org/package/2006/relationships"><Relationship Id="rId2" Type="http://purl.oclc.org/ooxml/officeDocument/relationships/image" Target="media/image2.png"/><Relationship Id="rId1"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9D8D1F1-09C1-400B-A9FF-043554DD64B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376</Words>
  <Characters>2070</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ESQUEMA DE PERFIL DE CARGOS DE CUADROS POR COMPETENCIAS</vt:lpstr>
      <vt:lpstr>ESQUEMA DE PERFIL DE CARGOS DE CUADROS POR COMPETENCIAS</vt:lpstr>
    </vt:vector>
  </TitlesOfParts>
  <Company>Formatur</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PERFIL DE CARGOS DE CUADROS POR COMPETENCIAS</dc:title>
  <dc:subject/>
  <dc:creator>luis.felipe</dc:creator>
  <cp:keywords/>
  <cp:lastModifiedBy>Yoan René Ramos Corrales</cp:lastModifiedBy>
  <cp:revision>2</cp:revision>
  <cp:lastPrinted>2023-08-18T17:12:00Z</cp:lastPrinted>
  <dcterms:created xsi:type="dcterms:W3CDTF">2025-12-11T17:09:00Z</dcterms:created>
  <dcterms:modified xsi:type="dcterms:W3CDTF">2025-12-11T17:09:00Z</dcterms:modified>
</cp:coreProperties>
</file>