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1CC4599" w14:textId="77777777" w:rsidR="003A5FC9" w:rsidRPr="00181833" w:rsidRDefault="003A5FC9" w:rsidP="003A5FC9">
      <w:pPr>
        <w:pStyle w:val="BodyText"/>
        <w:pBdr>
          <w:top w:val="single" w:sz="4" w:space="1" w:color="auto"/>
          <w:left w:val="single" w:sz="4" w:space="4" w:color="auto"/>
          <w:bottom w:val="single" w:sz="4" w:space="1" w:color="auto"/>
          <w:right w:val="single" w:sz="4" w:space="4" w:color="auto"/>
        </w:pBdr>
        <w:spacing w:line="18pt" w:lineRule="auto"/>
        <w:jc w:val="center"/>
        <w:rPr>
          <w:b/>
          <w:sz w:val="24"/>
        </w:rPr>
      </w:pPr>
      <w:r w:rsidRPr="00181833">
        <w:rPr>
          <w:b/>
          <w:sz w:val="24"/>
        </w:rPr>
        <w:t>ANEXO No. 1</w:t>
      </w:r>
    </w:p>
    <w:p w14:paraId="1496ABB1" w14:textId="77777777" w:rsidR="003A5FC9" w:rsidRPr="00181833" w:rsidRDefault="003A5031" w:rsidP="00C505F6">
      <w:pPr>
        <w:pStyle w:val="BodyText"/>
        <w:pBdr>
          <w:top w:val="single" w:sz="4" w:space="1" w:color="auto"/>
          <w:left w:val="single" w:sz="4" w:space="4" w:color="auto"/>
          <w:bottom w:val="single" w:sz="4" w:space="1" w:color="auto"/>
          <w:right w:val="single" w:sz="4" w:space="4" w:color="auto"/>
        </w:pBdr>
        <w:spacing w:line="18pt" w:lineRule="auto"/>
        <w:jc w:val="center"/>
        <w:rPr>
          <w:b/>
          <w:sz w:val="24"/>
        </w:rPr>
      </w:pPr>
      <w:r w:rsidRPr="00181833">
        <w:rPr>
          <w:b/>
          <w:sz w:val="24"/>
        </w:rPr>
        <w:t>FUNCIONES DEL CARGO</w:t>
      </w:r>
    </w:p>
    <w:p w14:paraId="7345661D" w14:textId="77777777" w:rsidR="003A5FC9" w:rsidRPr="00181833" w:rsidRDefault="003A5FC9" w:rsidP="003A5FC9">
      <w:pPr>
        <w:pStyle w:val="BodyText"/>
        <w:jc w:val="center"/>
        <w:rPr>
          <w:sz w:val="24"/>
        </w:rPr>
      </w:pPr>
    </w:p>
    <w:p w14:paraId="486B5BF3" w14:textId="77777777" w:rsidR="00AB79DC" w:rsidRDefault="003A5FC9" w:rsidP="005C7C39">
      <w:pPr>
        <w:pStyle w:val="BodyText"/>
        <w:pBdr>
          <w:top w:val="single" w:sz="4" w:space="1" w:color="auto"/>
          <w:left w:val="single" w:sz="4" w:space="26" w:color="auto"/>
          <w:bottom w:val="single" w:sz="4" w:space="1" w:color="auto"/>
          <w:right w:val="single" w:sz="4" w:space="4" w:color="auto"/>
        </w:pBdr>
        <w:spacing w:line="18pt" w:lineRule="auto"/>
        <w:ind w:start="22.70pt"/>
        <w:jc w:val="center"/>
        <w:rPr>
          <w:b/>
          <w:sz w:val="24"/>
        </w:rPr>
      </w:pPr>
      <w:r w:rsidRPr="00181833">
        <w:rPr>
          <w:b/>
          <w:sz w:val="24"/>
        </w:rPr>
        <w:t>D</w:t>
      </w:r>
      <w:r w:rsidR="00AB79DC">
        <w:rPr>
          <w:b/>
          <w:sz w:val="24"/>
        </w:rPr>
        <w:t>ENOMINACIÓN</w:t>
      </w:r>
      <w:r w:rsidRPr="00181833">
        <w:rPr>
          <w:b/>
          <w:sz w:val="24"/>
        </w:rPr>
        <w:t xml:space="preserve"> </w:t>
      </w:r>
      <w:r w:rsidR="00AB79DC">
        <w:rPr>
          <w:b/>
          <w:sz w:val="24"/>
        </w:rPr>
        <w:t>DEL CARGO</w:t>
      </w:r>
    </w:p>
    <w:p w14:paraId="59B34507" w14:textId="77777777" w:rsidR="003A5FC9" w:rsidRPr="00181833" w:rsidRDefault="003A5FC9" w:rsidP="005C7C39">
      <w:pPr>
        <w:pStyle w:val="BodyText"/>
        <w:pBdr>
          <w:top w:val="single" w:sz="4" w:space="1" w:color="auto"/>
          <w:left w:val="single" w:sz="4" w:space="26" w:color="auto"/>
          <w:bottom w:val="single" w:sz="4" w:space="1" w:color="auto"/>
          <w:right w:val="single" w:sz="4" w:space="4" w:color="auto"/>
        </w:pBdr>
        <w:spacing w:line="18pt" w:lineRule="auto"/>
        <w:ind w:start="22.70pt"/>
        <w:jc w:val="center"/>
        <w:rPr>
          <w:b/>
          <w:sz w:val="24"/>
        </w:rPr>
      </w:pPr>
      <w:r w:rsidRPr="00181833">
        <w:rPr>
          <w:b/>
          <w:sz w:val="24"/>
        </w:rPr>
        <w:t xml:space="preserve"> </w:t>
      </w:r>
      <w:r w:rsidR="00AB79DC">
        <w:rPr>
          <w:b/>
          <w:sz w:val="24"/>
        </w:rPr>
        <w:t xml:space="preserve"> </w:t>
      </w:r>
      <w:r w:rsidR="00922F5B">
        <w:rPr>
          <w:b/>
          <w:sz w:val="24"/>
        </w:rPr>
        <w:t>COMERCIAL</w:t>
      </w:r>
    </w:p>
    <w:p w14:paraId="4D6C0FE2" w14:textId="77777777" w:rsidR="003A5FC9" w:rsidRPr="00F01725" w:rsidRDefault="003A5FC9" w:rsidP="00173948">
      <w:pPr>
        <w:pStyle w:val="BodyText"/>
        <w:ind w:start="22.70pt"/>
        <w:rPr>
          <w:szCs w:val="20"/>
        </w:rPr>
      </w:pPr>
    </w:p>
    <w:p w14:paraId="45AA31FC" w14:textId="77777777" w:rsidR="00EE70E0" w:rsidRPr="008A3773" w:rsidRDefault="003A5FC9" w:rsidP="008A3773">
      <w:pPr>
        <w:pStyle w:val="BodyText"/>
        <w:numPr>
          <w:ilvl w:val="0"/>
          <w:numId w:val="14"/>
        </w:numPr>
        <w:spacing w:line="18pt" w:lineRule="auto"/>
        <w:rPr>
          <w:b/>
          <w:szCs w:val="20"/>
        </w:rPr>
      </w:pPr>
      <w:r w:rsidRPr="008A3773">
        <w:rPr>
          <w:b/>
          <w:szCs w:val="20"/>
        </w:rPr>
        <w:t xml:space="preserve">Funciones Principales: </w:t>
      </w:r>
    </w:p>
    <w:p w14:paraId="2D4C6511" w14:textId="77777777" w:rsidR="00922F5B" w:rsidRPr="008A3773" w:rsidRDefault="00922F5B" w:rsidP="005C7C39">
      <w:pPr>
        <w:numPr>
          <w:ilvl w:val="0"/>
          <w:numId w:val="47"/>
        </w:numPr>
        <w:ind w:hanging="37.40pt"/>
        <w:jc w:val="both"/>
        <w:rPr>
          <w:rFonts w:ascii="Arial" w:hAnsi="Arial" w:cs="Arial"/>
          <w:sz w:val="20"/>
          <w:szCs w:val="20"/>
          <w:lang w:val="es-ES_tradnl"/>
        </w:rPr>
      </w:pPr>
      <w:r w:rsidRPr="008A3773">
        <w:rPr>
          <w:rFonts w:ascii="Arial" w:hAnsi="Arial" w:cs="Arial"/>
          <w:sz w:val="20"/>
          <w:szCs w:val="20"/>
          <w:lang w:val="es-ES_tradnl"/>
        </w:rPr>
        <w:t>Vender, negociar y promocionar.</w:t>
      </w:r>
    </w:p>
    <w:p w14:paraId="66CE12D1" w14:textId="77777777" w:rsidR="00922F5B" w:rsidRPr="008A3773" w:rsidRDefault="00F90ED0" w:rsidP="005C7C39">
      <w:pPr>
        <w:numPr>
          <w:ilvl w:val="0"/>
          <w:numId w:val="47"/>
        </w:numPr>
        <w:ind w:hanging="37.40pt"/>
        <w:jc w:val="both"/>
        <w:rPr>
          <w:rFonts w:ascii="Arial" w:hAnsi="Arial" w:cs="Arial"/>
          <w:sz w:val="20"/>
          <w:szCs w:val="20"/>
          <w:lang w:val="es-ES_tradnl"/>
        </w:rPr>
      </w:pPr>
      <w:r w:rsidRPr="00F90ED0">
        <w:rPr>
          <w:rFonts w:ascii="Arial" w:hAnsi="Arial" w:cs="Arial"/>
          <w:sz w:val="20"/>
          <w:szCs w:val="20"/>
          <w:lang w:val="es-ES_tradnl"/>
        </w:rPr>
        <w:t>Conocer el producto o servicio</w:t>
      </w:r>
      <w:r w:rsidR="00922F5B" w:rsidRPr="008A3773">
        <w:rPr>
          <w:rFonts w:ascii="Arial" w:hAnsi="Arial" w:cs="Arial"/>
          <w:sz w:val="20"/>
          <w:szCs w:val="20"/>
          <w:lang w:val="es-ES_tradnl"/>
        </w:rPr>
        <w:t>.</w:t>
      </w:r>
    </w:p>
    <w:p w14:paraId="0AB4CD5F" w14:textId="77777777" w:rsidR="00773CDA" w:rsidRPr="00773CDA" w:rsidRDefault="00773CDA" w:rsidP="005C7C39">
      <w:pPr>
        <w:numPr>
          <w:ilvl w:val="0"/>
          <w:numId w:val="47"/>
        </w:numPr>
        <w:ind w:hanging="37.40pt"/>
        <w:jc w:val="both"/>
        <w:rPr>
          <w:rFonts w:ascii="Arial" w:hAnsi="Arial" w:cs="Arial"/>
          <w:sz w:val="20"/>
          <w:szCs w:val="20"/>
          <w:lang w:val="es-ES_tradnl"/>
        </w:rPr>
      </w:pPr>
      <w:r w:rsidRPr="00773CDA">
        <w:rPr>
          <w:rFonts w:ascii="Arial" w:hAnsi="Arial" w:cs="Arial"/>
          <w:sz w:val="20"/>
          <w:szCs w:val="20"/>
          <w:lang w:val="es-ES_tradnl"/>
        </w:rPr>
        <w:t>Comunicación con el cliente.</w:t>
      </w:r>
    </w:p>
    <w:p w14:paraId="55376923" w14:textId="77777777" w:rsidR="002B6B06" w:rsidRPr="002B6B06" w:rsidRDefault="002B6B06" w:rsidP="005C7C39">
      <w:pPr>
        <w:numPr>
          <w:ilvl w:val="0"/>
          <w:numId w:val="47"/>
        </w:numPr>
        <w:ind w:hanging="37.40pt"/>
        <w:jc w:val="both"/>
        <w:rPr>
          <w:rFonts w:ascii="Arial" w:hAnsi="Arial" w:cs="Arial"/>
          <w:sz w:val="20"/>
          <w:szCs w:val="20"/>
          <w:lang w:val="es-ES_tradnl"/>
        </w:rPr>
      </w:pPr>
      <w:r w:rsidRPr="002B6B06">
        <w:rPr>
          <w:rFonts w:ascii="Arial" w:hAnsi="Arial" w:cs="Arial"/>
          <w:sz w:val="20"/>
          <w:szCs w:val="20"/>
          <w:lang w:val="es-ES_tradnl"/>
        </w:rPr>
        <w:t>Identificar nuevos clientes potenciales.</w:t>
      </w:r>
    </w:p>
    <w:p w14:paraId="49C94353" w14:textId="77777777" w:rsidR="002B6B06" w:rsidRDefault="002B6B06" w:rsidP="005C7C39">
      <w:pPr>
        <w:numPr>
          <w:ilvl w:val="0"/>
          <w:numId w:val="47"/>
        </w:numPr>
        <w:ind w:hanging="37.40pt"/>
        <w:jc w:val="both"/>
        <w:rPr>
          <w:rFonts w:ascii="Arial" w:hAnsi="Arial" w:cs="Arial"/>
          <w:sz w:val="20"/>
          <w:szCs w:val="20"/>
          <w:lang w:val="es-ES_tradnl"/>
        </w:rPr>
      </w:pPr>
      <w:r w:rsidRPr="002B6B06">
        <w:rPr>
          <w:rFonts w:ascii="Arial" w:hAnsi="Arial" w:cs="Arial"/>
          <w:sz w:val="20"/>
          <w:szCs w:val="20"/>
          <w:lang w:val="es-ES_tradnl"/>
        </w:rPr>
        <w:t>Gestionar y atender las llamadas entrantes de los clientes</w:t>
      </w:r>
      <w:r>
        <w:rPr>
          <w:rFonts w:ascii="Arial" w:hAnsi="Arial" w:cs="Arial"/>
          <w:sz w:val="20"/>
          <w:szCs w:val="20"/>
          <w:lang w:val="es-ES_tradnl"/>
        </w:rPr>
        <w:t>.</w:t>
      </w:r>
    </w:p>
    <w:p w14:paraId="4928984D" w14:textId="77777777" w:rsidR="002B6B06" w:rsidRDefault="002B6B06" w:rsidP="005C7C39">
      <w:pPr>
        <w:numPr>
          <w:ilvl w:val="0"/>
          <w:numId w:val="47"/>
        </w:numPr>
        <w:ind w:hanging="37.40pt"/>
        <w:jc w:val="both"/>
        <w:rPr>
          <w:rFonts w:ascii="Montserrat" w:hAnsi="Montserrat"/>
          <w:color w:val="000000"/>
          <w:sz w:val="23"/>
          <w:szCs w:val="23"/>
        </w:rPr>
      </w:pPr>
      <w:r w:rsidRPr="002B6B06">
        <w:rPr>
          <w:rFonts w:ascii="Arial" w:hAnsi="Arial" w:cs="Arial"/>
          <w:sz w:val="20"/>
          <w:szCs w:val="20"/>
          <w:lang w:val="es-ES_tradnl"/>
        </w:rPr>
        <w:t>Responder las consultas de los clientes o clientes potenciales sobre productos o servicios</w:t>
      </w:r>
      <w:r w:rsidRPr="002B6B06">
        <w:rPr>
          <w:rFonts w:ascii="Montserrat" w:hAnsi="Montserrat"/>
          <w:color w:val="000000"/>
          <w:sz w:val="23"/>
          <w:szCs w:val="23"/>
        </w:rPr>
        <w:t>.</w:t>
      </w:r>
    </w:p>
    <w:p w14:paraId="356790F3" w14:textId="77777777" w:rsidR="002B6B06" w:rsidRDefault="002B6B06" w:rsidP="005C7C39">
      <w:pPr>
        <w:numPr>
          <w:ilvl w:val="0"/>
          <w:numId w:val="47"/>
        </w:numPr>
        <w:ind w:start="35.45pt" w:hanging="14.15pt"/>
        <w:jc w:val="both"/>
        <w:rPr>
          <w:rFonts w:ascii="Arial" w:hAnsi="Arial" w:cs="Arial"/>
          <w:sz w:val="20"/>
          <w:szCs w:val="20"/>
          <w:lang w:val="es-ES_tradnl"/>
        </w:rPr>
      </w:pPr>
      <w:r w:rsidRPr="002B6B06">
        <w:rPr>
          <w:rFonts w:ascii="Arial" w:hAnsi="Arial" w:cs="Arial"/>
          <w:sz w:val="20"/>
          <w:szCs w:val="20"/>
          <w:lang w:val="es-ES_tradnl"/>
        </w:rPr>
        <w:t>Mantener una base de datos de llamadas de clientes, donde se recoja la información necesaria acerca de sus necesidades y requisitos.</w:t>
      </w:r>
    </w:p>
    <w:p w14:paraId="61307EFC" w14:textId="77777777" w:rsidR="00AB79DC" w:rsidRPr="002B6B06" w:rsidRDefault="00AB79DC" w:rsidP="00AB79DC">
      <w:pPr>
        <w:ind w:start="58.70pt"/>
        <w:jc w:val="both"/>
        <w:rPr>
          <w:rFonts w:ascii="Arial" w:hAnsi="Arial" w:cs="Arial"/>
          <w:sz w:val="20"/>
          <w:szCs w:val="20"/>
          <w:lang w:val="es-ES_tradnl"/>
        </w:rPr>
      </w:pPr>
    </w:p>
    <w:p w14:paraId="1C84790B" w14:textId="77777777" w:rsidR="00922F5B" w:rsidRPr="00F01725" w:rsidRDefault="00922F5B" w:rsidP="008A3773">
      <w:pPr>
        <w:pStyle w:val="BodyText"/>
        <w:numPr>
          <w:ilvl w:val="0"/>
          <w:numId w:val="14"/>
        </w:numPr>
        <w:spacing w:line="18pt" w:lineRule="auto"/>
        <w:rPr>
          <w:b/>
          <w:color w:val="808080"/>
          <w:szCs w:val="20"/>
        </w:rPr>
      </w:pPr>
      <w:r w:rsidRPr="00F01725">
        <w:rPr>
          <w:b/>
          <w:szCs w:val="20"/>
        </w:rPr>
        <w:t>Competencias directivas</w:t>
      </w:r>
      <w:r w:rsidRPr="00F01725">
        <w:rPr>
          <w:b/>
          <w:color w:val="808080"/>
          <w:szCs w:val="20"/>
        </w:rPr>
        <w:t>:</w:t>
      </w:r>
      <w:r w:rsidRPr="00F01725">
        <w:rPr>
          <w:color w:val="808080"/>
          <w:szCs w:val="20"/>
        </w:rPr>
        <w:t xml:space="preserve"> </w:t>
      </w:r>
    </w:p>
    <w:p w14:paraId="21245944" w14:textId="77777777" w:rsidR="00E22B68" w:rsidRPr="00E22B68" w:rsidRDefault="00E22B68" w:rsidP="00E22B68">
      <w:pPr>
        <w:ind w:start="22.70pt"/>
        <w:jc w:val="both"/>
        <w:rPr>
          <w:rFonts w:ascii="Arial" w:hAnsi="Arial" w:cs="Arial"/>
          <w:sz w:val="20"/>
          <w:szCs w:val="20"/>
          <w:lang w:val="es-ES_tradnl"/>
        </w:rPr>
      </w:pPr>
      <w:r w:rsidRPr="00E22B68">
        <w:rPr>
          <w:rFonts w:ascii="Arial" w:hAnsi="Arial" w:cs="Arial"/>
          <w:b/>
          <w:bCs/>
          <w:sz w:val="20"/>
          <w:szCs w:val="20"/>
          <w:lang w:val="es-ES_tradnl"/>
        </w:rPr>
        <w:t>Atención al cliente:</w:t>
      </w:r>
      <w:r w:rsidRPr="00E22B68">
        <w:rPr>
          <w:rFonts w:ascii="Arial" w:hAnsi="Arial" w:cs="Arial"/>
          <w:sz w:val="20"/>
          <w:szCs w:val="20"/>
          <w:lang w:val="es-ES_tradnl"/>
        </w:rPr>
        <w:t xml:space="preserve"> El departamento comercial es el responsable, así mismo, de la función de atención al cliente. El personal del área debe ser capaz de conocer el producto al detalle para responder las dudas del cliente antes y después de la compra, así como para gestionar y solucionar las incidencias.</w:t>
      </w:r>
    </w:p>
    <w:p w14:paraId="0A813702" w14:textId="77777777" w:rsidR="00922F5B" w:rsidRPr="00E22B68" w:rsidRDefault="00922F5B" w:rsidP="00922F5B">
      <w:pPr>
        <w:jc w:val="both"/>
        <w:rPr>
          <w:rFonts w:ascii="Arial" w:hAnsi="Arial" w:cs="Arial"/>
          <w:b/>
          <w:bCs/>
          <w:sz w:val="20"/>
          <w:szCs w:val="20"/>
          <w:lang w:val="es-ES"/>
        </w:rPr>
      </w:pPr>
    </w:p>
    <w:p w14:paraId="1A280F23" w14:textId="77777777" w:rsidR="00E22B68" w:rsidRPr="00E22B68" w:rsidRDefault="00E22B68" w:rsidP="00E22B68">
      <w:pPr>
        <w:ind w:start="22.70pt"/>
        <w:jc w:val="both"/>
        <w:rPr>
          <w:rFonts w:ascii="Arial" w:hAnsi="Arial" w:cs="Arial"/>
          <w:sz w:val="20"/>
          <w:szCs w:val="20"/>
          <w:lang w:val="es-ES_tradnl"/>
        </w:rPr>
      </w:pPr>
      <w:r w:rsidRPr="00E22B68">
        <w:rPr>
          <w:rFonts w:ascii="Arial" w:hAnsi="Arial" w:cs="Arial"/>
          <w:b/>
          <w:bCs/>
          <w:sz w:val="20"/>
          <w:szCs w:val="20"/>
          <w:lang w:val="es-ES_tradnl"/>
        </w:rPr>
        <w:t>Establecer los objetivos de venta</w:t>
      </w:r>
      <w:r w:rsidRPr="00E22B68">
        <w:rPr>
          <w:rFonts w:ascii="Arial" w:hAnsi="Arial" w:cs="Arial"/>
          <w:sz w:val="20"/>
          <w:szCs w:val="20"/>
          <w:lang w:val="es-ES_tradnl"/>
        </w:rPr>
        <w:t>: Otra de las funciones principales del departamento comercial es la de establecer los objetivos de venta. Estos se pueden valorar tanto por número como por producto.</w:t>
      </w:r>
    </w:p>
    <w:p w14:paraId="0DD9692A" w14:textId="77777777" w:rsidR="00922F5B" w:rsidRPr="00E22B68" w:rsidRDefault="00922F5B" w:rsidP="00922F5B">
      <w:pPr>
        <w:ind w:start="22.70pt"/>
        <w:jc w:val="both"/>
        <w:rPr>
          <w:rFonts w:ascii="Arial" w:hAnsi="Arial" w:cs="Arial"/>
          <w:sz w:val="20"/>
          <w:szCs w:val="20"/>
          <w:lang w:val="es-ES_tradnl"/>
        </w:rPr>
      </w:pPr>
    </w:p>
    <w:p w14:paraId="68A4339E" w14:textId="77777777" w:rsidR="00922F5B" w:rsidRDefault="00E22B68" w:rsidP="00922F5B">
      <w:pPr>
        <w:ind w:start="22.70pt"/>
        <w:jc w:val="both"/>
        <w:rPr>
          <w:rFonts w:ascii="Arial" w:hAnsi="Arial" w:cs="Arial"/>
          <w:sz w:val="20"/>
          <w:szCs w:val="20"/>
          <w:lang w:val="es-ES_tradnl"/>
        </w:rPr>
      </w:pPr>
      <w:r w:rsidRPr="00E22B68">
        <w:rPr>
          <w:rFonts w:ascii="Arial" w:hAnsi="Arial" w:cs="Arial"/>
          <w:b/>
          <w:bCs/>
          <w:sz w:val="20"/>
          <w:szCs w:val="20"/>
          <w:lang w:val="es-ES_tradnl"/>
        </w:rPr>
        <w:t>Diseño de campañas promocionales</w:t>
      </w:r>
      <w:r w:rsidRPr="00E22B68">
        <w:rPr>
          <w:rFonts w:ascii="Arial" w:hAnsi="Arial" w:cs="Arial"/>
          <w:sz w:val="20"/>
          <w:szCs w:val="20"/>
          <w:lang w:val="es-ES_tradnl"/>
        </w:rPr>
        <w:t>: Dependiendo de la estrategia que se siga o no, será imprescindible llevar a cabo campañas promocionales con el fin de atraer a nuevos clientes o consolidar a los que ya se tienen —fidelización del cliente</w:t>
      </w:r>
    </w:p>
    <w:p w14:paraId="7E5D198C" w14:textId="77777777" w:rsidR="00E22B68" w:rsidRPr="00F01725" w:rsidRDefault="00E22B68" w:rsidP="00922F5B">
      <w:pPr>
        <w:ind w:start="22.70pt"/>
        <w:jc w:val="both"/>
        <w:rPr>
          <w:rFonts w:ascii="Arial" w:hAnsi="Arial" w:cs="Arial"/>
          <w:sz w:val="20"/>
          <w:szCs w:val="20"/>
          <w:lang w:val="es-ES_tradnl"/>
        </w:rPr>
      </w:pPr>
    </w:p>
    <w:p w14:paraId="54AA184E" w14:textId="77777777" w:rsidR="00E22B68" w:rsidRPr="00E22B68" w:rsidRDefault="00E22B68" w:rsidP="00E22B68">
      <w:pPr>
        <w:ind w:start="22.70pt"/>
        <w:jc w:val="both"/>
        <w:rPr>
          <w:rFonts w:ascii="Arial" w:hAnsi="Arial" w:cs="Arial"/>
          <w:sz w:val="20"/>
          <w:szCs w:val="20"/>
          <w:lang w:val="es-ES_tradnl"/>
        </w:rPr>
      </w:pPr>
      <w:r w:rsidRPr="00E22B68">
        <w:rPr>
          <w:rFonts w:ascii="Arial" w:hAnsi="Arial" w:cs="Arial"/>
          <w:b/>
          <w:bCs/>
          <w:sz w:val="20"/>
          <w:szCs w:val="20"/>
          <w:lang w:val="es-ES_tradnl"/>
        </w:rPr>
        <w:t>Seguimiento del proceso de ventas</w:t>
      </w:r>
      <w:r w:rsidRPr="00E22B68">
        <w:rPr>
          <w:rFonts w:ascii="Arial" w:hAnsi="Arial" w:cs="Arial"/>
          <w:sz w:val="20"/>
          <w:szCs w:val="20"/>
          <w:lang w:val="es-ES_tradnl"/>
        </w:rPr>
        <w:t xml:space="preserve">: Una vez que se realiza la venta, el departamento comercial debe llevar a cabo un seguimiento de </w:t>
      </w:r>
      <w:proofErr w:type="gramStart"/>
      <w:r w:rsidRPr="00E22B68">
        <w:rPr>
          <w:rFonts w:ascii="Arial" w:hAnsi="Arial" w:cs="Arial"/>
          <w:sz w:val="20"/>
          <w:szCs w:val="20"/>
          <w:lang w:val="es-ES_tradnl"/>
        </w:rPr>
        <w:t>la misma</w:t>
      </w:r>
      <w:proofErr w:type="gramEnd"/>
      <w:r w:rsidRPr="00E22B68">
        <w:rPr>
          <w:rFonts w:ascii="Arial" w:hAnsi="Arial" w:cs="Arial"/>
          <w:sz w:val="20"/>
          <w:szCs w:val="20"/>
          <w:lang w:val="es-ES_tradnl"/>
        </w:rPr>
        <w:t>. Esto se realiza con el fin de conocer cuál es el grado de satisfacción del cliente.</w:t>
      </w:r>
    </w:p>
    <w:p w14:paraId="1C733956" w14:textId="77777777" w:rsidR="00922F5B" w:rsidRPr="00E22B68" w:rsidRDefault="00922F5B" w:rsidP="002B6B06">
      <w:pPr>
        <w:jc w:val="both"/>
        <w:rPr>
          <w:rFonts w:ascii="Arial" w:hAnsi="Arial" w:cs="Arial"/>
          <w:sz w:val="20"/>
          <w:szCs w:val="20"/>
          <w:lang w:val="es-ES"/>
        </w:rPr>
      </w:pPr>
    </w:p>
    <w:p w14:paraId="0B6B5949" w14:textId="77777777" w:rsidR="00922F5B" w:rsidRPr="00F01725" w:rsidRDefault="00922F5B" w:rsidP="00922F5B">
      <w:pPr>
        <w:ind w:start="22.70pt"/>
        <w:jc w:val="both"/>
        <w:rPr>
          <w:rFonts w:ascii="Arial" w:hAnsi="Arial" w:cs="Arial"/>
          <w:sz w:val="20"/>
          <w:szCs w:val="20"/>
          <w:lang w:val="es-ES_tradnl"/>
        </w:rPr>
      </w:pPr>
      <w:r w:rsidRPr="00F01725">
        <w:rPr>
          <w:rFonts w:ascii="Arial" w:hAnsi="Arial" w:cs="Arial"/>
          <w:b/>
          <w:sz w:val="20"/>
          <w:szCs w:val="20"/>
          <w:lang w:val="es-ES_tradnl"/>
        </w:rPr>
        <w:t>Manejo del estrés:</w:t>
      </w:r>
      <w:r w:rsidRPr="00F01725">
        <w:rPr>
          <w:rFonts w:ascii="Arial" w:hAnsi="Arial" w:cs="Arial"/>
          <w:sz w:val="20"/>
          <w:szCs w:val="20"/>
          <w:lang w:val="es-ES_tradnl"/>
        </w:rPr>
        <w:t xml:space="preserve"> Toma medidas para disminuir la incidencia de factores estresantes. Tiene conocimiento de técnicas de relajación. Se autocontrola en situaciones críticas de estrés con el fin de encontrar respuestas adecuadas. Analiza las causas que le provocan el estrés. Comparte esta situación con sus subordinados y colegas. Busca apoyo social y familiar.</w:t>
      </w:r>
    </w:p>
    <w:p w14:paraId="304CEC1C" w14:textId="77777777" w:rsidR="00922F5B" w:rsidRPr="00F01725" w:rsidRDefault="00922F5B" w:rsidP="00922F5B">
      <w:pPr>
        <w:ind w:start="22.70pt"/>
        <w:jc w:val="both"/>
        <w:rPr>
          <w:rFonts w:ascii="Arial" w:hAnsi="Arial" w:cs="Arial"/>
          <w:sz w:val="20"/>
          <w:szCs w:val="20"/>
          <w:lang w:val="es-ES_tradnl"/>
        </w:rPr>
      </w:pPr>
    </w:p>
    <w:p w14:paraId="120AB68E" w14:textId="77777777" w:rsidR="00922F5B" w:rsidRPr="00F01725" w:rsidRDefault="00922F5B" w:rsidP="00922F5B">
      <w:pPr>
        <w:ind w:start="22.70pt"/>
        <w:jc w:val="both"/>
        <w:rPr>
          <w:rFonts w:ascii="Arial" w:hAnsi="Arial" w:cs="Arial"/>
          <w:sz w:val="20"/>
          <w:szCs w:val="20"/>
          <w:lang w:val="es-ES_tradnl"/>
        </w:rPr>
      </w:pPr>
      <w:r w:rsidRPr="00F01725">
        <w:rPr>
          <w:rFonts w:ascii="Arial" w:hAnsi="Arial" w:cs="Arial"/>
          <w:b/>
          <w:sz w:val="20"/>
          <w:szCs w:val="20"/>
          <w:lang w:val="es-ES_tradnl"/>
        </w:rPr>
        <w:t xml:space="preserve">Orientación al cliente: </w:t>
      </w:r>
      <w:r w:rsidRPr="00F01725">
        <w:rPr>
          <w:rFonts w:ascii="Arial" w:hAnsi="Arial" w:cs="Arial"/>
          <w:sz w:val="20"/>
          <w:szCs w:val="20"/>
          <w:lang w:val="es-ES_tradnl"/>
        </w:rPr>
        <w:t>Es capaz de pensar como sus clientes y satisfacer sus expectativas y necesidades. Responde con prontitud y eficacia a las sugerencias y necesidades del cliente manteniendo con ellos una comunicación fluida. Se compromete personalmente ofreciéndole información útil y/o servicio de manera cordial. Mantiene la fidelidad del cliente. Desarrolla un clima de servicio.</w:t>
      </w:r>
    </w:p>
    <w:p w14:paraId="400A2AE5" w14:textId="77777777" w:rsidR="00922F5B" w:rsidRPr="00F01725" w:rsidRDefault="00922F5B" w:rsidP="00922F5B">
      <w:pPr>
        <w:ind w:start="22.70pt"/>
        <w:jc w:val="both"/>
        <w:rPr>
          <w:rFonts w:ascii="Arial" w:hAnsi="Arial" w:cs="Arial"/>
          <w:sz w:val="20"/>
          <w:szCs w:val="20"/>
          <w:lang w:val="es-ES_tradnl"/>
        </w:rPr>
      </w:pPr>
    </w:p>
    <w:p w14:paraId="611C6DB4" w14:textId="77777777" w:rsidR="00773CDA" w:rsidRDefault="00773CDA" w:rsidP="00773CDA">
      <w:pPr>
        <w:ind w:start="22.70pt"/>
        <w:jc w:val="both"/>
        <w:rPr>
          <w:rFonts w:ascii="Arial" w:hAnsi="Arial" w:cs="Arial"/>
          <w:sz w:val="20"/>
          <w:szCs w:val="20"/>
          <w:lang w:val="es-ES_tradnl"/>
        </w:rPr>
      </w:pPr>
      <w:r w:rsidRPr="00773CDA">
        <w:rPr>
          <w:rFonts w:ascii="Arial" w:hAnsi="Arial" w:cs="Arial"/>
          <w:b/>
          <w:sz w:val="20"/>
          <w:szCs w:val="20"/>
          <w:lang w:val="es-ES_tradnl"/>
        </w:rPr>
        <w:t>Realiza calificaciones por chat: </w:t>
      </w:r>
      <w:r w:rsidRPr="00773CDA">
        <w:rPr>
          <w:rFonts w:ascii="Arial" w:hAnsi="Arial" w:cs="Arial"/>
          <w:sz w:val="20"/>
          <w:szCs w:val="20"/>
          <w:lang w:val="es-ES_tradnl"/>
        </w:rPr>
        <w:t>Los chats son una de las mejores herramientas para interactuar con los clientes en tiempo real, pues ofrecen la oportunidad de tener soporte instantáneo y respuestas rápidas. Conoce </w:t>
      </w:r>
      <w:hyperlink r:id="rId8" w:anchor="features" w:tgtFrame="_blank" w:history="1">
        <w:r w:rsidRPr="00773CDA">
          <w:rPr>
            <w:sz w:val="20"/>
            <w:szCs w:val="20"/>
            <w:lang w:val="es-ES_tradnl"/>
          </w:rPr>
          <w:t>Zendesk Chat</w:t>
        </w:r>
      </w:hyperlink>
      <w:r w:rsidRPr="00773CDA">
        <w:rPr>
          <w:rFonts w:ascii="Arial" w:hAnsi="Arial" w:cs="Arial"/>
          <w:sz w:val="20"/>
          <w:szCs w:val="20"/>
          <w:lang w:val="es-ES_tradnl"/>
        </w:rPr>
        <w:t>, que puede ser incorporado en la página web de tu empresa y te ayudará a comunicarte mejor con tus clientes.</w:t>
      </w:r>
    </w:p>
    <w:p w14:paraId="1AA97C6B" w14:textId="77777777" w:rsidR="001E4AE5" w:rsidRDefault="001E4AE5" w:rsidP="00773CDA">
      <w:pPr>
        <w:ind w:start="22.70pt"/>
        <w:jc w:val="both"/>
        <w:rPr>
          <w:rFonts w:ascii="Arial" w:hAnsi="Arial" w:cs="Arial"/>
          <w:sz w:val="20"/>
          <w:szCs w:val="20"/>
          <w:lang w:val="es-ES_tradnl"/>
        </w:rPr>
      </w:pPr>
    </w:p>
    <w:p w14:paraId="7316C92B" w14:textId="77777777" w:rsidR="001E4AE5" w:rsidRPr="00773CDA" w:rsidRDefault="001E4AE5" w:rsidP="00773CDA">
      <w:pPr>
        <w:ind w:start="22.70pt"/>
        <w:jc w:val="both"/>
        <w:rPr>
          <w:rFonts w:ascii="Arial" w:hAnsi="Arial" w:cs="Arial"/>
          <w:sz w:val="20"/>
          <w:szCs w:val="20"/>
          <w:lang w:val="es-ES_tradnl"/>
        </w:rPr>
      </w:pPr>
    </w:p>
    <w:p w14:paraId="4C306E95" w14:textId="77777777" w:rsidR="00922F5B" w:rsidRPr="00773CDA" w:rsidRDefault="00922F5B" w:rsidP="00922F5B">
      <w:pPr>
        <w:pStyle w:val="BodyText"/>
        <w:ind w:start="22.70pt"/>
        <w:rPr>
          <w:szCs w:val="20"/>
          <w:lang w:val="es-ES"/>
        </w:rPr>
      </w:pPr>
    </w:p>
    <w:p w14:paraId="790F1C9F" w14:textId="77777777" w:rsidR="00922F5B" w:rsidRPr="00587DB0" w:rsidRDefault="00922F5B" w:rsidP="00922F5B">
      <w:pPr>
        <w:rPr>
          <w:lang w:val="es-ES_tradnl"/>
        </w:rPr>
      </w:pPr>
    </w:p>
    <w:p w14:paraId="53C9FF70" w14:textId="77777777" w:rsidR="001E4AE5" w:rsidRPr="001E4AE5" w:rsidRDefault="001E4AE5" w:rsidP="001E4AE5">
      <w:pPr>
        <w:jc w:val="center"/>
        <w:rPr>
          <w:rFonts w:ascii="Arial" w:eastAsia="Calibri" w:hAnsi="Arial" w:cs="Arial"/>
          <w:sz w:val="22"/>
          <w:szCs w:val="22"/>
          <w:lang w:eastAsia="en-US"/>
        </w:rPr>
      </w:pPr>
      <w:r w:rsidRPr="001E4AE5">
        <w:rPr>
          <w:rFonts w:ascii="Arial" w:eastAsia="Calibri" w:hAnsi="Arial" w:cs="Arial"/>
          <w:sz w:val="22"/>
          <w:szCs w:val="22"/>
          <w:lang w:eastAsia="en-US"/>
        </w:rPr>
        <w:t>__________________                                                            __________________</w:t>
      </w:r>
    </w:p>
    <w:p w14:paraId="07595950" w14:textId="77777777" w:rsidR="001E4AE5" w:rsidRPr="007B212D" w:rsidRDefault="001E4AE5" w:rsidP="001E4AE5">
      <w:pPr>
        <w:jc w:val="center"/>
        <w:rPr>
          <w:rFonts w:ascii="Arial" w:eastAsia="Calibri" w:hAnsi="Arial" w:cs="Arial"/>
          <w:b/>
          <w:sz w:val="22"/>
          <w:szCs w:val="22"/>
          <w:lang w:val="es-ES" w:eastAsia="en-US"/>
        </w:rPr>
      </w:pPr>
      <w:r w:rsidRPr="001E4AE5">
        <w:rPr>
          <w:rFonts w:ascii="Arial" w:eastAsia="Calibri" w:hAnsi="Arial" w:cs="Arial"/>
          <w:b/>
          <w:sz w:val="22"/>
          <w:szCs w:val="22"/>
          <w:lang w:eastAsia="en-US"/>
        </w:rPr>
        <w:t>EL EMPLEADOR                                                                        EL TRABAJADO</w:t>
      </w:r>
      <w:r w:rsidR="007B212D">
        <w:rPr>
          <w:rFonts w:ascii="Arial" w:eastAsia="Calibri" w:hAnsi="Arial" w:cs="Arial"/>
          <w:b/>
          <w:sz w:val="22"/>
          <w:szCs w:val="22"/>
          <w:lang w:val="es-ES" w:eastAsia="en-US"/>
        </w:rPr>
        <w:t>R</w:t>
      </w:r>
    </w:p>
    <w:p w14:paraId="09C3FB94" w14:textId="77777777" w:rsidR="005E4238" w:rsidRPr="00181833" w:rsidRDefault="005E4238" w:rsidP="008A3773">
      <w:pPr>
        <w:tabs>
          <w:tab w:val="start" w:pos="7.10pt"/>
          <w:tab w:val="start" w:pos="21.30pt"/>
        </w:tabs>
        <w:spacing w:line="18pt" w:lineRule="auto"/>
        <w:ind w:start="72pt"/>
        <w:jc w:val="both"/>
        <w:rPr>
          <w:sz w:val="28"/>
          <w:szCs w:val="28"/>
        </w:rPr>
      </w:pPr>
    </w:p>
    <w:sectPr w:rsidR="005E4238" w:rsidRPr="00181833" w:rsidSect="00472FBB">
      <w:footerReference w:type="even" r:id="rId9"/>
      <w:footerReference w:type="default" r:id="rId10"/>
      <w:pgSz w:w="612.10pt" w:h="792.10pt" w:code="1"/>
      <w:pgMar w:top="42.55pt" w:right="42.55pt" w:bottom="42.55pt" w:left="42.55pt" w:header="35.45pt" w:footer="35.45pt" w:gutter="0pt"/>
      <w:pgNumType w:start="7"/>
      <w:cols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728B061" w14:textId="77777777" w:rsidR="00003DFA" w:rsidRDefault="00003DFA">
      <w:r>
        <w:separator/>
      </w:r>
    </w:p>
  </w:endnote>
  <w:endnote w:type="continuationSeparator" w:id="0">
    <w:p w14:paraId="2F0F86FF" w14:textId="77777777" w:rsidR="00003DFA" w:rsidRDefault="00003DFA">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w:panose1 w:val="020B0604020202020204"/>
    <w:charset w:characterSet="iso-8859-1"/>
    <w:family w:val="swiss"/>
    <w:pitch w:val="variable"/>
    <w:sig w:usb0="E0002EFF" w:usb1="C000785B" w:usb2="00000009" w:usb3="00000000" w:csb0="000001FF" w:csb1="00000000"/>
  </w:font>
  <w:font w:name="Montserrat">
    <w:charset w:characterSet="iso-8859-1"/>
    <w:family w:val="auto"/>
    <w:pitch w:val="variable"/>
    <w:sig w:usb0="2000020F" w:usb1="00000003" w:usb2="00000000" w:usb3="00000000" w:csb0="00000197" w:csb1="00000000"/>
  </w:font>
  <w:font w:name="Calibri">
    <w:panose1 w:val="020F0502020204030204"/>
    <w:charset w:characterSet="iso-8859-1"/>
    <w:family w:val="swiss"/>
    <w:pitch w:val="variable"/>
    <w:sig w:usb0="E4002EFF" w:usb1="C200247B"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FBADCE" w14:textId="77777777" w:rsidR="00DE3E41" w:rsidRDefault="00DE3E41" w:rsidP="00DC43DB">
    <w:pPr>
      <w:pStyle w:val="Footer"/>
      <w:framePr w:wrap="around" w:vAnchor="text" w:hAnchor="margin" w:xAlign="center" w:y="0.05pt"/>
      <w:rPr>
        <w:rStyle w:val="PageNumber"/>
      </w:rPr>
    </w:pPr>
    <w:r>
      <w:rPr>
        <w:rStyle w:val="PageNumber"/>
      </w:rPr>
      <w:fldChar w:fldCharType="begin"/>
    </w:r>
    <w:r>
      <w:rPr>
        <w:rStyle w:val="PageNumber"/>
      </w:rPr>
      <w:instrText xml:space="preserve">PAGE  </w:instrText>
    </w:r>
    <w:r>
      <w:rPr>
        <w:rStyle w:val="PageNumber"/>
      </w:rPr>
      <w:fldChar w:fldCharType="end"/>
    </w:r>
  </w:p>
  <w:p w14:paraId="0A478251" w14:textId="77777777" w:rsidR="00DE3E41" w:rsidRDefault="00DE3E41">
    <w:pPr>
      <w:pStyle w:val="Footer"/>
      <w:ind w:end="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142DB20" w14:textId="77777777" w:rsidR="00DE3E41" w:rsidRDefault="00DE3E41" w:rsidP="00A54B23">
    <w:pPr>
      <w:pStyle w:val="Footer"/>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75C8AA5" w14:textId="77777777" w:rsidR="00003DFA" w:rsidRDefault="00003DFA">
      <w:r>
        <w:separator/>
      </w:r>
    </w:p>
  </w:footnote>
  <w:footnote w:type="continuationSeparator" w:id="0">
    <w:p w14:paraId="6C7DDC32" w14:textId="77777777" w:rsidR="00003DFA" w:rsidRDefault="00003DFA">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numPicBullet w:numPicBulletId="0">
    <mc:AlternateContent>
      <mc:Choice Requires="v">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4"/>
          </v:shape>
        </w:pict>
      </mc:Choice>
      <mc:Fallback>
        <w:drawing>
          <wp:inline distT="0" distB="0" distL="0" distR="0" wp14:anchorId="22D6445B" wp14:editId="07028216">
            <wp:extent cx="142875" cy="142875"/>
            <wp:effectExtent l="0" t="0" r="9525" b="9525"/>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00197A3A"/>
    <w:multiLevelType w:val="multilevel"/>
    <w:tmpl w:val="AD7847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3673900"/>
    <w:multiLevelType w:val="hybridMultilevel"/>
    <w:tmpl w:val="C20CEEA2"/>
    <w:lvl w:ilvl="0" w:tplc="6B96F582">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2" w15:restartNumberingAfterBreak="0">
    <w:nsid w:val="041F3800"/>
    <w:multiLevelType w:val="hybridMultilevel"/>
    <w:tmpl w:val="07AC928E"/>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3" w15:restartNumberingAfterBreak="0">
    <w:nsid w:val="0852759C"/>
    <w:multiLevelType w:val="hybridMultilevel"/>
    <w:tmpl w:val="54745DA2"/>
    <w:lvl w:ilvl="0" w:tplc="0C0A0007">
      <w:start w:val="1"/>
      <w:numFmt w:val="bullet"/>
      <w:lvlText w:val=""/>
      <w:lvlPicBulletId w:val="0"/>
      <w:lvlJc w:val="start"/>
      <w:pPr>
        <w:ind w:start="25.05pt" w:hanging="18pt"/>
      </w:pPr>
      <w:rPr>
        <w:rFonts w:ascii="Symbol" w:hAnsi="Symbol" w:hint="default"/>
        <w:b/>
        <w:color w:val="auto"/>
        <w:sz w:val="24"/>
        <w:szCs w:val="24"/>
      </w:rPr>
    </w:lvl>
    <w:lvl w:ilvl="1" w:tplc="0C0A0003" w:tentative="1">
      <w:start w:val="1"/>
      <w:numFmt w:val="bullet"/>
      <w:lvlText w:val="o"/>
      <w:lvlJc w:val="start"/>
      <w:pPr>
        <w:ind w:start="61.05pt" w:hanging="18pt"/>
      </w:pPr>
      <w:rPr>
        <w:rFonts w:ascii="Courier New" w:hAnsi="Courier New" w:cs="Courier New" w:hint="default"/>
      </w:rPr>
    </w:lvl>
    <w:lvl w:ilvl="2" w:tplc="0C0A0005" w:tentative="1">
      <w:start w:val="1"/>
      <w:numFmt w:val="bullet"/>
      <w:lvlText w:val=""/>
      <w:lvlJc w:val="start"/>
      <w:pPr>
        <w:ind w:start="97.05pt" w:hanging="18pt"/>
      </w:pPr>
      <w:rPr>
        <w:rFonts w:ascii="Wingdings" w:hAnsi="Wingdings" w:hint="default"/>
      </w:rPr>
    </w:lvl>
    <w:lvl w:ilvl="3" w:tplc="0C0A0001" w:tentative="1">
      <w:start w:val="1"/>
      <w:numFmt w:val="bullet"/>
      <w:lvlText w:val=""/>
      <w:lvlJc w:val="start"/>
      <w:pPr>
        <w:ind w:start="133.05pt" w:hanging="18pt"/>
      </w:pPr>
      <w:rPr>
        <w:rFonts w:ascii="Symbol" w:hAnsi="Symbol" w:hint="default"/>
      </w:rPr>
    </w:lvl>
    <w:lvl w:ilvl="4" w:tplc="0C0A0003" w:tentative="1">
      <w:start w:val="1"/>
      <w:numFmt w:val="bullet"/>
      <w:lvlText w:val="o"/>
      <w:lvlJc w:val="start"/>
      <w:pPr>
        <w:ind w:start="169.05pt" w:hanging="18pt"/>
      </w:pPr>
      <w:rPr>
        <w:rFonts w:ascii="Courier New" w:hAnsi="Courier New" w:cs="Courier New" w:hint="default"/>
      </w:rPr>
    </w:lvl>
    <w:lvl w:ilvl="5" w:tplc="0C0A0005" w:tentative="1">
      <w:start w:val="1"/>
      <w:numFmt w:val="bullet"/>
      <w:lvlText w:val=""/>
      <w:lvlJc w:val="start"/>
      <w:pPr>
        <w:ind w:start="205.05pt" w:hanging="18pt"/>
      </w:pPr>
      <w:rPr>
        <w:rFonts w:ascii="Wingdings" w:hAnsi="Wingdings" w:hint="default"/>
      </w:rPr>
    </w:lvl>
    <w:lvl w:ilvl="6" w:tplc="0C0A0001" w:tentative="1">
      <w:start w:val="1"/>
      <w:numFmt w:val="bullet"/>
      <w:lvlText w:val=""/>
      <w:lvlJc w:val="start"/>
      <w:pPr>
        <w:ind w:start="241.05pt" w:hanging="18pt"/>
      </w:pPr>
      <w:rPr>
        <w:rFonts w:ascii="Symbol" w:hAnsi="Symbol" w:hint="default"/>
      </w:rPr>
    </w:lvl>
    <w:lvl w:ilvl="7" w:tplc="0C0A0003" w:tentative="1">
      <w:start w:val="1"/>
      <w:numFmt w:val="bullet"/>
      <w:lvlText w:val="o"/>
      <w:lvlJc w:val="start"/>
      <w:pPr>
        <w:ind w:start="277.05pt" w:hanging="18pt"/>
      </w:pPr>
      <w:rPr>
        <w:rFonts w:ascii="Courier New" w:hAnsi="Courier New" w:cs="Courier New" w:hint="default"/>
      </w:rPr>
    </w:lvl>
    <w:lvl w:ilvl="8" w:tplc="0C0A0005" w:tentative="1">
      <w:start w:val="1"/>
      <w:numFmt w:val="bullet"/>
      <w:lvlText w:val=""/>
      <w:lvlJc w:val="start"/>
      <w:pPr>
        <w:ind w:start="313.05pt" w:hanging="18pt"/>
      </w:pPr>
      <w:rPr>
        <w:rFonts w:ascii="Wingdings" w:hAnsi="Wingdings" w:hint="default"/>
      </w:rPr>
    </w:lvl>
  </w:abstractNum>
  <w:abstractNum w:abstractNumId="4" w15:restartNumberingAfterBreak="0">
    <w:nsid w:val="0975083F"/>
    <w:multiLevelType w:val="hybridMultilevel"/>
    <w:tmpl w:val="EFEE04A0"/>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5" w15:restartNumberingAfterBreak="0">
    <w:nsid w:val="0E0466D3"/>
    <w:multiLevelType w:val="hybridMultilevel"/>
    <w:tmpl w:val="E9D05C0C"/>
    <w:lvl w:ilvl="0" w:tplc="0C0A0007">
      <w:start w:val="1"/>
      <w:numFmt w:val="bullet"/>
      <w:lvlText w:val=""/>
      <w:lvlPicBulletId w:val="0"/>
      <w:lvlJc w:val="start"/>
      <w:pPr>
        <w:tabs>
          <w:tab w:val="num" w:pos="24.10pt"/>
        </w:tabs>
        <w:ind w:start="24.10pt" w:hanging="22.70pt"/>
      </w:pPr>
      <w:rPr>
        <w:rFonts w:ascii="Symbol" w:hAnsi="Symbol" w:hint="default"/>
        <w:b/>
        <w:color w:val="auto"/>
        <w:sz w:val="24"/>
        <w:szCs w:val="24"/>
      </w:rPr>
    </w:lvl>
    <w:lvl w:ilvl="1" w:tplc="3E443246">
      <w:start w:val="1"/>
      <w:numFmt w:val="lowerLetter"/>
      <w:lvlText w:val="%2."/>
      <w:lvlJc w:val="start"/>
      <w:pPr>
        <w:tabs>
          <w:tab w:val="num" w:pos="38.25pt"/>
        </w:tabs>
        <w:ind w:start="38.25pt" w:hanging="17pt"/>
      </w:pPr>
      <w:rPr>
        <w:rFonts w:hint="default"/>
      </w:rPr>
    </w:lvl>
    <w:lvl w:ilvl="2" w:tplc="0C0A001B" w:tentative="1">
      <w:start w:val="1"/>
      <w:numFmt w:val="lowerRoman"/>
      <w:lvlText w:val="%3."/>
      <w:lvlJc w:val="end"/>
      <w:pPr>
        <w:tabs>
          <w:tab w:val="num" w:pos="109.40pt"/>
        </w:tabs>
        <w:ind w:start="109.40pt" w:hanging="9pt"/>
      </w:pPr>
    </w:lvl>
    <w:lvl w:ilvl="3" w:tplc="0C0A000F" w:tentative="1">
      <w:start w:val="1"/>
      <w:numFmt w:val="decimal"/>
      <w:lvlText w:val="%4."/>
      <w:lvlJc w:val="start"/>
      <w:pPr>
        <w:tabs>
          <w:tab w:val="num" w:pos="145.40pt"/>
        </w:tabs>
        <w:ind w:start="145.40pt" w:hanging="18pt"/>
      </w:pPr>
    </w:lvl>
    <w:lvl w:ilvl="4" w:tplc="0C0A0019" w:tentative="1">
      <w:start w:val="1"/>
      <w:numFmt w:val="lowerLetter"/>
      <w:lvlText w:val="%5."/>
      <w:lvlJc w:val="start"/>
      <w:pPr>
        <w:tabs>
          <w:tab w:val="num" w:pos="181.40pt"/>
        </w:tabs>
        <w:ind w:start="181.40pt" w:hanging="18pt"/>
      </w:pPr>
    </w:lvl>
    <w:lvl w:ilvl="5" w:tplc="0C0A001B" w:tentative="1">
      <w:start w:val="1"/>
      <w:numFmt w:val="lowerRoman"/>
      <w:lvlText w:val="%6."/>
      <w:lvlJc w:val="end"/>
      <w:pPr>
        <w:tabs>
          <w:tab w:val="num" w:pos="217.40pt"/>
        </w:tabs>
        <w:ind w:start="217.40pt" w:hanging="9pt"/>
      </w:pPr>
    </w:lvl>
    <w:lvl w:ilvl="6" w:tplc="0C0A000F" w:tentative="1">
      <w:start w:val="1"/>
      <w:numFmt w:val="decimal"/>
      <w:lvlText w:val="%7."/>
      <w:lvlJc w:val="start"/>
      <w:pPr>
        <w:tabs>
          <w:tab w:val="num" w:pos="253.40pt"/>
        </w:tabs>
        <w:ind w:start="253.40pt" w:hanging="18pt"/>
      </w:pPr>
    </w:lvl>
    <w:lvl w:ilvl="7" w:tplc="0C0A0019" w:tentative="1">
      <w:start w:val="1"/>
      <w:numFmt w:val="lowerLetter"/>
      <w:lvlText w:val="%8."/>
      <w:lvlJc w:val="start"/>
      <w:pPr>
        <w:tabs>
          <w:tab w:val="num" w:pos="289.40pt"/>
        </w:tabs>
        <w:ind w:start="289.40pt" w:hanging="18pt"/>
      </w:pPr>
    </w:lvl>
    <w:lvl w:ilvl="8" w:tplc="0C0A001B" w:tentative="1">
      <w:start w:val="1"/>
      <w:numFmt w:val="lowerRoman"/>
      <w:lvlText w:val="%9."/>
      <w:lvlJc w:val="end"/>
      <w:pPr>
        <w:tabs>
          <w:tab w:val="num" w:pos="325.40pt"/>
        </w:tabs>
        <w:ind w:start="325.40pt" w:hanging="9pt"/>
      </w:pPr>
    </w:lvl>
  </w:abstractNum>
  <w:abstractNum w:abstractNumId="6" w15:restartNumberingAfterBreak="0">
    <w:nsid w:val="1D283CA4"/>
    <w:multiLevelType w:val="hybridMultilevel"/>
    <w:tmpl w:val="C20CEEA2"/>
    <w:lvl w:ilvl="0" w:tplc="6B96F582">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7" w15:restartNumberingAfterBreak="0">
    <w:nsid w:val="1F6766F5"/>
    <w:multiLevelType w:val="hybridMultilevel"/>
    <w:tmpl w:val="1682C652"/>
    <w:lvl w:ilvl="0" w:tplc="0C0A0007">
      <w:start w:val="1"/>
      <w:numFmt w:val="bullet"/>
      <w:lvlText w:val=""/>
      <w:lvlPicBulletId w:val="0"/>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8" w15:restartNumberingAfterBreak="0">
    <w:nsid w:val="1F71704A"/>
    <w:multiLevelType w:val="multilevel"/>
    <w:tmpl w:val="09DA74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9" w15:restartNumberingAfterBreak="0">
    <w:nsid w:val="20EE0A88"/>
    <w:multiLevelType w:val="multilevel"/>
    <w:tmpl w:val="7F78C67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0" w15:restartNumberingAfterBreak="0">
    <w:nsid w:val="21847B04"/>
    <w:multiLevelType w:val="hybridMultilevel"/>
    <w:tmpl w:val="C20CEEA2"/>
    <w:lvl w:ilvl="0" w:tplc="6B96F582">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11" w15:restartNumberingAfterBreak="0">
    <w:nsid w:val="22764032"/>
    <w:multiLevelType w:val="hybridMultilevel"/>
    <w:tmpl w:val="AFAE5702"/>
    <w:lvl w:ilvl="0" w:tplc="0C0A0007">
      <w:start w:val="1"/>
      <w:numFmt w:val="bullet"/>
      <w:lvlText w:val=""/>
      <w:lvlPicBulletId w:val="0"/>
      <w:lvlJc w:val="start"/>
      <w:pPr>
        <w:ind w:start="58.70pt" w:hanging="18pt"/>
      </w:pPr>
      <w:rPr>
        <w:rFonts w:ascii="Symbol" w:hAnsi="Symbol" w:hint="default"/>
      </w:rPr>
    </w:lvl>
    <w:lvl w:ilvl="1" w:tplc="0C0A0003" w:tentative="1">
      <w:start w:val="1"/>
      <w:numFmt w:val="bullet"/>
      <w:lvlText w:val="o"/>
      <w:lvlJc w:val="start"/>
      <w:pPr>
        <w:ind w:start="94.70pt" w:hanging="18pt"/>
      </w:pPr>
      <w:rPr>
        <w:rFonts w:ascii="Courier New" w:hAnsi="Courier New" w:cs="Courier New" w:hint="default"/>
      </w:rPr>
    </w:lvl>
    <w:lvl w:ilvl="2" w:tplc="0C0A0005" w:tentative="1">
      <w:start w:val="1"/>
      <w:numFmt w:val="bullet"/>
      <w:lvlText w:val=""/>
      <w:lvlJc w:val="start"/>
      <w:pPr>
        <w:ind w:start="130.70pt" w:hanging="18pt"/>
      </w:pPr>
      <w:rPr>
        <w:rFonts w:ascii="Wingdings" w:hAnsi="Wingdings" w:hint="default"/>
      </w:rPr>
    </w:lvl>
    <w:lvl w:ilvl="3" w:tplc="0C0A0001" w:tentative="1">
      <w:start w:val="1"/>
      <w:numFmt w:val="bullet"/>
      <w:lvlText w:val=""/>
      <w:lvlJc w:val="start"/>
      <w:pPr>
        <w:ind w:start="166.70pt" w:hanging="18pt"/>
      </w:pPr>
      <w:rPr>
        <w:rFonts w:ascii="Symbol" w:hAnsi="Symbol" w:hint="default"/>
      </w:rPr>
    </w:lvl>
    <w:lvl w:ilvl="4" w:tplc="0C0A0003" w:tentative="1">
      <w:start w:val="1"/>
      <w:numFmt w:val="bullet"/>
      <w:lvlText w:val="o"/>
      <w:lvlJc w:val="start"/>
      <w:pPr>
        <w:ind w:start="202.70pt" w:hanging="18pt"/>
      </w:pPr>
      <w:rPr>
        <w:rFonts w:ascii="Courier New" w:hAnsi="Courier New" w:cs="Courier New" w:hint="default"/>
      </w:rPr>
    </w:lvl>
    <w:lvl w:ilvl="5" w:tplc="0C0A0005" w:tentative="1">
      <w:start w:val="1"/>
      <w:numFmt w:val="bullet"/>
      <w:lvlText w:val=""/>
      <w:lvlJc w:val="start"/>
      <w:pPr>
        <w:ind w:start="238.70pt" w:hanging="18pt"/>
      </w:pPr>
      <w:rPr>
        <w:rFonts w:ascii="Wingdings" w:hAnsi="Wingdings" w:hint="default"/>
      </w:rPr>
    </w:lvl>
    <w:lvl w:ilvl="6" w:tplc="0C0A0001" w:tentative="1">
      <w:start w:val="1"/>
      <w:numFmt w:val="bullet"/>
      <w:lvlText w:val=""/>
      <w:lvlJc w:val="start"/>
      <w:pPr>
        <w:ind w:start="274.70pt" w:hanging="18pt"/>
      </w:pPr>
      <w:rPr>
        <w:rFonts w:ascii="Symbol" w:hAnsi="Symbol" w:hint="default"/>
      </w:rPr>
    </w:lvl>
    <w:lvl w:ilvl="7" w:tplc="0C0A0003" w:tentative="1">
      <w:start w:val="1"/>
      <w:numFmt w:val="bullet"/>
      <w:lvlText w:val="o"/>
      <w:lvlJc w:val="start"/>
      <w:pPr>
        <w:ind w:start="310.70pt" w:hanging="18pt"/>
      </w:pPr>
      <w:rPr>
        <w:rFonts w:ascii="Courier New" w:hAnsi="Courier New" w:cs="Courier New" w:hint="default"/>
      </w:rPr>
    </w:lvl>
    <w:lvl w:ilvl="8" w:tplc="0C0A0005" w:tentative="1">
      <w:start w:val="1"/>
      <w:numFmt w:val="bullet"/>
      <w:lvlText w:val=""/>
      <w:lvlJc w:val="start"/>
      <w:pPr>
        <w:ind w:start="346.70pt" w:hanging="18pt"/>
      </w:pPr>
      <w:rPr>
        <w:rFonts w:ascii="Wingdings" w:hAnsi="Wingdings" w:hint="default"/>
      </w:rPr>
    </w:lvl>
  </w:abstractNum>
  <w:abstractNum w:abstractNumId="12" w15:restartNumberingAfterBreak="0">
    <w:nsid w:val="251425CC"/>
    <w:multiLevelType w:val="hybridMultilevel"/>
    <w:tmpl w:val="8586C76A"/>
    <w:lvl w:ilvl="0" w:tplc="0C0A0007">
      <w:start w:val="1"/>
      <w:numFmt w:val="bullet"/>
      <w:lvlText w:val=""/>
      <w:lvlPicBulletId w:val="0"/>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3" w15:restartNumberingAfterBreak="0">
    <w:nsid w:val="26B07733"/>
    <w:multiLevelType w:val="hybridMultilevel"/>
    <w:tmpl w:val="C20CEEA2"/>
    <w:lvl w:ilvl="0" w:tplc="6B96F582">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14" w15:restartNumberingAfterBreak="0">
    <w:nsid w:val="26E71C81"/>
    <w:multiLevelType w:val="multilevel"/>
    <w:tmpl w:val="645A4F9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2BC42867"/>
    <w:multiLevelType w:val="hybridMultilevel"/>
    <w:tmpl w:val="732860C6"/>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6" w15:restartNumberingAfterBreak="0">
    <w:nsid w:val="2D750D18"/>
    <w:multiLevelType w:val="hybridMultilevel"/>
    <w:tmpl w:val="0FF2021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3270319C"/>
    <w:multiLevelType w:val="hybridMultilevel"/>
    <w:tmpl w:val="B1A21C54"/>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18" w15:restartNumberingAfterBreak="0">
    <w:nsid w:val="36731DD9"/>
    <w:multiLevelType w:val="hybridMultilevel"/>
    <w:tmpl w:val="7204833C"/>
    <w:lvl w:ilvl="0" w:tplc="0C0A000F">
      <w:start w:val="1"/>
      <w:numFmt w:val="decimal"/>
      <w:lvlText w:val="%1."/>
      <w:lvlJc w:val="start"/>
      <w:pPr>
        <w:ind w:start="36pt" w:hanging="18pt"/>
      </w:pPr>
    </w:lvl>
    <w:lvl w:ilvl="1" w:tplc="0C0A0019" w:tentative="1">
      <w:start w:val="1"/>
      <w:numFmt w:val="lowerLetter"/>
      <w:lvlText w:val="%2."/>
      <w:lvlJc w:val="start"/>
      <w:pPr>
        <w:ind w:start="72pt" w:hanging="18pt"/>
      </w:pPr>
    </w:lvl>
    <w:lvl w:ilvl="2" w:tplc="0C0A001B" w:tentative="1">
      <w:start w:val="1"/>
      <w:numFmt w:val="lowerRoman"/>
      <w:lvlText w:val="%3."/>
      <w:lvlJc w:val="end"/>
      <w:pPr>
        <w:ind w:start="108pt" w:hanging="9pt"/>
      </w:pPr>
    </w:lvl>
    <w:lvl w:ilvl="3" w:tplc="0C0A000F" w:tentative="1">
      <w:start w:val="1"/>
      <w:numFmt w:val="decimal"/>
      <w:lvlText w:val="%4."/>
      <w:lvlJc w:val="start"/>
      <w:pPr>
        <w:ind w:start="144pt" w:hanging="18pt"/>
      </w:pPr>
    </w:lvl>
    <w:lvl w:ilvl="4" w:tplc="0C0A0019" w:tentative="1">
      <w:start w:val="1"/>
      <w:numFmt w:val="lowerLetter"/>
      <w:lvlText w:val="%5."/>
      <w:lvlJc w:val="start"/>
      <w:pPr>
        <w:ind w:start="180pt" w:hanging="18pt"/>
      </w:pPr>
    </w:lvl>
    <w:lvl w:ilvl="5" w:tplc="0C0A001B" w:tentative="1">
      <w:start w:val="1"/>
      <w:numFmt w:val="lowerRoman"/>
      <w:lvlText w:val="%6."/>
      <w:lvlJc w:val="end"/>
      <w:pPr>
        <w:ind w:start="216pt" w:hanging="9pt"/>
      </w:pPr>
    </w:lvl>
    <w:lvl w:ilvl="6" w:tplc="0C0A000F" w:tentative="1">
      <w:start w:val="1"/>
      <w:numFmt w:val="decimal"/>
      <w:lvlText w:val="%7."/>
      <w:lvlJc w:val="start"/>
      <w:pPr>
        <w:ind w:start="252pt" w:hanging="18pt"/>
      </w:pPr>
    </w:lvl>
    <w:lvl w:ilvl="7" w:tplc="0C0A0019" w:tentative="1">
      <w:start w:val="1"/>
      <w:numFmt w:val="lowerLetter"/>
      <w:lvlText w:val="%8."/>
      <w:lvlJc w:val="start"/>
      <w:pPr>
        <w:ind w:start="288pt" w:hanging="18pt"/>
      </w:pPr>
    </w:lvl>
    <w:lvl w:ilvl="8" w:tplc="0C0A001B" w:tentative="1">
      <w:start w:val="1"/>
      <w:numFmt w:val="lowerRoman"/>
      <w:lvlText w:val="%9."/>
      <w:lvlJc w:val="end"/>
      <w:pPr>
        <w:ind w:start="324pt" w:hanging="9pt"/>
      </w:pPr>
    </w:lvl>
  </w:abstractNum>
  <w:abstractNum w:abstractNumId="19" w15:restartNumberingAfterBreak="0">
    <w:nsid w:val="375D3922"/>
    <w:multiLevelType w:val="hybridMultilevel"/>
    <w:tmpl w:val="C20CEEA2"/>
    <w:lvl w:ilvl="0" w:tplc="6B96F582">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20" w15:restartNumberingAfterBreak="0">
    <w:nsid w:val="389A361B"/>
    <w:multiLevelType w:val="multilevel"/>
    <w:tmpl w:val="D360C29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1" w15:restartNumberingAfterBreak="0">
    <w:nsid w:val="405E2209"/>
    <w:multiLevelType w:val="multilevel"/>
    <w:tmpl w:val="EAB814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2" w15:restartNumberingAfterBreak="0">
    <w:nsid w:val="408C09E5"/>
    <w:multiLevelType w:val="hybridMultilevel"/>
    <w:tmpl w:val="96560700"/>
    <w:lvl w:ilvl="0" w:tplc="EF3A38C2">
      <w:start w:val="1"/>
      <w:numFmt w:val="decimal"/>
      <w:lvlText w:val="%1."/>
      <w:lvlJc w:val="start"/>
      <w:pPr>
        <w:ind w:start="18pt" w:hanging="18pt"/>
      </w:pPr>
      <w:rPr>
        <w:rFonts w:ascii="Arial" w:eastAsia="Times New Roman" w:hAnsi="Arial" w:cs="Arial"/>
        <w:b w:val="0"/>
      </w:rPr>
    </w:lvl>
    <w:lvl w:ilvl="1" w:tplc="240A0003" w:tentative="1">
      <w:start w:val="1"/>
      <w:numFmt w:val="bullet"/>
      <w:lvlText w:val="o"/>
      <w:lvlJc w:val="start"/>
      <w:pPr>
        <w:ind w:start="90pt" w:hanging="18pt"/>
      </w:pPr>
      <w:rPr>
        <w:rFonts w:ascii="Courier New" w:hAnsi="Courier New" w:cs="Courier New" w:hint="default"/>
      </w:rPr>
    </w:lvl>
    <w:lvl w:ilvl="2" w:tplc="240A0005" w:tentative="1">
      <w:start w:val="1"/>
      <w:numFmt w:val="bullet"/>
      <w:lvlText w:val=""/>
      <w:lvlJc w:val="start"/>
      <w:pPr>
        <w:ind w:start="126pt" w:hanging="18pt"/>
      </w:pPr>
      <w:rPr>
        <w:rFonts w:ascii="Wingdings" w:hAnsi="Wingdings" w:hint="default"/>
      </w:rPr>
    </w:lvl>
    <w:lvl w:ilvl="3" w:tplc="240A0001" w:tentative="1">
      <w:start w:val="1"/>
      <w:numFmt w:val="bullet"/>
      <w:lvlText w:val=""/>
      <w:lvlJc w:val="start"/>
      <w:pPr>
        <w:ind w:start="162pt" w:hanging="18pt"/>
      </w:pPr>
      <w:rPr>
        <w:rFonts w:ascii="Symbol" w:hAnsi="Symbol" w:hint="default"/>
      </w:rPr>
    </w:lvl>
    <w:lvl w:ilvl="4" w:tplc="240A0003" w:tentative="1">
      <w:start w:val="1"/>
      <w:numFmt w:val="bullet"/>
      <w:lvlText w:val="o"/>
      <w:lvlJc w:val="start"/>
      <w:pPr>
        <w:ind w:start="198pt" w:hanging="18pt"/>
      </w:pPr>
      <w:rPr>
        <w:rFonts w:ascii="Courier New" w:hAnsi="Courier New" w:cs="Courier New" w:hint="default"/>
      </w:rPr>
    </w:lvl>
    <w:lvl w:ilvl="5" w:tplc="240A0005" w:tentative="1">
      <w:start w:val="1"/>
      <w:numFmt w:val="bullet"/>
      <w:lvlText w:val=""/>
      <w:lvlJc w:val="start"/>
      <w:pPr>
        <w:ind w:start="234pt" w:hanging="18pt"/>
      </w:pPr>
      <w:rPr>
        <w:rFonts w:ascii="Wingdings" w:hAnsi="Wingdings" w:hint="default"/>
      </w:rPr>
    </w:lvl>
    <w:lvl w:ilvl="6" w:tplc="240A0001" w:tentative="1">
      <w:start w:val="1"/>
      <w:numFmt w:val="bullet"/>
      <w:lvlText w:val=""/>
      <w:lvlJc w:val="start"/>
      <w:pPr>
        <w:ind w:start="270pt" w:hanging="18pt"/>
      </w:pPr>
      <w:rPr>
        <w:rFonts w:ascii="Symbol" w:hAnsi="Symbol" w:hint="default"/>
      </w:rPr>
    </w:lvl>
    <w:lvl w:ilvl="7" w:tplc="240A0003" w:tentative="1">
      <w:start w:val="1"/>
      <w:numFmt w:val="bullet"/>
      <w:lvlText w:val="o"/>
      <w:lvlJc w:val="start"/>
      <w:pPr>
        <w:ind w:start="306pt" w:hanging="18pt"/>
      </w:pPr>
      <w:rPr>
        <w:rFonts w:ascii="Courier New" w:hAnsi="Courier New" w:cs="Courier New" w:hint="default"/>
      </w:rPr>
    </w:lvl>
    <w:lvl w:ilvl="8" w:tplc="240A0005" w:tentative="1">
      <w:start w:val="1"/>
      <w:numFmt w:val="bullet"/>
      <w:lvlText w:val=""/>
      <w:lvlJc w:val="start"/>
      <w:pPr>
        <w:ind w:start="342pt" w:hanging="18pt"/>
      </w:pPr>
      <w:rPr>
        <w:rFonts w:ascii="Wingdings" w:hAnsi="Wingdings" w:hint="default"/>
      </w:rPr>
    </w:lvl>
  </w:abstractNum>
  <w:abstractNum w:abstractNumId="23" w15:restartNumberingAfterBreak="0">
    <w:nsid w:val="41E110F4"/>
    <w:multiLevelType w:val="hybridMultilevel"/>
    <w:tmpl w:val="E1EEFF76"/>
    <w:lvl w:ilvl="0" w:tplc="0C0A0007">
      <w:start w:val="1"/>
      <w:numFmt w:val="bullet"/>
      <w:lvlText w:val=""/>
      <w:lvlPicBulletId w:val="0"/>
      <w:lvlJc w:val="start"/>
      <w:pPr>
        <w:ind w:start="58.70pt" w:hanging="18pt"/>
      </w:pPr>
      <w:rPr>
        <w:rFonts w:ascii="Symbol" w:hAnsi="Symbol" w:hint="default"/>
      </w:rPr>
    </w:lvl>
    <w:lvl w:ilvl="1" w:tplc="0C0A0003" w:tentative="1">
      <w:start w:val="1"/>
      <w:numFmt w:val="bullet"/>
      <w:lvlText w:val="o"/>
      <w:lvlJc w:val="start"/>
      <w:pPr>
        <w:ind w:start="94.70pt" w:hanging="18pt"/>
      </w:pPr>
      <w:rPr>
        <w:rFonts w:ascii="Courier New" w:hAnsi="Courier New" w:cs="Courier New" w:hint="default"/>
      </w:rPr>
    </w:lvl>
    <w:lvl w:ilvl="2" w:tplc="0C0A0005" w:tentative="1">
      <w:start w:val="1"/>
      <w:numFmt w:val="bullet"/>
      <w:lvlText w:val=""/>
      <w:lvlJc w:val="start"/>
      <w:pPr>
        <w:ind w:start="130.70pt" w:hanging="18pt"/>
      </w:pPr>
      <w:rPr>
        <w:rFonts w:ascii="Wingdings" w:hAnsi="Wingdings" w:hint="default"/>
      </w:rPr>
    </w:lvl>
    <w:lvl w:ilvl="3" w:tplc="0C0A0001" w:tentative="1">
      <w:start w:val="1"/>
      <w:numFmt w:val="bullet"/>
      <w:lvlText w:val=""/>
      <w:lvlJc w:val="start"/>
      <w:pPr>
        <w:ind w:start="166.70pt" w:hanging="18pt"/>
      </w:pPr>
      <w:rPr>
        <w:rFonts w:ascii="Symbol" w:hAnsi="Symbol" w:hint="default"/>
      </w:rPr>
    </w:lvl>
    <w:lvl w:ilvl="4" w:tplc="0C0A0003" w:tentative="1">
      <w:start w:val="1"/>
      <w:numFmt w:val="bullet"/>
      <w:lvlText w:val="o"/>
      <w:lvlJc w:val="start"/>
      <w:pPr>
        <w:ind w:start="202.70pt" w:hanging="18pt"/>
      </w:pPr>
      <w:rPr>
        <w:rFonts w:ascii="Courier New" w:hAnsi="Courier New" w:cs="Courier New" w:hint="default"/>
      </w:rPr>
    </w:lvl>
    <w:lvl w:ilvl="5" w:tplc="0C0A0005" w:tentative="1">
      <w:start w:val="1"/>
      <w:numFmt w:val="bullet"/>
      <w:lvlText w:val=""/>
      <w:lvlJc w:val="start"/>
      <w:pPr>
        <w:ind w:start="238.70pt" w:hanging="18pt"/>
      </w:pPr>
      <w:rPr>
        <w:rFonts w:ascii="Wingdings" w:hAnsi="Wingdings" w:hint="default"/>
      </w:rPr>
    </w:lvl>
    <w:lvl w:ilvl="6" w:tplc="0C0A0001" w:tentative="1">
      <w:start w:val="1"/>
      <w:numFmt w:val="bullet"/>
      <w:lvlText w:val=""/>
      <w:lvlJc w:val="start"/>
      <w:pPr>
        <w:ind w:start="274.70pt" w:hanging="18pt"/>
      </w:pPr>
      <w:rPr>
        <w:rFonts w:ascii="Symbol" w:hAnsi="Symbol" w:hint="default"/>
      </w:rPr>
    </w:lvl>
    <w:lvl w:ilvl="7" w:tplc="0C0A0003" w:tentative="1">
      <w:start w:val="1"/>
      <w:numFmt w:val="bullet"/>
      <w:lvlText w:val="o"/>
      <w:lvlJc w:val="start"/>
      <w:pPr>
        <w:ind w:start="310.70pt" w:hanging="18pt"/>
      </w:pPr>
      <w:rPr>
        <w:rFonts w:ascii="Courier New" w:hAnsi="Courier New" w:cs="Courier New" w:hint="default"/>
      </w:rPr>
    </w:lvl>
    <w:lvl w:ilvl="8" w:tplc="0C0A0005" w:tentative="1">
      <w:start w:val="1"/>
      <w:numFmt w:val="bullet"/>
      <w:lvlText w:val=""/>
      <w:lvlJc w:val="start"/>
      <w:pPr>
        <w:ind w:start="346.70pt" w:hanging="18pt"/>
      </w:pPr>
      <w:rPr>
        <w:rFonts w:ascii="Wingdings" w:hAnsi="Wingdings" w:hint="default"/>
      </w:rPr>
    </w:lvl>
  </w:abstractNum>
  <w:abstractNum w:abstractNumId="24" w15:restartNumberingAfterBreak="0">
    <w:nsid w:val="426B486B"/>
    <w:multiLevelType w:val="hybridMultilevel"/>
    <w:tmpl w:val="E61089D2"/>
    <w:lvl w:ilvl="0" w:tplc="04090001">
      <w:start w:val="1"/>
      <w:numFmt w:val="bullet"/>
      <w:lvlText w:val=""/>
      <w:lvlJc w:val="start"/>
      <w:pPr>
        <w:ind w:start="58.70pt" w:hanging="18pt"/>
      </w:pPr>
      <w:rPr>
        <w:rFonts w:ascii="Symbol" w:hAnsi="Symbol" w:hint="default"/>
      </w:rPr>
    </w:lvl>
    <w:lvl w:ilvl="1" w:tplc="04090003" w:tentative="1">
      <w:start w:val="1"/>
      <w:numFmt w:val="bullet"/>
      <w:lvlText w:val="o"/>
      <w:lvlJc w:val="start"/>
      <w:pPr>
        <w:ind w:start="94.70pt" w:hanging="18pt"/>
      </w:pPr>
      <w:rPr>
        <w:rFonts w:ascii="Courier New" w:hAnsi="Courier New" w:cs="Courier New" w:hint="default"/>
      </w:rPr>
    </w:lvl>
    <w:lvl w:ilvl="2" w:tplc="04090005" w:tentative="1">
      <w:start w:val="1"/>
      <w:numFmt w:val="bullet"/>
      <w:lvlText w:val=""/>
      <w:lvlJc w:val="start"/>
      <w:pPr>
        <w:ind w:start="130.70pt" w:hanging="18pt"/>
      </w:pPr>
      <w:rPr>
        <w:rFonts w:ascii="Wingdings" w:hAnsi="Wingdings" w:hint="default"/>
      </w:rPr>
    </w:lvl>
    <w:lvl w:ilvl="3" w:tplc="04090001" w:tentative="1">
      <w:start w:val="1"/>
      <w:numFmt w:val="bullet"/>
      <w:lvlText w:val=""/>
      <w:lvlJc w:val="start"/>
      <w:pPr>
        <w:ind w:start="166.70pt" w:hanging="18pt"/>
      </w:pPr>
      <w:rPr>
        <w:rFonts w:ascii="Symbol" w:hAnsi="Symbol" w:hint="default"/>
      </w:rPr>
    </w:lvl>
    <w:lvl w:ilvl="4" w:tplc="04090003" w:tentative="1">
      <w:start w:val="1"/>
      <w:numFmt w:val="bullet"/>
      <w:lvlText w:val="o"/>
      <w:lvlJc w:val="start"/>
      <w:pPr>
        <w:ind w:start="202.70pt" w:hanging="18pt"/>
      </w:pPr>
      <w:rPr>
        <w:rFonts w:ascii="Courier New" w:hAnsi="Courier New" w:cs="Courier New" w:hint="default"/>
      </w:rPr>
    </w:lvl>
    <w:lvl w:ilvl="5" w:tplc="04090005" w:tentative="1">
      <w:start w:val="1"/>
      <w:numFmt w:val="bullet"/>
      <w:lvlText w:val=""/>
      <w:lvlJc w:val="start"/>
      <w:pPr>
        <w:ind w:start="238.70pt" w:hanging="18pt"/>
      </w:pPr>
      <w:rPr>
        <w:rFonts w:ascii="Wingdings" w:hAnsi="Wingdings" w:hint="default"/>
      </w:rPr>
    </w:lvl>
    <w:lvl w:ilvl="6" w:tplc="04090001" w:tentative="1">
      <w:start w:val="1"/>
      <w:numFmt w:val="bullet"/>
      <w:lvlText w:val=""/>
      <w:lvlJc w:val="start"/>
      <w:pPr>
        <w:ind w:start="274.70pt" w:hanging="18pt"/>
      </w:pPr>
      <w:rPr>
        <w:rFonts w:ascii="Symbol" w:hAnsi="Symbol" w:hint="default"/>
      </w:rPr>
    </w:lvl>
    <w:lvl w:ilvl="7" w:tplc="04090003" w:tentative="1">
      <w:start w:val="1"/>
      <w:numFmt w:val="bullet"/>
      <w:lvlText w:val="o"/>
      <w:lvlJc w:val="start"/>
      <w:pPr>
        <w:ind w:start="310.70pt" w:hanging="18pt"/>
      </w:pPr>
      <w:rPr>
        <w:rFonts w:ascii="Courier New" w:hAnsi="Courier New" w:cs="Courier New" w:hint="default"/>
      </w:rPr>
    </w:lvl>
    <w:lvl w:ilvl="8" w:tplc="04090005" w:tentative="1">
      <w:start w:val="1"/>
      <w:numFmt w:val="bullet"/>
      <w:lvlText w:val=""/>
      <w:lvlJc w:val="start"/>
      <w:pPr>
        <w:ind w:start="346.70pt" w:hanging="18pt"/>
      </w:pPr>
      <w:rPr>
        <w:rFonts w:ascii="Wingdings" w:hAnsi="Wingdings" w:hint="default"/>
      </w:rPr>
    </w:lvl>
  </w:abstractNum>
  <w:abstractNum w:abstractNumId="25" w15:restartNumberingAfterBreak="0">
    <w:nsid w:val="49E4743E"/>
    <w:multiLevelType w:val="hybridMultilevel"/>
    <w:tmpl w:val="7B6680E0"/>
    <w:lvl w:ilvl="0" w:tplc="04090001">
      <w:start w:val="1"/>
      <w:numFmt w:val="bullet"/>
      <w:lvlText w:val=""/>
      <w:lvlJc w:val="start"/>
      <w:pPr>
        <w:ind w:start="58.70pt" w:hanging="18pt"/>
      </w:pPr>
      <w:rPr>
        <w:rFonts w:ascii="Symbol" w:hAnsi="Symbol" w:hint="default"/>
      </w:rPr>
    </w:lvl>
    <w:lvl w:ilvl="1" w:tplc="04090003" w:tentative="1">
      <w:start w:val="1"/>
      <w:numFmt w:val="bullet"/>
      <w:lvlText w:val="o"/>
      <w:lvlJc w:val="start"/>
      <w:pPr>
        <w:ind w:start="94.70pt" w:hanging="18pt"/>
      </w:pPr>
      <w:rPr>
        <w:rFonts w:ascii="Courier New" w:hAnsi="Courier New" w:cs="Courier New" w:hint="default"/>
      </w:rPr>
    </w:lvl>
    <w:lvl w:ilvl="2" w:tplc="04090005" w:tentative="1">
      <w:start w:val="1"/>
      <w:numFmt w:val="bullet"/>
      <w:lvlText w:val=""/>
      <w:lvlJc w:val="start"/>
      <w:pPr>
        <w:ind w:start="130.70pt" w:hanging="18pt"/>
      </w:pPr>
      <w:rPr>
        <w:rFonts w:ascii="Wingdings" w:hAnsi="Wingdings" w:hint="default"/>
      </w:rPr>
    </w:lvl>
    <w:lvl w:ilvl="3" w:tplc="04090001" w:tentative="1">
      <w:start w:val="1"/>
      <w:numFmt w:val="bullet"/>
      <w:lvlText w:val=""/>
      <w:lvlJc w:val="start"/>
      <w:pPr>
        <w:ind w:start="166.70pt" w:hanging="18pt"/>
      </w:pPr>
      <w:rPr>
        <w:rFonts w:ascii="Symbol" w:hAnsi="Symbol" w:hint="default"/>
      </w:rPr>
    </w:lvl>
    <w:lvl w:ilvl="4" w:tplc="04090003" w:tentative="1">
      <w:start w:val="1"/>
      <w:numFmt w:val="bullet"/>
      <w:lvlText w:val="o"/>
      <w:lvlJc w:val="start"/>
      <w:pPr>
        <w:ind w:start="202.70pt" w:hanging="18pt"/>
      </w:pPr>
      <w:rPr>
        <w:rFonts w:ascii="Courier New" w:hAnsi="Courier New" w:cs="Courier New" w:hint="default"/>
      </w:rPr>
    </w:lvl>
    <w:lvl w:ilvl="5" w:tplc="04090005" w:tentative="1">
      <w:start w:val="1"/>
      <w:numFmt w:val="bullet"/>
      <w:lvlText w:val=""/>
      <w:lvlJc w:val="start"/>
      <w:pPr>
        <w:ind w:start="238.70pt" w:hanging="18pt"/>
      </w:pPr>
      <w:rPr>
        <w:rFonts w:ascii="Wingdings" w:hAnsi="Wingdings" w:hint="default"/>
      </w:rPr>
    </w:lvl>
    <w:lvl w:ilvl="6" w:tplc="04090001" w:tentative="1">
      <w:start w:val="1"/>
      <w:numFmt w:val="bullet"/>
      <w:lvlText w:val=""/>
      <w:lvlJc w:val="start"/>
      <w:pPr>
        <w:ind w:start="274.70pt" w:hanging="18pt"/>
      </w:pPr>
      <w:rPr>
        <w:rFonts w:ascii="Symbol" w:hAnsi="Symbol" w:hint="default"/>
      </w:rPr>
    </w:lvl>
    <w:lvl w:ilvl="7" w:tplc="04090003" w:tentative="1">
      <w:start w:val="1"/>
      <w:numFmt w:val="bullet"/>
      <w:lvlText w:val="o"/>
      <w:lvlJc w:val="start"/>
      <w:pPr>
        <w:ind w:start="310.70pt" w:hanging="18pt"/>
      </w:pPr>
      <w:rPr>
        <w:rFonts w:ascii="Courier New" w:hAnsi="Courier New" w:cs="Courier New" w:hint="default"/>
      </w:rPr>
    </w:lvl>
    <w:lvl w:ilvl="8" w:tplc="04090005" w:tentative="1">
      <w:start w:val="1"/>
      <w:numFmt w:val="bullet"/>
      <w:lvlText w:val=""/>
      <w:lvlJc w:val="start"/>
      <w:pPr>
        <w:ind w:start="346.70pt" w:hanging="18pt"/>
      </w:pPr>
      <w:rPr>
        <w:rFonts w:ascii="Wingdings" w:hAnsi="Wingdings" w:hint="default"/>
      </w:rPr>
    </w:lvl>
  </w:abstractNum>
  <w:abstractNum w:abstractNumId="26" w15:restartNumberingAfterBreak="0">
    <w:nsid w:val="4C407DED"/>
    <w:multiLevelType w:val="hybridMultilevel"/>
    <w:tmpl w:val="9FA893AE"/>
    <w:lvl w:ilvl="0" w:tplc="04090001">
      <w:start w:val="1"/>
      <w:numFmt w:val="bullet"/>
      <w:lvlText w:val=""/>
      <w:lvlJc w:val="start"/>
      <w:pPr>
        <w:ind w:start="58.70pt" w:hanging="18pt"/>
      </w:pPr>
      <w:rPr>
        <w:rFonts w:ascii="Symbol" w:hAnsi="Symbol" w:hint="default"/>
      </w:rPr>
    </w:lvl>
    <w:lvl w:ilvl="1" w:tplc="04090003" w:tentative="1">
      <w:start w:val="1"/>
      <w:numFmt w:val="bullet"/>
      <w:lvlText w:val="o"/>
      <w:lvlJc w:val="start"/>
      <w:pPr>
        <w:ind w:start="94.70pt" w:hanging="18pt"/>
      </w:pPr>
      <w:rPr>
        <w:rFonts w:ascii="Courier New" w:hAnsi="Courier New" w:cs="Courier New" w:hint="default"/>
      </w:rPr>
    </w:lvl>
    <w:lvl w:ilvl="2" w:tplc="04090005" w:tentative="1">
      <w:start w:val="1"/>
      <w:numFmt w:val="bullet"/>
      <w:lvlText w:val=""/>
      <w:lvlJc w:val="start"/>
      <w:pPr>
        <w:ind w:start="130.70pt" w:hanging="18pt"/>
      </w:pPr>
      <w:rPr>
        <w:rFonts w:ascii="Wingdings" w:hAnsi="Wingdings" w:hint="default"/>
      </w:rPr>
    </w:lvl>
    <w:lvl w:ilvl="3" w:tplc="04090001" w:tentative="1">
      <w:start w:val="1"/>
      <w:numFmt w:val="bullet"/>
      <w:lvlText w:val=""/>
      <w:lvlJc w:val="start"/>
      <w:pPr>
        <w:ind w:start="166.70pt" w:hanging="18pt"/>
      </w:pPr>
      <w:rPr>
        <w:rFonts w:ascii="Symbol" w:hAnsi="Symbol" w:hint="default"/>
      </w:rPr>
    </w:lvl>
    <w:lvl w:ilvl="4" w:tplc="04090003" w:tentative="1">
      <w:start w:val="1"/>
      <w:numFmt w:val="bullet"/>
      <w:lvlText w:val="o"/>
      <w:lvlJc w:val="start"/>
      <w:pPr>
        <w:ind w:start="202.70pt" w:hanging="18pt"/>
      </w:pPr>
      <w:rPr>
        <w:rFonts w:ascii="Courier New" w:hAnsi="Courier New" w:cs="Courier New" w:hint="default"/>
      </w:rPr>
    </w:lvl>
    <w:lvl w:ilvl="5" w:tplc="04090005" w:tentative="1">
      <w:start w:val="1"/>
      <w:numFmt w:val="bullet"/>
      <w:lvlText w:val=""/>
      <w:lvlJc w:val="start"/>
      <w:pPr>
        <w:ind w:start="238.70pt" w:hanging="18pt"/>
      </w:pPr>
      <w:rPr>
        <w:rFonts w:ascii="Wingdings" w:hAnsi="Wingdings" w:hint="default"/>
      </w:rPr>
    </w:lvl>
    <w:lvl w:ilvl="6" w:tplc="04090001" w:tentative="1">
      <w:start w:val="1"/>
      <w:numFmt w:val="bullet"/>
      <w:lvlText w:val=""/>
      <w:lvlJc w:val="start"/>
      <w:pPr>
        <w:ind w:start="274.70pt" w:hanging="18pt"/>
      </w:pPr>
      <w:rPr>
        <w:rFonts w:ascii="Symbol" w:hAnsi="Symbol" w:hint="default"/>
      </w:rPr>
    </w:lvl>
    <w:lvl w:ilvl="7" w:tplc="04090003" w:tentative="1">
      <w:start w:val="1"/>
      <w:numFmt w:val="bullet"/>
      <w:lvlText w:val="o"/>
      <w:lvlJc w:val="start"/>
      <w:pPr>
        <w:ind w:start="310.70pt" w:hanging="18pt"/>
      </w:pPr>
      <w:rPr>
        <w:rFonts w:ascii="Courier New" w:hAnsi="Courier New" w:cs="Courier New" w:hint="default"/>
      </w:rPr>
    </w:lvl>
    <w:lvl w:ilvl="8" w:tplc="04090005" w:tentative="1">
      <w:start w:val="1"/>
      <w:numFmt w:val="bullet"/>
      <w:lvlText w:val=""/>
      <w:lvlJc w:val="start"/>
      <w:pPr>
        <w:ind w:start="346.70pt" w:hanging="18pt"/>
      </w:pPr>
      <w:rPr>
        <w:rFonts w:ascii="Wingdings" w:hAnsi="Wingdings" w:hint="default"/>
      </w:rPr>
    </w:lvl>
  </w:abstractNum>
  <w:abstractNum w:abstractNumId="27" w15:restartNumberingAfterBreak="0">
    <w:nsid w:val="4E4A3DF4"/>
    <w:multiLevelType w:val="hybridMultilevel"/>
    <w:tmpl w:val="5B3EC778"/>
    <w:lvl w:ilvl="0" w:tplc="0C0A000F">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28" w15:restartNumberingAfterBreak="0">
    <w:nsid w:val="51EA44EB"/>
    <w:multiLevelType w:val="hybridMultilevel"/>
    <w:tmpl w:val="7116BF9A"/>
    <w:lvl w:ilvl="0" w:tplc="0C0A0007">
      <w:start w:val="1"/>
      <w:numFmt w:val="bullet"/>
      <w:lvlText w:val=""/>
      <w:lvlPicBulletId w:val="0"/>
      <w:lvlJc w:val="start"/>
      <w:pPr>
        <w:ind w:start="78.55pt" w:hanging="18pt"/>
      </w:pPr>
      <w:rPr>
        <w:rFonts w:ascii="Symbol" w:hAnsi="Symbol" w:hint="default"/>
      </w:rPr>
    </w:lvl>
    <w:lvl w:ilvl="1" w:tplc="0C0A0003" w:tentative="1">
      <w:start w:val="1"/>
      <w:numFmt w:val="bullet"/>
      <w:lvlText w:val="o"/>
      <w:lvlJc w:val="start"/>
      <w:pPr>
        <w:ind w:start="114.55pt" w:hanging="18pt"/>
      </w:pPr>
      <w:rPr>
        <w:rFonts w:ascii="Courier New" w:hAnsi="Courier New" w:cs="Courier New" w:hint="default"/>
      </w:rPr>
    </w:lvl>
    <w:lvl w:ilvl="2" w:tplc="0C0A0005" w:tentative="1">
      <w:start w:val="1"/>
      <w:numFmt w:val="bullet"/>
      <w:lvlText w:val=""/>
      <w:lvlJc w:val="start"/>
      <w:pPr>
        <w:ind w:start="150.55pt" w:hanging="18pt"/>
      </w:pPr>
      <w:rPr>
        <w:rFonts w:ascii="Wingdings" w:hAnsi="Wingdings" w:hint="default"/>
      </w:rPr>
    </w:lvl>
    <w:lvl w:ilvl="3" w:tplc="0C0A0001" w:tentative="1">
      <w:start w:val="1"/>
      <w:numFmt w:val="bullet"/>
      <w:lvlText w:val=""/>
      <w:lvlJc w:val="start"/>
      <w:pPr>
        <w:ind w:start="186.55pt" w:hanging="18pt"/>
      </w:pPr>
      <w:rPr>
        <w:rFonts w:ascii="Symbol" w:hAnsi="Symbol" w:hint="default"/>
      </w:rPr>
    </w:lvl>
    <w:lvl w:ilvl="4" w:tplc="0C0A0003" w:tentative="1">
      <w:start w:val="1"/>
      <w:numFmt w:val="bullet"/>
      <w:lvlText w:val="o"/>
      <w:lvlJc w:val="start"/>
      <w:pPr>
        <w:ind w:start="222.55pt" w:hanging="18pt"/>
      </w:pPr>
      <w:rPr>
        <w:rFonts w:ascii="Courier New" w:hAnsi="Courier New" w:cs="Courier New" w:hint="default"/>
      </w:rPr>
    </w:lvl>
    <w:lvl w:ilvl="5" w:tplc="0C0A0005" w:tentative="1">
      <w:start w:val="1"/>
      <w:numFmt w:val="bullet"/>
      <w:lvlText w:val=""/>
      <w:lvlJc w:val="start"/>
      <w:pPr>
        <w:ind w:start="258.55pt" w:hanging="18pt"/>
      </w:pPr>
      <w:rPr>
        <w:rFonts w:ascii="Wingdings" w:hAnsi="Wingdings" w:hint="default"/>
      </w:rPr>
    </w:lvl>
    <w:lvl w:ilvl="6" w:tplc="0C0A0001" w:tentative="1">
      <w:start w:val="1"/>
      <w:numFmt w:val="bullet"/>
      <w:lvlText w:val=""/>
      <w:lvlJc w:val="start"/>
      <w:pPr>
        <w:ind w:start="294.55pt" w:hanging="18pt"/>
      </w:pPr>
      <w:rPr>
        <w:rFonts w:ascii="Symbol" w:hAnsi="Symbol" w:hint="default"/>
      </w:rPr>
    </w:lvl>
    <w:lvl w:ilvl="7" w:tplc="0C0A0003" w:tentative="1">
      <w:start w:val="1"/>
      <w:numFmt w:val="bullet"/>
      <w:lvlText w:val="o"/>
      <w:lvlJc w:val="start"/>
      <w:pPr>
        <w:ind w:start="330.55pt" w:hanging="18pt"/>
      </w:pPr>
      <w:rPr>
        <w:rFonts w:ascii="Courier New" w:hAnsi="Courier New" w:cs="Courier New" w:hint="default"/>
      </w:rPr>
    </w:lvl>
    <w:lvl w:ilvl="8" w:tplc="0C0A0005" w:tentative="1">
      <w:start w:val="1"/>
      <w:numFmt w:val="bullet"/>
      <w:lvlText w:val=""/>
      <w:lvlJc w:val="start"/>
      <w:pPr>
        <w:ind w:start="366.55pt" w:hanging="18pt"/>
      </w:pPr>
      <w:rPr>
        <w:rFonts w:ascii="Wingdings" w:hAnsi="Wingdings" w:hint="default"/>
      </w:rPr>
    </w:lvl>
  </w:abstractNum>
  <w:abstractNum w:abstractNumId="29" w15:restartNumberingAfterBreak="0">
    <w:nsid w:val="540B7D62"/>
    <w:multiLevelType w:val="hybridMultilevel"/>
    <w:tmpl w:val="D56E9F86"/>
    <w:lvl w:ilvl="0" w:tplc="04090001">
      <w:start w:val="1"/>
      <w:numFmt w:val="bullet"/>
      <w:lvlText w:val=""/>
      <w:lvlJc w:val="start"/>
      <w:pPr>
        <w:ind w:start="58.70pt" w:hanging="18pt"/>
      </w:pPr>
      <w:rPr>
        <w:rFonts w:ascii="Symbol" w:hAnsi="Symbol" w:hint="default"/>
      </w:rPr>
    </w:lvl>
    <w:lvl w:ilvl="1" w:tplc="04090003" w:tentative="1">
      <w:start w:val="1"/>
      <w:numFmt w:val="bullet"/>
      <w:lvlText w:val="o"/>
      <w:lvlJc w:val="start"/>
      <w:pPr>
        <w:ind w:start="94.70pt" w:hanging="18pt"/>
      </w:pPr>
      <w:rPr>
        <w:rFonts w:ascii="Courier New" w:hAnsi="Courier New" w:cs="Courier New" w:hint="default"/>
      </w:rPr>
    </w:lvl>
    <w:lvl w:ilvl="2" w:tplc="04090005" w:tentative="1">
      <w:start w:val="1"/>
      <w:numFmt w:val="bullet"/>
      <w:lvlText w:val=""/>
      <w:lvlJc w:val="start"/>
      <w:pPr>
        <w:ind w:start="130.70pt" w:hanging="18pt"/>
      </w:pPr>
      <w:rPr>
        <w:rFonts w:ascii="Wingdings" w:hAnsi="Wingdings" w:hint="default"/>
      </w:rPr>
    </w:lvl>
    <w:lvl w:ilvl="3" w:tplc="04090001" w:tentative="1">
      <w:start w:val="1"/>
      <w:numFmt w:val="bullet"/>
      <w:lvlText w:val=""/>
      <w:lvlJc w:val="start"/>
      <w:pPr>
        <w:ind w:start="166.70pt" w:hanging="18pt"/>
      </w:pPr>
      <w:rPr>
        <w:rFonts w:ascii="Symbol" w:hAnsi="Symbol" w:hint="default"/>
      </w:rPr>
    </w:lvl>
    <w:lvl w:ilvl="4" w:tplc="04090003" w:tentative="1">
      <w:start w:val="1"/>
      <w:numFmt w:val="bullet"/>
      <w:lvlText w:val="o"/>
      <w:lvlJc w:val="start"/>
      <w:pPr>
        <w:ind w:start="202.70pt" w:hanging="18pt"/>
      </w:pPr>
      <w:rPr>
        <w:rFonts w:ascii="Courier New" w:hAnsi="Courier New" w:cs="Courier New" w:hint="default"/>
      </w:rPr>
    </w:lvl>
    <w:lvl w:ilvl="5" w:tplc="04090005" w:tentative="1">
      <w:start w:val="1"/>
      <w:numFmt w:val="bullet"/>
      <w:lvlText w:val=""/>
      <w:lvlJc w:val="start"/>
      <w:pPr>
        <w:ind w:start="238.70pt" w:hanging="18pt"/>
      </w:pPr>
      <w:rPr>
        <w:rFonts w:ascii="Wingdings" w:hAnsi="Wingdings" w:hint="default"/>
      </w:rPr>
    </w:lvl>
    <w:lvl w:ilvl="6" w:tplc="04090001" w:tentative="1">
      <w:start w:val="1"/>
      <w:numFmt w:val="bullet"/>
      <w:lvlText w:val=""/>
      <w:lvlJc w:val="start"/>
      <w:pPr>
        <w:ind w:start="274.70pt" w:hanging="18pt"/>
      </w:pPr>
      <w:rPr>
        <w:rFonts w:ascii="Symbol" w:hAnsi="Symbol" w:hint="default"/>
      </w:rPr>
    </w:lvl>
    <w:lvl w:ilvl="7" w:tplc="04090003" w:tentative="1">
      <w:start w:val="1"/>
      <w:numFmt w:val="bullet"/>
      <w:lvlText w:val="o"/>
      <w:lvlJc w:val="start"/>
      <w:pPr>
        <w:ind w:start="310.70pt" w:hanging="18pt"/>
      </w:pPr>
      <w:rPr>
        <w:rFonts w:ascii="Courier New" w:hAnsi="Courier New" w:cs="Courier New" w:hint="default"/>
      </w:rPr>
    </w:lvl>
    <w:lvl w:ilvl="8" w:tplc="04090005" w:tentative="1">
      <w:start w:val="1"/>
      <w:numFmt w:val="bullet"/>
      <w:lvlText w:val=""/>
      <w:lvlJc w:val="start"/>
      <w:pPr>
        <w:ind w:start="346.70pt" w:hanging="18pt"/>
      </w:pPr>
      <w:rPr>
        <w:rFonts w:ascii="Wingdings" w:hAnsi="Wingdings" w:hint="default"/>
      </w:rPr>
    </w:lvl>
  </w:abstractNum>
  <w:abstractNum w:abstractNumId="30" w15:restartNumberingAfterBreak="0">
    <w:nsid w:val="574B1D10"/>
    <w:multiLevelType w:val="hybridMultilevel"/>
    <w:tmpl w:val="68E6ACC8"/>
    <w:lvl w:ilvl="0" w:tplc="0C0A0007">
      <w:start w:val="1"/>
      <w:numFmt w:val="bullet"/>
      <w:lvlText w:val=""/>
      <w:lvlPicBulletId w:val="0"/>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31" w15:restartNumberingAfterBreak="0">
    <w:nsid w:val="58243031"/>
    <w:multiLevelType w:val="hybridMultilevel"/>
    <w:tmpl w:val="F26498EA"/>
    <w:lvl w:ilvl="0" w:tplc="04090001">
      <w:start w:val="1"/>
      <w:numFmt w:val="bullet"/>
      <w:lvlText w:val=""/>
      <w:lvlJc w:val="start"/>
      <w:pPr>
        <w:ind w:start="58.70pt" w:hanging="18pt"/>
      </w:pPr>
      <w:rPr>
        <w:rFonts w:ascii="Symbol" w:hAnsi="Symbol" w:hint="default"/>
      </w:rPr>
    </w:lvl>
    <w:lvl w:ilvl="1" w:tplc="04090003" w:tentative="1">
      <w:start w:val="1"/>
      <w:numFmt w:val="bullet"/>
      <w:lvlText w:val="o"/>
      <w:lvlJc w:val="start"/>
      <w:pPr>
        <w:ind w:start="94.70pt" w:hanging="18pt"/>
      </w:pPr>
      <w:rPr>
        <w:rFonts w:ascii="Courier New" w:hAnsi="Courier New" w:cs="Courier New" w:hint="default"/>
      </w:rPr>
    </w:lvl>
    <w:lvl w:ilvl="2" w:tplc="04090005" w:tentative="1">
      <w:start w:val="1"/>
      <w:numFmt w:val="bullet"/>
      <w:lvlText w:val=""/>
      <w:lvlJc w:val="start"/>
      <w:pPr>
        <w:ind w:start="130.70pt" w:hanging="18pt"/>
      </w:pPr>
      <w:rPr>
        <w:rFonts w:ascii="Wingdings" w:hAnsi="Wingdings" w:hint="default"/>
      </w:rPr>
    </w:lvl>
    <w:lvl w:ilvl="3" w:tplc="04090001" w:tentative="1">
      <w:start w:val="1"/>
      <w:numFmt w:val="bullet"/>
      <w:lvlText w:val=""/>
      <w:lvlJc w:val="start"/>
      <w:pPr>
        <w:ind w:start="166.70pt" w:hanging="18pt"/>
      </w:pPr>
      <w:rPr>
        <w:rFonts w:ascii="Symbol" w:hAnsi="Symbol" w:hint="default"/>
      </w:rPr>
    </w:lvl>
    <w:lvl w:ilvl="4" w:tplc="04090003" w:tentative="1">
      <w:start w:val="1"/>
      <w:numFmt w:val="bullet"/>
      <w:lvlText w:val="o"/>
      <w:lvlJc w:val="start"/>
      <w:pPr>
        <w:ind w:start="202.70pt" w:hanging="18pt"/>
      </w:pPr>
      <w:rPr>
        <w:rFonts w:ascii="Courier New" w:hAnsi="Courier New" w:cs="Courier New" w:hint="default"/>
      </w:rPr>
    </w:lvl>
    <w:lvl w:ilvl="5" w:tplc="04090005" w:tentative="1">
      <w:start w:val="1"/>
      <w:numFmt w:val="bullet"/>
      <w:lvlText w:val=""/>
      <w:lvlJc w:val="start"/>
      <w:pPr>
        <w:ind w:start="238.70pt" w:hanging="18pt"/>
      </w:pPr>
      <w:rPr>
        <w:rFonts w:ascii="Wingdings" w:hAnsi="Wingdings" w:hint="default"/>
      </w:rPr>
    </w:lvl>
    <w:lvl w:ilvl="6" w:tplc="04090001" w:tentative="1">
      <w:start w:val="1"/>
      <w:numFmt w:val="bullet"/>
      <w:lvlText w:val=""/>
      <w:lvlJc w:val="start"/>
      <w:pPr>
        <w:ind w:start="274.70pt" w:hanging="18pt"/>
      </w:pPr>
      <w:rPr>
        <w:rFonts w:ascii="Symbol" w:hAnsi="Symbol" w:hint="default"/>
      </w:rPr>
    </w:lvl>
    <w:lvl w:ilvl="7" w:tplc="04090003" w:tentative="1">
      <w:start w:val="1"/>
      <w:numFmt w:val="bullet"/>
      <w:lvlText w:val="o"/>
      <w:lvlJc w:val="start"/>
      <w:pPr>
        <w:ind w:start="310.70pt" w:hanging="18pt"/>
      </w:pPr>
      <w:rPr>
        <w:rFonts w:ascii="Courier New" w:hAnsi="Courier New" w:cs="Courier New" w:hint="default"/>
      </w:rPr>
    </w:lvl>
    <w:lvl w:ilvl="8" w:tplc="04090005" w:tentative="1">
      <w:start w:val="1"/>
      <w:numFmt w:val="bullet"/>
      <w:lvlText w:val=""/>
      <w:lvlJc w:val="start"/>
      <w:pPr>
        <w:ind w:start="346.70pt" w:hanging="18pt"/>
      </w:pPr>
      <w:rPr>
        <w:rFonts w:ascii="Wingdings" w:hAnsi="Wingdings" w:hint="default"/>
      </w:rPr>
    </w:lvl>
  </w:abstractNum>
  <w:abstractNum w:abstractNumId="32" w15:restartNumberingAfterBreak="0">
    <w:nsid w:val="59BD76C3"/>
    <w:multiLevelType w:val="multilevel"/>
    <w:tmpl w:val="C40C87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5CB83E86"/>
    <w:multiLevelType w:val="hybridMultilevel"/>
    <w:tmpl w:val="C1602126"/>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34" w15:restartNumberingAfterBreak="0">
    <w:nsid w:val="5D8215E9"/>
    <w:multiLevelType w:val="hybridMultilevel"/>
    <w:tmpl w:val="6700E14C"/>
    <w:lvl w:ilvl="0" w:tplc="0C0A0007">
      <w:start w:val="1"/>
      <w:numFmt w:val="bullet"/>
      <w:lvlText w:val=""/>
      <w:lvlPicBulletId w:val="0"/>
      <w:lvlJc w:val="start"/>
      <w:pPr>
        <w:ind w:start="58.70pt" w:hanging="18pt"/>
      </w:pPr>
      <w:rPr>
        <w:rFonts w:ascii="Symbol" w:hAnsi="Symbol" w:hint="default"/>
      </w:rPr>
    </w:lvl>
    <w:lvl w:ilvl="1" w:tplc="0C0A0003" w:tentative="1">
      <w:start w:val="1"/>
      <w:numFmt w:val="bullet"/>
      <w:lvlText w:val="o"/>
      <w:lvlJc w:val="start"/>
      <w:pPr>
        <w:ind w:start="94.70pt" w:hanging="18pt"/>
      </w:pPr>
      <w:rPr>
        <w:rFonts w:ascii="Courier New" w:hAnsi="Courier New" w:cs="Courier New" w:hint="default"/>
      </w:rPr>
    </w:lvl>
    <w:lvl w:ilvl="2" w:tplc="0C0A0005" w:tentative="1">
      <w:start w:val="1"/>
      <w:numFmt w:val="bullet"/>
      <w:lvlText w:val=""/>
      <w:lvlJc w:val="start"/>
      <w:pPr>
        <w:ind w:start="130.70pt" w:hanging="18pt"/>
      </w:pPr>
      <w:rPr>
        <w:rFonts w:ascii="Wingdings" w:hAnsi="Wingdings" w:hint="default"/>
      </w:rPr>
    </w:lvl>
    <w:lvl w:ilvl="3" w:tplc="0C0A0001" w:tentative="1">
      <w:start w:val="1"/>
      <w:numFmt w:val="bullet"/>
      <w:lvlText w:val=""/>
      <w:lvlJc w:val="start"/>
      <w:pPr>
        <w:ind w:start="166.70pt" w:hanging="18pt"/>
      </w:pPr>
      <w:rPr>
        <w:rFonts w:ascii="Symbol" w:hAnsi="Symbol" w:hint="default"/>
      </w:rPr>
    </w:lvl>
    <w:lvl w:ilvl="4" w:tplc="0C0A0003" w:tentative="1">
      <w:start w:val="1"/>
      <w:numFmt w:val="bullet"/>
      <w:lvlText w:val="o"/>
      <w:lvlJc w:val="start"/>
      <w:pPr>
        <w:ind w:start="202.70pt" w:hanging="18pt"/>
      </w:pPr>
      <w:rPr>
        <w:rFonts w:ascii="Courier New" w:hAnsi="Courier New" w:cs="Courier New" w:hint="default"/>
      </w:rPr>
    </w:lvl>
    <w:lvl w:ilvl="5" w:tplc="0C0A0005" w:tentative="1">
      <w:start w:val="1"/>
      <w:numFmt w:val="bullet"/>
      <w:lvlText w:val=""/>
      <w:lvlJc w:val="start"/>
      <w:pPr>
        <w:ind w:start="238.70pt" w:hanging="18pt"/>
      </w:pPr>
      <w:rPr>
        <w:rFonts w:ascii="Wingdings" w:hAnsi="Wingdings" w:hint="default"/>
      </w:rPr>
    </w:lvl>
    <w:lvl w:ilvl="6" w:tplc="0C0A0001" w:tentative="1">
      <w:start w:val="1"/>
      <w:numFmt w:val="bullet"/>
      <w:lvlText w:val=""/>
      <w:lvlJc w:val="start"/>
      <w:pPr>
        <w:ind w:start="274.70pt" w:hanging="18pt"/>
      </w:pPr>
      <w:rPr>
        <w:rFonts w:ascii="Symbol" w:hAnsi="Symbol" w:hint="default"/>
      </w:rPr>
    </w:lvl>
    <w:lvl w:ilvl="7" w:tplc="0C0A0003" w:tentative="1">
      <w:start w:val="1"/>
      <w:numFmt w:val="bullet"/>
      <w:lvlText w:val="o"/>
      <w:lvlJc w:val="start"/>
      <w:pPr>
        <w:ind w:start="310.70pt" w:hanging="18pt"/>
      </w:pPr>
      <w:rPr>
        <w:rFonts w:ascii="Courier New" w:hAnsi="Courier New" w:cs="Courier New" w:hint="default"/>
      </w:rPr>
    </w:lvl>
    <w:lvl w:ilvl="8" w:tplc="0C0A0005" w:tentative="1">
      <w:start w:val="1"/>
      <w:numFmt w:val="bullet"/>
      <w:lvlText w:val=""/>
      <w:lvlJc w:val="start"/>
      <w:pPr>
        <w:ind w:start="346.70pt" w:hanging="18pt"/>
      </w:pPr>
      <w:rPr>
        <w:rFonts w:ascii="Wingdings" w:hAnsi="Wingdings" w:hint="default"/>
      </w:rPr>
    </w:lvl>
  </w:abstractNum>
  <w:abstractNum w:abstractNumId="35" w15:restartNumberingAfterBreak="0">
    <w:nsid w:val="5EA2381B"/>
    <w:multiLevelType w:val="hybridMultilevel"/>
    <w:tmpl w:val="487A0826"/>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6" w15:restartNumberingAfterBreak="0">
    <w:nsid w:val="655E0BB7"/>
    <w:multiLevelType w:val="multilevel"/>
    <w:tmpl w:val="3598870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670A47EC"/>
    <w:multiLevelType w:val="hybridMultilevel"/>
    <w:tmpl w:val="FD72C502"/>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38" w15:restartNumberingAfterBreak="0">
    <w:nsid w:val="69373D06"/>
    <w:multiLevelType w:val="hybridMultilevel"/>
    <w:tmpl w:val="971CA010"/>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39" w15:restartNumberingAfterBreak="0">
    <w:nsid w:val="6CE61502"/>
    <w:multiLevelType w:val="multilevel"/>
    <w:tmpl w:val="3070C94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0" w15:restartNumberingAfterBreak="0">
    <w:nsid w:val="706061C8"/>
    <w:multiLevelType w:val="multilevel"/>
    <w:tmpl w:val="0DAE09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1" w15:restartNumberingAfterBreak="0">
    <w:nsid w:val="713A1B9E"/>
    <w:multiLevelType w:val="hybridMultilevel"/>
    <w:tmpl w:val="4F8C018E"/>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42" w15:restartNumberingAfterBreak="0">
    <w:nsid w:val="78162EFC"/>
    <w:multiLevelType w:val="hybridMultilevel"/>
    <w:tmpl w:val="3C74BB2C"/>
    <w:lvl w:ilvl="0" w:tplc="0C0A000F">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43" w15:restartNumberingAfterBreak="0">
    <w:nsid w:val="787324BE"/>
    <w:multiLevelType w:val="hybridMultilevel"/>
    <w:tmpl w:val="5B3EC778"/>
    <w:lvl w:ilvl="0" w:tplc="0C0A000F">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44" w15:restartNumberingAfterBreak="0">
    <w:nsid w:val="7AA72939"/>
    <w:multiLevelType w:val="hybridMultilevel"/>
    <w:tmpl w:val="69BCF1B8"/>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45" w15:restartNumberingAfterBreak="0">
    <w:nsid w:val="7CA233CE"/>
    <w:multiLevelType w:val="hybridMultilevel"/>
    <w:tmpl w:val="FE42AC54"/>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46" w15:restartNumberingAfterBreak="0">
    <w:nsid w:val="7FC030A0"/>
    <w:multiLevelType w:val="hybridMultilevel"/>
    <w:tmpl w:val="49B6459C"/>
    <w:lvl w:ilvl="0" w:tplc="0C0A0007">
      <w:start w:val="1"/>
      <w:numFmt w:val="bullet"/>
      <w:lvlText w:val=""/>
      <w:lvlPicBulletId w:val="0"/>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num w:numId="1" w16cid:durableId="562908492">
    <w:abstractNumId w:val="6"/>
  </w:num>
  <w:num w:numId="2" w16cid:durableId="563175957">
    <w:abstractNumId w:val="30"/>
  </w:num>
  <w:num w:numId="3" w16cid:durableId="464158145">
    <w:abstractNumId w:val="11"/>
  </w:num>
  <w:num w:numId="4" w16cid:durableId="884564520">
    <w:abstractNumId w:val="28"/>
  </w:num>
  <w:num w:numId="5" w16cid:durableId="1852717730">
    <w:abstractNumId w:val="1"/>
  </w:num>
  <w:num w:numId="6" w16cid:durableId="643849451">
    <w:abstractNumId w:val="5"/>
  </w:num>
  <w:num w:numId="7" w16cid:durableId="1538158778">
    <w:abstractNumId w:val="41"/>
  </w:num>
  <w:num w:numId="8" w16cid:durableId="1900704145">
    <w:abstractNumId w:val="10"/>
  </w:num>
  <w:num w:numId="9" w16cid:durableId="380130918">
    <w:abstractNumId w:val="4"/>
  </w:num>
  <w:num w:numId="10" w16cid:durableId="1535728118">
    <w:abstractNumId w:val="17"/>
  </w:num>
  <w:num w:numId="11" w16cid:durableId="19355692">
    <w:abstractNumId w:val="13"/>
  </w:num>
  <w:num w:numId="12" w16cid:durableId="1396464088">
    <w:abstractNumId w:val="45"/>
  </w:num>
  <w:num w:numId="13" w16cid:durableId="1893419626">
    <w:abstractNumId w:val="2"/>
  </w:num>
  <w:num w:numId="14" w16cid:durableId="2120027513">
    <w:abstractNumId w:val="19"/>
  </w:num>
  <w:num w:numId="15" w16cid:durableId="2099254386">
    <w:abstractNumId w:val="33"/>
  </w:num>
  <w:num w:numId="16" w16cid:durableId="292564720">
    <w:abstractNumId w:val="44"/>
  </w:num>
  <w:num w:numId="17" w16cid:durableId="1885632452">
    <w:abstractNumId w:val="27"/>
  </w:num>
  <w:num w:numId="18" w16cid:durableId="1652756993">
    <w:abstractNumId w:val="23"/>
  </w:num>
  <w:num w:numId="19" w16cid:durableId="1625962978">
    <w:abstractNumId w:val="34"/>
  </w:num>
  <w:num w:numId="20" w16cid:durableId="1287809420">
    <w:abstractNumId w:val="43"/>
  </w:num>
  <w:num w:numId="21" w16cid:durableId="1550724612">
    <w:abstractNumId w:val="46"/>
  </w:num>
  <w:num w:numId="22" w16cid:durableId="2132481226">
    <w:abstractNumId w:val="42"/>
  </w:num>
  <w:num w:numId="23" w16cid:durableId="1072891976">
    <w:abstractNumId w:val="18"/>
  </w:num>
  <w:num w:numId="24" w16cid:durableId="1465346916">
    <w:abstractNumId w:val="22"/>
  </w:num>
  <w:num w:numId="25" w16cid:durableId="587230798">
    <w:abstractNumId w:val="38"/>
  </w:num>
  <w:num w:numId="26" w16cid:durableId="106239172">
    <w:abstractNumId w:val="37"/>
  </w:num>
  <w:num w:numId="27" w16cid:durableId="1529373039">
    <w:abstractNumId w:val="7"/>
  </w:num>
  <w:num w:numId="28" w16cid:durableId="897056927">
    <w:abstractNumId w:val="15"/>
  </w:num>
  <w:num w:numId="29" w16cid:durableId="218173448">
    <w:abstractNumId w:val="3"/>
  </w:num>
  <w:num w:numId="30" w16cid:durableId="1176651146">
    <w:abstractNumId w:val="39"/>
  </w:num>
  <w:num w:numId="31" w16cid:durableId="2035960256">
    <w:abstractNumId w:val="25"/>
  </w:num>
  <w:num w:numId="32" w16cid:durableId="542864767">
    <w:abstractNumId w:val="24"/>
  </w:num>
  <w:num w:numId="33" w16cid:durableId="1823888496">
    <w:abstractNumId w:val="40"/>
  </w:num>
  <w:num w:numId="34" w16cid:durableId="267010922">
    <w:abstractNumId w:val="35"/>
  </w:num>
  <w:num w:numId="35" w16cid:durableId="1975483127">
    <w:abstractNumId w:val="12"/>
  </w:num>
  <w:num w:numId="36" w16cid:durableId="515925454">
    <w:abstractNumId w:val="16"/>
  </w:num>
  <w:num w:numId="37" w16cid:durableId="1816944361">
    <w:abstractNumId w:val="26"/>
  </w:num>
  <w:num w:numId="38" w16cid:durableId="1579483273">
    <w:abstractNumId w:val="8"/>
  </w:num>
  <w:num w:numId="39" w16cid:durableId="1093746005">
    <w:abstractNumId w:val="9"/>
  </w:num>
  <w:num w:numId="40" w16cid:durableId="950665327">
    <w:abstractNumId w:val="21"/>
  </w:num>
  <w:num w:numId="41" w16cid:durableId="1257323336">
    <w:abstractNumId w:val="20"/>
  </w:num>
  <w:num w:numId="42" w16cid:durableId="1821917225">
    <w:abstractNumId w:val="0"/>
  </w:num>
  <w:num w:numId="43" w16cid:durableId="770857924">
    <w:abstractNumId w:val="32"/>
  </w:num>
  <w:num w:numId="44" w16cid:durableId="1237200814">
    <w:abstractNumId w:val="36"/>
  </w:num>
  <w:num w:numId="45" w16cid:durableId="1667050686">
    <w:abstractNumId w:val="14"/>
  </w:num>
  <w:num w:numId="46" w16cid:durableId="1069770549">
    <w:abstractNumId w:val="29"/>
  </w:num>
  <w:num w:numId="47" w16cid:durableId="972709858">
    <w:abstractNumId w:val="31"/>
  </w:num>
  <w:numIdMacAtCleanup w:val="21"/>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5.40pt"/>
  <w:hyphenationZone w:val="21.25pt"/>
  <w:drawingGridHorizontalSpacing w:val="6pt"/>
  <w:displayHorizontalDrawingGridEvery w:val="2"/>
  <w:characterSpacingControl w:val="doNotCompress"/>
  <w:footnotePr>
    <w:footnote w:id="-1"/>
    <w:footnote w:id="0"/>
  </w:footnotePr>
  <w:endnotePr>
    <w:endnote w:id="-1"/>
    <w:endnote w:id="0"/>
  </w:endnotePr>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3ED5"/>
    <w:rsid w:val="00003DFA"/>
    <w:rsid w:val="00017E3C"/>
    <w:rsid w:val="00027C03"/>
    <w:rsid w:val="0003634E"/>
    <w:rsid w:val="00051F97"/>
    <w:rsid w:val="00053889"/>
    <w:rsid w:val="00060EF5"/>
    <w:rsid w:val="0006154A"/>
    <w:rsid w:val="00066DED"/>
    <w:rsid w:val="000675D6"/>
    <w:rsid w:val="00080B73"/>
    <w:rsid w:val="000940B5"/>
    <w:rsid w:val="000B2092"/>
    <w:rsid w:val="000B5926"/>
    <w:rsid w:val="000C5168"/>
    <w:rsid w:val="000D05ED"/>
    <w:rsid w:val="000D3286"/>
    <w:rsid w:val="000E5A55"/>
    <w:rsid w:val="000E6F81"/>
    <w:rsid w:val="000F0A93"/>
    <w:rsid w:val="000F53D9"/>
    <w:rsid w:val="00123ED4"/>
    <w:rsid w:val="0013252E"/>
    <w:rsid w:val="001356FB"/>
    <w:rsid w:val="00135D88"/>
    <w:rsid w:val="001361F9"/>
    <w:rsid w:val="00170B25"/>
    <w:rsid w:val="00173948"/>
    <w:rsid w:val="00175CB1"/>
    <w:rsid w:val="00177679"/>
    <w:rsid w:val="00181833"/>
    <w:rsid w:val="0019014A"/>
    <w:rsid w:val="001B219E"/>
    <w:rsid w:val="001B3D56"/>
    <w:rsid w:val="001B5F44"/>
    <w:rsid w:val="001B7CD7"/>
    <w:rsid w:val="001C5F15"/>
    <w:rsid w:val="001D3E15"/>
    <w:rsid w:val="001E0A8C"/>
    <w:rsid w:val="001E3DDA"/>
    <w:rsid w:val="001E4AE5"/>
    <w:rsid w:val="001F52A4"/>
    <w:rsid w:val="00207528"/>
    <w:rsid w:val="00225338"/>
    <w:rsid w:val="0024412D"/>
    <w:rsid w:val="002453AA"/>
    <w:rsid w:val="002466B5"/>
    <w:rsid w:val="00246A26"/>
    <w:rsid w:val="0025387B"/>
    <w:rsid w:val="00256CEF"/>
    <w:rsid w:val="00257659"/>
    <w:rsid w:val="002631E1"/>
    <w:rsid w:val="002639EA"/>
    <w:rsid w:val="00271789"/>
    <w:rsid w:val="0027534D"/>
    <w:rsid w:val="0027795A"/>
    <w:rsid w:val="00291DA0"/>
    <w:rsid w:val="002B1DA1"/>
    <w:rsid w:val="002B6B06"/>
    <w:rsid w:val="002E0CEF"/>
    <w:rsid w:val="002E4C60"/>
    <w:rsid w:val="002F54F4"/>
    <w:rsid w:val="00304E02"/>
    <w:rsid w:val="00304E32"/>
    <w:rsid w:val="00314749"/>
    <w:rsid w:val="00325F7C"/>
    <w:rsid w:val="00327D4D"/>
    <w:rsid w:val="00343C90"/>
    <w:rsid w:val="003449A9"/>
    <w:rsid w:val="0035757A"/>
    <w:rsid w:val="00364EC0"/>
    <w:rsid w:val="00381829"/>
    <w:rsid w:val="003A5031"/>
    <w:rsid w:val="003A5FC9"/>
    <w:rsid w:val="003A64F6"/>
    <w:rsid w:val="003D1A4E"/>
    <w:rsid w:val="003D55F0"/>
    <w:rsid w:val="003D795C"/>
    <w:rsid w:val="003E45BD"/>
    <w:rsid w:val="003E79B1"/>
    <w:rsid w:val="003F4967"/>
    <w:rsid w:val="003F4B9A"/>
    <w:rsid w:val="003F4D1C"/>
    <w:rsid w:val="00420305"/>
    <w:rsid w:val="00423D34"/>
    <w:rsid w:val="0042531F"/>
    <w:rsid w:val="00430F43"/>
    <w:rsid w:val="00431CF8"/>
    <w:rsid w:val="0043209C"/>
    <w:rsid w:val="004461DE"/>
    <w:rsid w:val="00456B2E"/>
    <w:rsid w:val="00457EFA"/>
    <w:rsid w:val="00467F1C"/>
    <w:rsid w:val="00470727"/>
    <w:rsid w:val="00472FBB"/>
    <w:rsid w:val="004770F8"/>
    <w:rsid w:val="00480CD5"/>
    <w:rsid w:val="0048430C"/>
    <w:rsid w:val="004849F9"/>
    <w:rsid w:val="00487C0F"/>
    <w:rsid w:val="004A0602"/>
    <w:rsid w:val="004C3E73"/>
    <w:rsid w:val="004C4A62"/>
    <w:rsid w:val="004C4F91"/>
    <w:rsid w:val="004D75F3"/>
    <w:rsid w:val="004F63EC"/>
    <w:rsid w:val="00511009"/>
    <w:rsid w:val="00514061"/>
    <w:rsid w:val="0051662D"/>
    <w:rsid w:val="0052513E"/>
    <w:rsid w:val="00526E13"/>
    <w:rsid w:val="0053088A"/>
    <w:rsid w:val="005328B6"/>
    <w:rsid w:val="005331C1"/>
    <w:rsid w:val="0053669C"/>
    <w:rsid w:val="00537923"/>
    <w:rsid w:val="0054116D"/>
    <w:rsid w:val="005419CC"/>
    <w:rsid w:val="00551D21"/>
    <w:rsid w:val="005675AE"/>
    <w:rsid w:val="00571741"/>
    <w:rsid w:val="00586566"/>
    <w:rsid w:val="00587DB0"/>
    <w:rsid w:val="005932FF"/>
    <w:rsid w:val="005A1ADD"/>
    <w:rsid w:val="005A1B5A"/>
    <w:rsid w:val="005B41D8"/>
    <w:rsid w:val="005B4C53"/>
    <w:rsid w:val="005B6FD1"/>
    <w:rsid w:val="005C4DD1"/>
    <w:rsid w:val="005C7C39"/>
    <w:rsid w:val="005D1AF7"/>
    <w:rsid w:val="005D358E"/>
    <w:rsid w:val="005D3A32"/>
    <w:rsid w:val="005D7D88"/>
    <w:rsid w:val="005E4238"/>
    <w:rsid w:val="005E729A"/>
    <w:rsid w:val="005F23ED"/>
    <w:rsid w:val="005F7603"/>
    <w:rsid w:val="0060203D"/>
    <w:rsid w:val="00604CC3"/>
    <w:rsid w:val="00606B19"/>
    <w:rsid w:val="00607353"/>
    <w:rsid w:val="00616014"/>
    <w:rsid w:val="00626E0E"/>
    <w:rsid w:val="00636AD5"/>
    <w:rsid w:val="00636C7E"/>
    <w:rsid w:val="006406D8"/>
    <w:rsid w:val="0064132B"/>
    <w:rsid w:val="00644DBE"/>
    <w:rsid w:val="0064502B"/>
    <w:rsid w:val="00667614"/>
    <w:rsid w:val="006708B9"/>
    <w:rsid w:val="00670E5A"/>
    <w:rsid w:val="00671C45"/>
    <w:rsid w:val="00671D1F"/>
    <w:rsid w:val="006722FC"/>
    <w:rsid w:val="00672A15"/>
    <w:rsid w:val="00675094"/>
    <w:rsid w:val="006820D8"/>
    <w:rsid w:val="0068349E"/>
    <w:rsid w:val="00693623"/>
    <w:rsid w:val="00695E53"/>
    <w:rsid w:val="006A05D2"/>
    <w:rsid w:val="006A707D"/>
    <w:rsid w:val="006B005B"/>
    <w:rsid w:val="006B0D63"/>
    <w:rsid w:val="006B105D"/>
    <w:rsid w:val="006B1415"/>
    <w:rsid w:val="006B698D"/>
    <w:rsid w:val="006C05FB"/>
    <w:rsid w:val="006C4A3D"/>
    <w:rsid w:val="006D1FA6"/>
    <w:rsid w:val="006D3350"/>
    <w:rsid w:val="006D49AE"/>
    <w:rsid w:val="006E00E9"/>
    <w:rsid w:val="006F53B3"/>
    <w:rsid w:val="00704E44"/>
    <w:rsid w:val="00710658"/>
    <w:rsid w:val="00720C55"/>
    <w:rsid w:val="00732FC9"/>
    <w:rsid w:val="00733501"/>
    <w:rsid w:val="00747ABB"/>
    <w:rsid w:val="00750F10"/>
    <w:rsid w:val="007667B1"/>
    <w:rsid w:val="00773CDA"/>
    <w:rsid w:val="00774700"/>
    <w:rsid w:val="007A2D1F"/>
    <w:rsid w:val="007A6C5B"/>
    <w:rsid w:val="007B212D"/>
    <w:rsid w:val="007B353C"/>
    <w:rsid w:val="007D2F20"/>
    <w:rsid w:val="007E3A4D"/>
    <w:rsid w:val="0080754D"/>
    <w:rsid w:val="008201EC"/>
    <w:rsid w:val="0084084F"/>
    <w:rsid w:val="00852C1C"/>
    <w:rsid w:val="00855337"/>
    <w:rsid w:val="00855499"/>
    <w:rsid w:val="008622C9"/>
    <w:rsid w:val="008664BA"/>
    <w:rsid w:val="00867CA6"/>
    <w:rsid w:val="00872A7D"/>
    <w:rsid w:val="00884BB5"/>
    <w:rsid w:val="00896E67"/>
    <w:rsid w:val="008A3773"/>
    <w:rsid w:val="008A7730"/>
    <w:rsid w:val="008B6174"/>
    <w:rsid w:val="008C426A"/>
    <w:rsid w:val="008D45A4"/>
    <w:rsid w:val="008F0EE2"/>
    <w:rsid w:val="008F41B4"/>
    <w:rsid w:val="00900F69"/>
    <w:rsid w:val="00900FFB"/>
    <w:rsid w:val="0090519F"/>
    <w:rsid w:val="00905C25"/>
    <w:rsid w:val="00915E6A"/>
    <w:rsid w:val="0091637B"/>
    <w:rsid w:val="00916C64"/>
    <w:rsid w:val="00922F5B"/>
    <w:rsid w:val="0092387C"/>
    <w:rsid w:val="00924D8E"/>
    <w:rsid w:val="00926830"/>
    <w:rsid w:val="00931205"/>
    <w:rsid w:val="00940C9E"/>
    <w:rsid w:val="00954621"/>
    <w:rsid w:val="00962026"/>
    <w:rsid w:val="0099095C"/>
    <w:rsid w:val="009B0DB1"/>
    <w:rsid w:val="009B4575"/>
    <w:rsid w:val="009C6EDC"/>
    <w:rsid w:val="009D1DBF"/>
    <w:rsid w:val="009D4B5A"/>
    <w:rsid w:val="009D619C"/>
    <w:rsid w:val="009F6449"/>
    <w:rsid w:val="00A14728"/>
    <w:rsid w:val="00A21AC1"/>
    <w:rsid w:val="00A23ED5"/>
    <w:rsid w:val="00A43781"/>
    <w:rsid w:val="00A4632E"/>
    <w:rsid w:val="00A46DAF"/>
    <w:rsid w:val="00A54B23"/>
    <w:rsid w:val="00A560DC"/>
    <w:rsid w:val="00A6176A"/>
    <w:rsid w:val="00A66648"/>
    <w:rsid w:val="00A67FC3"/>
    <w:rsid w:val="00A70401"/>
    <w:rsid w:val="00A73143"/>
    <w:rsid w:val="00A73529"/>
    <w:rsid w:val="00A77C7C"/>
    <w:rsid w:val="00A81ABB"/>
    <w:rsid w:val="00A8211B"/>
    <w:rsid w:val="00A8578D"/>
    <w:rsid w:val="00A9210B"/>
    <w:rsid w:val="00AA0235"/>
    <w:rsid w:val="00AB2F79"/>
    <w:rsid w:val="00AB7148"/>
    <w:rsid w:val="00AB79DC"/>
    <w:rsid w:val="00AC6BB9"/>
    <w:rsid w:val="00AD21C0"/>
    <w:rsid w:val="00AD36CA"/>
    <w:rsid w:val="00AD4B45"/>
    <w:rsid w:val="00AE13F7"/>
    <w:rsid w:val="00AF27FB"/>
    <w:rsid w:val="00B03FE1"/>
    <w:rsid w:val="00B123D5"/>
    <w:rsid w:val="00B20789"/>
    <w:rsid w:val="00B24A1E"/>
    <w:rsid w:val="00B41631"/>
    <w:rsid w:val="00B420CA"/>
    <w:rsid w:val="00B42B40"/>
    <w:rsid w:val="00B450BE"/>
    <w:rsid w:val="00B46223"/>
    <w:rsid w:val="00B47C03"/>
    <w:rsid w:val="00B47C06"/>
    <w:rsid w:val="00B548F0"/>
    <w:rsid w:val="00B54A67"/>
    <w:rsid w:val="00B674D0"/>
    <w:rsid w:val="00B77F2F"/>
    <w:rsid w:val="00B811BD"/>
    <w:rsid w:val="00B86E80"/>
    <w:rsid w:val="00B870DD"/>
    <w:rsid w:val="00B91A7A"/>
    <w:rsid w:val="00BA116D"/>
    <w:rsid w:val="00BA62EA"/>
    <w:rsid w:val="00BC72A6"/>
    <w:rsid w:val="00BD0E54"/>
    <w:rsid w:val="00BE0624"/>
    <w:rsid w:val="00BE3811"/>
    <w:rsid w:val="00BF11D9"/>
    <w:rsid w:val="00BF2B7A"/>
    <w:rsid w:val="00BF535B"/>
    <w:rsid w:val="00BF5695"/>
    <w:rsid w:val="00C028E4"/>
    <w:rsid w:val="00C16CD1"/>
    <w:rsid w:val="00C233A2"/>
    <w:rsid w:val="00C4477F"/>
    <w:rsid w:val="00C46A7B"/>
    <w:rsid w:val="00C505F6"/>
    <w:rsid w:val="00C603B9"/>
    <w:rsid w:val="00C61BC2"/>
    <w:rsid w:val="00C64BDA"/>
    <w:rsid w:val="00C66DE2"/>
    <w:rsid w:val="00C72C8F"/>
    <w:rsid w:val="00C72CCC"/>
    <w:rsid w:val="00C846DF"/>
    <w:rsid w:val="00C914FD"/>
    <w:rsid w:val="00C91784"/>
    <w:rsid w:val="00C933A3"/>
    <w:rsid w:val="00C95252"/>
    <w:rsid w:val="00CA3F58"/>
    <w:rsid w:val="00CA6DEF"/>
    <w:rsid w:val="00CB4861"/>
    <w:rsid w:val="00CC05D9"/>
    <w:rsid w:val="00CC33D2"/>
    <w:rsid w:val="00CC4DAB"/>
    <w:rsid w:val="00CC7AB3"/>
    <w:rsid w:val="00CD0FE1"/>
    <w:rsid w:val="00CE23BF"/>
    <w:rsid w:val="00CF1F56"/>
    <w:rsid w:val="00CF3F1E"/>
    <w:rsid w:val="00CF4531"/>
    <w:rsid w:val="00D12F94"/>
    <w:rsid w:val="00D21A27"/>
    <w:rsid w:val="00D2672A"/>
    <w:rsid w:val="00D2728B"/>
    <w:rsid w:val="00D27318"/>
    <w:rsid w:val="00D31B08"/>
    <w:rsid w:val="00D450FC"/>
    <w:rsid w:val="00D5132A"/>
    <w:rsid w:val="00D541C3"/>
    <w:rsid w:val="00D6191C"/>
    <w:rsid w:val="00D64C51"/>
    <w:rsid w:val="00D65B02"/>
    <w:rsid w:val="00DA0ED7"/>
    <w:rsid w:val="00DA72E9"/>
    <w:rsid w:val="00DB0EC4"/>
    <w:rsid w:val="00DB17D0"/>
    <w:rsid w:val="00DB27EB"/>
    <w:rsid w:val="00DB30AA"/>
    <w:rsid w:val="00DC27FB"/>
    <w:rsid w:val="00DC43DB"/>
    <w:rsid w:val="00DC6E20"/>
    <w:rsid w:val="00DD3C08"/>
    <w:rsid w:val="00DD6266"/>
    <w:rsid w:val="00DD7ECB"/>
    <w:rsid w:val="00DE265B"/>
    <w:rsid w:val="00DE2678"/>
    <w:rsid w:val="00DE3E41"/>
    <w:rsid w:val="00E172F6"/>
    <w:rsid w:val="00E22B68"/>
    <w:rsid w:val="00E23893"/>
    <w:rsid w:val="00E26F24"/>
    <w:rsid w:val="00E3061F"/>
    <w:rsid w:val="00E318E8"/>
    <w:rsid w:val="00E31B94"/>
    <w:rsid w:val="00E343C3"/>
    <w:rsid w:val="00E3504B"/>
    <w:rsid w:val="00E37CD4"/>
    <w:rsid w:val="00E53FD3"/>
    <w:rsid w:val="00E55912"/>
    <w:rsid w:val="00E67EF3"/>
    <w:rsid w:val="00E736DC"/>
    <w:rsid w:val="00E8168D"/>
    <w:rsid w:val="00E82EA5"/>
    <w:rsid w:val="00E837CE"/>
    <w:rsid w:val="00E91DB5"/>
    <w:rsid w:val="00E93620"/>
    <w:rsid w:val="00E94B49"/>
    <w:rsid w:val="00EA3E26"/>
    <w:rsid w:val="00EB23B4"/>
    <w:rsid w:val="00EB2E43"/>
    <w:rsid w:val="00EB4F46"/>
    <w:rsid w:val="00EB4F5A"/>
    <w:rsid w:val="00EB5D33"/>
    <w:rsid w:val="00ED6C7A"/>
    <w:rsid w:val="00ED719D"/>
    <w:rsid w:val="00EE28E0"/>
    <w:rsid w:val="00EE5DA7"/>
    <w:rsid w:val="00EE70E0"/>
    <w:rsid w:val="00EF2102"/>
    <w:rsid w:val="00F01725"/>
    <w:rsid w:val="00F03CE1"/>
    <w:rsid w:val="00F05934"/>
    <w:rsid w:val="00F1269D"/>
    <w:rsid w:val="00F128E1"/>
    <w:rsid w:val="00F2400D"/>
    <w:rsid w:val="00F240B7"/>
    <w:rsid w:val="00F269AD"/>
    <w:rsid w:val="00F42DC1"/>
    <w:rsid w:val="00F51436"/>
    <w:rsid w:val="00F56858"/>
    <w:rsid w:val="00F66662"/>
    <w:rsid w:val="00F703E0"/>
    <w:rsid w:val="00F80251"/>
    <w:rsid w:val="00F816AB"/>
    <w:rsid w:val="00F90ED0"/>
    <w:rsid w:val="00F96DEE"/>
    <w:rsid w:val="00FB1D97"/>
    <w:rsid w:val="00FB66ED"/>
    <w:rsid w:val="00FB6B4D"/>
    <w:rsid w:val="00FC74D1"/>
    <w:rsid w:val="00FC7961"/>
    <w:rsid w:val="00FE1FF1"/>
    <w:rsid w:val="00FE2434"/>
    <w:rsid w:val="00FE3C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02A9E8F"/>
  <w15:chartTrackingRefBased/>
  <w15:docId w15:val="{8AD7B3DF-5415-4E30-B26C-D9307E43522C}"/>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3ED5"/>
    <w:rPr>
      <w:sz w:val="24"/>
      <w:szCs w:val="24"/>
      <w:lang w:val="ru-RU" w:eastAsia="es-ES" w:bidi="he-IL"/>
    </w:rPr>
  </w:style>
  <w:style w:type="paragraph" w:styleId="Heading1">
    <w:name w:val="heading 1"/>
    <w:basedOn w:val="Normal"/>
    <w:next w:val="Normal"/>
    <w:qFormat/>
    <w:rsid w:val="00A23ED5"/>
    <w:pPr>
      <w:keepNext/>
      <w:jc w:val="both"/>
      <w:outlineLvl w:val="0"/>
    </w:pPr>
    <w:rPr>
      <w:rFonts w:ascii="Arial" w:hAnsi="Arial" w:cs="Arial"/>
      <w:b/>
      <w:bCs/>
      <w:u w:val="single"/>
      <w:lang w:val="es-ES_tradnl"/>
    </w:rPr>
  </w:style>
  <w:style w:type="paragraph" w:styleId="Heading2">
    <w:name w:val="heading 2"/>
    <w:basedOn w:val="Normal"/>
    <w:next w:val="Normal"/>
    <w:qFormat/>
    <w:rsid w:val="00A23ED5"/>
    <w:pPr>
      <w:keepNext/>
      <w:outlineLvl w:val="1"/>
    </w:pPr>
    <w:rPr>
      <w:rFonts w:ascii="Arial" w:hAnsi="Arial" w:cs="Arial"/>
      <w:b/>
      <w:bCs/>
      <w:lang w:val="es-ES_tradnl"/>
    </w:rPr>
  </w:style>
  <w:style w:type="paragraph" w:styleId="Heading3">
    <w:name w:val="heading 3"/>
    <w:basedOn w:val="Normal"/>
    <w:next w:val="Normal"/>
    <w:qFormat/>
    <w:rsid w:val="00A23ED5"/>
    <w:pPr>
      <w:keepNext/>
      <w:jc w:val="center"/>
      <w:outlineLvl w:val="2"/>
    </w:pPr>
    <w:rPr>
      <w:rFonts w:ascii="Arial" w:hAnsi="Arial" w:cs="Arial"/>
      <w:b/>
      <w:bCs/>
      <w:sz w:val="28"/>
      <w:lang w:val="es-ES_tradnl"/>
    </w:rPr>
  </w:style>
  <w:style w:type="paragraph" w:styleId="Heading8">
    <w:name w:val="heading 8"/>
    <w:basedOn w:val="Normal"/>
    <w:next w:val="Normal"/>
    <w:qFormat/>
    <w:rsid w:val="00A23ED5"/>
    <w:pPr>
      <w:keepNext/>
      <w:jc w:val="center"/>
      <w:outlineLvl w:val="7"/>
    </w:pPr>
    <w:rPr>
      <w:rFonts w:ascii="Arial" w:hAnsi="Arial" w:cs="Arial"/>
      <w:b/>
      <w:bCs/>
      <w:lang w:val="es-ES_tradnl"/>
    </w:rPr>
  </w:style>
  <w:style w:type="character" w:default="1" w:styleId="DefaultParagraphFont">
    <w:name w:val="Default Paragraph Font"/>
    <w:semiHidden/>
  </w:style>
  <w:style w:type="table" w:default="1" w:styleId="TableNormal">
    <w:name w:val="Normal Table"/>
    <w:semiHidden/>
    <w:tblPr>
      <w:tblInd w:w="0pt" w:type="dxa"/>
      <w:tblCellMar>
        <w:top w:w="0pt" w:type="dxa"/>
        <w:start w:w="5.40pt" w:type="dxa"/>
        <w:bottom w:w="0pt" w:type="dxa"/>
        <w:end w:w="5.40pt" w:type="dxa"/>
      </w:tblCellMar>
    </w:tblPr>
  </w:style>
  <w:style w:type="numbering" w:default="1" w:styleId="NoList">
    <w:name w:val="No List"/>
    <w:semiHidden/>
  </w:style>
  <w:style w:type="paragraph" w:styleId="BodyText">
    <w:name w:val="Body Text"/>
    <w:basedOn w:val="Normal"/>
    <w:link w:val="BodyTextChar"/>
    <w:rsid w:val="00A23ED5"/>
    <w:pPr>
      <w:jc w:val="both"/>
    </w:pPr>
    <w:rPr>
      <w:rFonts w:ascii="Arial" w:hAnsi="Arial" w:cs="Arial"/>
      <w:sz w:val="20"/>
      <w:lang w:val="es-ES_tradnl" w:eastAsia="x-none"/>
    </w:rPr>
  </w:style>
  <w:style w:type="paragraph" w:styleId="BodyTextIndent">
    <w:name w:val="Body Text Indent"/>
    <w:basedOn w:val="Normal"/>
    <w:rsid w:val="00A23ED5"/>
    <w:pPr>
      <w:ind w:start="9pt"/>
      <w:jc w:val="both"/>
    </w:pPr>
    <w:rPr>
      <w:rFonts w:ascii="Arial" w:hAnsi="Arial" w:cs="Arial"/>
    </w:rPr>
  </w:style>
  <w:style w:type="paragraph" w:styleId="Footer">
    <w:name w:val="footer"/>
    <w:basedOn w:val="Normal"/>
    <w:rsid w:val="00A23ED5"/>
    <w:pPr>
      <w:tabs>
        <w:tab w:val="center" w:pos="212.60pt"/>
        <w:tab w:val="end" w:pos="425.20pt"/>
      </w:tabs>
    </w:pPr>
  </w:style>
  <w:style w:type="character" w:styleId="PageNumber">
    <w:name w:val="page number"/>
    <w:basedOn w:val="DefaultParagraphFont"/>
    <w:rsid w:val="00A23ED5"/>
  </w:style>
  <w:style w:type="paragraph" w:styleId="BodyText2">
    <w:name w:val="Body Text 2"/>
    <w:basedOn w:val="Normal"/>
    <w:rsid w:val="008F0EE2"/>
    <w:pPr>
      <w:spacing w:after="6pt" w:line="24pt" w:lineRule="auto"/>
    </w:pPr>
  </w:style>
  <w:style w:type="paragraph" w:styleId="ListParagraph">
    <w:name w:val="List Paragraph"/>
    <w:basedOn w:val="Normal"/>
    <w:uiPriority w:val="34"/>
    <w:qFormat/>
    <w:rsid w:val="00AD21C0"/>
    <w:pPr>
      <w:ind w:start="35.40pt"/>
    </w:pPr>
  </w:style>
  <w:style w:type="paragraph" w:styleId="Header">
    <w:name w:val="header"/>
    <w:basedOn w:val="Normal"/>
    <w:link w:val="HeaderChar"/>
    <w:rsid w:val="00A54B23"/>
    <w:pPr>
      <w:tabs>
        <w:tab w:val="center" w:pos="212.60pt"/>
        <w:tab w:val="end" w:pos="425.20pt"/>
      </w:tabs>
    </w:pPr>
    <w:rPr>
      <w:lang w:eastAsia="x-none"/>
    </w:rPr>
  </w:style>
  <w:style w:type="character" w:customStyle="1" w:styleId="HeaderChar">
    <w:name w:val="Header Char"/>
    <w:link w:val="Header"/>
    <w:rsid w:val="00A54B23"/>
    <w:rPr>
      <w:sz w:val="24"/>
      <w:szCs w:val="24"/>
      <w:lang w:val="ru-RU" w:bidi="he-IL"/>
    </w:rPr>
  </w:style>
  <w:style w:type="character" w:customStyle="1" w:styleId="BodyTextChar">
    <w:name w:val="Body Text Char"/>
    <w:link w:val="BodyText"/>
    <w:rsid w:val="00CF4531"/>
    <w:rPr>
      <w:rFonts w:ascii="Arial" w:hAnsi="Arial" w:cs="Arial"/>
      <w:szCs w:val="24"/>
      <w:lang w:val="es-ES_tradnl" w:bidi="he-IL"/>
    </w:rPr>
  </w:style>
  <w:style w:type="character" w:styleId="Strong">
    <w:name w:val="Strong"/>
    <w:uiPriority w:val="22"/>
    <w:qFormat/>
    <w:rsid w:val="003A5031"/>
    <w:rPr>
      <w:b/>
      <w:bCs/>
    </w:rPr>
  </w:style>
  <w:style w:type="character" w:styleId="Hyperlink">
    <w:name w:val="Hyperlink"/>
    <w:uiPriority w:val="99"/>
    <w:unhideWhenUsed/>
    <w:rsid w:val="00773CDA"/>
    <w:rPr>
      <w:color w:val="0000FF"/>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754">
      <w:bodyDiv w:val="1"/>
      <w:marLeft w:val="0pt"/>
      <w:marRight w:val="0pt"/>
      <w:marTop w:val="0pt"/>
      <w:marBottom w:val="0pt"/>
      <w:divBdr>
        <w:top w:val="none" w:sz="0" w:space="0" w:color="auto"/>
        <w:left w:val="none" w:sz="0" w:space="0" w:color="auto"/>
        <w:bottom w:val="none" w:sz="0" w:space="0" w:color="auto"/>
        <w:right w:val="none" w:sz="0" w:space="0" w:color="auto"/>
      </w:divBdr>
    </w:div>
    <w:div w:id="1508765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3312195">
          <w:marLeft w:val="0pt"/>
          <w:marRight w:val="0pt"/>
          <w:marTop w:val="0pt"/>
          <w:marBottom w:val="0pt"/>
          <w:divBdr>
            <w:top w:val="none" w:sz="0" w:space="0" w:color="auto"/>
            <w:left w:val="none" w:sz="0" w:space="0" w:color="auto"/>
            <w:bottom w:val="none" w:sz="0" w:space="0" w:color="auto"/>
            <w:right w:val="none" w:sz="0" w:space="0" w:color="auto"/>
          </w:divBdr>
          <w:divsChild>
            <w:div w:id="256060945">
              <w:marLeft w:val="0pt"/>
              <w:marRight w:val="0pt"/>
              <w:marTop w:val="0pt"/>
              <w:marBottom w:val="0pt"/>
              <w:divBdr>
                <w:top w:val="none" w:sz="0" w:space="0" w:color="auto"/>
                <w:left w:val="none" w:sz="0" w:space="0" w:color="auto"/>
                <w:bottom w:val="none" w:sz="0" w:space="0" w:color="auto"/>
                <w:right w:val="none" w:sz="0" w:space="0" w:color="auto"/>
              </w:divBdr>
            </w:div>
            <w:div w:id="782264267">
              <w:marLeft w:val="0pt"/>
              <w:marRight w:val="0pt"/>
              <w:marTop w:val="0pt"/>
              <w:marBottom w:val="0pt"/>
              <w:divBdr>
                <w:top w:val="none" w:sz="0" w:space="0" w:color="auto"/>
                <w:left w:val="none" w:sz="0" w:space="0" w:color="auto"/>
                <w:bottom w:val="none" w:sz="0" w:space="0" w:color="auto"/>
                <w:right w:val="none" w:sz="0" w:space="0" w:color="auto"/>
              </w:divBdr>
            </w:div>
            <w:div w:id="883491580">
              <w:marLeft w:val="0pt"/>
              <w:marRight w:val="0pt"/>
              <w:marTop w:val="0pt"/>
              <w:marBottom w:val="0pt"/>
              <w:divBdr>
                <w:top w:val="none" w:sz="0" w:space="0" w:color="auto"/>
                <w:left w:val="none" w:sz="0" w:space="0" w:color="auto"/>
                <w:bottom w:val="none" w:sz="0" w:space="0" w:color="auto"/>
                <w:right w:val="none" w:sz="0" w:space="0" w:color="auto"/>
              </w:divBdr>
            </w:div>
            <w:div w:id="1595628955">
              <w:marLeft w:val="0pt"/>
              <w:marRight w:val="0pt"/>
              <w:marTop w:val="0pt"/>
              <w:marBottom w:val="0pt"/>
              <w:divBdr>
                <w:top w:val="none" w:sz="0" w:space="0" w:color="auto"/>
                <w:left w:val="none" w:sz="0" w:space="0" w:color="auto"/>
                <w:bottom w:val="none" w:sz="0" w:space="0" w:color="auto"/>
                <w:right w:val="none" w:sz="0" w:space="0" w:color="auto"/>
              </w:divBdr>
            </w:div>
            <w:div w:id="16550654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614335560">
      <w:bodyDiv w:val="1"/>
      <w:marLeft w:val="0pt"/>
      <w:marRight w:val="0pt"/>
      <w:marTop w:val="0pt"/>
      <w:marBottom w:val="0pt"/>
      <w:divBdr>
        <w:top w:val="none" w:sz="0" w:space="0" w:color="auto"/>
        <w:left w:val="none" w:sz="0" w:space="0" w:color="auto"/>
        <w:bottom w:val="none" w:sz="0" w:space="0" w:color="auto"/>
        <w:right w:val="none" w:sz="0" w:space="0" w:color="auto"/>
      </w:divBdr>
    </w:div>
    <w:div w:id="852689809">
      <w:bodyDiv w:val="1"/>
      <w:marLeft w:val="0pt"/>
      <w:marRight w:val="0pt"/>
      <w:marTop w:val="0pt"/>
      <w:marBottom w:val="0pt"/>
      <w:divBdr>
        <w:top w:val="none" w:sz="0" w:space="0" w:color="auto"/>
        <w:left w:val="none" w:sz="0" w:space="0" w:color="auto"/>
        <w:bottom w:val="none" w:sz="0" w:space="0" w:color="auto"/>
        <w:right w:val="none" w:sz="0" w:space="0" w:color="auto"/>
      </w:divBdr>
    </w:div>
    <w:div w:id="950478814">
      <w:bodyDiv w:val="1"/>
      <w:marLeft w:val="0pt"/>
      <w:marRight w:val="0pt"/>
      <w:marTop w:val="0pt"/>
      <w:marBottom w:val="0pt"/>
      <w:divBdr>
        <w:top w:val="none" w:sz="0" w:space="0" w:color="auto"/>
        <w:left w:val="none" w:sz="0" w:space="0" w:color="auto"/>
        <w:bottom w:val="none" w:sz="0" w:space="0" w:color="auto"/>
        <w:right w:val="none" w:sz="0" w:space="0" w:color="auto"/>
      </w:divBdr>
    </w:div>
    <w:div w:id="982392252">
      <w:bodyDiv w:val="1"/>
      <w:marLeft w:val="0pt"/>
      <w:marRight w:val="0pt"/>
      <w:marTop w:val="0pt"/>
      <w:marBottom w:val="0pt"/>
      <w:divBdr>
        <w:top w:val="none" w:sz="0" w:space="0" w:color="auto"/>
        <w:left w:val="none" w:sz="0" w:space="0" w:color="auto"/>
        <w:bottom w:val="none" w:sz="0" w:space="0" w:color="auto"/>
        <w:right w:val="none" w:sz="0" w:space="0" w:color="auto"/>
      </w:divBdr>
    </w:div>
    <w:div w:id="1421683327">
      <w:bodyDiv w:val="1"/>
      <w:marLeft w:val="0pt"/>
      <w:marRight w:val="0pt"/>
      <w:marTop w:val="0pt"/>
      <w:marBottom w:val="0pt"/>
      <w:divBdr>
        <w:top w:val="none" w:sz="0" w:space="0" w:color="auto"/>
        <w:left w:val="none" w:sz="0" w:space="0" w:color="auto"/>
        <w:bottom w:val="none" w:sz="0" w:space="0" w:color="auto"/>
        <w:right w:val="none" w:sz="0" w:space="0" w:color="auto"/>
      </w:divBdr>
    </w:div>
    <w:div w:id="1616988032">
      <w:bodyDiv w:val="1"/>
      <w:marLeft w:val="0pt"/>
      <w:marRight w:val="0pt"/>
      <w:marTop w:val="0pt"/>
      <w:marBottom w:val="0pt"/>
      <w:divBdr>
        <w:top w:val="none" w:sz="0" w:space="0" w:color="auto"/>
        <w:left w:val="none" w:sz="0" w:space="0" w:color="auto"/>
        <w:bottom w:val="none" w:sz="0" w:space="0" w:color="auto"/>
        <w:right w:val="none" w:sz="0" w:space="0" w:color="auto"/>
      </w:divBdr>
    </w:div>
    <w:div w:id="1676032054">
      <w:bodyDiv w:val="1"/>
      <w:marLeft w:val="0pt"/>
      <w:marRight w:val="0pt"/>
      <w:marTop w:val="0pt"/>
      <w:marBottom w:val="0pt"/>
      <w:divBdr>
        <w:top w:val="none" w:sz="0" w:space="0" w:color="auto"/>
        <w:left w:val="none" w:sz="0" w:space="0" w:color="auto"/>
        <w:bottom w:val="none" w:sz="0" w:space="0" w:color="auto"/>
        <w:right w:val="none" w:sz="0" w:space="0" w:color="auto"/>
      </w:divBdr>
    </w:div>
    <w:div w:id="1700473689">
      <w:bodyDiv w:val="1"/>
      <w:marLeft w:val="0pt"/>
      <w:marRight w:val="0pt"/>
      <w:marTop w:val="0pt"/>
      <w:marBottom w:val="0pt"/>
      <w:divBdr>
        <w:top w:val="none" w:sz="0" w:space="0" w:color="auto"/>
        <w:left w:val="none" w:sz="0" w:space="0" w:color="auto"/>
        <w:bottom w:val="none" w:sz="0" w:space="0" w:color="auto"/>
        <w:right w:val="none" w:sz="0" w:space="0" w:color="auto"/>
      </w:divBdr>
    </w:div>
    <w:div w:id="193805884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purl.oclc.org/ooxml/officeDocument/relationships/hyperlink" Target="https://www.zendesk.com.mx/chat/features/"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footer" Target="footer2.xml"/><Relationship Id="rId4" Type="http://purl.oclc.org/ooxml/officeDocument/relationships/settings" Target="settings.xml"/><Relationship Id="rId9" Type="http://purl.oclc.org/ooxml/officeDocument/relationships/footer" Target="footer1.xml"/></Relationships>
</file>

<file path=word/_rels/numbering.xml.rels><?xml version="1.0" encoding="UTF-8" standalone="yes"?>
<Relationships xmlns="http://schemas.openxmlformats.org/package/2006/relationships"><Relationship Id="rId2" Type="http://purl.oclc.org/ooxml/officeDocument/relationships/image" Target="media/image2.png"/><Relationship Id="rId1"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7CA8448F-2B05-4033-A903-CFDD76CB6686}">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1</Pages>
  <Words>443</Words>
  <Characters>2442</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ESQUEMA DE PERFIL DE CARGOS DE CUADROS POR COMPETENCIAS</vt:lpstr>
      <vt:lpstr>ESQUEMA DE PERFIL DE CARGOS DE CUADROS POR COMPETENCIAS</vt:lpstr>
    </vt:vector>
  </TitlesOfParts>
  <Company>Formatur</Company>
  <LinksUpToDate>false</LinksUpToDate>
  <CharactersWithSpaces>2880</CharactersWithSpaces>
  <SharedDoc>false</SharedDoc>
  <HLinks>
    <vt:vector size="6" baseType="variant">
      <vt:variant>
        <vt:i4>10</vt:i4>
      </vt:variant>
      <vt:variant>
        <vt:i4>0</vt:i4>
      </vt:variant>
      <vt:variant>
        <vt:i4>0</vt:i4>
      </vt:variant>
      <vt:variant>
        <vt:i4>5</vt:i4>
      </vt:variant>
      <vt:variant>
        <vt:lpwstr>https://www.zendesk.com.mx/chat/features/</vt:lpwstr>
      </vt:variant>
      <vt:variant>
        <vt:lpwstr>features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DE PERFIL DE CARGOS DE CUADROS POR COMPETENCIAS</dc:title>
  <dc:subject/>
  <dc:creator>luis.felipe</dc:creator>
  <cp:keywords/>
  <cp:lastModifiedBy>Yoan René Ramos Corrales</cp:lastModifiedBy>
  <cp:revision>2</cp:revision>
  <cp:lastPrinted>2023-11-21T21:36:00Z</cp:lastPrinted>
  <dcterms:created xsi:type="dcterms:W3CDTF">2025-12-11T17:09:00Z</dcterms:created>
  <dcterms:modified xsi:type="dcterms:W3CDTF">2025-12-11T17:09:00Z</dcterms:modified>
</cp:coreProperties>
</file>