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838" w:rsidRDefault="00000838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bookmarkStart w:id="0" w:name="_GoBack"/>
      <w:bookmarkEnd w:id="0"/>
    </w:p>
    <w:p w:rsidR="00000838" w:rsidRDefault="00CF034E">
      <w:pPr>
        <w:spacing w:after="160" w:line="259" w:lineRule="auto"/>
        <w:jc w:val="both"/>
        <w:rPr>
          <w:rFonts w:ascii="Arial" w:hAnsi="Arial" w:cs="Arial"/>
          <w:b/>
          <w:sz w:val="22"/>
          <w:szCs w:val="22"/>
          <w:lang w:eastAsia="zh-CN" w:bidi="he-IL"/>
        </w:rPr>
      </w:pPr>
      <w:r>
        <w:rPr>
          <w:rFonts w:ascii="Arial" w:hAnsi="Arial" w:cs="Arial"/>
          <w:b/>
          <w:sz w:val="22"/>
          <w:szCs w:val="22"/>
          <w:lang w:eastAsia="zh-CN" w:bidi="he-IL"/>
        </w:rPr>
        <w:t>ANEXO No. 1</w:t>
      </w:r>
    </w:p>
    <w:p w:rsidR="00000838" w:rsidRDefault="00CF0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7" w:color="auto"/>
        </w:pBdr>
        <w:spacing w:line="360" w:lineRule="auto"/>
        <w:ind w:leftChars="-500" w:left="-982" w:hangingChars="8" w:hanging="18"/>
        <w:jc w:val="center"/>
        <w:rPr>
          <w:rFonts w:ascii="Arial" w:hAnsi="Arial" w:cs="Arial"/>
          <w:b/>
          <w:sz w:val="22"/>
          <w:szCs w:val="22"/>
          <w:lang w:eastAsia="zh-CN" w:bidi="he-IL"/>
        </w:rPr>
      </w:pPr>
      <w:r>
        <w:rPr>
          <w:rFonts w:ascii="Arial" w:hAnsi="Arial" w:cs="Arial"/>
          <w:b/>
          <w:sz w:val="22"/>
          <w:szCs w:val="22"/>
          <w:lang w:eastAsia="zh-CN" w:bidi="he-IL"/>
        </w:rPr>
        <w:t>FUNCIONES DEL CARGO</w:t>
      </w:r>
    </w:p>
    <w:p w:rsidR="00000838" w:rsidRDefault="00CF034E" w:rsidP="00CF034E">
      <w:pPr>
        <w:pStyle w:val="Textoindependiente"/>
        <w:pBdr>
          <w:top w:val="single" w:sz="4" w:space="16" w:color="auto"/>
          <w:left w:val="single" w:sz="4" w:space="28" w:color="auto"/>
          <w:bottom w:val="single" w:sz="4" w:space="1" w:color="auto"/>
          <w:right w:val="single" w:sz="4" w:space="4" w:color="auto"/>
        </w:pBdr>
        <w:spacing w:line="360" w:lineRule="auto"/>
        <w:ind w:left="1058" w:hangingChars="479" w:hanging="1058"/>
        <w:rPr>
          <w:b/>
          <w:sz w:val="22"/>
          <w:szCs w:val="22"/>
          <w:lang w:val="es-MX"/>
        </w:rPr>
      </w:pPr>
      <w:r>
        <w:rPr>
          <w:b/>
          <w:sz w:val="22"/>
          <w:szCs w:val="22"/>
        </w:rPr>
        <w:t>Diseñador de contenidos</w:t>
      </w:r>
      <w:r>
        <w:rPr>
          <w:b/>
          <w:sz w:val="22"/>
          <w:szCs w:val="22"/>
          <w:lang w:val="es-MX"/>
        </w:rPr>
        <w:t xml:space="preserve">        </w:t>
      </w:r>
    </w:p>
    <w:p w:rsidR="00000838" w:rsidRDefault="00000838">
      <w:pPr>
        <w:pStyle w:val="Textoindependiente"/>
        <w:ind w:left="454"/>
        <w:rPr>
          <w:sz w:val="22"/>
          <w:szCs w:val="22"/>
        </w:rPr>
      </w:pPr>
    </w:p>
    <w:p w:rsidR="00000838" w:rsidRDefault="00CF034E">
      <w:pPr>
        <w:spacing w:before="100" w:beforeAutospacing="1" w:after="100" w:afterAutospacing="1"/>
        <w:ind w:leftChars="-300" w:left="-60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📌</w:t>
      </w:r>
      <w:r>
        <w:rPr>
          <w:b/>
          <w:bCs/>
          <w:sz w:val="27"/>
          <w:szCs w:val="27"/>
        </w:rPr>
        <w:t xml:space="preserve"> PROFESIOGRAMA: DISEÑADOR DE CONTENIDOS</w:t>
      </w:r>
    </w:p>
    <w:p w:rsidR="00000838" w:rsidRDefault="00CF034E">
      <w:pPr>
        <w:spacing w:before="100" w:beforeAutospacing="1" w:after="100" w:afterAutospacing="1"/>
        <w:ind w:leftChars="-300" w:left="-6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Cargo:</w:t>
      </w:r>
      <w:r>
        <w:rPr>
          <w:sz w:val="24"/>
          <w:szCs w:val="24"/>
        </w:rPr>
        <w:t xml:space="preserve"> Diseñador de Contenidos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Área:</w:t>
      </w:r>
      <w:r>
        <w:rPr>
          <w:sz w:val="24"/>
          <w:szCs w:val="24"/>
        </w:rPr>
        <w:t xml:space="preserve"> Creativa / Comunicaciones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Reporta a:</w:t>
      </w:r>
      <w:r>
        <w:rPr>
          <w:sz w:val="24"/>
          <w:szCs w:val="24"/>
        </w:rPr>
        <w:t xml:space="preserve"> Responsable de Comunicación o Dirección Creativa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Otras denominaciones:</w:t>
      </w:r>
      <w:r>
        <w:rPr>
          <w:sz w:val="24"/>
          <w:szCs w:val="24"/>
        </w:rPr>
        <w:t xml:space="preserve"> Creador de Contenidos, Content </w:t>
      </w:r>
      <w:proofErr w:type="spellStart"/>
      <w:r>
        <w:rPr>
          <w:sz w:val="24"/>
          <w:szCs w:val="24"/>
        </w:rPr>
        <w:t>Creator</w:t>
      </w:r>
      <w:proofErr w:type="spellEnd"/>
      <w:r>
        <w:rPr>
          <w:sz w:val="24"/>
          <w:szCs w:val="24"/>
        </w:rPr>
        <w:t>, Diseñador de Contenidos Digitales, Diseñador de Contenidos Visuales</w:t>
      </w:r>
    </w:p>
    <w:p w:rsidR="00000838" w:rsidRDefault="00CF03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0838" w:rsidRDefault="00CF034E" w:rsidP="00CF034E">
      <w:pPr>
        <w:spacing w:before="100" w:beforeAutospacing="1" w:after="100" w:afterAutospacing="1"/>
        <w:ind w:leftChars="-300" w:left="2" w:hangingChars="222" w:hanging="602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🎯</w:t>
      </w:r>
      <w:r>
        <w:rPr>
          <w:b/>
          <w:bCs/>
          <w:sz w:val="27"/>
          <w:szCs w:val="27"/>
        </w:rPr>
        <w:t xml:space="preserve"> MISIÓN DEL CARGO</w:t>
      </w:r>
    </w:p>
    <w:p w:rsidR="00000838" w:rsidRDefault="00CF034E">
      <w:pPr>
        <w:spacing w:before="100" w:beforeAutospacing="1" w:after="100" w:afterAutospacing="1"/>
        <w:ind w:leftChars="-300" w:left="-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Diseñar, desarrollar y optimizar contenidos visuales y multimedia para distintos canales digitales e impresos, alineados con </w:t>
      </w:r>
      <w:r>
        <w:rPr>
          <w:sz w:val="24"/>
          <w:szCs w:val="24"/>
        </w:rPr>
        <w:t>los objetivos de comunicación de la empresa, asegurando coherencia estética, claridad comunicativa y fortalecimiento de la identidad visual de la marca.</w:t>
      </w:r>
    </w:p>
    <w:p w:rsidR="00000838" w:rsidRDefault="00CF03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0838" w:rsidRDefault="00CF034E" w:rsidP="00CF034E">
      <w:pPr>
        <w:spacing w:before="100" w:beforeAutospacing="1" w:after="100" w:afterAutospacing="1"/>
        <w:ind w:leftChars="-300" w:left="2" w:hangingChars="222" w:hanging="602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🛠</w:t>
      </w:r>
      <w:r>
        <w:rPr>
          <w:b/>
          <w:bCs/>
          <w:sz w:val="27"/>
          <w:szCs w:val="27"/>
        </w:rPr>
        <w:t>️ FUNCIONES PRINCIPALES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200"/>
        </w:tabs>
        <w:spacing w:before="100" w:beforeAutospacing="1" w:after="100" w:afterAutospacing="1"/>
        <w:ind w:left="-381" w:hanging="219"/>
        <w:jc w:val="both"/>
        <w:rPr>
          <w:sz w:val="24"/>
          <w:szCs w:val="24"/>
        </w:rPr>
      </w:pPr>
      <w:r>
        <w:rPr>
          <w:sz w:val="24"/>
          <w:szCs w:val="24"/>
        </w:rPr>
        <w:t>Diseñar piezas gráficas y audiovisuales para redes sociales, sitios web, ca</w:t>
      </w:r>
      <w:r>
        <w:rPr>
          <w:sz w:val="24"/>
          <w:szCs w:val="24"/>
        </w:rPr>
        <w:t>mpañas publicitarias y medios impresos.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200"/>
        </w:tabs>
        <w:spacing w:before="100" w:beforeAutospacing="1" w:after="100" w:afterAutospacing="1"/>
        <w:ind w:left="-381" w:hanging="219"/>
        <w:jc w:val="both"/>
        <w:rPr>
          <w:sz w:val="24"/>
          <w:szCs w:val="24"/>
        </w:rPr>
      </w:pPr>
      <w:r>
        <w:rPr>
          <w:sz w:val="24"/>
          <w:szCs w:val="24"/>
        </w:rPr>
        <w:t>Crear y adaptar contenido visual para distintos formatos y plataformas (</w:t>
      </w:r>
      <w:proofErr w:type="spellStart"/>
      <w:r>
        <w:rPr>
          <w:sz w:val="24"/>
          <w:szCs w:val="24"/>
        </w:rPr>
        <w:t>posts</w:t>
      </w:r>
      <w:proofErr w:type="spellEnd"/>
      <w:r>
        <w:rPr>
          <w:sz w:val="24"/>
          <w:szCs w:val="24"/>
        </w:rPr>
        <w:t>, historias, reels, presentaciones, banners, etc.).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400"/>
        </w:tabs>
        <w:spacing w:before="100" w:beforeAutospacing="1" w:after="100" w:afterAutospacing="1"/>
        <w:ind w:left="-381" w:hanging="21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Colaborar con los equipos de marketing, comunicación y comercial para alinear los </w:t>
      </w:r>
      <w:r>
        <w:rPr>
          <w:sz w:val="24"/>
          <w:szCs w:val="24"/>
        </w:rPr>
        <w:t>contenidos a las campañas y estrategias.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t>Participar en sesiones creativas, lluvias de ideas y propuestas visuales.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Aplicar identidad corporativa de manera consistente en todas las piezas.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t>Proponer nuevas ideas visuales o narrativas para mejorar la comunica</w:t>
      </w:r>
      <w:r>
        <w:rPr>
          <w:sz w:val="24"/>
          <w:szCs w:val="24"/>
        </w:rPr>
        <w:t>ción institucional.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t>Gestionar bancos de imágenes, plantillas, recursos gráficos y materiales de diseño.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t>Apoyar en la edición de video, animación o diseño web si se requiere.</w:t>
      </w:r>
    </w:p>
    <w:p w:rsidR="00000838" w:rsidRDefault="00CF034E">
      <w:pPr>
        <w:numPr>
          <w:ilvl w:val="0"/>
          <w:numId w:val="1"/>
        </w:numPr>
        <w:tabs>
          <w:tab w:val="clear" w:pos="720"/>
          <w:tab w:val="left" w:pos="600"/>
        </w:tabs>
        <w:spacing w:before="100" w:beforeAutospacing="1" w:after="100" w:afterAutospacing="1"/>
        <w:ind w:left="600" w:rightChars="-300" w:right="-600"/>
        <w:jc w:val="both"/>
        <w:rPr>
          <w:sz w:val="24"/>
          <w:szCs w:val="24"/>
        </w:rPr>
      </w:pPr>
      <w:r>
        <w:rPr>
          <w:sz w:val="24"/>
          <w:szCs w:val="24"/>
        </w:rPr>
        <w:t>Asegurar que todos los diseños cumplan con estándares de calidad y entregas a tiem</w:t>
      </w:r>
      <w:r>
        <w:rPr>
          <w:sz w:val="24"/>
          <w:szCs w:val="24"/>
        </w:rPr>
        <w:t>po.</w:t>
      </w:r>
    </w:p>
    <w:p w:rsidR="00000838" w:rsidRDefault="00CF03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0838" w:rsidRDefault="00CF034E">
      <w:pPr>
        <w:spacing w:before="100" w:beforeAutospacing="1" w:after="100" w:afterAutospacing="1"/>
        <w:ind w:leftChars="100" w:left="200" w:rightChars="-300" w:right="-60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📚</w:t>
      </w:r>
      <w:r>
        <w:rPr>
          <w:b/>
          <w:bCs/>
          <w:sz w:val="27"/>
          <w:szCs w:val="27"/>
        </w:rPr>
        <w:t xml:space="preserve"> REQUISITOS DEL CARGO</w:t>
      </w:r>
    </w:p>
    <w:p w:rsidR="00000838" w:rsidRDefault="00CF034E">
      <w:pPr>
        <w:spacing w:before="100" w:beforeAutospacing="1" w:after="100" w:afterAutospacing="1"/>
        <w:ind w:leftChars="99" w:left="198" w:rightChars="-300" w:right="-6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Formación</w:t>
      </w:r>
      <w:r>
        <w:rPr>
          <w:b/>
          <w:bCs/>
          <w:sz w:val="24"/>
          <w:szCs w:val="24"/>
          <w:lang w:val="es-MX"/>
        </w:rPr>
        <w:t xml:space="preserve"> </w:t>
      </w:r>
      <w:r>
        <w:rPr>
          <w:b/>
          <w:bCs/>
          <w:sz w:val="24"/>
          <w:szCs w:val="24"/>
        </w:rPr>
        <w:t>Académica:</w:t>
      </w:r>
      <w:r>
        <w:rPr>
          <w:b/>
          <w:bCs/>
          <w:sz w:val="24"/>
          <w:szCs w:val="24"/>
          <w:lang w:val="es-MX"/>
        </w:rPr>
        <w:t xml:space="preserve"> </w:t>
      </w:r>
      <w:r>
        <w:rPr>
          <w:sz w:val="24"/>
          <w:szCs w:val="24"/>
        </w:rPr>
        <w:t>Técnico o Licenciatura en Diseño Gráfico, Comunicación Visual, Publicidad, Multimedia o afines.</w:t>
      </w:r>
    </w:p>
    <w:p w:rsidR="00000838" w:rsidRDefault="00CF034E">
      <w:pPr>
        <w:spacing w:before="100" w:beforeAutospacing="1" w:after="100" w:afterAutospacing="1"/>
        <w:ind w:leftChars="100" w:left="200" w:rightChars="-300" w:right="-6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Experiencia:</w:t>
      </w:r>
      <w:r>
        <w:rPr>
          <w:sz w:val="24"/>
          <w:szCs w:val="24"/>
        </w:rPr>
        <w:br/>
        <w:t xml:space="preserve">1 a 2 años en diseño de contenidos visuales para entornos digitales. Deseable experiencia en </w:t>
      </w:r>
      <w:r>
        <w:rPr>
          <w:sz w:val="24"/>
          <w:szCs w:val="24"/>
        </w:rPr>
        <w:t>empresas de comunicación, marketing o agencias.</w:t>
      </w:r>
    </w:p>
    <w:p w:rsidR="00000838" w:rsidRDefault="00CF034E" w:rsidP="00CF034E">
      <w:pPr>
        <w:spacing w:before="100" w:beforeAutospacing="1" w:after="100" w:afterAutospacing="1"/>
        <w:ind w:firstLineChars="83" w:firstLine="200"/>
        <w:rPr>
          <w:sz w:val="24"/>
          <w:szCs w:val="24"/>
        </w:rPr>
      </w:pPr>
      <w:r>
        <w:rPr>
          <w:b/>
          <w:bCs/>
          <w:sz w:val="24"/>
          <w:szCs w:val="24"/>
        </w:rPr>
        <w:t>Conocimientos Técnicos:</w:t>
      </w:r>
    </w:p>
    <w:p w:rsidR="00000838" w:rsidRDefault="00CF034E">
      <w:pPr>
        <w:numPr>
          <w:ilvl w:val="0"/>
          <w:numId w:val="2"/>
        </w:numPr>
        <w:tabs>
          <w:tab w:val="clear" w:pos="720"/>
          <w:tab w:val="left" w:pos="400"/>
        </w:tabs>
        <w:spacing w:before="100" w:beforeAutospacing="1" w:after="100" w:afterAutospacing="1"/>
        <w:ind w:left="400" w:rightChars="-300" w:right="-600" w:hanging="200"/>
        <w:jc w:val="both"/>
        <w:rPr>
          <w:sz w:val="24"/>
          <w:szCs w:val="24"/>
        </w:rPr>
      </w:pPr>
      <w:r>
        <w:rPr>
          <w:sz w:val="24"/>
          <w:szCs w:val="24"/>
        </w:rPr>
        <w:t>Manejo avanzado de herramientas de diseño: Adobe Photoshop, Illustrator, InDesign, Canva, etc.</w:t>
      </w:r>
    </w:p>
    <w:p w:rsidR="00000838" w:rsidRDefault="00CF034E">
      <w:pPr>
        <w:numPr>
          <w:ilvl w:val="0"/>
          <w:numId w:val="2"/>
        </w:numPr>
        <w:tabs>
          <w:tab w:val="clear" w:pos="720"/>
          <w:tab w:val="left" w:pos="400"/>
        </w:tabs>
        <w:spacing w:before="100" w:beforeAutospacing="1" w:after="100" w:afterAutospacing="1"/>
        <w:ind w:left="400" w:rightChars="-300" w:right="-600" w:hanging="200"/>
        <w:jc w:val="both"/>
        <w:rPr>
          <w:sz w:val="24"/>
          <w:szCs w:val="24"/>
        </w:rPr>
      </w:pPr>
      <w:r>
        <w:rPr>
          <w:sz w:val="24"/>
          <w:szCs w:val="24"/>
        </w:rPr>
        <w:t>Conocimientos básicos de edición de video (</w:t>
      </w:r>
      <w:proofErr w:type="spellStart"/>
      <w:r>
        <w:rPr>
          <w:sz w:val="24"/>
          <w:szCs w:val="24"/>
        </w:rPr>
        <w:t>Premiere</w:t>
      </w:r>
      <w:proofErr w:type="spellEnd"/>
      <w:r>
        <w:rPr>
          <w:sz w:val="24"/>
          <w:szCs w:val="24"/>
        </w:rPr>
        <w:t xml:space="preserve">, After Effects, </w:t>
      </w:r>
      <w:proofErr w:type="spellStart"/>
      <w:r>
        <w:rPr>
          <w:sz w:val="24"/>
          <w:szCs w:val="24"/>
        </w:rPr>
        <w:t>CapCut</w:t>
      </w:r>
      <w:proofErr w:type="spellEnd"/>
      <w:r>
        <w:rPr>
          <w:sz w:val="24"/>
          <w:szCs w:val="24"/>
        </w:rPr>
        <w:t>, etc.).</w:t>
      </w:r>
    </w:p>
    <w:p w:rsidR="00000838" w:rsidRDefault="00CF034E">
      <w:pPr>
        <w:numPr>
          <w:ilvl w:val="0"/>
          <w:numId w:val="2"/>
        </w:numPr>
        <w:tabs>
          <w:tab w:val="clear" w:pos="720"/>
          <w:tab w:val="left" w:pos="400"/>
        </w:tabs>
        <w:spacing w:before="100" w:beforeAutospacing="1" w:after="100" w:afterAutospacing="1"/>
        <w:ind w:left="400" w:rightChars="-300" w:right="-600" w:hanging="200"/>
        <w:jc w:val="both"/>
        <w:rPr>
          <w:sz w:val="24"/>
          <w:szCs w:val="24"/>
        </w:rPr>
      </w:pPr>
      <w:r>
        <w:rPr>
          <w:sz w:val="24"/>
          <w:szCs w:val="24"/>
        </w:rPr>
        <w:t>Buen d</w:t>
      </w:r>
      <w:r>
        <w:rPr>
          <w:sz w:val="24"/>
          <w:szCs w:val="24"/>
        </w:rPr>
        <w:t>ominio de composición, color, tipografía y narrativa visual.</w:t>
      </w:r>
    </w:p>
    <w:p w:rsidR="00000838" w:rsidRDefault="00CF034E">
      <w:pPr>
        <w:numPr>
          <w:ilvl w:val="0"/>
          <w:numId w:val="2"/>
        </w:numPr>
        <w:tabs>
          <w:tab w:val="clear" w:pos="720"/>
          <w:tab w:val="left" w:pos="400"/>
        </w:tabs>
        <w:spacing w:before="100" w:beforeAutospacing="1" w:after="100" w:afterAutospacing="1"/>
        <w:ind w:left="400" w:rightChars="-300" w:right="-600" w:hanging="200"/>
        <w:jc w:val="both"/>
        <w:rPr>
          <w:sz w:val="24"/>
          <w:szCs w:val="24"/>
        </w:rPr>
      </w:pPr>
      <w:r>
        <w:rPr>
          <w:sz w:val="24"/>
          <w:szCs w:val="24"/>
        </w:rPr>
        <w:t>Conocimiento de redes sociales y tendencias digitales.</w:t>
      </w:r>
    </w:p>
    <w:p w:rsidR="00000838" w:rsidRDefault="00CF034E">
      <w:pPr>
        <w:numPr>
          <w:ilvl w:val="0"/>
          <w:numId w:val="2"/>
        </w:numPr>
        <w:spacing w:before="100" w:beforeAutospacing="1" w:after="100" w:afterAutospacing="1"/>
        <w:ind w:left="400" w:rightChars="-400" w:right="-800" w:hanging="200"/>
        <w:rPr>
          <w:sz w:val="24"/>
          <w:szCs w:val="24"/>
        </w:rPr>
      </w:pPr>
      <w:r>
        <w:rPr>
          <w:sz w:val="24"/>
          <w:szCs w:val="24"/>
        </w:rPr>
        <w:t>Deseable nociones de UX/UI y diseño web.</w:t>
      </w:r>
    </w:p>
    <w:p w:rsidR="00000838" w:rsidRDefault="00000838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000838" w:rsidRDefault="00CF034E" w:rsidP="00CF034E">
      <w:pPr>
        <w:spacing w:before="100" w:beforeAutospacing="1" w:after="100" w:afterAutospacing="1"/>
        <w:ind w:leftChars="-400" w:left="2" w:hangingChars="333" w:hanging="802"/>
        <w:rPr>
          <w:sz w:val="24"/>
          <w:szCs w:val="24"/>
        </w:rPr>
      </w:pPr>
      <w:r>
        <w:rPr>
          <w:b/>
          <w:bCs/>
          <w:sz w:val="24"/>
          <w:szCs w:val="24"/>
        </w:rPr>
        <w:t>Habilidades Blandas: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Creatividad e innovación visual</w:t>
      </w:r>
      <w:r>
        <w:rPr>
          <w:sz w:val="24"/>
          <w:szCs w:val="24"/>
          <w:lang w:val="es-MX"/>
        </w:rPr>
        <w:t xml:space="preserve">                                                                    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Proactividad y autonomía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lastRenderedPageBreak/>
        <w:t>Capacidad de trabajo en equipo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Atención al detalle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Organización y gestión del tiempo</w:t>
      </w:r>
    </w:p>
    <w:p w:rsidR="00000838" w:rsidRDefault="00CF034E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Capacidad de recibir retroalimentación constructiva</w:t>
      </w:r>
    </w:p>
    <w:p w:rsidR="00000838" w:rsidRDefault="00CF03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0838" w:rsidRDefault="00CF034E" w:rsidP="00CF034E">
      <w:pPr>
        <w:spacing w:before="100" w:beforeAutospacing="1" w:after="100" w:afterAutospacing="1"/>
        <w:ind w:leftChars="-400" w:left="2" w:rightChars="-100" w:right="-200" w:hangingChars="296" w:hanging="802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🎯</w:t>
      </w:r>
      <w:r>
        <w:rPr>
          <w:b/>
          <w:bCs/>
          <w:sz w:val="27"/>
          <w:szCs w:val="27"/>
        </w:rPr>
        <w:t xml:space="preserve"> INDICADORES DE DESEM</w:t>
      </w:r>
      <w:r>
        <w:rPr>
          <w:b/>
          <w:bCs/>
          <w:sz w:val="27"/>
          <w:szCs w:val="27"/>
        </w:rPr>
        <w:t xml:space="preserve">PEÑO </w:t>
      </w:r>
    </w:p>
    <w:p w:rsidR="00000838" w:rsidRDefault="00CF034E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Cumplimiento de tiempos de entrega de piezas</w:t>
      </w:r>
    </w:p>
    <w:p w:rsidR="00000838" w:rsidRDefault="00CF034E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Calidad estética y funcional del contenido entregado</w:t>
      </w:r>
    </w:p>
    <w:p w:rsidR="00000838" w:rsidRDefault="00CF034E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>Nivel de interacción de las piezas en redes o plataformas</w:t>
      </w:r>
    </w:p>
    <w:p w:rsidR="00000838" w:rsidRDefault="00CF034E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-600" w:rightChars="-100" w:right="-200" w:hanging="200"/>
        <w:rPr>
          <w:sz w:val="24"/>
          <w:szCs w:val="24"/>
        </w:rPr>
      </w:pPr>
      <w:r>
        <w:rPr>
          <w:sz w:val="24"/>
          <w:szCs w:val="24"/>
        </w:rPr>
        <w:t>Retroalimentación de clientes internos (marketing, dirección, comercial)</w:t>
      </w:r>
    </w:p>
    <w:p w:rsidR="00000838" w:rsidRDefault="00CF034E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-600" w:hanging="200"/>
        <w:rPr>
          <w:sz w:val="24"/>
          <w:szCs w:val="24"/>
        </w:rPr>
      </w:pPr>
      <w:r>
        <w:rPr>
          <w:sz w:val="24"/>
          <w:szCs w:val="24"/>
        </w:rPr>
        <w:t xml:space="preserve">Adaptabilidad a </w:t>
      </w:r>
      <w:r>
        <w:rPr>
          <w:sz w:val="24"/>
          <w:szCs w:val="24"/>
        </w:rPr>
        <w:t>campañas y objetivos comunicacionales</w:t>
      </w:r>
    </w:p>
    <w:p w:rsidR="00000838" w:rsidRDefault="00CF03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0838" w:rsidRDefault="00000838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000838" w:rsidRDefault="00CF034E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val="es-MX" w:eastAsia="en-US"/>
        </w:rPr>
        <w:t xml:space="preserve">                                   </w:t>
      </w:r>
    </w:p>
    <w:p w:rsidR="00000838" w:rsidRDefault="00000838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:rsidR="00000838" w:rsidRDefault="00CF034E">
      <w:pPr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eastAsia="en-US"/>
        </w:rPr>
        <w:t xml:space="preserve">__________________                                                            </w:t>
      </w:r>
      <w:r>
        <w:rPr>
          <w:rFonts w:ascii="Arial" w:eastAsia="Calibri" w:hAnsi="Arial" w:cs="Arial"/>
          <w:b/>
          <w:sz w:val="22"/>
          <w:szCs w:val="22"/>
          <w:lang w:eastAsia="en-US"/>
        </w:rPr>
        <w:t>EL TRABAJADOR</w:t>
      </w:r>
    </w:p>
    <w:p w:rsidR="00000838" w:rsidRDefault="00000838">
      <w:pPr>
        <w:pStyle w:val="Textoindependiente"/>
        <w:rPr>
          <w:sz w:val="22"/>
          <w:szCs w:val="22"/>
        </w:rPr>
      </w:pPr>
    </w:p>
    <w:p w:rsidR="00000838" w:rsidRDefault="00000838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000838" w:rsidRDefault="00000838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000838" w:rsidRDefault="00CF034E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eastAsia="en-US"/>
        </w:rPr>
        <w:t>__________________</w:t>
      </w:r>
    </w:p>
    <w:p w:rsidR="00000838" w:rsidRDefault="00CF034E">
      <w:pPr>
        <w:pStyle w:val="Textoindependiente"/>
        <w:ind w:left="454"/>
        <w:jc w:val="left"/>
        <w:rPr>
          <w:rFonts w:eastAsia="Calibri"/>
          <w:b/>
          <w:bCs/>
          <w:lang w:eastAsia="en-US"/>
        </w:rPr>
      </w:pPr>
      <w:r>
        <w:rPr>
          <w:b/>
          <w:sz w:val="18"/>
          <w:szCs w:val="18"/>
        </w:rPr>
        <w:t xml:space="preserve">        </w:t>
      </w:r>
      <w:r>
        <w:rPr>
          <w:rFonts w:eastAsia="Calibri"/>
          <w:b/>
          <w:sz w:val="22"/>
          <w:szCs w:val="22"/>
          <w:lang w:eastAsia="en-US" w:bidi="ar-SA"/>
        </w:rPr>
        <w:t>EL EMPLEADOR</w:t>
      </w:r>
    </w:p>
    <w:p w:rsidR="00000838" w:rsidRDefault="00000838">
      <w:pPr>
        <w:jc w:val="center"/>
        <w:rPr>
          <w:rFonts w:ascii="Arial" w:eastAsia="Calibri" w:hAnsi="Arial" w:cs="Arial"/>
          <w:sz w:val="22"/>
          <w:szCs w:val="22"/>
          <w:lang w:val="es-MX" w:eastAsia="en-US"/>
        </w:rPr>
      </w:pPr>
    </w:p>
    <w:sectPr w:rsidR="00000838" w:rsidSect="00CF034E">
      <w:headerReference w:type="default" r:id="rId8"/>
      <w:pgSz w:w="11906" w:h="16838"/>
      <w:pgMar w:top="960" w:right="1701" w:bottom="1417" w:left="1701" w:header="108" w:footer="708" w:gutter="0"/>
      <w:cols w:num="2" w:space="130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838" w:rsidRDefault="00CF034E">
      <w:r>
        <w:separator/>
      </w:r>
    </w:p>
  </w:endnote>
  <w:endnote w:type="continuationSeparator" w:id="0">
    <w:p w:rsidR="00000838" w:rsidRDefault="00CF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838" w:rsidRDefault="00CF034E">
      <w:r>
        <w:separator/>
      </w:r>
    </w:p>
  </w:footnote>
  <w:footnote w:type="continuationSeparator" w:id="0">
    <w:p w:rsidR="00000838" w:rsidRDefault="00CF03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838" w:rsidRDefault="00000838">
    <w:pPr>
      <w:pStyle w:val="Encabezado"/>
      <w:tabs>
        <w:tab w:val="left" w:pos="1246"/>
      </w:tabs>
      <w:jc w:val="center"/>
    </w:pPr>
  </w:p>
  <w:p w:rsidR="00000838" w:rsidRDefault="0000083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53EDC"/>
    <w:multiLevelType w:val="multilevel"/>
    <w:tmpl w:val="16253E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B41B75"/>
    <w:multiLevelType w:val="multilevel"/>
    <w:tmpl w:val="1EB41B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54CB7"/>
    <w:multiLevelType w:val="multilevel"/>
    <w:tmpl w:val="27354C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B15C5"/>
    <w:multiLevelType w:val="multilevel"/>
    <w:tmpl w:val="518B1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281"/>
    <w:rsid w:val="00000838"/>
    <w:rsid w:val="00126032"/>
    <w:rsid w:val="00246224"/>
    <w:rsid w:val="00387281"/>
    <w:rsid w:val="004554A4"/>
    <w:rsid w:val="00457C89"/>
    <w:rsid w:val="004B348A"/>
    <w:rsid w:val="004E6FA9"/>
    <w:rsid w:val="00572DBE"/>
    <w:rsid w:val="00617C12"/>
    <w:rsid w:val="006209AF"/>
    <w:rsid w:val="006F10A1"/>
    <w:rsid w:val="00720AB5"/>
    <w:rsid w:val="00951ACD"/>
    <w:rsid w:val="00B251B5"/>
    <w:rsid w:val="00BF707F"/>
    <w:rsid w:val="00CF034E"/>
    <w:rsid w:val="00DD403D"/>
    <w:rsid w:val="6694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 w:cs="Arial"/>
      <w:szCs w:val="24"/>
      <w:lang w:eastAsia="zh-CN" w:bidi="he-I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 w:cs="Arial"/>
      <w:sz w:val="20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 w:cs="Arial"/>
      <w:szCs w:val="24"/>
      <w:lang w:eastAsia="zh-CN" w:bidi="he-I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 w:cs="Arial"/>
      <w:sz w:val="20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456</Words>
  <Characters>2511</Characters>
  <Application>Microsoft Office Word</Application>
  <DocSecurity>0</DocSecurity>
  <Lines>20</Lines>
  <Paragraphs>5</Paragraphs>
  <ScaleCrop>false</ScaleCrop>
  <Company>HP</Company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4</cp:revision>
  <cp:lastPrinted>2025-07-14T14:19:00Z</cp:lastPrinted>
  <dcterms:created xsi:type="dcterms:W3CDTF">2025-07-14T14:59:00Z</dcterms:created>
  <dcterms:modified xsi:type="dcterms:W3CDTF">2025-12-10T18:49:00Z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F1A8CCD16DBA4FE0AC306F2051E23D90_12</vt:lpwstr>
  </property>
</Properties>
</file>