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9D07" w14:textId="3F7873AF" w:rsidR="00F66D75" w:rsidRPr="00B86C63" w:rsidRDefault="00CA7B71" w:rsidP="00F66D75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November </w:t>
      </w:r>
      <w:proofErr w:type="gramStart"/>
      <w:r>
        <w:rPr>
          <w:rFonts w:ascii="Georgia" w:hAnsi="Georgia" w:cs="Arial"/>
          <w:sz w:val="24"/>
          <w:szCs w:val="24"/>
        </w:rPr>
        <w:t>2</w:t>
      </w:r>
      <w:r w:rsidR="00742A44">
        <w:rPr>
          <w:rFonts w:ascii="Georgia" w:hAnsi="Georgia" w:cs="Arial"/>
          <w:sz w:val="24"/>
          <w:szCs w:val="24"/>
        </w:rPr>
        <w:t>8</w:t>
      </w:r>
      <w:r w:rsidR="006C4DD4">
        <w:rPr>
          <w:rFonts w:ascii="Georgia" w:hAnsi="Georgia" w:cs="Arial"/>
          <w:sz w:val="24"/>
          <w:szCs w:val="24"/>
        </w:rPr>
        <w:t xml:space="preserve"> </w:t>
      </w:r>
      <w:r w:rsidR="00901D50" w:rsidRPr="00B86C63">
        <w:rPr>
          <w:rFonts w:ascii="Georgia" w:hAnsi="Georgia" w:cs="Arial"/>
          <w:sz w:val="24"/>
          <w:szCs w:val="24"/>
        </w:rPr>
        <w:t>,</w:t>
      </w:r>
      <w:proofErr w:type="gramEnd"/>
      <w:r w:rsidR="00901D50" w:rsidRPr="00B86C63">
        <w:rPr>
          <w:rFonts w:ascii="Georgia" w:hAnsi="Georgia" w:cs="Arial"/>
          <w:sz w:val="24"/>
          <w:szCs w:val="24"/>
        </w:rPr>
        <w:t xml:space="preserve"> 202</w:t>
      </w:r>
      <w:r w:rsidR="006C4DD4">
        <w:rPr>
          <w:rFonts w:ascii="Georgia" w:hAnsi="Georgia" w:cs="Arial"/>
          <w:sz w:val="24"/>
          <w:szCs w:val="24"/>
        </w:rPr>
        <w:t>2</w:t>
      </w:r>
    </w:p>
    <w:p w14:paraId="2C0C2E55" w14:textId="26BA947F" w:rsidR="00901D50" w:rsidRPr="00B86C63" w:rsidRDefault="00EB3AD8" w:rsidP="00EB3AD8">
      <w:pPr>
        <w:tabs>
          <w:tab w:val="left" w:pos="3550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ab/>
      </w:r>
    </w:p>
    <w:p w14:paraId="1EFE8018" w14:textId="77777777" w:rsidR="008B3964" w:rsidRPr="00B86C63" w:rsidRDefault="008B3964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 xml:space="preserve">To whom it may concern, </w:t>
      </w:r>
    </w:p>
    <w:p w14:paraId="180D0FA5" w14:textId="104A6190" w:rsidR="008B3964" w:rsidRPr="00B86C63" w:rsidRDefault="006C4DD4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William Mitchell</w:t>
      </w:r>
      <w:r w:rsidR="008B3964" w:rsidRPr="00B86C63">
        <w:rPr>
          <w:rFonts w:ascii="Georgia" w:hAnsi="Georgia" w:cs="Arial"/>
          <w:sz w:val="24"/>
          <w:szCs w:val="24"/>
        </w:rPr>
        <w:t xml:space="preserve"> is a </w:t>
      </w:r>
      <w:r w:rsidR="00B870B9" w:rsidRPr="00B86C63">
        <w:rPr>
          <w:rFonts w:ascii="Georgia" w:hAnsi="Georgia" w:cs="Arial"/>
          <w:sz w:val="24"/>
          <w:szCs w:val="24"/>
        </w:rPr>
        <w:t>fourth-year</w:t>
      </w:r>
      <w:r w:rsidR="008B3964" w:rsidRPr="00B86C63">
        <w:rPr>
          <w:rFonts w:ascii="Georgia" w:hAnsi="Georgia" w:cs="Arial"/>
          <w:sz w:val="24"/>
          <w:szCs w:val="24"/>
        </w:rPr>
        <w:t xml:space="preserve"> student in the Psychology Ph.D. program at Temple University. He is a United States Citizen who meets the diversity requirements for the </w:t>
      </w:r>
      <w:r w:rsidR="00901D50" w:rsidRPr="00B86C63">
        <w:rPr>
          <w:rFonts w:ascii="Georgia" w:hAnsi="Georgia" w:cs="Arial"/>
          <w:sz w:val="24"/>
          <w:szCs w:val="24"/>
        </w:rPr>
        <w:t>D-SPAN grant</w:t>
      </w:r>
      <w:r w:rsidR="008B3964" w:rsidRPr="00B86C63">
        <w:rPr>
          <w:rFonts w:ascii="Georgia" w:hAnsi="Georgia" w:cs="Arial"/>
          <w:sz w:val="24"/>
          <w:szCs w:val="24"/>
        </w:rPr>
        <w:t xml:space="preserve"> as someone from a disadvantaged background. He meets </w:t>
      </w:r>
      <w:r>
        <w:rPr>
          <w:rFonts w:ascii="Georgia" w:hAnsi="Georgia" w:cs="Arial"/>
          <w:sz w:val="24"/>
          <w:szCs w:val="24"/>
        </w:rPr>
        <w:t>four</w:t>
      </w:r>
      <w:r w:rsidR="008B3964" w:rsidRPr="00B86C63">
        <w:rPr>
          <w:rFonts w:ascii="Georgia" w:hAnsi="Georgia" w:cs="Arial"/>
          <w:sz w:val="24"/>
          <w:szCs w:val="24"/>
        </w:rPr>
        <w:t xml:space="preserve"> NIH criteria under this category:</w:t>
      </w:r>
    </w:p>
    <w:p w14:paraId="407E94C8" w14:textId="52EDCDEC" w:rsidR="008B3964" w:rsidRPr="00B86C63" w:rsidRDefault="008B396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He was eligible for the Federal Free and Reduced Lunch Program for two or more years.</w:t>
      </w:r>
    </w:p>
    <w:p w14:paraId="531E87F5" w14:textId="04553933" w:rsidR="008B3964" w:rsidRDefault="008B396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He previously received a Federal Pell grant.</w:t>
      </w:r>
    </w:p>
    <w:p w14:paraId="548011CC" w14:textId="6AE57985" w:rsidR="006C4DD4" w:rsidRDefault="006C4DD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He has </w:t>
      </w:r>
      <w:r w:rsidRPr="006C4DD4">
        <w:rPr>
          <w:rFonts w:ascii="Georgia" w:hAnsi="Georgia" w:cs="Arial"/>
          <w:sz w:val="24"/>
          <w:szCs w:val="24"/>
        </w:rPr>
        <w:t>no parents or legal guardians who completed a bachelor’s degree</w:t>
      </w:r>
      <w:r>
        <w:rPr>
          <w:rFonts w:ascii="Georgia" w:hAnsi="Georgia" w:cs="Arial"/>
          <w:sz w:val="24"/>
          <w:szCs w:val="24"/>
        </w:rPr>
        <w:t>.</w:t>
      </w:r>
    </w:p>
    <w:p w14:paraId="0073DD01" w14:textId="5BA8311B" w:rsidR="006C4DD4" w:rsidRPr="00B86C63" w:rsidRDefault="006C4DD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He g</w:t>
      </w:r>
      <w:r w:rsidRPr="006C4DD4">
        <w:rPr>
          <w:rFonts w:ascii="Georgia" w:hAnsi="Georgia" w:cs="Arial"/>
          <w:sz w:val="24"/>
          <w:szCs w:val="24"/>
        </w:rPr>
        <w:t>rew up in a Centers for Medicare and Medicaid Services-designated Low-Income and Health Professional Shortage Area</w:t>
      </w:r>
      <w:r>
        <w:rPr>
          <w:rFonts w:ascii="Georgia" w:hAnsi="Georgia" w:cs="Arial"/>
          <w:sz w:val="24"/>
          <w:szCs w:val="24"/>
        </w:rPr>
        <w:t>.</w:t>
      </w:r>
    </w:p>
    <w:p w14:paraId="3B022308" w14:textId="7D259B0F" w:rsidR="005D54C7" w:rsidRDefault="00714CE0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A</w:t>
      </w:r>
      <w:r w:rsidR="008B3964" w:rsidRPr="00B86C63">
        <w:rPr>
          <w:rFonts w:ascii="Georgia" w:hAnsi="Georgia" w:cs="Arial"/>
          <w:sz w:val="24"/>
          <w:szCs w:val="24"/>
        </w:rPr>
        <w:t>s a</w:t>
      </w:r>
      <w:r>
        <w:rPr>
          <w:rFonts w:ascii="Georgia" w:hAnsi="Georgia" w:cs="Arial"/>
          <w:sz w:val="24"/>
          <w:szCs w:val="24"/>
        </w:rPr>
        <w:t xml:space="preserve"> </w:t>
      </w:r>
      <w:r w:rsidR="00B870B9">
        <w:rPr>
          <w:rFonts w:ascii="Georgia" w:hAnsi="Georgia" w:cs="Arial"/>
          <w:sz w:val="24"/>
          <w:szCs w:val="24"/>
        </w:rPr>
        <w:t xml:space="preserve">first-generation college student </w:t>
      </w:r>
      <w:r>
        <w:rPr>
          <w:rFonts w:ascii="Georgia" w:hAnsi="Georgia" w:cs="Arial"/>
          <w:sz w:val="24"/>
          <w:szCs w:val="24"/>
        </w:rPr>
        <w:t>from a low-SES, single-parent household, William understands the complexities and challenges that face similarly disadvantaged researchers</w:t>
      </w:r>
      <w:r w:rsidR="004E79D8">
        <w:rPr>
          <w:rFonts w:ascii="Georgia" w:hAnsi="Georgia" w:cs="Arial"/>
          <w:sz w:val="24"/>
          <w:szCs w:val="24"/>
        </w:rPr>
        <w:t>, students, and participants</w:t>
      </w:r>
      <w:r w:rsidR="008B3964" w:rsidRPr="00B86C63">
        <w:rPr>
          <w:rFonts w:ascii="Georgia" w:hAnsi="Georgia" w:cs="Arial"/>
          <w:sz w:val="24"/>
          <w:szCs w:val="24"/>
        </w:rPr>
        <w:t xml:space="preserve">. </w:t>
      </w:r>
      <w:r w:rsidR="004E79D8">
        <w:rPr>
          <w:rFonts w:ascii="Georgia" w:hAnsi="Georgia" w:cs="Arial"/>
          <w:sz w:val="24"/>
          <w:szCs w:val="24"/>
        </w:rPr>
        <w:t xml:space="preserve">As </w:t>
      </w:r>
      <w:r w:rsidR="00B870B9">
        <w:rPr>
          <w:rFonts w:ascii="Georgia" w:hAnsi="Georgia" w:cs="Arial"/>
          <w:sz w:val="24"/>
          <w:szCs w:val="24"/>
        </w:rPr>
        <w:t xml:space="preserve">a </w:t>
      </w:r>
      <w:r w:rsidR="004E79D8">
        <w:rPr>
          <w:rFonts w:ascii="Georgia" w:hAnsi="Georgia" w:cs="Arial"/>
          <w:sz w:val="24"/>
          <w:szCs w:val="24"/>
        </w:rPr>
        <w:t>testament, his efforts to mentor</w:t>
      </w:r>
      <w:r w:rsidR="007473DC">
        <w:rPr>
          <w:rFonts w:ascii="Georgia" w:hAnsi="Georgia" w:cs="Arial"/>
          <w:sz w:val="24"/>
          <w:szCs w:val="24"/>
        </w:rPr>
        <w:t xml:space="preserve"> students, many of whom have </w:t>
      </w:r>
      <w:r w:rsidR="00EB3AD8">
        <w:rPr>
          <w:rFonts w:ascii="Georgia" w:hAnsi="Georgia" w:cs="Arial"/>
          <w:sz w:val="24"/>
          <w:szCs w:val="24"/>
        </w:rPr>
        <w:t>been</w:t>
      </w:r>
      <w:r w:rsidR="00CA7B71">
        <w:rPr>
          <w:rFonts w:ascii="Georgia" w:hAnsi="Georgia" w:cs="Arial"/>
          <w:sz w:val="24"/>
          <w:szCs w:val="24"/>
        </w:rPr>
        <w:t xml:space="preserve"> </w:t>
      </w:r>
      <w:r w:rsidR="004E79D8">
        <w:rPr>
          <w:rFonts w:ascii="Georgia" w:hAnsi="Georgia" w:cs="Arial"/>
          <w:sz w:val="24"/>
          <w:szCs w:val="24"/>
        </w:rPr>
        <w:t>first-generation college students</w:t>
      </w:r>
      <w:r w:rsidR="007473DC">
        <w:rPr>
          <w:rFonts w:ascii="Georgia" w:hAnsi="Georgia" w:cs="Arial"/>
          <w:sz w:val="24"/>
          <w:szCs w:val="24"/>
        </w:rPr>
        <w:t>,</w:t>
      </w:r>
      <w:r w:rsidR="004E79D8">
        <w:rPr>
          <w:rFonts w:ascii="Georgia" w:hAnsi="Georgia" w:cs="Arial"/>
          <w:sz w:val="24"/>
          <w:szCs w:val="24"/>
        </w:rPr>
        <w:t xml:space="preserve"> were recognized by the </w:t>
      </w:r>
      <w:r w:rsidR="00B21076">
        <w:rPr>
          <w:rFonts w:ascii="Georgia" w:hAnsi="Georgia" w:cs="Arial"/>
          <w:sz w:val="24"/>
          <w:szCs w:val="24"/>
        </w:rPr>
        <w:t xml:space="preserve">Psychology Honors program </w:t>
      </w:r>
      <w:r w:rsidR="00CA7B71">
        <w:rPr>
          <w:rFonts w:ascii="Georgia" w:hAnsi="Georgia" w:cs="Arial"/>
          <w:sz w:val="24"/>
          <w:szCs w:val="24"/>
        </w:rPr>
        <w:t>in</w:t>
      </w:r>
      <w:r w:rsidR="007473DC">
        <w:rPr>
          <w:rFonts w:ascii="Georgia" w:hAnsi="Georgia" w:cs="Arial"/>
          <w:sz w:val="24"/>
          <w:szCs w:val="24"/>
        </w:rPr>
        <w:t xml:space="preserve"> naming him</w:t>
      </w:r>
      <w:r w:rsidR="005D54C7">
        <w:rPr>
          <w:rFonts w:ascii="Georgia" w:hAnsi="Georgia" w:cs="Arial"/>
          <w:sz w:val="24"/>
          <w:szCs w:val="24"/>
        </w:rPr>
        <w:t xml:space="preserve"> the 2022</w:t>
      </w:r>
      <w:r w:rsidR="004E79D8">
        <w:rPr>
          <w:rFonts w:ascii="Georgia" w:hAnsi="Georgia" w:cs="Arial"/>
          <w:sz w:val="24"/>
          <w:szCs w:val="24"/>
        </w:rPr>
        <w:t xml:space="preserve"> Mentor of the Year.</w:t>
      </w:r>
      <w:r w:rsidR="007473DC">
        <w:rPr>
          <w:rFonts w:ascii="Georgia" w:hAnsi="Georgia" w:cs="Arial"/>
          <w:sz w:val="24"/>
          <w:szCs w:val="24"/>
        </w:rPr>
        <w:t xml:space="preserve"> </w:t>
      </w:r>
      <w:r w:rsidR="00CA7B71">
        <w:rPr>
          <w:rFonts w:ascii="Georgia" w:hAnsi="Georgia" w:cs="Arial"/>
          <w:sz w:val="24"/>
          <w:szCs w:val="24"/>
        </w:rPr>
        <w:t xml:space="preserve">Through his work with Temple’s Graduate Student Union, </w:t>
      </w:r>
      <w:r w:rsidR="007473DC">
        <w:rPr>
          <w:rFonts w:ascii="Georgia" w:hAnsi="Georgia" w:cs="Arial"/>
          <w:sz w:val="24"/>
          <w:szCs w:val="24"/>
        </w:rPr>
        <w:t>William has sat on the Racial Justice Committee</w:t>
      </w:r>
      <w:r w:rsidR="00CA7B71">
        <w:rPr>
          <w:rFonts w:ascii="Georgia" w:hAnsi="Georgia" w:cs="Arial"/>
          <w:sz w:val="24"/>
          <w:szCs w:val="24"/>
        </w:rPr>
        <w:t xml:space="preserve"> to</w:t>
      </w:r>
      <w:r w:rsidR="007473DC">
        <w:rPr>
          <w:rFonts w:ascii="Georgia" w:hAnsi="Georgia" w:cs="Arial"/>
          <w:sz w:val="24"/>
          <w:szCs w:val="24"/>
        </w:rPr>
        <w:t xml:space="preserve"> address diversity-related representation </w:t>
      </w:r>
      <w:r w:rsidR="00CA7B71">
        <w:rPr>
          <w:rFonts w:ascii="Georgia" w:hAnsi="Georgia" w:cs="Arial"/>
          <w:sz w:val="24"/>
          <w:szCs w:val="24"/>
        </w:rPr>
        <w:t xml:space="preserve">issues </w:t>
      </w:r>
      <w:r w:rsidR="007473DC">
        <w:rPr>
          <w:rFonts w:ascii="Georgia" w:hAnsi="Georgia" w:cs="Arial"/>
          <w:sz w:val="24"/>
          <w:szCs w:val="24"/>
        </w:rPr>
        <w:t xml:space="preserve">and grievances </w:t>
      </w:r>
      <w:r w:rsidR="00EB3AD8">
        <w:rPr>
          <w:rFonts w:ascii="Georgia" w:hAnsi="Georgia" w:cs="Arial"/>
          <w:sz w:val="24"/>
          <w:szCs w:val="24"/>
        </w:rPr>
        <w:t>at</w:t>
      </w:r>
      <w:r w:rsidR="00CA7B71">
        <w:rPr>
          <w:rFonts w:ascii="Georgia" w:hAnsi="Georgia" w:cs="Arial"/>
          <w:sz w:val="24"/>
          <w:szCs w:val="24"/>
        </w:rPr>
        <w:t xml:space="preserve"> the university</w:t>
      </w:r>
      <w:r w:rsidR="007473DC">
        <w:rPr>
          <w:rFonts w:ascii="Georgia" w:hAnsi="Georgia" w:cs="Arial"/>
          <w:sz w:val="24"/>
          <w:szCs w:val="24"/>
        </w:rPr>
        <w:t>.</w:t>
      </w:r>
      <w:r w:rsidR="004E79D8">
        <w:rPr>
          <w:rFonts w:ascii="Georgia" w:hAnsi="Georgia" w:cs="Arial"/>
          <w:sz w:val="24"/>
          <w:szCs w:val="24"/>
        </w:rPr>
        <w:t xml:space="preserve"> William also co-directs the </w:t>
      </w:r>
      <w:r w:rsidR="004E79D8" w:rsidRPr="00B86C63">
        <w:rPr>
          <w:rFonts w:ascii="Georgia" w:hAnsi="Georgia" w:cs="Arial"/>
          <w:sz w:val="24"/>
          <w:szCs w:val="24"/>
        </w:rPr>
        <w:t>Coding Outreach Group</w:t>
      </w:r>
      <w:r w:rsidR="004E79D8">
        <w:rPr>
          <w:rFonts w:ascii="Georgia" w:hAnsi="Georgia" w:cs="Arial"/>
          <w:sz w:val="24"/>
          <w:szCs w:val="24"/>
        </w:rPr>
        <w:t>, which t</w:t>
      </w:r>
      <w:r w:rsidR="005D54C7">
        <w:rPr>
          <w:rFonts w:ascii="Georgia" w:hAnsi="Georgia" w:cs="Arial"/>
          <w:sz w:val="24"/>
          <w:szCs w:val="24"/>
        </w:rPr>
        <w:t xml:space="preserve">eaches </w:t>
      </w:r>
      <w:r w:rsidR="004E79D8">
        <w:rPr>
          <w:rFonts w:ascii="Georgia" w:hAnsi="Georgia" w:cs="Arial"/>
          <w:sz w:val="24"/>
          <w:szCs w:val="24"/>
        </w:rPr>
        <w:t>coding skills</w:t>
      </w:r>
      <w:r w:rsidR="005D54C7">
        <w:rPr>
          <w:rFonts w:ascii="Georgia" w:hAnsi="Georgia" w:cs="Arial"/>
          <w:sz w:val="24"/>
          <w:szCs w:val="24"/>
        </w:rPr>
        <w:t xml:space="preserve"> </w:t>
      </w:r>
      <w:r w:rsidR="00B21076">
        <w:rPr>
          <w:rFonts w:ascii="Georgia" w:hAnsi="Georgia" w:cs="Arial"/>
          <w:sz w:val="24"/>
          <w:szCs w:val="24"/>
        </w:rPr>
        <w:t xml:space="preserve">to Temple students </w:t>
      </w:r>
      <w:r w:rsidR="005D54C7">
        <w:rPr>
          <w:rFonts w:ascii="Georgia" w:hAnsi="Georgia" w:cs="Arial"/>
          <w:sz w:val="24"/>
          <w:szCs w:val="24"/>
        </w:rPr>
        <w:t>through</w:t>
      </w:r>
      <w:r w:rsidR="004E79D8">
        <w:rPr>
          <w:rFonts w:ascii="Georgia" w:hAnsi="Georgia" w:cs="Arial"/>
          <w:sz w:val="24"/>
          <w:szCs w:val="24"/>
        </w:rPr>
        <w:t xml:space="preserve"> office hours, hands-on workshops, and generating open-source training resources. </w:t>
      </w:r>
      <w:r w:rsidR="005D54C7">
        <w:rPr>
          <w:rFonts w:ascii="Georgia" w:hAnsi="Georgia" w:cs="Arial"/>
          <w:sz w:val="24"/>
          <w:szCs w:val="24"/>
        </w:rPr>
        <w:t>F</w:t>
      </w:r>
      <w:r w:rsidR="004E79D8" w:rsidRPr="00B86C63">
        <w:rPr>
          <w:rFonts w:ascii="Georgia" w:hAnsi="Georgia" w:cs="Arial"/>
          <w:sz w:val="24"/>
          <w:szCs w:val="24"/>
        </w:rPr>
        <w:t>ree</w:t>
      </w:r>
      <w:r w:rsidR="005D54C7">
        <w:rPr>
          <w:rFonts w:ascii="Georgia" w:hAnsi="Georgia" w:cs="Arial"/>
          <w:sz w:val="24"/>
          <w:szCs w:val="24"/>
        </w:rPr>
        <w:t xml:space="preserve">, </w:t>
      </w:r>
      <w:r w:rsidR="004E79D8" w:rsidRPr="00B86C63">
        <w:rPr>
          <w:rFonts w:ascii="Georgia" w:hAnsi="Georgia" w:cs="Arial"/>
          <w:sz w:val="24"/>
          <w:szCs w:val="24"/>
        </w:rPr>
        <w:t xml:space="preserve">easily accessible tools </w:t>
      </w:r>
      <w:r w:rsidR="005D54C7">
        <w:rPr>
          <w:rFonts w:ascii="Georgia" w:hAnsi="Georgia" w:cs="Arial"/>
          <w:sz w:val="24"/>
          <w:szCs w:val="24"/>
        </w:rPr>
        <w:t>provide options to</w:t>
      </w:r>
      <w:r w:rsidR="004E79D8" w:rsidRPr="00B86C63">
        <w:rPr>
          <w:rFonts w:ascii="Georgia" w:hAnsi="Georgia" w:cs="Arial"/>
          <w:sz w:val="24"/>
          <w:szCs w:val="24"/>
        </w:rPr>
        <w:t xml:space="preserve"> students </w:t>
      </w:r>
      <w:r w:rsidR="005D54C7">
        <w:rPr>
          <w:rFonts w:ascii="Georgia" w:hAnsi="Georgia" w:cs="Arial"/>
          <w:sz w:val="24"/>
          <w:szCs w:val="24"/>
        </w:rPr>
        <w:t>who otherwise face economic barriers to develop these valuable skills</w:t>
      </w:r>
      <w:r w:rsidR="00B21076">
        <w:rPr>
          <w:rFonts w:ascii="Georgia" w:hAnsi="Georgia" w:cs="Arial"/>
          <w:sz w:val="24"/>
          <w:szCs w:val="24"/>
        </w:rPr>
        <w:t xml:space="preserve">. </w:t>
      </w:r>
      <w:r w:rsidR="004E79D8" w:rsidRPr="00B86C63">
        <w:rPr>
          <w:rFonts w:ascii="Georgia" w:hAnsi="Georgia" w:cs="Arial"/>
          <w:sz w:val="24"/>
          <w:szCs w:val="24"/>
        </w:rPr>
        <w:t xml:space="preserve"> </w:t>
      </w:r>
      <w:r w:rsidR="004E79D8">
        <w:rPr>
          <w:rFonts w:ascii="Georgia" w:hAnsi="Georgia" w:cs="Arial"/>
          <w:sz w:val="24"/>
          <w:szCs w:val="24"/>
        </w:rPr>
        <w:t>William and t</w:t>
      </w:r>
      <w:r w:rsidR="004E79D8" w:rsidRPr="00B86C63">
        <w:rPr>
          <w:rFonts w:ascii="Georgia" w:hAnsi="Georgia" w:cs="Arial"/>
          <w:sz w:val="24"/>
          <w:szCs w:val="24"/>
        </w:rPr>
        <w:t xml:space="preserve">he Coding Outreach Group </w:t>
      </w:r>
      <w:r w:rsidR="005D54C7">
        <w:rPr>
          <w:rFonts w:ascii="Georgia" w:hAnsi="Georgia" w:cs="Arial"/>
          <w:sz w:val="24"/>
          <w:szCs w:val="24"/>
        </w:rPr>
        <w:t xml:space="preserve">are </w:t>
      </w:r>
      <w:r w:rsidR="00B21076">
        <w:rPr>
          <w:rFonts w:ascii="Georgia" w:hAnsi="Georgia" w:cs="Arial"/>
          <w:sz w:val="24"/>
          <w:szCs w:val="24"/>
        </w:rPr>
        <w:t xml:space="preserve">also actively </w:t>
      </w:r>
      <w:r w:rsidR="005D54C7">
        <w:rPr>
          <w:rFonts w:ascii="Georgia" w:hAnsi="Georgia" w:cs="Arial"/>
          <w:sz w:val="24"/>
          <w:szCs w:val="24"/>
        </w:rPr>
        <w:t>extend</w:t>
      </w:r>
      <w:r w:rsidR="00B21076">
        <w:rPr>
          <w:rFonts w:ascii="Georgia" w:hAnsi="Georgia" w:cs="Arial"/>
          <w:sz w:val="24"/>
          <w:szCs w:val="24"/>
        </w:rPr>
        <w:t xml:space="preserve">ing </w:t>
      </w:r>
      <w:r w:rsidR="005D54C7">
        <w:rPr>
          <w:rFonts w:ascii="Georgia" w:hAnsi="Georgia" w:cs="Arial"/>
          <w:sz w:val="24"/>
          <w:szCs w:val="24"/>
        </w:rPr>
        <w:t xml:space="preserve">their workshops and resources to work with </w:t>
      </w:r>
      <w:r w:rsidR="004E79D8" w:rsidRPr="00B86C63">
        <w:rPr>
          <w:rFonts w:ascii="Georgia" w:hAnsi="Georgia" w:cs="Arial"/>
          <w:sz w:val="24"/>
          <w:szCs w:val="24"/>
        </w:rPr>
        <w:t>local colleges and high schools</w:t>
      </w:r>
      <w:r w:rsidR="005D54C7">
        <w:rPr>
          <w:rFonts w:ascii="Georgia" w:hAnsi="Georgia" w:cs="Arial"/>
          <w:sz w:val="24"/>
          <w:szCs w:val="24"/>
        </w:rPr>
        <w:t xml:space="preserve"> in the Philadelphia community.</w:t>
      </w:r>
    </w:p>
    <w:p w14:paraId="3C570FCC" w14:textId="3B58D402" w:rsidR="008B3964" w:rsidRPr="00B86C63" w:rsidRDefault="008B3964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 xml:space="preserve">Despite hardships faced </w:t>
      </w:r>
      <w:r w:rsidR="0088102D">
        <w:rPr>
          <w:rFonts w:ascii="Georgia" w:hAnsi="Georgia" w:cs="Arial"/>
          <w:sz w:val="24"/>
          <w:szCs w:val="24"/>
        </w:rPr>
        <w:t>due to</w:t>
      </w:r>
      <w:r w:rsidRPr="00B86C63">
        <w:rPr>
          <w:rFonts w:ascii="Georgia" w:hAnsi="Georgia" w:cs="Arial"/>
          <w:sz w:val="24"/>
          <w:szCs w:val="24"/>
        </w:rPr>
        <w:t xml:space="preserve"> an underprivileged background, </w:t>
      </w:r>
      <w:r w:rsidR="0088102D">
        <w:rPr>
          <w:rFonts w:ascii="Georgia" w:hAnsi="Georgia" w:cs="Arial"/>
          <w:sz w:val="24"/>
          <w:szCs w:val="24"/>
        </w:rPr>
        <w:t>William</w:t>
      </w:r>
      <w:r w:rsidRPr="00B86C63">
        <w:rPr>
          <w:rFonts w:ascii="Georgia" w:hAnsi="Georgia" w:cs="Arial"/>
          <w:sz w:val="24"/>
          <w:szCs w:val="24"/>
        </w:rPr>
        <w:t xml:space="preserve"> has </w:t>
      </w:r>
      <w:r w:rsidR="0088102D">
        <w:rPr>
          <w:rFonts w:ascii="Georgia" w:hAnsi="Georgia" w:cs="Arial"/>
          <w:sz w:val="24"/>
          <w:szCs w:val="24"/>
        </w:rPr>
        <w:t>develop</w:t>
      </w:r>
      <w:r w:rsidR="005D54C7">
        <w:rPr>
          <w:rFonts w:ascii="Georgia" w:hAnsi="Georgia" w:cs="Arial"/>
          <w:sz w:val="24"/>
          <w:szCs w:val="24"/>
        </w:rPr>
        <w:t>ed</w:t>
      </w:r>
      <w:r w:rsidRPr="00B86C63">
        <w:rPr>
          <w:rFonts w:ascii="Georgia" w:hAnsi="Georgia" w:cs="Arial"/>
          <w:sz w:val="24"/>
          <w:szCs w:val="24"/>
        </w:rPr>
        <w:t xml:space="preserve"> an extensive</w:t>
      </w:r>
      <w:r w:rsidR="0088102D">
        <w:rPr>
          <w:rFonts w:ascii="Georgia" w:hAnsi="Georgia" w:cs="Arial"/>
          <w:sz w:val="24"/>
          <w:szCs w:val="24"/>
        </w:rPr>
        <w:t xml:space="preserve"> </w:t>
      </w:r>
      <w:r w:rsidRPr="00B86C63">
        <w:rPr>
          <w:rFonts w:ascii="Georgia" w:hAnsi="Georgia" w:cs="Arial"/>
          <w:sz w:val="24"/>
          <w:szCs w:val="24"/>
        </w:rPr>
        <w:t>research</w:t>
      </w:r>
      <w:r w:rsidR="0088102D">
        <w:rPr>
          <w:rFonts w:ascii="Georgia" w:hAnsi="Georgia" w:cs="Arial"/>
          <w:sz w:val="24"/>
          <w:szCs w:val="24"/>
        </w:rPr>
        <w:t xml:space="preserve"> repertoire</w:t>
      </w:r>
      <w:r w:rsidRPr="00B86C63">
        <w:rPr>
          <w:rFonts w:ascii="Georgia" w:hAnsi="Georgia" w:cs="Arial"/>
          <w:sz w:val="24"/>
          <w:szCs w:val="24"/>
        </w:rPr>
        <w:t xml:space="preserve">. He </w:t>
      </w:r>
      <w:r w:rsidR="0088102D">
        <w:rPr>
          <w:rFonts w:ascii="Georgia" w:hAnsi="Georgia" w:cs="Arial"/>
          <w:sz w:val="24"/>
          <w:szCs w:val="24"/>
        </w:rPr>
        <w:t xml:space="preserve">has </w:t>
      </w:r>
      <w:r w:rsidRPr="00B86C63">
        <w:rPr>
          <w:rFonts w:ascii="Georgia" w:hAnsi="Georgia" w:cs="Arial"/>
          <w:sz w:val="24"/>
          <w:szCs w:val="24"/>
        </w:rPr>
        <w:t>previously</w:t>
      </w:r>
      <w:r w:rsidR="0088102D">
        <w:rPr>
          <w:rFonts w:ascii="Georgia" w:hAnsi="Georgia" w:cs="Arial"/>
          <w:sz w:val="24"/>
          <w:szCs w:val="24"/>
        </w:rPr>
        <w:t xml:space="preserve"> conducted research </w:t>
      </w:r>
      <w:r w:rsidR="007473DC">
        <w:rPr>
          <w:rFonts w:ascii="Georgia" w:hAnsi="Georgia" w:cs="Arial"/>
          <w:sz w:val="24"/>
          <w:szCs w:val="24"/>
        </w:rPr>
        <w:t>at</w:t>
      </w:r>
      <w:r w:rsidR="0088102D">
        <w:rPr>
          <w:rFonts w:ascii="Georgia" w:hAnsi="Georgia" w:cs="Arial"/>
          <w:sz w:val="24"/>
          <w:szCs w:val="24"/>
        </w:rPr>
        <w:t xml:space="preserve"> Johns Hopkins University</w:t>
      </w:r>
      <w:r w:rsidRPr="00B86C63">
        <w:rPr>
          <w:rFonts w:ascii="Georgia" w:hAnsi="Georgia" w:cs="Arial"/>
          <w:sz w:val="24"/>
          <w:szCs w:val="24"/>
        </w:rPr>
        <w:t xml:space="preserve">, </w:t>
      </w:r>
      <w:r w:rsidR="0088102D">
        <w:rPr>
          <w:rFonts w:ascii="Georgia" w:hAnsi="Georgia" w:cs="Arial"/>
          <w:sz w:val="24"/>
          <w:szCs w:val="24"/>
        </w:rPr>
        <w:t>the Children’s Hospital of Philadelphia</w:t>
      </w:r>
      <w:r w:rsidRPr="00B86C63">
        <w:rPr>
          <w:rFonts w:ascii="Georgia" w:hAnsi="Georgia" w:cs="Arial"/>
          <w:sz w:val="24"/>
          <w:szCs w:val="24"/>
        </w:rPr>
        <w:t>, and most recently here at Temple University.</w:t>
      </w:r>
      <w:r w:rsidR="007473DC">
        <w:rPr>
          <w:rFonts w:ascii="Georgia" w:hAnsi="Georgia" w:cs="Arial"/>
          <w:sz w:val="24"/>
          <w:szCs w:val="24"/>
        </w:rPr>
        <w:t xml:space="preserve"> In each role, William has</w:t>
      </w:r>
      <w:r w:rsidR="00CA7B71">
        <w:rPr>
          <w:rFonts w:ascii="Georgia" w:hAnsi="Georgia" w:cs="Arial"/>
          <w:sz w:val="24"/>
          <w:szCs w:val="24"/>
        </w:rPr>
        <w:t xml:space="preserve"> </w:t>
      </w:r>
      <w:r w:rsidR="007473DC">
        <w:rPr>
          <w:rFonts w:ascii="Georgia" w:hAnsi="Georgia" w:cs="Arial"/>
          <w:sz w:val="24"/>
          <w:szCs w:val="24"/>
        </w:rPr>
        <w:t>recruit</w:t>
      </w:r>
      <w:r w:rsidR="00CA7B71">
        <w:rPr>
          <w:rFonts w:ascii="Georgia" w:hAnsi="Georgia" w:cs="Arial"/>
          <w:sz w:val="24"/>
          <w:szCs w:val="24"/>
        </w:rPr>
        <w:t>ed</w:t>
      </w:r>
      <w:r w:rsidR="00B870B9">
        <w:rPr>
          <w:rFonts w:ascii="Georgia" w:hAnsi="Georgia" w:cs="Arial"/>
          <w:sz w:val="24"/>
          <w:szCs w:val="24"/>
        </w:rPr>
        <w:t xml:space="preserve"> and retain</w:t>
      </w:r>
      <w:r w:rsidR="00CA7B71">
        <w:rPr>
          <w:rFonts w:ascii="Georgia" w:hAnsi="Georgia" w:cs="Arial"/>
          <w:sz w:val="24"/>
          <w:szCs w:val="24"/>
        </w:rPr>
        <w:t>ed</w:t>
      </w:r>
      <w:r w:rsidR="007473DC">
        <w:rPr>
          <w:rFonts w:ascii="Georgia" w:hAnsi="Georgia" w:cs="Arial"/>
          <w:sz w:val="24"/>
          <w:szCs w:val="24"/>
        </w:rPr>
        <w:t xml:space="preserve"> diverse pool</w:t>
      </w:r>
      <w:r w:rsidR="00B870B9">
        <w:rPr>
          <w:rFonts w:ascii="Georgia" w:hAnsi="Georgia" w:cs="Arial"/>
          <w:sz w:val="24"/>
          <w:szCs w:val="24"/>
        </w:rPr>
        <w:t>s</w:t>
      </w:r>
      <w:r w:rsidR="007473DC">
        <w:rPr>
          <w:rFonts w:ascii="Georgia" w:hAnsi="Georgia" w:cs="Arial"/>
          <w:sz w:val="24"/>
          <w:szCs w:val="24"/>
        </w:rPr>
        <w:t xml:space="preserve"> of participants</w:t>
      </w:r>
      <w:r w:rsidR="00CA7B71">
        <w:rPr>
          <w:rFonts w:ascii="Georgia" w:hAnsi="Georgia" w:cs="Arial"/>
          <w:sz w:val="24"/>
          <w:szCs w:val="24"/>
        </w:rPr>
        <w:t xml:space="preserve"> by</w:t>
      </w:r>
      <w:r w:rsidR="00B870B9">
        <w:rPr>
          <w:rFonts w:ascii="Georgia" w:hAnsi="Georgia" w:cs="Arial"/>
          <w:sz w:val="24"/>
          <w:szCs w:val="24"/>
        </w:rPr>
        <w:t xml:space="preserve"> working around busy work schedules</w:t>
      </w:r>
      <w:r w:rsidR="00CA7B71">
        <w:rPr>
          <w:rFonts w:ascii="Georgia" w:hAnsi="Georgia" w:cs="Arial"/>
          <w:sz w:val="24"/>
          <w:szCs w:val="24"/>
        </w:rPr>
        <w:t xml:space="preserve">, </w:t>
      </w:r>
      <w:r w:rsidR="00B870B9">
        <w:rPr>
          <w:rFonts w:ascii="Georgia" w:hAnsi="Georgia" w:cs="Arial"/>
          <w:sz w:val="24"/>
          <w:szCs w:val="24"/>
        </w:rPr>
        <w:t xml:space="preserve">coordinating transportation </w:t>
      </w:r>
      <w:r w:rsidR="00CA7B71">
        <w:rPr>
          <w:rFonts w:ascii="Georgia" w:hAnsi="Georgia" w:cs="Arial"/>
          <w:sz w:val="24"/>
          <w:szCs w:val="24"/>
        </w:rPr>
        <w:t>for</w:t>
      </w:r>
      <w:r w:rsidR="00B870B9">
        <w:rPr>
          <w:rFonts w:ascii="Georgia" w:hAnsi="Georgia" w:cs="Arial"/>
          <w:sz w:val="24"/>
          <w:szCs w:val="24"/>
        </w:rPr>
        <w:t xml:space="preserve"> study visits</w:t>
      </w:r>
      <w:r w:rsidR="00CA7B71">
        <w:rPr>
          <w:rFonts w:ascii="Georgia" w:hAnsi="Georgia" w:cs="Arial"/>
          <w:sz w:val="24"/>
          <w:szCs w:val="24"/>
        </w:rPr>
        <w:t>, and negotiating similar solutions as needed</w:t>
      </w:r>
      <w:r w:rsidR="00B870B9">
        <w:rPr>
          <w:rFonts w:ascii="Georgia" w:hAnsi="Georgia" w:cs="Arial"/>
          <w:sz w:val="24"/>
          <w:szCs w:val="24"/>
        </w:rPr>
        <w:t>. These sorts of challenges often limit research participation for individuals in low-SES</w:t>
      </w:r>
      <w:r w:rsidR="00B21076">
        <w:rPr>
          <w:rFonts w:ascii="Georgia" w:hAnsi="Georgia" w:cs="Arial"/>
          <w:sz w:val="24"/>
          <w:szCs w:val="24"/>
        </w:rPr>
        <w:t xml:space="preserve"> contexts</w:t>
      </w:r>
      <w:r w:rsidR="00B870B9">
        <w:rPr>
          <w:rFonts w:ascii="Georgia" w:hAnsi="Georgia" w:cs="Arial"/>
          <w:sz w:val="24"/>
          <w:szCs w:val="24"/>
        </w:rPr>
        <w:t xml:space="preserve">. </w:t>
      </w:r>
      <w:r w:rsidRPr="00B86C63">
        <w:rPr>
          <w:rFonts w:ascii="Georgia" w:hAnsi="Georgia" w:cs="Arial"/>
          <w:sz w:val="24"/>
          <w:szCs w:val="24"/>
        </w:rPr>
        <w:t xml:space="preserve">He is committed to becoming an independent researcher, and his </w:t>
      </w:r>
      <w:r w:rsidR="0088102D">
        <w:rPr>
          <w:rFonts w:ascii="Georgia" w:hAnsi="Georgia" w:cs="Arial"/>
          <w:sz w:val="24"/>
          <w:szCs w:val="24"/>
        </w:rPr>
        <w:t>unique experiences not only offer new perspectives to psychological research but also</w:t>
      </w:r>
      <w:r w:rsidR="00B870B9">
        <w:rPr>
          <w:rFonts w:ascii="Georgia" w:hAnsi="Georgia" w:cs="Arial"/>
          <w:sz w:val="24"/>
          <w:szCs w:val="24"/>
        </w:rPr>
        <w:t xml:space="preserve"> act</w:t>
      </w:r>
      <w:r w:rsidR="0088102D">
        <w:rPr>
          <w:rFonts w:ascii="Georgia" w:hAnsi="Georgia" w:cs="Arial"/>
          <w:sz w:val="24"/>
          <w:szCs w:val="24"/>
        </w:rPr>
        <w:t xml:space="preserve"> as a resource to promote and guide</w:t>
      </w:r>
      <w:r w:rsidRPr="00B86C63">
        <w:rPr>
          <w:rFonts w:ascii="Georgia" w:hAnsi="Georgia" w:cs="Arial"/>
          <w:sz w:val="24"/>
          <w:szCs w:val="24"/>
        </w:rPr>
        <w:t xml:space="preserve"> others from similar backgrounds. I believe these commitments alig</w:t>
      </w:r>
      <w:r w:rsidR="00B21076">
        <w:rPr>
          <w:rFonts w:ascii="Georgia" w:hAnsi="Georgia" w:cs="Arial"/>
          <w:sz w:val="24"/>
          <w:szCs w:val="24"/>
        </w:rPr>
        <w:t>n very well</w:t>
      </w:r>
      <w:r w:rsidRPr="00B86C63">
        <w:rPr>
          <w:rFonts w:ascii="Georgia" w:hAnsi="Georgia" w:cs="Arial"/>
          <w:sz w:val="24"/>
          <w:szCs w:val="24"/>
        </w:rPr>
        <w:t xml:space="preserve"> with the NIH’s interest in promoting diversity in the research community. </w:t>
      </w:r>
    </w:p>
    <w:p w14:paraId="202F65E1" w14:textId="33E98303" w:rsidR="00A55E2C" w:rsidRPr="00B86C63" w:rsidRDefault="00A55E2C" w:rsidP="00022795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Sincerely,</w:t>
      </w:r>
    </w:p>
    <w:p w14:paraId="0CC6E183" w14:textId="76D5E361" w:rsidR="00A55E2C" w:rsidRPr="00B86C63" w:rsidRDefault="00022795" w:rsidP="00022795">
      <w:pPr>
        <w:tabs>
          <w:tab w:val="left" w:pos="7688"/>
        </w:tabs>
        <w:spacing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6CD9D4" wp14:editId="0A35F623">
            <wp:simplePos x="0" y="0"/>
            <wp:positionH relativeFrom="column">
              <wp:posOffset>-19050</wp:posOffset>
            </wp:positionH>
            <wp:positionV relativeFrom="paragraph">
              <wp:posOffset>43815</wp:posOffset>
            </wp:positionV>
            <wp:extent cx="868680" cy="4648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088150" w14:textId="77777777" w:rsidR="00A55E2C" w:rsidRPr="00B86C63" w:rsidRDefault="00A55E2C" w:rsidP="00022795">
      <w:pPr>
        <w:tabs>
          <w:tab w:val="left" w:pos="7688"/>
        </w:tabs>
        <w:spacing w:after="60" w:line="240" w:lineRule="auto"/>
        <w:jc w:val="both"/>
        <w:rPr>
          <w:rFonts w:ascii="Georgia" w:hAnsi="Georgia" w:cs="Arial"/>
          <w:sz w:val="24"/>
          <w:szCs w:val="24"/>
        </w:rPr>
      </w:pPr>
    </w:p>
    <w:p w14:paraId="73013A5B" w14:textId="77777777" w:rsidR="00A55E2C" w:rsidRPr="00B86C63" w:rsidRDefault="00A55E2C" w:rsidP="00022795">
      <w:pPr>
        <w:tabs>
          <w:tab w:val="left" w:pos="7688"/>
        </w:tabs>
        <w:spacing w:after="60" w:line="240" w:lineRule="auto"/>
        <w:jc w:val="both"/>
        <w:rPr>
          <w:rFonts w:ascii="Georgia" w:hAnsi="Georgia" w:cs="Arial"/>
          <w:sz w:val="24"/>
          <w:szCs w:val="24"/>
        </w:rPr>
      </w:pPr>
    </w:p>
    <w:p w14:paraId="004171A0" w14:textId="0DCC3E32" w:rsidR="00A55E2C" w:rsidRPr="00B86C63" w:rsidRDefault="00A55E2C" w:rsidP="00F66D75">
      <w:pPr>
        <w:tabs>
          <w:tab w:val="left" w:pos="7688"/>
        </w:tabs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 xml:space="preserve">Peter </w:t>
      </w:r>
      <w:r w:rsidR="00CB75CE" w:rsidRPr="00B86C63">
        <w:rPr>
          <w:rFonts w:ascii="Georgia" w:hAnsi="Georgia" w:cs="Arial"/>
          <w:sz w:val="24"/>
          <w:szCs w:val="24"/>
        </w:rPr>
        <w:t xml:space="preserve">J. </w:t>
      </w:r>
      <w:r w:rsidRPr="00B86C63">
        <w:rPr>
          <w:rFonts w:ascii="Georgia" w:hAnsi="Georgia" w:cs="Arial"/>
          <w:sz w:val="24"/>
          <w:szCs w:val="24"/>
        </w:rPr>
        <w:t>Marshall</w:t>
      </w:r>
    </w:p>
    <w:p w14:paraId="6F7AC6FF" w14:textId="786A2541" w:rsidR="00F66D75" w:rsidRPr="00B86C63" w:rsidRDefault="00F66D75" w:rsidP="00F66D75">
      <w:pPr>
        <w:tabs>
          <w:tab w:val="left" w:pos="7688"/>
        </w:tabs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Professor and Chair</w:t>
      </w:r>
    </w:p>
    <w:p w14:paraId="1B2428AD" w14:textId="7DBAF91D" w:rsidR="00F66D75" w:rsidRPr="00B86C63" w:rsidRDefault="00F66D75" w:rsidP="00F66D75">
      <w:pPr>
        <w:tabs>
          <w:tab w:val="left" w:pos="7688"/>
        </w:tabs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Department of Psychology</w:t>
      </w:r>
    </w:p>
    <w:sectPr w:rsidR="00F66D75" w:rsidRPr="00B86C63" w:rsidSect="00022795">
      <w:head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0C30" w14:textId="77777777" w:rsidR="00B47617" w:rsidRDefault="00B47617" w:rsidP="008452DF">
      <w:pPr>
        <w:spacing w:after="0" w:line="240" w:lineRule="auto"/>
      </w:pPr>
      <w:r>
        <w:separator/>
      </w:r>
    </w:p>
  </w:endnote>
  <w:endnote w:type="continuationSeparator" w:id="0">
    <w:p w14:paraId="0B68CCB3" w14:textId="77777777" w:rsidR="00B47617" w:rsidRDefault="00B47617" w:rsidP="0084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329B" w14:textId="77777777" w:rsidR="00B47617" w:rsidRDefault="00B47617" w:rsidP="008452DF">
      <w:pPr>
        <w:spacing w:after="0" w:line="240" w:lineRule="auto"/>
      </w:pPr>
      <w:r>
        <w:separator/>
      </w:r>
    </w:p>
  </w:footnote>
  <w:footnote w:type="continuationSeparator" w:id="0">
    <w:p w14:paraId="065D9773" w14:textId="77777777" w:rsidR="00B47617" w:rsidRDefault="00B47617" w:rsidP="0084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E3A4" w14:textId="2CF873BF" w:rsidR="00CC6811" w:rsidRDefault="00CC6811">
    <w:pPr>
      <w:pStyle w:val="Header"/>
    </w:pPr>
    <w:r w:rsidRPr="008452DF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5D438" wp14:editId="10014AAD">
              <wp:simplePos x="0" y="0"/>
              <wp:positionH relativeFrom="margin">
                <wp:posOffset>4739005</wp:posOffset>
              </wp:positionH>
              <wp:positionV relativeFrom="paragraph">
                <wp:posOffset>141080</wp:posOffset>
              </wp:positionV>
              <wp:extent cx="1741170" cy="1403985"/>
              <wp:effectExtent l="0" t="0" r="0" b="889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117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FFFA64" w14:textId="77777777" w:rsidR="00CC6811" w:rsidRPr="00F26DBA" w:rsidRDefault="00CC6811" w:rsidP="00CC6811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</w:pPr>
                          <w:r w:rsidRPr="00F26DBA"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  <w:t>Peter J. Marshall, Ph.D.</w:t>
                          </w:r>
                        </w:p>
                        <w:p w14:paraId="6C16C491" w14:textId="3335DDD1" w:rsidR="00CC6811" w:rsidRPr="00C4223F" w:rsidRDefault="00CC6811" w:rsidP="00CC6811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</w:pPr>
                          <w:r w:rsidRPr="00C4223F"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  <w:t xml:space="preserve">Professor </w:t>
                          </w:r>
                          <w:r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  <w:t>and Chair</w:t>
                          </w:r>
                        </w:p>
                        <w:p w14:paraId="407FD81A" w14:textId="77777777" w:rsidR="00CC6811" w:rsidRPr="00C4223F" w:rsidRDefault="00000000" w:rsidP="00CC6811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</w:pPr>
                          <w:hyperlink r:id="rId1" w:history="1">
                            <w:r w:rsidR="00CC6811" w:rsidRPr="00C4223F">
                              <w:rPr>
                                <w:rStyle w:val="Hyperlink"/>
                                <w:rFonts w:asciiTheme="majorHAnsi" w:hAnsiTheme="majorHAnsi" w:cs="Arial"/>
                                <w:sz w:val="20"/>
                                <w:szCs w:val="28"/>
                              </w:rPr>
                              <w:t>peter.marshall@temple.edu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95D4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3.15pt;margin-top:11.1pt;width:137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" stroked="f">
              <v:textbox style="mso-fit-shape-to-text:t">
                <w:txbxContent>
                  <w:p w14:paraId="33FFFA64" w14:textId="77777777" w:rsidR="00CC6811" w:rsidRPr="00F26DBA" w:rsidRDefault="00CC6811" w:rsidP="00CC6811">
                    <w:pPr>
                      <w:spacing w:after="0" w:line="240" w:lineRule="auto"/>
                      <w:rPr>
                        <w:rFonts w:asciiTheme="majorHAnsi" w:hAnsiTheme="majorHAnsi" w:cs="Arial"/>
                        <w:sz w:val="20"/>
                        <w:szCs w:val="28"/>
                      </w:rPr>
                    </w:pPr>
                    <w:r w:rsidRPr="00F26DBA">
                      <w:rPr>
                        <w:rFonts w:asciiTheme="majorHAnsi" w:hAnsiTheme="majorHAnsi" w:cs="Arial"/>
                        <w:sz w:val="20"/>
                        <w:szCs w:val="28"/>
                      </w:rPr>
                      <w:t>Peter J. Marshall, Ph.D.</w:t>
                    </w:r>
                  </w:p>
                  <w:p w14:paraId="6C16C491" w14:textId="3335DDD1" w:rsidR="00CC6811" w:rsidRPr="00C4223F" w:rsidRDefault="00CC6811" w:rsidP="00CC6811">
                    <w:pPr>
                      <w:spacing w:after="0" w:line="240" w:lineRule="auto"/>
                      <w:rPr>
                        <w:rFonts w:asciiTheme="majorHAnsi" w:hAnsiTheme="majorHAnsi" w:cs="Arial"/>
                        <w:sz w:val="20"/>
                        <w:szCs w:val="28"/>
                      </w:rPr>
                    </w:pPr>
                    <w:r w:rsidRPr="00C4223F">
                      <w:rPr>
                        <w:rFonts w:asciiTheme="majorHAnsi" w:hAnsiTheme="majorHAnsi" w:cs="Arial"/>
                        <w:sz w:val="20"/>
                        <w:szCs w:val="28"/>
                      </w:rPr>
                      <w:t xml:space="preserve">Professor </w:t>
                    </w:r>
                    <w:r>
                      <w:rPr>
                        <w:rFonts w:asciiTheme="majorHAnsi" w:hAnsiTheme="majorHAnsi" w:cs="Arial"/>
                        <w:sz w:val="20"/>
                        <w:szCs w:val="28"/>
                      </w:rPr>
                      <w:t>and Chair</w:t>
                    </w:r>
                  </w:p>
                  <w:p w14:paraId="407FD81A" w14:textId="77777777" w:rsidR="00CC6811" w:rsidRPr="00C4223F" w:rsidRDefault="00000000" w:rsidP="00CC6811">
                    <w:pPr>
                      <w:spacing w:after="0" w:line="240" w:lineRule="auto"/>
                      <w:rPr>
                        <w:rFonts w:asciiTheme="majorHAnsi" w:hAnsiTheme="majorHAnsi" w:cs="Arial"/>
                        <w:sz w:val="20"/>
                        <w:szCs w:val="28"/>
                      </w:rPr>
                    </w:pPr>
                    <w:hyperlink r:id="rId2" w:history="1">
                      <w:r w:rsidR="00CC6811" w:rsidRPr="00C4223F">
                        <w:rPr>
                          <w:rStyle w:val="Hyperlink"/>
                          <w:rFonts w:asciiTheme="majorHAnsi" w:hAnsiTheme="majorHAnsi" w:cs="Arial"/>
                          <w:sz w:val="20"/>
                          <w:szCs w:val="28"/>
                        </w:rPr>
                        <w:t>peter.marshall@temple.edu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 w:rsidRPr="00CC6811">
      <w:rPr>
        <w:rFonts w:ascii="Arial" w:hAnsi="Arial" w:cs="Arial"/>
        <w:noProof/>
      </w:rPr>
      <w:t xml:space="preserve"> </w:t>
    </w:r>
    <w:r w:rsidR="00B21076" w:rsidRPr="00855F38">
      <w:rPr>
        <w:rFonts w:ascii="Arial" w:hAnsi="Arial" w:cs="Arial"/>
        <w:noProof/>
      </w:rPr>
      <w:drawing>
        <wp:inline distT="0" distB="0" distL="0" distR="0" wp14:anchorId="527D24E0" wp14:editId="25FC91F3">
          <wp:extent cx="3719513" cy="929878"/>
          <wp:effectExtent l="0" t="0" r="0" b="3810"/>
          <wp:docPr id="2" name="Picture 2" descr="C:\Users\pjmarsh\OneDrive - Temple University\Chair\Letters\chair letterhead\Psych Neuro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jmarsh\OneDrive - Temple University\Chair\Letters\chair letterhead\Psych Neuro Logo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4033" cy="933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5E0"/>
    <w:multiLevelType w:val="hybridMultilevel"/>
    <w:tmpl w:val="7FA8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0DB0"/>
    <w:multiLevelType w:val="hybridMultilevel"/>
    <w:tmpl w:val="B7549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6576"/>
    <w:multiLevelType w:val="hybridMultilevel"/>
    <w:tmpl w:val="9D9E1DA4"/>
    <w:lvl w:ilvl="0" w:tplc="425E723A">
      <w:start w:val="1"/>
      <w:numFmt w:val="decimal"/>
      <w:lvlText w:val="%1)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6D4372A0"/>
    <w:multiLevelType w:val="hybridMultilevel"/>
    <w:tmpl w:val="8C4A8208"/>
    <w:lvl w:ilvl="0" w:tplc="425E723A">
      <w:start w:val="1"/>
      <w:numFmt w:val="decimal"/>
      <w:lvlText w:val="%1)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85711">
    <w:abstractNumId w:val="0"/>
  </w:num>
  <w:num w:numId="2" w16cid:durableId="530144515">
    <w:abstractNumId w:val="2"/>
  </w:num>
  <w:num w:numId="3" w16cid:durableId="784813387">
    <w:abstractNumId w:val="3"/>
  </w:num>
  <w:num w:numId="4" w16cid:durableId="100940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O749C196R487V211"/>
    <w:docVar w:name="paperpile-doc-name" w:val="Haroon Popal F31.docx"/>
  </w:docVars>
  <w:rsids>
    <w:rsidRoot w:val="008452DF"/>
    <w:rsid w:val="00022795"/>
    <w:rsid w:val="0002381B"/>
    <w:rsid w:val="00047785"/>
    <w:rsid w:val="000A548C"/>
    <w:rsid w:val="000A7665"/>
    <w:rsid w:val="000B1BAB"/>
    <w:rsid w:val="0016209B"/>
    <w:rsid w:val="0017048C"/>
    <w:rsid w:val="001821BC"/>
    <w:rsid w:val="001C0FFD"/>
    <w:rsid w:val="00273089"/>
    <w:rsid w:val="003215CC"/>
    <w:rsid w:val="003223ED"/>
    <w:rsid w:val="00381524"/>
    <w:rsid w:val="0038643C"/>
    <w:rsid w:val="003947A9"/>
    <w:rsid w:val="003976C0"/>
    <w:rsid w:val="003E0020"/>
    <w:rsid w:val="003F1E0B"/>
    <w:rsid w:val="00424951"/>
    <w:rsid w:val="004E31E9"/>
    <w:rsid w:val="004E79D8"/>
    <w:rsid w:val="004F2515"/>
    <w:rsid w:val="0054747A"/>
    <w:rsid w:val="00551082"/>
    <w:rsid w:val="00553B60"/>
    <w:rsid w:val="0055586B"/>
    <w:rsid w:val="00567CA6"/>
    <w:rsid w:val="00581E84"/>
    <w:rsid w:val="0058710E"/>
    <w:rsid w:val="005A13F1"/>
    <w:rsid w:val="005D54C7"/>
    <w:rsid w:val="005E5C35"/>
    <w:rsid w:val="006519D0"/>
    <w:rsid w:val="006B6919"/>
    <w:rsid w:val="006C4DD4"/>
    <w:rsid w:val="006E3E40"/>
    <w:rsid w:val="00714CE0"/>
    <w:rsid w:val="007377B7"/>
    <w:rsid w:val="00742A44"/>
    <w:rsid w:val="007473DC"/>
    <w:rsid w:val="00755256"/>
    <w:rsid w:val="007751F2"/>
    <w:rsid w:val="00795E14"/>
    <w:rsid w:val="007C1FDE"/>
    <w:rsid w:val="007D02C8"/>
    <w:rsid w:val="007E0BCB"/>
    <w:rsid w:val="007E5C0B"/>
    <w:rsid w:val="00822EDB"/>
    <w:rsid w:val="00830E03"/>
    <w:rsid w:val="00833EB4"/>
    <w:rsid w:val="008452DF"/>
    <w:rsid w:val="00864231"/>
    <w:rsid w:val="0087559C"/>
    <w:rsid w:val="0088102D"/>
    <w:rsid w:val="008822E9"/>
    <w:rsid w:val="00882C55"/>
    <w:rsid w:val="0089779C"/>
    <w:rsid w:val="008A2B85"/>
    <w:rsid w:val="008B3964"/>
    <w:rsid w:val="00901D50"/>
    <w:rsid w:val="0091317C"/>
    <w:rsid w:val="009A5D7D"/>
    <w:rsid w:val="009A6CD7"/>
    <w:rsid w:val="009F64A7"/>
    <w:rsid w:val="00A342FA"/>
    <w:rsid w:val="00A559F9"/>
    <w:rsid w:val="00A55E2C"/>
    <w:rsid w:val="00B21076"/>
    <w:rsid w:val="00B275E2"/>
    <w:rsid w:val="00B40741"/>
    <w:rsid w:val="00B47617"/>
    <w:rsid w:val="00B86C63"/>
    <w:rsid w:val="00B870B9"/>
    <w:rsid w:val="00BD15C5"/>
    <w:rsid w:val="00BD5B98"/>
    <w:rsid w:val="00C73BE2"/>
    <w:rsid w:val="00CA7B71"/>
    <w:rsid w:val="00CB75CE"/>
    <w:rsid w:val="00CC6811"/>
    <w:rsid w:val="00D147A2"/>
    <w:rsid w:val="00D702B9"/>
    <w:rsid w:val="00D7584F"/>
    <w:rsid w:val="00D75FEB"/>
    <w:rsid w:val="00DA6787"/>
    <w:rsid w:val="00DD7A16"/>
    <w:rsid w:val="00DD7E4F"/>
    <w:rsid w:val="00E50E47"/>
    <w:rsid w:val="00E92ACA"/>
    <w:rsid w:val="00EB3AD8"/>
    <w:rsid w:val="00F36861"/>
    <w:rsid w:val="00F37FD5"/>
    <w:rsid w:val="00F66D75"/>
    <w:rsid w:val="00F8335A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F56A"/>
  <w15:chartTrackingRefBased/>
  <w15:docId w15:val="{14130D48-D61B-4604-AA6A-98F5B83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F"/>
  </w:style>
  <w:style w:type="paragraph" w:styleId="Footer">
    <w:name w:val="footer"/>
    <w:basedOn w:val="Normal"/>
    <w:link w:val="Foot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F"/>
  </w:style>
  <w:style w:type="character" w:styleId="Hyperlink">
    <w:name w:val="Hyperlink"/>
    <w:rsid w:val="00845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AB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8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584F"/>
    <w:rPr>
      <w:sz w:val="18"/>
      <w:szCs w:val="18"/>
    </w:rPr>
  </w:style>
  <w:style w:type="paragraph" w:customStyle="1" w:styleId="Default">
    <w:name w:val="Default"/>
    <w:rsid w:val="000227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peter.marshall@temple.edu" TargetMode="External"/><Relationship Id="rId1" Type="http://schemas.openxmlformats.org/officeDocument/2006/relationships/hyperlink" Target="mailto:peter.marshall@temp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E24792124A4DB503D0B50D01EEA0" ma:contentTypeVersion="15" ma:contentTypeDescription="Create a new document." ma:contentTypeScope="" ma:versionID="4b2c02ceb1e31b2f340b92b61132e822">
  <xsd:schema xmlns:xsd="http://www.w3.org/2001/XMLSchema" xmlns:xs="http://www.w3.org/2001/XMLSchema" xmlns:p="http://schemas.microsoft.com/office/2006/metadata/properties" xmlns:ns1="http://schemas.microsoft.com/sharepoint/v3" xmlns:ns3="bbfea48d-1157-4a42-9729-ec1f726fe5be" xmlns:ns4="a1f11f02-88ab-4bf5-87c5-884c79150518" targetNamespace="http://schemas.microsoft.com/office/2006/metadata/properties" ma:root="true" ma:fieldsID="ff3da30404f978c369957271e6325c0d" ns1:_="" ns3:_="" ns4:_="">
    <xsd:import namespace="http://schemas.microsoft.com/sharepoint/v3"/>
    <xsd:import namespace="bbfea48d-1157-4a42-9729-ec1f726fe5be"/>
    <xsd:import namespace="a1f11f02-88ab-4bf5-87c5-884c791505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ea48d-1157-4a42-9729-ec1f726fe5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1f02-88ab-4bf5-87c5-884c79150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A1EB06-CE57-4B92-A6B9-7FC48EB4C6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98C4387-7502-448C-80E7-D72FAC82C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fea48d-1157-4a42-9729-ec1f726fe5be"/>
    <ds:schemaRef ds:uri="a1f11f02-88ab-4bf5-87c5-884c79150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1E58A3-185C-4AEF-9D57-7DB0B4A96F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6BA285-4046-401C-AF7C-D01616F2B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Marshall</dc:creator>
  <cp:keywords/>
  <dc:description/>
  <cp:lastModifiedBy>William Mitchell</cp:lastModifiedBy>
  <cp:revision>3</cp:revision>
  <cp:lastPrinted>2018-10-03T17:42:00Z</cp:lastPrinted>
  <dcterms:created xsi:type="dcterms:W3CDTF">2022-11-29T16:44:00Z</dcterms:created>
  <dcterms:modified xsi:type="dcterms:W3CDTF">2022-11-29T17:10:00Z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0x0101006C91E24792124A4DB503D0B50D01EEA0</vt:lpwstr>
  </property>
</Properties>
</file>