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F6B2" w14:textId="3A4AFA7D" w:rsidR="008008FF" w:rsidRPr="00E60301" w:rsidRDefault="00D178F8" w:rsidP="008008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April </w:t>
      </w:r>
      <w:r w:rsidR="00E07E00"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 w:rsidR="00E60301">
        <w:rPr>
          <w:rFonts w:ascii="Arial" w:hAnsi="Arial" w:cs="Arial"/>
        </w:rPr>
        <w:t>, 20</w:t>
      </w:r>
      <w:r w:rsidR="004B283D">
        <w:rPr>
          <w:rFonts w:ascii="Arial" w:hAnsi="Arial" w:cs="Arial"/>
        </w:rPr>
        <w:t>2</w:t>
      </w:r>
      <w:r w:rsidR="00E07E00">
        <w:rPr>
          <w:rFonts w:ascii="Arial" w:hAnsi="Arial" w:cs="Arial"/>
        </w:rPr>
        <w:t>2</w:t>
      </w:r>
    </w:p>
    <w:p w14:paraId="75BE2046" w14:textId="77777777" w:rsidR="00AF74AF" w:rsidRDefault="00AF74AF" w:rsidP="00E60301">
      <w:pPr>
        <w:rPr>
          <w:rFonts w:ascii="Arial" w:hAnsi="Arial" w:cs="Arial"/>
          <w:b/>
        </w:rPr>
      </w:pPr>
    </w:p>
    <w:p w14:paraId="775CFEBD" w14:textId="1DD2A850" w:rsidR="008B7BF9" w:rsidRDefault="003B0A80" w:rsidP="008B7BF9">
      <w:pPr>
        <w:rPr>
          <w:rFonts w:ascii="Arial" w:hAnsi="Arial" w:cs="Arial"/>
        </w:rPr>
      </w:pPr>
      <w:r w:rsidRPr="003B0A80">
        <w:rPr>
          <w:rFonts w:ascii="Arial" w:hAnsi="Arial" w:cs="Arial"/>
        </w:rPr>
        <w:t>Division of Receipt and Referra</w:t>
      </w:r>
      <w:r>
        <w:rPr>
          <w:rFonts w:ascii="Arial" w:hAnsi="Arial" w:cs="Arial"/>
        </w:rPr>
        <w:t>l</w:t>
      </w:r>
    </w:p>
    <w:p w14:paraId="2CA45C7B" w14:textId="460B7E7E" w:rsidR="003B0A80" w:rsidRPr="008B7BF9" w:rsidRDefault="003B0A80" w:rsidP="008B7BF9">
      <w:pPr>
        <w:rPr>
          <w:rFonts w:ascii="Arial" w:hAnsi="Arial" w:cs="Arial"/>
        </w:rPr>
      </w:pPr>
      <w:r>
        <w:rPr>
          <w:rFonts w:ascii="Arial" w:hAnsi="Arial" w:cs="Arial"/>
        </w:rPr>
        <w:t>National Institutes of Health</w:t>
      </w:r>
    </w:p>
    <w:p w14:paraId="45A5A0CE" w14:textId="77777777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9000 Rockville Pike</w:t>
      </w:r>
    </w:p>
    <w:p w14:paraId="7E16DA52" w14:textId="66F8ACA3" w:rsid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Bethesda, Maryland 20892</w:t>
      </w:r>
    </w:p>
    <w:p w14:paraId="6D03DE8D" w14:textId="487DB24C" w:rsidR="008B7BF9" w:rsidRDefault="008B7BF9" w:rsidP="008B7BF9">
      <w:pPr>
        <w:rPr>
          <w:rFonts w:ascii="Arial" w:hAnsi="Arial" w:cs="Arial"/>
        </w:rPr>
      </w:pPr>
    </w:p>
    <w:p w14:paraId="4DC273AC" w14:textId="77777777" w:rsidR="008B7BF9" w:rsidRPr="002559FF" w:rsidRDefault="008B7BF9" w:rsidP="008B7BF9">
      <w:pPr>
        <w:rPr>
          <w:rFonts w:ascii="Arial" w:hAnsi="Arial" w:cs="Arial"/>
          <w:b/>
          <w:bCs/>
        </w:rPr>
      </w:pPr>
      <w:r w:rsidRPr="008B7BF9">
        <w:rPr>
          <w:rFonts w:ascii="Arial" w:hAnsi="Arial" w:cs="Arial"/>
        </w:rPr>
        <w:t xml:space="preserve">Application for the </w:t>
      </w:r>
      <w:r w:rsidRPr="002559FF">
        <w:rPr>
          <w:rFonts w:ascii="Arial" w:hAnsi="Arial" w:cs="Arial"/>
          <w:b/>
          <w:bCs/>
        </w:rPr>
        <w:t>NIH Blueprint Diversity Specialized Predoctoral to Postdoctoral Advancement in</w:t>
      </w:r>
    </w:p>
    <w:p w14:paraId="37DC7F4D" w14:textId="7A7A3237" w:rsidR="008B7BF9" w:rsidRDefault="008B7BF9" w:rsidP="008B7BF9">
      <w:pPr>
        <w:rPr>
          <w:rFonts w:ascii="Arial" w:hAnsi="Arial" w:cs="Arial"/>
        </w:rPr>
      </w:pPr>
      <w:r w:rsidRPr="002559FF">
        <w:rPr>
          <w:rFonts w:ascii="Arial" w:hAnsi="Arial" w:cs="Arial"/>
          <w:b/>
          <w:bCs/>
        </w:rPr>
        <w:t>Neuroscience (D-SPAN) Award (F99/K00), RFA-NS-</w:t>
      </w:r>
      <w:r w:rsidR="002559FF" w:rsidRPr="002559FF">
        <w:rPr>
          <w:rFonts w:ascii="Arial" w:hAnsi="Arial" w:cs="Arial"/>
          <w:b/>
          <w:bCs/>
        </w:rPr>
        <w:t>21</w:t>
      </w:r>
      <w:r w:rsidRPr="002559FF">
        <w:rPr>
          <w:rFonts w:ascii="Arial" w:hAnsi="Arial" w:cs="Arial"/>
          <w:b/>
          <w:bCs/>
        </w:rPr>
        <w:t>-0</w:t>
      </w:r>
      <w:r w:rsidR="002559FF" w:rsidRPr="002559FF">
        <w:rPr>
          <w:rFonts w:ascii="Arial" w:hAnsi="Arial" w:cs="Arial"/>
          <w:b/>
          <w:bCs/>
        </w:rPr>
        <w:t>12</w:t>
      </w:r>
      <w:r w:rsidRPr="008B7BF9">
        <w:rPr>
          <w:rFonts w:ascii="Arial" w:hAnsi="Arial" w:cs="Arial"/>
        </w:rPr>
        <w:t>.</w:t>
      </w:r>
    </w:p>
    <w:p w14:paraId="4B7C5970" w14:textId="77777777" w:rsidR="008B7BF9" w:rsidRPr="008B7BF9" w:rsidRDefault="008B7BF9" w:rsidP="008B7BF9">
      <w:pPr>
        <w:rPr>
          <w:rFonts w:ascii="Arial" w:hAnsi="Arial" w:cs="Arial"/>
        </w:rPr>
      </w:pPr>
    </w:p>
    <w:p w14:paraId="210C8371" w14:textId="77777777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To Whom It May Concern:</w:t>
      </w:r>
    </w:p>
    <w:p w14:paraId="5752C4AB" w14:textId="77777777" w:rsidR="008B7BF9" w:rsidRDefault="008B7BF9" w:rsidP="008B7BF9">
      <w:pPr>
        <w:rPr>
          <w:rFonts w:ascii="Arial" w:hAnsi="Arial" w:cs="Arial"/>
        </w:rPr>
      </w:pPr>
    </w:p>
    <w:p w14:paraId="0DC4448B" w14:textId="61A3D491" w:rsidR="008B7BF9" w:rsidRPr="008B7BF9" w:rsidRDefault="008B7BF9" w:rsidP="002457E8">
      <w:pPr>
        <w:jc w:val="both"/>
        <w:rPr>
          <w:rFonts w:ascii="Arial" w:hAnsi="Arial" w:cs="Arial"/>
        </w:rPr>
      </w:pPr>
      <w:r w:rsidRPr="008B7BF9">
        <w:rPr>
          <w:rFonts w:ascii="Arial" w:hAnsi="Arial" w:cs="Arial"/>
        </w:rPr>
        <w:t xml:space="preserve">I am pleased to </w:t>
      </w:r>
      <w:r w:rsidR="003278B0">
        <w:rPr>
          <w:rFonts w:ascii="Arial" w:hAnsi="Arial" w:cs="Arial"/>
        </w:rPr>
        <w:t>re</w:t>
      </w:r>
      <w:r w:rsidRPr="008B7BF9">
        <w:rPr>
          <w:rFonts w:ascii="Arial" w:hAnsi="Arial" w:cs="Arial"/>
        </w:rPr>
        <w:t>submit a proposal title</w:t>
      </w:r>
      <w:r w:rsidR="0024338E">
        <w:rPr>
          <w:rFonts w:ascii="Arial" w:hAnsi="Arial" w:cs="Arial"/>
        </w:rPr>
        <w:t>d</w:t>
      </w:r>
      <w:r w:rsidRPr="008B7BF9">
        <w:rPr>
          <w:rFonts w:ascii="Arial" w:hAnsi="Arial" w:cs="Arial"/>
        </w:rPr>
        <w:t xml:space="preserve"> “</w:t>
      </w:r>
      <w:r w:rsidR="003278B0" w:rsidRPr="003278B0">
        <w:rPr>
          <w:rFonts w:ascii="Arial" w:hAnsi="Arial" w:cs="Arial"/>
        </w:rPr>
        <w:t>Intersubject Synchrony in Neural and Behavioral Representations of Social Uncertainty Among Adults and Adolescents</w:t>
      </w:r>
      <w:r w:rsidRPr="008B7BF9">
        <w:rPr>
          <w:rFonts w:ascii="Arial" w:hAnsi="Arial" w:cs="Arial"/>
        </w:rPr>
        <w:t>” for consideration under the NIH Research Grant Program (NIH Blueprint Diversity</w:t>
      </w:r>
      <w:r w:rsidR="00E07E00">
        <w:rPr>
          <w:rFonts w:ascii="Arial" w:hAnsi="Arial" w:cs="Arial"/>
        </w:rPr>
        <w:t xml:space="preserve"> </w:t>
      </w:r>
      <w:r w:rsidRPr="008B7BF9">
        <w:rPr>
          <w:rFonts w:ascii="Arial" w:hAnsi="Arial" w:cs="Arial"/>
        </w:rPr>
        <w:t xml:space="preserve">Specialized Predoctoral to Postdoctoral Advancement in Neuroscience (D-SPAN) Award (F99/K00)) with </w:t>
      </w:r>
      <w:r w:rsidR="002559FF" w:rsidRPr="008B7BF9">
        <w:rPr>
          <w:rFonts w:ascii="Arial" w:hAnsi="Arial" w:cs="Arial"/>
        </w:rPr>
        <w:t>RFA-NS-</w:t>
      </w:r>
      <w:r w:rsidR="002559FF">
        <w:rPr>
          <w:rFonts w:ascii="Arial" w:hAnsi="Arial" w:cs="Arial"/>
        </w:rPr>
        <w:t>21</w:t>
      </w:r>
      <w:r w:rsidR="002559FF" w:rsidRPr="008B7BF9">
        <w:rPr>
          <w:rFonts w:ascii="Arial" w:hAnsi="Arial" w:cs="Arial"/>
        </w:rPr>
        <w:t>-0</w:t>
      </w:r>
      <w:r w:rsidR="002559FF">
        <w:rPr>
          <w:rFonts w:ascii="Arial" w:hAnsi="Arial" w:cs="Arial"/>
        </w:rPr>
        <w:t>12</w:t>
      </w:r>
      <w:r w:rsidRPr="008B7BF9">
        <w:rPr>
          <w:rFonts w:ascii="Arial" w:hAnsi="Arial" w:cs="Arial"/>
        </w:rPr>
        <w:t>, as discussed with Dr</w:t>
      </w:r>
      <w:r w:rsidR="003278B0">
        <w:rPr>
          <w:rFonts w:ascii="Arial" w:hAnsi="Arial" w:cs="Arial"/>
        </w:rPr>
        <w:t>s</w:t>
      </w:r>
      <w:r w:rsidRPr="008B7BF9">
        <w:rPr>
          <w:rFonts w:ascii="Arial" w:hAnsi="Arial" w:cs="Arial"/>
        </w:rPr>
        <w:t>.</w:t>
      </w:r>
      <w:r w:rsidR="00FF512F">
        <w:rPr>
          <w:rFonts w:ascii="Arial" w:hAnsi="Arial" w:cs="Arial"/>
        </w:rPr>
        <w:t xml:space="preserve"> Michelle Jones-London</w:t>
      </w:r>
      <w:r w:rsidR="003278B0">
        <w:rPr>
          <w:rFonts w:ascii="Arial" w:hAnsi="Arial" w:cs="Arial"/>
        </w:rPr>
        <w:t xml:space="preserve"> </w:t>
      </w:r>
      <w:r w:rsidR="002457E8">
        <w:rPr>
          <w:rFonts w:ascii="Arial" w:hAnsi="Arial" w:cs="Arial"/>
        </w:rPr>
        <w:t>&amp;</w:t>
      </w:r>
      <w:r w:rsidR="003278B0">
        <w:rPr>
          <w:rFonts w:ascii="Arial" w:hAnsi="Arial" w:cs="Arial"/>
        </w:rPr>
        <w:t xml:space="preserve"> Lauren Ullrich</w:t>
      </w:r>
      <w:r w:rsidRPr="008B7BF9">
        <w:rPr>
          <w:rFonts w:ascii="Arial" w:hAnsi="Arial" w:cs="Arial"/>
        </w:rPr>
        <w:t>.</w:t>
      </w:r>
    </w:p>
    <w:p w14:paraId="141F500F" w14:textId="77777777" w:rsidR="008B7BF9" w:rsidRDefault="008B7BF9" w:rsidP="008B7BF9">
      <w:pPr>
        <w:rPr>
          <w:rFonts w:ascii="Arial" w:hAnsi="Arial" w:cs="Arial"/>
        </w:rPr>
      </w:pPr>
    </w:p>
    <w:p w14:paraId="3D8632E8" w14:textId="2A940B73" w:rsidR="008B7BF9" w:rsidRPr="008B7BF9" w:rsidRDefault="008B7BF9" w:rsidP="008B7B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457E8">
        <w:rPr>
          <w:rFonts w:ascii="Arial" w:hAnsi="Arial" w:cs="Arial"/>
        </w:rPr>
        <w:t xml:space="preserve">I have revied my </w:t>
      </w:r>
      <w:r>
        <w:rPr>
          <w:rFonts w:ascii="Arial" w:hAnsi="Arial" w:cs="Arial"/>
        </w:rPr>
        <w:t xml:space="preserve">list of referees </w:t>
      </w:r>
      <w:r w:rsidR="002457E8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include</w:t>
      </w:r>
      <w:r w:rsidRPr="008B7BF9">
        <w:rPr>
          <w:rFonts w:ascii="Arial" w:hAnsi="Arial" w:cs="Arial"/>
        </w:rPr>
        <w:t>:</w:t>
      </w:r>
    </w:p>
    <w:p w14:paraId="46C07EFD" w14:textId="61D499EF" w:rsidR="002559FF" w:rsidRDefault="002559FF" w:rsidP="008B7BF9">
      <w:pPr>
        <w:rPr>
          <w:rFonts w:ascii="Arial" w:hAnsi="Arial" w:cs="Arial"/>
        </w:rPr>
      </w:pPr>
    </w:p>
    <w:p w14:paraId="4D25CD5C" w14:textId="2AAD7912" w:rsidR="008B7BF9" w:rsidRPr="0008557E" w:rsidRDefault="00FF512F" w:rsidP="0008557E">
      <w:pPr>
        <w:ind w:left="450" w:right="-360" w:hanging="450"/>
        <w:rPr>
          <w:rFonts w:ascii="Arial" w:hAnsi="Arial" w:cs="Arial"/>
          <w:sz w:val="18"/>
          <w:szCs w:val="16"/>
        </w:rPr>
      </w:pPr>
      <w:r w:rsidRPr="0008557E">
        <w:rPr>
          <w:rFonts w:ascii="Arial" w:hAnsi="Arial" w:cs="Arial"/>
          <w:b/>
          <w:bCs/>
          <w:sz w:val="18"/>
          <w:szCs w:val="16"/>
        </w:rPr>
        <w:t>Vishnu P. Murty</w:t>
      </w:r>
      <w:r w:rsidR="00E07E00" w:rsidRPr="0008557E">
        <w:rPr>
          <w:rFonts w:ascii="Arial" w:hAnsi="Arial" w:cs="Arial"/>
          <w:b/>
          <w:bCs/>
          <w:sz w:val="18"/>
          <w:szCs w:val="16"/>
        </w:rPr>
        <w:t>,</w:t>
      </w:r>
      <w:r w:rsidRPr="0008557E">
        <w:rPr>
          <w:rFonts w:ascii="Arial" w:hAnsi="Arial" w:cs="Arial"/>
          <w:b/>
          <w:bCs/>
          <w:sz w:val="18"/>
          <w:szCs w:val="16"/>
        </w:rPr>
        <w:t xml:space="preserve"> PhD</w:t>
      </w:r>
      <w:r w:rsidRPr="0008557E">
        <w:rPr>
          <w:rFonts w:ascii="Arial" w:hAnsi="Arial" w:cs="Arial"/>
          <w:sz w:val="18"/>
          <w:szCs w:val="16"/>
        </w:rPr>
        <w:t>, Assistant Professor,</w:t>
      </w:r>
      <w:r w:rsidR="002559FF" w:rsidRPr="0008557E">
        <w:rPr>
          <w:rFonts w:ascii="Arial" w:hAnsi="Arial" w:cs="Arial"/>
          <w:sz w:val="18"/>
          <w:szCs w:val="16"/>
        </w:rPr>
        <w:t xml:space="preserve"> </w:t>
      </w:r>
      <w:r w:rsidRPr="0008557E">
        <w:rPr>
          <w:rFonts w:ascii="Arial" w:hAnsi="Arial" w:cs="Arial"/>
          <w:sz w:val="18"/>
          <w:szCs w:val="16"/>
        </w:rPr>
        <w:t>Department of Psychology &amp; Neuroscience</w:t>
      </w:r>
      <w:r w:rsidR="002559FF" w:rsidRPr="0008557E">
        <w:rPr>
          <w:rFonts w:ascii="Arial" w:hAnsi="Arial" w:cs="Arial"/>
          <w:sz w:val="18"/>
          <w:szCs w:val="16"/>
        </w:rPr>
        <w:t xml:space="preserve">, </w:t>
      </w:r>
      <w:r w:rsidRPr="0008557E">
        <w:rPr>
          <w:rFonts w:ascii="Arial" w:hAnsi="Arial" w:cs="Arial"/>
          <w:sz w:val="18"/>
          <w:szCs w:val="16"/>
        </w:rPr>
        <w:t>Temple University</w:t>
      </w:r>
      <w:r w:rsidR="003B0A80" w:rsidRPr="0008557E">
        <w:rPr>
          <w:rFonts w:ascii="Arial" w:hAnsi="Arial" w:cs="Arial"/>
          <w:sz w:val="18"/>
          <w:szCs w:val="16"/>
        </w:rPr>
        <w:t xml:space="preserve">, </w:t>
      </w:r>
      <w:r w:rsidRPr="0008557E">
        <w:rPr>
          <w:rFonts w:ascii="Arial" w:hAnsi="Arial" w:cs="Arial"/>
          <w:sz w:val="18"/>
          <w:szCs w:val="16"/>
        </w:rPr>
        <w:t>vishnu.murty@temple.edu</w:t>
      </w:r>
    </w:p>
    <w:p w14:paraId="4875E518" w14:textId="5C0A6308" w:rsidR="00FF512F" w:rsidRPr="0008557E" w:rsidRDefault="00D178F8" w:rsidP="0008557E">
      <w:pPr>
        <w:ind w:left="450" w:right="-360" w:hanging="450"/>
        <w:rPr>
          <w:rFonts w:ascii="Arial" w:hAnsi="Arial" w:cs="Arial"/>
          <w:sz w:val="18"/>
          <w:szCs w:val="16"/>
        </w:rPr>
      </w:pPr>
      <w:r w:rsidRPr="0008557E">
        <w:rPr>
          <w:rFonts w:ascii="Arial" w:hAnsi="Arial" w:cs="Arial"/>
          <w:b/>
          <w:bCs/>
          <w:sz w:val="18"/>
          <w:szCs w:val="16"/>
        </w:rPr>
        <w:t>Ingrid Olson</w:t>
      </w:r>
      <w:r w:rsidR="00FF512F" w:rsidRPr="0008557E">
        <w:rPr>
          <w:rFonts w:ascii="Arial" w:hAnsi="Arial" w:cs="Arial"/>
          <w:b/>
          <w:bCs/>
          <w:sz w:val="18"/>
          <w:szCs w:val="16"/>
        </w:rPr>
        <w:t>, PhD</w:t>
      </w:r>
      <w:r w:rsidR="00FF512F" w:rsidRPr="0008557E">
        <w:rPr>
          <w:rFonts w:ascii="Arial" w:hAnsi="Arial" w:cs="Arial"/>
          <w:sz w:val="18"/>
          <w:szCs w:val="16"/>
        </w:rPr>
        <w:t xml:space="preserve">, Professor, Department of Psychology &amp; Neuroscience, Temple University, </w:t>
      </w:r>
      <w:r w:rsidRPr="0008557E">
        <w:rPr>
          <w:rFonts w:ascii="Arial" w:hAnsi="Arial" w:cs="Arial"/>
          <w:sz w:val="18"/>
          <w:szCs w:val="16"/>
        </w:rPr>
        <w:t>ingrid.olson</w:t>
      </w:r>
      <w:r w:rsidR="00FF512F" w:rsidRPr="0008557E">
        <w:rPr>
          <w:rFonts w:ascii="Arial" w:hAnsi="Arial" w:cs="Arial"/>
          <w:sz w:val="18"/>
          <w:szCs w:val="16"/>
        </w:rPr>
        <w:t>@temple.edu</w:t>
      </w:r>
    </w:p>
    <w:p w14:paraId="5770D1CB" w14:textId="6B9E52C7" w:rsidR="00FF512F" w:rsidRPr="0008557E" w:rsidRDefault="00D178F8" w:rsidP="0008557E">
      <w:pPr>
        <w:ind w:left="450" w:right="-360" w:hanging="450"/>
        <w:rPr>
          <w:rFonts w:ascii="Arial" w:hAnsi="Arial" w:cs="Arial"/>
          <w:sz w:val="18"/>
          <w:szCs w:val="16"/>
        </w:rPr>
      </w:pPr>
      <w:r w:rsidRPr="0008557E">
        <w:rPr>
          <w:rFonts w:ascii="Arial" w:hAnsi="Arial" w:cs="Arial"/>
          <w:b/>
          <w:bCs/>
          <w:sz w:val="18"/>
          <w:szCs w:val="16"/>
        </w:rPr>
        <w:t>Susan Perlman</w:t>
      </w:r>
      <w:r w:rsidR="00FF512F" w:rsidRPr="0008557E">
        <w:rPr>
          <w:rFonts w:ascii="Arial" w:hAnsi="Arial" w:cs="Arial"/>
          <w:b/>
          <w:bCs/>
          <w:sz w:val="18"/>
          <w:szCs w:val="16"/>
        </w:rPr>
        <w:t>, PhD</w:t>
      </w:r>
      <w:r w:rsidR="00FF512F" w:rsidRPr="0008557E">
        <w:rPr>
          <w:rFonts w:ascii="Arial" w:hAnsi="Arial" w:cs="Arial"/>
          <w:sz w:val="18"/>
          <w:szCs w:val="16"/>
        </w:rPr>
        <w:t xml:space="preserve">, </w:t>
      </w:r>
      <w:r w:rsidRPr="0008557E">
        <w:rPr>
          <w:rFonts w:ascii="Arial" w:hAnsi="Arial" w:cs="Arial"/>
          <w:sz w:val="18"/>
          <w:szCs w:val="16"/>
        </w:rPr>
        <w:t>Associate Professor</w:t>
      </w:r>
      <w:r w:rsidR="00FF512F" w:rsidRPr="0008557E">
        <w:rPr>
          <w:rFonts w:ascii="Arial" w:hAnsi="Arial" w:cs="Arial"/>
          <w:sz w:val="18"/>
          <w:szCs w:val="16"/>
        </w:rPr>
        <w:t xml:space="preserve">, Department of Psychiatry, </w:t>
      </w:r>
      <w:r w:rsidRPr="0008557E">
        <w:rPr>
          <w:rFonts w:ascii="Arial" w:hAnsi="Arial" w:cs="Arial"/>
          <w:sz w:val="18"/>
          <w:szCs w:val="16"/>
        </w:rPr>
        <w:t>Washington Universi</w:t>
      </w:r>
      <w:r w:rsidR="0008557E">
        <w:rPr>
          <w:rFonts w:ascii="Arial" w:hAnsi="Arial" w:cs="Arial"/>
          <w:sz w:val="18"/>
          <w:szCs w:val="16"/>
        </w:rPr>
        <w:t>ty</w:t>
      </w:r>
      <w:r w:rsidRPr="0008557E">
        <w:rPr>
          <w:rFonts w:ascii="Arial" w:hAnsi="Arial" w:cs="Arial"/>
          <w:sz w:val="18"/>
          <w:szCs w:val="16"/>
        </w:rPr>
        <w:t xml:space="preserve"> in St. Louis</w:t>
      </w:r>
      <w:r w:rsidR="00FF512F" w:rsidRPr="0008557E">
        <w:rPr>
          <w:rFonts w:ascii="Arial" w:hAnsi="Arial" w:cs="Arial"/>
          <w:sz w:val="18"/>
          <w:szCs w:val="16"/>
        </w:rPr>
        <w:t xml:space="preserve">, </w:t>
      </w:r>
      <w:r w:rsidR="003278B0" w:rsidRPr="0008557E">
        <w:rPr>
          <w:rFonts w:ascii="Arial" w:hAnsi="Arial" w:cs="Arial"/>
          <w:sz w:val="18"/>
          <w:szCs w:val="16"/>
        </w:rPr>
        <w:t>perlmansusan@wustl.edu</w:t>
      </w:r>
    </w:p>
    <w:p w14:paraId="52923951" w14:textId="1D5249C7" w:rsidR="003278B0" w:rsidRDefault="003278B0" w:rsidP="00FF512F">
      <w:pPr>
        <w:rPr>
          <w:rFonts w:ascii="Arial" w:hAnsi="Arial" w:cs="Arial"/>
        </w:rPr>
      </w:pPr>
    </w:p>
    <w:p w14:paraId="72237858" w14:textId="77777777" w:rsidR="008B7BF9" w:rsidRDefault="008B7BF9" w:rsidP="008B7BF9">
      <w:pPr>
        <w:rPr>
          <w:rFonts w:ascii="Arial" w:hAnsi="Arial" w:cs="Arial"/>
        </w:rPr>
      </w:pPr>
    </w:p>
    <w:p w14:paraId="3126D2EB" w14:textId="77777777" w:rsidR="002238FC" w:rsidRDefault="002238FC" w:rsidP="008B7BF9">
      <w:pPr>
        <w:rPr>
          <w:rFonts w:ascii="Arial" w:hAnsi="Arial" w:cs="Arial"/>
        </w:rPr>
      </w:pPr>
    </w:p>
    <w:p w14:paraId="0A3A5373" w14:textId="77777777" w:rsidR="002238FC" w:rsidRDefault="002238FC" w:rsidP="008B7BF9">
      <w:pPr>
        <w:rPr>
          <w:rFonts w:ascii="Arial" w:hAnsi="Arial" w:cs="Arial"/>
        </w:rPr>
      </w:pPr>
    </w:p>
    <w:p w14:paraId="6DA76912" w14:textId="77777777" w:rsidR="002238FC" w:rsidRDefault="002238FC" w:rsidP="008B7BF9">
      <w:pPr>
        <w:rPr>
          <w:rFonts w:ascii="Arial" w:hAnsi="Arial" w:cs="Arial"/>
        </w:rPr>
      </w:pPr>
    </w:p>
    <w:p w14:paraId="4BC0EB76" w14:textId="77777777" w:rsidR="002238FC" w:rsidRDefault="002238FC" w:rsidP="008B7BF9">
      <w:pPr>
        <w:rPr>
          <w:rFonts w:ascii="Arial" w:hAnsi="Arial" w:cs="Arial"/>
        </w:rPr>
      </w:pPr>
    </w:p>
    <w:p w14:paraId="39CE8348" w14:textId="77777777" w:rsidR="002238FC" w:rsidRDefault="002238FC" w:rsidP="008B7BF9">
      <w:pPr>
        <w:rPr>
          <w:rFonts w:ascii="Arial" w:hAnsi="Arial" w:cs="Arial"/>
        </w:rPr>
      </w:pPr>
    </w:p>
    <w:p w14:paraId="0A028F64" w14:textId="77777777" w:rsidR="002238FC" w:rsidRDefault="002238FC" w:rsidP="008B7BF9">
      <w:pPr>
        <w:rPr>
          <w:rFonts w:ascii="Arial" w:hAnsi="Arial" w:cs="Arial"/>
        </w:rPr>
      </w:pPr>
    </w:p>
    <w:p w14:paraId="03A68989" w14:textId="77777777" w:rsidR="002238FC" w:rsidRDefault="002238FC" w:rsidP="008B7BF9">
      <w:pPr>
        <w:rPr>
          <w:rFonts w:ascii="Arial" w:hAnsi="Arial" w:cs="Arial"/>
        </w:rPr>
      </w:pPr>
    </w:p>
    <w:p w14:paraId="6A7E3D54" w14:textId="77777777" w:rsidR="002238FC" w:rsidRDefault="002238FC" w:rsidP="008B7BF9">
      <w:pPr>
        <w:rPr>
          <w:rFonts w:ascii="Arial" w:hAnsi="Arial" w:cs="Arial"/>
        </w:rPr>
      </w:pPr>
    </w:p>
    <w:p w14:paraId="0E699ADC" w14:textId="77777777" w:rsidR="002238FC" w:rsidRDefault="002238FC" w:rsidP="008B7BF9">
      <w:pPr>
        <w:rPr>
          <w:rFonts w:ascii="Arial" w:hAnsi="Arial" w:cs="Arial"/>
        </w:rPr>
      </w:pPr>
    </w:p>
    <w:p w14:paraId="735759B1" w14:textId="77777777" w:rsidR="002238FC" w:rsidRDefault="002238FC" w:rsidP="008B7BF9">
      <w:pPr>
        <w:rPr>
          <w:rFonts w:ascii="Arial" w:hAnsi="Arial" w:cs="Arial"/>
        </w:rPr>
      </w:pPr>
    </w:p>
    <w:p w14:paraId="4A19D0A4" w14:textId="77777777" w:rsidR="002238FC" w:rsidRDefault="002238FC" w:rsidP="008B7BF9">
      <w:pPr>
        <w:rPr>
          <w:rFonts w:ascii="Arial" w:hAnsi="Arial" w:cs="Arial"/>
        </w:rPr>
      </w:pPr>
    </w:p>
    <w:p w14:paraId="73A938AD" w14:textId="77777777" w:rsidR="002238FC" w:rsidRDefault="002238FC" w:rsidP="008B7BF9">
      <w:pPr>
        <w:rPr>
          <w:rFonts w:ascii="Arial" w:hAnsi="Arial" w:cs="Arial"/>
        </w:rPr>
      </w:pPr>
    </w:p>
    <w:p w14:paraId="456217CC" w14:textId="77777777" w:rsidR="002238FC" w:rsidRDefault="002238FC" w:rsidP="008B7BF9">
      <w:pPr>
        <w:rPr>
          <w:rFonts w:ascii="Arial" w:hAnsi="Arial" w:cs="Arial"/>
        </w:rPr>
      </w:pPr>
    </w:p>
    <w:p w14:paraId="7A708317" w14:textId="77777777" w:rsidR="002238FC" w:rsidRDefault="002238FC" w:rsidP="008B7BF9">
      <w:pPr>
        <w:rPr>
          <w:rFonts w:ascii="Arial" w:hAnsi="Arial" w:cs="Arial"/>
        </w:rPr>
      </w:pPr>
    </w:p>
    <w:p w14:paraId="52C7913E" w14:textId="77777777" w:rsidR="002238FC" w:rsidRDefault="002238FC" w:rsidP="008B7BF9">
      <w:pPr>
        <w:rPr>
          <w:rFonts w:ascii="Arial" w:hAnsi="Arial" w:cs="Arial"/>
        </w:rPr>
      </w:pPr>
    </w:p>
    <w:p w14:paraId="3FFC45CB" w14:textId="77777777" w:rsidR="002238FC" w:rsidRDefault="002238FC" w:rsidP="008B7BF9">
      <w:pPr>
        <w:rPr>
          <w:rFonts w:ascii="Arial" w:hAnsi="Arial" w:cs="Arial"/>
        </w:rPr>
      </w:pPr>
    </w:p>
    <w:p w14:paraId="5BE8F800" w14:textId="77777777" w:rsidR="002238FC" w:rsidRDefault="002238FC" w:rsidP="008B7BF9">
      <w:pPr>
        <w:rPr>
          <w:rFonts w:ascii="Arial" w:hAnsi="Arial" w:cs="Arial"/>
        </w:rPr>
      </w:pPr>
    </w:p>
    <w:p w14:paraId="0AD696D6" w14:textId="77777777" w:rsidR="002238FC" w:rsidRDefault="002238FC" w:rsidP="008B7BF9">
      <w:pPr>
        <w:rPr>
          <w:rFonts w:ascii="Arial" w:hAnsi="Arial" w:cs="Arial"/>
        </w:rPr>
      </w:pPr>
    </w:p>
    <w:p w14:paraId="7B6E4EE1" w14:textId="77777777" w:rsidR="002238FC" w:rsidRDefault="002238FC" w:rsidP="008B7BF9">
      <w:pPr>
        <w:rPr>
          <w:rFonts w:ascii="Arial" w:hAnsi="Arial" w:cs="Arial"/>
        </w:rPr>
      </w:pPr>
    </w:p>
    <w:p w14:paraId="5F25F463" w14:textId="380EB23D" w:rsidR="00360794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Sincerely,</w:t>
      </w:r>
    </w:p>
    <w:p w14:paraId="26D8A155" w14:textId="74FE61BC" w:rsidR="004F22AF" w:rsidRDefault="004F22AF" w:rsidP="008B7BF9">
      <w:pPr>
        <w:rPr>
          <w:rFonts w:ascii="Arial" w:hAnsi="Arial" w:cs="Arial"/>
        </w:rPr>
      </w:pPr>
    </w:p>
    <w:p w14:paraId="27A485B9" w14:textId="69F39E08" w:rsidR="008B7BF9" w:rsidRDefault="008B7BF9" w:rsidP="008B7BF9">
      <w:pPr>
        <w:rPr>
          <w:rFonts w:ascii="Arial" w:hAnsi="Arial" w:cs="Arial"/>
        </w:rPr>
      </w:pPr>
    </w:p>
    <w:p w14:paraId="5745B249" w14:textId="6AEE7F74" w:rsidR="008B7BF9" w:rsidRDefault="008B7BF9" w:rsidP="008B7BF9">
      <w:pPr>
        <w:rPr>
          <w:rFonts w:ascii="Arial" w:hAnsi="Arial" w:cs="Arial"/>
        </w:rPr>
      </w:pPr>
    </w:p>
    <w:p w14:paraId="0A093DAB" w14:textId="34FC85B1" w:rsidR="00FF512F" w:rsidRDefault="004F22AF" w:rsidP="008B7B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2CE443" wp14:editId="70D861DD">
                <wp:simplePos x="0" y="0"/>
                <wp:positionH relativeFrom="column">
                  <wp:posOffset>227720</wp:posOffset>
                </wp:positionH>
                <wp:positionV relativeFrom="paragraph">
                  <wp:posOffset>-34020</wp:posOffset>
                </wp:positionV>
                <wp:extent cx="1800" cy="2880"/>
                <wp:effectExtent l="57150" t="38100" r="55880" b="546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909B9D" id="Ink 41" o:spid="_x0000_s1026" type="#_x0000_t75" style="position:absolute;margin-left:17.25pt;margin-top:-3.4pt;width:1.6pt;height: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e6JTcwEAAAUDAAAOAAAA&#10;AAAAAAAAAAAAADwCAABkcnMvZTJvRG9jLnhtbFBLAQItABQABgAIAAAAIQBlWyna0AEAAHQEAAAQ&#10;AAAAAAAAAAAAAAAAANsDAABkcnMvaW5rL2luazEueG1sUEsBAi0AFAAGAAgAAAAhAD9GjuXgAAAA&#10;BwEAAA8AAAAAAAAAAAAAAAAA2Q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</w:p>
    <w:p w14:paraId="5F6982B7" w14:textId="71693C60" w:rsidR="00FF512F" w:rsidRDefault="00FF512F" w:rsidP="008B7BF9">
      <w:pPr>
        <w:rPr>
          <w:rFonts w:ascii="Arial" w:hAnsi="Arial" w:cs="Arial"/>
        </w:rPr>
      </w:pPr>
    </w:p>
    <w:p w14:paraId="427643C0" w14:textId="7E09DA18" w:rsidR="008B7BF9" w:rsidRDefault="00E07E00" w:rsidP="004F22AF">
      <w:pPr>
        <w:rPr>
          <w:rFonts w:ascii="Arial" w:hAnsi="Arial" w:cs="Arial"/>
          <w:szCs w:val="22"/>
        </w:rPr>
      </w:pPr>
      <w:r>
        <w:rPr>
          <w:rFonts w:ascii="Arial" w:hAnsi="Arial" w:cs="Arial"/>
        </w:rPr>
        <w:t>William J. Mitchell</w:t>
      </w:r>
    </w:p>
    <w:sectPr w:rsidR="008B7BF9" w:rsidSect="002D46BE">
      <w:headerReference w:type="default" r:id="rId11"/>
      <w:headerReference w:type="first" r:id="rId12"/>
      <w:pgSz w:w="12240" w:h="15840"/>
      <w:pgMar w:top="1872" w:right="720" w:bottom="864" w:left="720" w:header="57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285A" w14:textId="77777777" w:rsidR="001F3F81" w:rsidRDefault="001F3F81">
      <w:r>
        <w:separator/>
      </w:r>
    </w:p>
  </w:endnote>
  <w:endnote w:type="continuationSeparator" w:id="0">
    <w:p w14:paraId="6A33DF32" w14:textId="77777777" w:rsidR="001F3F81" w:rsidRDefault="001F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8120" w14:textId="77777777" w:rsidR="001F3F81" w:rsidRDefault="001F3F81">
      <w:r>
        <w:separator/>
      </w:r>
    </w:p>
  </w:footnote>
  <w:footnote w:type="continuationSeparator" w:id="0">
    <w:p w14:paraId="09532E8F" w14:textId="77777777" w:rsidR="001F3F81" w:rsidRDefault="001F3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041F" w14:textId="29F2F2B5" w:rsidR="001074E6" w:rsidRDefault="001074E6">
    <w:pPr>
      <w:pStyle w:val="Header"/>
      <w:spacing w:line="240" w:lineRule="auto"/>
      <w:ind w:left="-6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B26C" w14:textId="62EF5BC1" w:rsidR="001074E6" w:rsidRDefault="001074E6">
    <w:pPr>
      <w:pStyle w:val="Header"/>
      <w:tabs>
        <w:tab w:val="left" w:pos="3560"/>
      </w:tabs>
      <w:spacing w:line="240" w:lineRule="auto"/>
      <w:ind w:left="-63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0" wp14:anchorId="55C3F347" wp14:editId="02257FE4">
              <wp:simplePos x="0" y="0"/>
              <wp:positionH relativeFrom="page">
                <wp:posOffset>3823335</wp:posOffset>
              </wp:positionH>
              <wp:positionV relativeFrom="page">
                <wp:posOffset>347345</wp:posOffset>
              </wp:positionV>
              <wp:extent cx="1724660" cy="79819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4660" cy="798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7B63B" w14:textId="504359C9" w:rsidR="001074E6" w:rsidRDefault="001074E6" w:rsidP="002D46BE">
                          <w:pPr>
                            <w:pStyle w:val="AddressBlockVerdana"/>
                          </w:pP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3F3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1.05pt;margin-top:27.35pt;width:135.8pt;height:62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" o:allowoverlap="f" stroked="f">
              <v:textbox inset="0,4.32pt,0,0">
                <w:txbxContent>
                  <w:p w14:paraId="2127B63B" w14:textId="504359C9" w:rsidR="001074E6" w:rsidRDefault="001074E6" w:rsidP="002D46BE">
                    <w:pPr>
                      <w:pStyle w:val="AddressBlockVerdana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         </w:t>
    </w:r>
    <w:r>
      <w:rPr>
        <w:noProof/>
      </w:rPr>
      <w:drawing>
        <wp:inline distT="0" distB="0" distL="0" distR="0" wp14:anchorId="1311DED4" wp14:editId="3BEF51E1">
          <wp:extent cx="2460234" cy="551180"/>
          <wp:effectExtent l="0" t="0" r="3810" b="7620"/>
          <wp:docPr id="3" name="Picture 3" descr="Macintosh HD:Users:DVS:Dropbox:Grants:MallinckrodtFoundation:Temple_Universit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VS:Dropbox:Grants:MallinckrodtFoundation:Temple_Universit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0234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0" wp14:anchorId="3E90401C" wp14:editId="1C3D7C5B">
              <wp:simplePos x="0" y="0"/>
              <wp:positionH relativeFrom="page">
                <wp:posOffset>5557520</wp:posOffset>
              </wp:positionH>
              <wp:positionV relativeFrom="page">
                <wp:posOffset>242570</wp:posOffset>
              </wp:positionV>
              <wp:extent cx="1892935" cy="798195"/>
              <wp:effectExtent l="0" t="0" r="12065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935" cy="79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5C530" w14:textId="15303FD2" w:rsidR="0024338E" w:rsidRDefault="007E30A4" w:rsidP="0024338E">
                          <w:pPr>
                            <w:pStyle w:val="AddressBlockVerdana"/>
                            <w:ind w:left="0" w:firstLine="0"/>
                            <w:jc w:val="center"/>
                          </w:pPr>
                          <w:r>
                            <w:t>Department of Psychology</w:t>
                          </w:r>
                          <w:r w:rsidR="0024338E">
                            <w:t xml:space="preserve"> &amp; Neuroscience</w:t>
                          </w:r>
                        </w:p>
                        <w:p w14:paraId="599634D7" w14:textId="77777777" w:rsidR="007E30A4" w:rsidRDefault="007E30A4" w:rsidP="0024338E">
                          <w:pPr>
                            <w:pStyle w:val="AddressBlockVerdana"/>
                            <w:jc w:val="center"/>
                          </w:pPr>
                          <w:r>
                            <w:t>Temple University</w:t>
                          </w:r>
                        </w:p>
                        <w:p w14:paraId="0B97A3F5" w14:textId="63A7657A" w:rsidR="001074E6" w:rsidRDefault="001074E6" w:rsidP="0024338E">
                          <w:pPr>
                            <w:pStyle w:val="AddressBlockVerdana"/>
                            <w:jc w:val="center"/>
                          </w:pPr>
                          <w:r w:rsidRPr="00D75B06">
                            <w:t>1701 North 13th Street</w:t>
                          </w:r>
                        </w:p>
                        <w:p w14:paraId="3FAFD457" w14:textId="77777777" w:rsidR="001074E6" w:rsidRDefault="001074E6" w:rsidP="0024338E">
                          <w:pPr>
                            <w:pStyle w:val="AddressBlockVerdana"/>
                            <w:jc w:val="center"/>
                          </w:pPr>
                          <w:r w:rsidRPr="00D75B06">
                            <w:t>Philadelphia, PA 19122</w:t>
                          </w:r>
                        </w:p>
                        <w:p w14:paraId="53799FC1" w14:textId="77777777" w:rsidR="001074E6" w:rsidRDefault="001074E6" w:rsidP="007E30A4">
                          <w:pPr>
                            <w:pStyle w:val="AddressBlockVerdana"/>
                            <w:ind w:left="0" w:firstLine="0"/>
                          </w:pP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0401C" id="Text Box 2" o:spid="_x0000_s1027" type="#_x0000_t202" style="position:absolute;left:0;text-align:left;margin-left:437.6pt;margin-top:19.1pt;width:149.05pt;height:62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" o:allowoverlap="f" filled="f" stroked="f">
              <v:textbox inset="0,4.32pt,0,0">
                <w:txbxContent>
                  <w:p w14:paraId="2905C530" w14:textId="15303FD2" w:rsidR="0024338E" w:rsidRDefault="007E30A4" w:rsidP="0024338E">
                    <w:pPr>
                      <w:pStyle w:val="AddressBlockVerdana"/>
                      <w:ind w:left="0" w:firstLine="0"/>
                      <w:jc w:val="center"/>
                    </w:pPr>
                    <w:r>
                      <w:t>Department of Psychology</w:t>
                    </w:r>
                    <w:r w:rsidR="0024338E">
                      <w:t xml:space="preserve"> &amp; Neuroscience</w:t>
                    </w:r>
                  </w:p>
                  <w:p w14:paraId="599634D7" w14:textId="77777777" w:rsidR="007E30A4" w:rsidRDefault="007E30A4" w:rsidP="0024338E">
                    <w:pPr>
                      <w:pStyle w:val="AddressBlockVerdana"/>
                      <w:jc w:val="center"/>
                    </w:pPr>
                    <w:r>
                      <w:t>Temple University</w:t>
                    </w:r>
                  </w:p>
                  <w:p w14:paraId="0B97A3F5" w14:textId="63A7657A" w:rsidR="001074E6" w:rsidRDefault="001074E6" w:rsidP="0024338E">
                    <w:pPr>
                      <w:pStyle w:val="AddressBlockVerdana"/>
                      <w:jc w:val="center"/>
                    </w:pPr>
                    <w:r w:rsidRPr="00D75B06">
                      <w:t>1701 North 13th Street</w:t>
                    </w:r>
                  </w:p>
                  <w:p w14:paraId="3FAFD457" w14:textId="77777777" w:rsidR="001074E6" w:rsidRDefault="001074E6" w:rsidP="0024338E">
                    <w:pPr>
                      <w:pStyle w:val="AddressBlockVerdana"/>
                      <w:jc w:val="center"/>
                    </w:pPr>
                    <w:r w:rsidRPr="00D75B06">
                      <w:t>Philadelphia, PA 19122</w:t>
                    </w:r>
                  </w:p>
                  <w:p w14:paraId="53799FC1" w14:textId="77777777" w:rsidR="001074E6" w:rsidRDefault="001074E6" w:rsidP="007E30A4">
                    <w:pPr>
                      <w:pStyle w:val="AddressBlockVerdana"/>
                      <w:ind w:left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AF081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56242E"/>
    <w:multiLevelType w:val="hybridMultilevel"/>
    <w:tmpl w:val="7406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21889"/>
    <w:multiLevelType w:val="hybridMultilevel"/>
    <w:tmpl w:val="1DD87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57D9"/>
    <w:multiLevelType w:val="hybridMultilevel"/>
    <w:tmpl w:val="D25CA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23209">
    <w:abstractNumId w:val="0"/>
  </w:num>
  <w:num w:numId="2" w16cid:durableId="1936210346">
    <w:abstractNumId w:val="3"/>
  </w:num>
  <w:num w:numId="3" w16cid:durableId="44255482">
    <w:abstractNumId w:val="4"/>
  </w:num>
  <w:num w:numId="4" w16cid:durableId="408507905">
    <w:abstractNumId w:val="1"/>
  </w:num>
  <w:num w:numId="5" w16cid:durableId="288123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3F"/>
    <w:rsid w:val="00011101"/>
    <w:rsid w:val="00017AF6"/>
    <w:rsid w:val="00025492"/>
    <w:rsid w:val="0005394B"/>
    <w:rsid w:val="00066AB2"/>
    <w:rsid w:val="0008557E"/>
    <w:rsid w:val="00087BAC"/>
    <w:rsid w:val="00106D8F"/>
    <w:rsid w:val="001074E6"/>
    <w:rsid w:val="0013188C"/>
    <w:rsid w:val="00134051"/>
    <w:rsid w:val="00135B07"/>
    <w:rsid w:val="0013786A"/>
    <w:rsid w:val="00166195"/>
    <w:rsid w:val="00175891"/>
    <w:rsid w:val="00184FF6"/>
    <w:rsid w:val="00187D7E"/>
    <w:rsid w:val="001B4D1A"/>
    <w:rsid w:val="001B61D6"/>
    <w:rsid w:val="001E0F74"/>
    <w:rsid w:val="001F3F81"/>
    <w:rsid w:val="002238FC"/>
    <w:rsid w:val="0024338E"/>
    <w:rsid w:val="002457E8"/>
    <w:rsid w:val="00253557"/>
    <w:rsid w:val="002559FF"/>
    <w:rsid w:val="00263D50"/>
    <w:rsid w:val="00277466"/>
    <w:rsid w:val="00282A56"/>
    <w:rsid w:val="00294722"/>
    <w:rsid w:val="002A59F5"/>
    <w:rsid w:val="002B263A"/>
    <w:rsid w:val="002D46BE"/>
    <w:rsid w:val="003278B0"/>
    <w:rsid w:val="00344CBC"/>
    <w:rsid w:val="00360794"/>
    <w:rsid w:val="00362C50"/>
    <w:rsid w:val="00367617"/>
    <w:rsid w:val="0037515F"/>
    <w:rsid w:val="00381C97"/>
    <w:rsid w:val="003925D8"/>
    <w:rsid w:val="003B0A80"/>
    <w:rsid w:val="003C4834"/>
    <w:rsid w:val="003D72D6"/>
    <w:rsid w:val="003F09CF"/>
    <w:rsid w:val="003F3A8B"/>
    <w:rsid w:val="00440858"/>
    <w:rsid w:val="004458C2"/>
    <w:rsid w:val="0045590D"/>
    <w:rsid w:val="00455BE5"/>
    <w:rsid w:val="004739EB"/>
    <w:rsid w:val="004B26ED"/>
    <w:rsid w:val="004B283D"/>
    <w:rsid w:val="004B2B1A"/>
    <w:rsid w:val="004C09C6"/>
    <w:rsid w:val="004F22AF"/>
    <w:rsid w:val="004F5258"/>
    <w:rsid w:val="00504ECE"/>
    <w:rsid w:val="00540767"/>
    <w:rsid w:val="00541134"/>
    <w:rsid w:val="00547A7E"/>
    <w:rsid w:val="00554014"/>
    <w:rsid w:val="00565702"/>
    <w:rsid w:val="00567F95"/>
    <w:rsid w:val="005E4DB2"/>
    <w:rsid w:val="005F3DE8"/>
    <w:rsid w:val="00625AA6"/>
    <w:rsid w:val="0063441F"/>
    <w:rsid w:val="00656C83"/>
    <w:rsid w:val="0067149B"/>
    <w:rsid w:val="0067499F"/>
    <w:rsid w:val="00682E3B"/>
    <w:rsid w:val="006937D4"/>
    <w:rsid w:val="006F0818"/>
    <w:rsid w:val="007157D7"/>
    <w:rsid w:val="0072175D"/>
    <w:rsid w:val="007335CB"/>
    <w:rsid w:val="00737661"/>
    <w:rsid w:val="007550FB"/>
    <w:rsid w:val="007749A8"/>
    <w:rsid w:val="007926AD"/>
    <w:rsid w:val="007C44AF"/>
    <w:rsid w:val="007C6E52"/>
    <w:rsid w:val="007D090A"/>
    <w:rsid w:val="007E004F"/>
    <w:rsid w:val="007E30A4"/>
    <w:rsid w:val="007E3162"/>
    <w:rsid w:val="007F5523"/>
    <w:rsid w:val="007F70F2"/>
    <w:rsid w:val="008008FF"/>
    <w:rsid w:val="00815244"/>
    <w:rsid w:val="0082287C"/>
    <w:rsid w:val="00825798"/>
    <w:rsid w:val="00831693"/>
    <w:rsid w:val="00835E7B"/>
    <w:rsid w:val="00844A90"/>
    <w:rsid w:val="00847736"/>
    <w:rsid w:val="00853B1E"/>
    <w:rsid w:val="00860A64"/>
    <w:rsid w:val="00861BED"/>
    <w:rsid w:val="00882ABC"/>
    <w:rsid w:val="00885940"/>
    <w:rsid w:val="008A113E"/>
    <w:rsid w:val="008A27ED"/>
    <w:rsid w:val="008B7BF9"/>
    <w:rsid w:val="008F39C5"/>
    <w:rsid w:val="009015A9"/>
    <w:rsid w:val="00911303"/>
    <w:rsid w:val="0093705C"/>
    <w:rsid w:val="00944A52"/>
    <w:rsid w:val="00963542"/>
    <w:rsid w:val="00970124"/>
    <w:rsid w:val="009743A4"/>
    <w:rsid w:val="00995CF0"/>
    <w:rsid w:val="009A0931"/>
    <w:rsid w:val="009D0D1A"/>
    <w:rsid w:val="009D1574"/>
    <w:rsid w:val="009F0941"/>
    <w:rsid w:val="009F4A8D"/>
    <w:rsid w:val="00A15A13"/>
    <w:rsid w:val="00A4470D"/>
    <w:rsid w:val="00A44E84"/>
    <w:rsid w:val="00A46C0B"/>
    <w:rsid w:val="00A46C3C"/>
    <w:rsid w:val="00A561CA"/>
    <w:rsid w:val="00A9397F"/>
    <w:rsid w:val="00AC63B5"/>
    <w:rsid w:val="00AE17D6"/>
    <w:rsid w:val="00AF74AF"/>
    <w:rsid w:val="00B06AC1"/>
    <w:rsid w:val="00B3058F"/>
    <w:rsid w:val="00B46F36"/>
    <w:rsid w:val="00BA401F"/>
    <w:rsid w:val="00BB164E"/>
    <w:rsid w:val="00BB2300"/>
    <w:rsid w:val="00BC3B7F"/>
    <w:rsid w:val="00BD78DD"/>
    <w:rsid w:val="00C06BD1"/>
    <w:rsid w:val="00C2447A"/>
    <w:rsid w:val="00C41C7F"/>
    <w:rsid w:val="00C5152F"/>
    <w:rsid w:val="00D178F8"/>
    <w:rsid w:val="00D33D2E"/>
    <w:rsid w:val="00D35BEA"/>
    <w:rsid w:val="00D36921"/>
    <w:rsid w:val="00D67A3F"/>
    <w:rsid w:val="00D75B06"/>
    <w:rsid w:val="00D75ED3"/>
    <w:rsid w:val="00D87080"/>
    <w:rsid w:val="00DA2EE1"/>
    <w:rsid w:val="00DD5210"/>
    <w:rsid w:val="00DF79C2"/>
    <w:rsid w:val="00E07E00"/>
    <w:rsid w:val="00E14F9F"/>
    <w:rsid w:val="00E60301"/>
    <w:rsid w:val="00E603C5"/>
    <w:rsid w:val="00E6259E"/>
    <w:rsid w:val="00E7019E"/>
    <w:rsid w:val="00EA0128"/>
    <w:rsid w:val="00ED0B7F"/>
    <w:rsid w:val="00EF50B8"/>
    <w:rsid w:val="00F23431"/>
    <w:rsid w:val="00F24538"/>
    <w:rsid w:val="00F25DB3"/>
    <w:rsid w:val="00F26E97"/>
    <w:rsid w:val="00F91DAD"/>
    <w:rsid w:val="00F92C6E"/>
    <w:rsid w:val="00FB72D9"/>
    <w:rsid w:val="00FD054A"/>
    <w:rsid w:val="00FE4BA8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C07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30" w:lineRule="exact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PlainText">
    <w:name w:val="Plain Text"/>
    <w:basedOn w:val="Normal"/>
    <w:rPr>
      <w:rFonts w:ascii="Courier" w:hAnsi="Courier"/>
    </w:rPr>
  </w:style>
  <w:style w:type="paragraph" w:styleId="DocumentMap">
    <w:name w:val="Document Map"/>
    <w:basedOn w:val="Normal"/>
    <w:semiHidden/>
    <w:rsid w:val="00D67A3F"/>
    <w:pPr>
      <w:shd w:val="clear" w:color="auto" w:fill="000080"/>
    </w:pPr>
    <w:rPr>
      <w:rFonts w:ascii="Tahoma" w:hAnsi="Tahoma" w:cs="Tahoma"/>
      <w:sz w:val="20"/>
    </w:rPr>
  </w:style>
  <w:style w:type="paragraph" w:customStyle="1" w:styleId="Letterbody">
    <w:name w:val="Letter body"/>
    <w:basedOn w:val="PlainText"/>
    <w:pPr>
      <w:widowControl w:val="0"/>
      <w:spacing w:line="260" w:lineRule="exact"/>
    </w:pPr>
    <w:rPr>
      <w:rFonts w:ascii="Palatino" w:hAnsi="Palatino"/>
      <w:sz w:val="21"/>
    </w:rPr>
  </w:style>
  <w:style w:type="paragraph" w:customStyle="1" w:styleId="AddressBlockVerdana">
    <w:name w:val="Address Block (Verdana)"/>
    <w:basedOn w:val="Normal"/>
    <w:pPr>
      <w:suppressAutoHyphens/>
      <w:spacing w:line="220" w:lineRule="exact"/>
      <w:ind w:left="130" w:hanging="130"/>
    </w:pPr>
    <w:rPr>
      <w:rFonts w:ascii="Verdana" w:eastAsia="Verdana" w:hAnsi="Verdana"/>
      <w:noProof/>
      <w:spacing w:val="-1"/>
      <w:sz w:val="1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92C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2C6E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2D46B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AE17D6"/>
    <w:pPr>
      <w:ind w:left="720"/>
      <w:contextualSpacing/>
    </w:pPr>
  </w:style>
  <w:style w:type="character" w:styleId="CommentReference">
    <w:name w:val="annotation reference"/>
    <w:basedOn w:val="DefaultParagraphFont"/>
    <w:rsid w:val="002B263A"/>
    <w:rPr>
      <w:sz w:val="18"/>
      <w:szCs w:val="18"/>
    </w:rPr>
  </w:style>
  <w:style w:type="paragraph" w:styleId="CommentText">
    <w:name w:val="annotation text"/>
    <w:basedOn w:val="Normal"/>
    <w:link w:val="CommentTextChar"/>
    <w:rsid w:val="002B263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2B263A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B26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B263A"/>
    <w:rPr>
      <w:rFonts w:ascii="Palatino" w:hAnsi="Palatino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rsid w:val="00BB2300"/>
    <w:rPr>
      <w:color w:val="808080"/>
      <w:shd w:val="clear" w:color="auto" w:fill="E6E6E6"/>
    </w:rPr>
  </w:style>
  <w:style w:type="paragraph" w:styleId="Revision">
    <w:name w:val="Revision"/>
    <w:hidden/>
    <w:uiPriority w:val="71"/>
    <w:semiHidden/>
    <w:rsid w:val="00440858"/>
    <w:rPr>
      <w:rFonts w:ascii="Palatino" w:hAnsi="Palatino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F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4T23:34:09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563 994 6513,'1'-8'913,"2"8"-833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The State University of New Jersey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University Relations</dc:creator>
  <cp:keywords/>
  <cp:lastModifiedBy>Billy Mitchell</cp:lastModifiedBy>
  <cp:revision>9</cp:revision>
  <cp:lastPrinted>2016-06-17T21:48:00Z</cp:lastPrinted>
  <dcterms:created xsi:type="dcterms:W3CDTF">2022-10-28T18:41:00Z</dcterms:created>
  <dcterms:modified xsi:type="dcterms:W3CDTF">2023-11-30T03:09:00Z</dcterms:modified>
</cp:coreProperties>
</file>