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CAEE" w14:textId="1F314BDB" w:rsidR="00026E18" w:rsidRPr="00026E18" w:rsidRDefault="00026E18" w:rsidP="00B93725">
      <w:pPr>
        <w:spacing w:line="259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 Summary</w:t>
      </w:r>
    </w:p>
    <w:p w14:paraId="3F30AB23" w14:textId="77777777" w:rsidR="00026E18" w:rsidRDefault="00026E18" w:rsidP="00B93725">
      <w:pPr>
        <w:spacing w:line="259" w:lineRule="auto"/>
        <w:jc w:val="both"/>
        <w:rPr>
          <w:rFonts w:ascii="Arial" w:hAnsi="Arial" w:cs="Arial"/>
          <w:sz w:val="22"/>
          <w:szCs w:val="22"/>
        </w:rPr>
      </w:pPr>
    </w:p>
    <w:p w14:paraId="75CA4F1B" w14:textId="6E4C0D60" w:rsidR="007F6E5D" w:rsidRDefault="00DD36FA" w:rsidP="006736D7">
      <w:pPr>
        <w:spacing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Uncertainty is </w:t>
      </w:r>
      <w:r w:rsidRPr="00DD36FA">
        <w:rPr>
          <w:rFonts w:ascii="Arial" w:hAnsi="Arial" w:cs="Arial"/>
          <w:sz w:val="22"/>
          <w:szCs w:val="22"/>
        </w:rPr>
        <w:t>a</w:t>
      </w:r>
      <w:r w:rsidR="006B66DF">
        <w:rPr>
          <w:rFonts w:ascii="Arial" w:hAnsi="Arial" w:cs="Arial"/>
          <w:sz w:val="22"/>
          <w:szCs w:val="22"/>
        </w:rPr>
        <w:t>n</w:t>
      </w:r>
      <w:r w:rsidRPr="00DD36FA">
        <w:rPr>
          <w:rFonts w:ascii="Arial" w:hAnsi="Arial" w:cs="Arial"/>
          <w:sz w:val="22"/>
          <w:szCs w:val="22"/>
        </w:rPr>
        <w:t xml:space="preserve"> </w:t>
      </w:r>
      <w:r w:rsidR="006B66DF">
        <w:rPr>
          <w:rFonts w:ascii="Arial" w:hAnsi="Arial" w:cs="Arial"/>
          <w:sz w:val="22"/>
          <w:szCs w:val="22"/>
        </w:rPr>
        <w:t xml:space="preserve">often </w:t>
      </w:r>
      <w:r w:rsidRPr="00DD36FA">
        <w:rPr>
          <w:rFonts w:ascii="Arial" w:hAnsi="Arial" w:cs="Arial"/>
          <w:sz w:val="22"/>
          <w:szCs w:val="22"/>
        </w:rPr>
        <w:t>pervasive</w:t>
      </w:r>
      <w:r>
        <w:rPr>
          <w:rFonts w:ascii="Arial" w:hAnsi="Arial" w:cs="Arial"/>
          <w:sz w:val="22"/>
          <w:szCs w:val="22"/>
        </w:rPr>
        <w:t xml:space="preserve">, </w:t>
      </w:r>
      <w:r w:rsidRPr="00DD36FA">
        <w:rPr>
          <w:rFonts w:ascii="Arial" w:hAnsi="Arial" w:cs="Arial"/>
          <w:sz w:val="22"/>
          <w:szCs w:val="22"/>
        </w:rPr>
        <w:t>stressful exp</w:t>
      </w:r>
      <w:r w:rsidR="00242850">
        <w:rPr>
          <w:rFonts w:ascii="Arial" w:hAnsi="Arial" w:cs="Arial"/>
          <w:sz w:val="22"/>
          <w:szCs w:val="22"/>
        </w:rPr>
        <w:t>erience</w:t>
      </w:r>
      <w:r w:rsidRPr="00DD36FA">
        <w:rPr>
          <w:rFonts w:ascii="Arial" w:hAnsi="Arial" w:cs="Arial"/>
          <w:sz w:val="22"/>
          <w:szCs w:val="22"/>
        </w:rPr>
        <w:t xml:space="preserve"> </w:t>
      </w:r>
      <w:r w:rsidR="00242850">
        <w:rPr>
          <w:rFonts w:ascii="Arial" w:hAnsi="Arial" w:cs="Arial"/>
          <w:sz w:val="22"/>
          <w:szCs w:val="22"/>
        </w:rPr>
        <w:t>that</w:t>
      </w:r>
      <w:r w:rsidRPr="00DD36FA">
        <w:rPr>
          <w:rFonts w:ascii="Arial" w:hAnsi="Arial" w:cs="Arial"/>
          <w:sz w:val="22"/>
          <w:szCs w:val="22"/>
        </w:rPr>
        <w:t xml:space="preserve"> arise</w:t>
      </w:r>
      <w:r w:rsidR="006736D7">
        <w:rPr>
          <w:rFonts w:ascii="Arial" w:hAnsi="Arial" w:cs="Arial"/>
          <w:sz w:val="22"/>
          <w:szCs w:val="22"/>
        </w:rPr>
        <w:t>s</w:t>
      </w:r>
      <w:r w:rsidRPr="00DD36F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</w:t>
      </w:r>
      <w:r w:rsidRPr="00DD36FA">
        <w:rPr>
          <w:rFonts w:ascii="Arial" w:hAnsi="Arial" w:cs="Arial"/>
          <w:sz w:val="22"/>
          <w:szCs w:val="22"/>
        </w:rPr>
        <w:t xml:space="preserve">hen </w:t>
      </w:r>
      <w:r>
        <w:rPr>
          <w:rFonts w:ascii="Arial" w:hAnsi="Arial" w:cs="Arial"/>
          <w:sz w:val="22"/>
          <w:szCs w:val="22"/>
        </w:rPr>
        <w:t>making</w:t>
      </w:r>
      <w:r w:rsidRPr="00DD36FA">
        <w:rPr>
          <w:rFonts w:ascii="Arial" w:hAnsi="Arial" w:cs="Arial"/>
          <w:sz w:val="22"/>
          <w:szCs w:val="22"/>
        </w:rPr>
        <w:t xml:space="preserve"> judgments about </w:t>
      </w:r>
      <w:r>
        <w:rPr>
          <w:rFonts w:ascii="Arial" w:hAnsi="Arial" w:cs="Arial"/>
          <w:sz w:val="22"/>
          <w:szCs w:val="22"/>
        </w:rPr>
        <w:t>others’</w:t>
      </w:r>
      <w:r w:rsidRPr="00DD36FA">
        <w:rPr>
          <w:rFonts w:ascii="Arial" w:hAnsi="Arial" w:cs="Arial"/>
          <w:sz w:val="22"/>
          <w:szCs w:val="22"/>
        </w:rPr>
        <w:t xml:space="preserve"> </w:t>
      </w:r>
      <w:r w:rsidR="00995E89">
        <w:rPr>
          <w:rFonts w:ascii="Arial" w:hAnsi="Arial" w:cs="Arial"/>
          <w:sz w:val="22"/>
          <w:szCs w:val="22"/>
        </w:rPr>
        <w:t xml:space="preserve">beliefs, </w:t>
      </w:r>
      <w:r w:rsidRPr="00DD36FA">
        <w:rPr>
          <w:rFonts w:ascii="Arial" w:hAnsi="Arial" w:cs="Arial"/>
          <w:sz w:val="22"/>
          <w:szCs w:val="22"/>
        </w:rPr>
        <w:t>intentions,</w:t>
      </w:r>
      <w:r w:rsidR="00995E89">
        <w:rPr>
          <w:rFonts w:ascii="Arial" w:hAnsi="Arial" w:cs="Arial"/>
          <w:sz w:val="22"/>
          <w:szCs w:val="22"/>
        </w:rPr>
        <w:t xml:space="preserve"> or</w:t>
      </w:r>
      <w:r w:rsidRPr="00DD36FA">
        <w:rPr>
          <w:rFonts w:ascii="Arial" w:hAnsi="Arial" w:cs="Arial"/>
          <w:sz w:val="22"/>
          <w:szCs w:val="22"/>
        </w:rPr>
        <w:t xml:space="preserve"> emotions</w:t>
      </w:r>
      <w:r w:rsidR="00242850">
        <w:rPr>
          <w:rFonts w:ascii="Arial" w:hAnsi="Arial" w:cs="Arial"/>
          <w:sz w:val="22"/>
          <w:szCs w:val="22"/>
        </w:rPr>
        <w:t xml:space="preserve"> (i.e., ambiguous social situations)</w:t>
      </w:r>
      <w:r w:rsidR="00995E89">
        <w:rPr>
          <w:rFonts w:ascii="Arial" w:hAnsi="Arial" w:cs="Arial"/>
          <w:sz w:val="22"/>
          <w:szCs w:val="22"/>
        </w:rPr>
        <w:t xml:space="preserve">. Excessive uncertainty can have pernicious effects upon </w:t>
      </w:r>
      <w:r w:rsidR="00541828">
        <w:rPr>
          <w:rFonts w:ascii="Arial" w:hAnsi="Arial" w:cs="Arial"/>
          <w:sz w:val="22"/>
          <w:szCs w:val="22"/>
        </w:rPr>
        <w:t xml:space="preserve">memory, mood, </w:t>
      </w:r>
      <w:r w:rsidR="00995E89">
        <w:rPr>
          <w:rFonts w:ascii="Arial" w:hAnsi="Arial" w:cs="Arial"/>
          <w:sz w:val="22"/>
          <w:szCs w:val="22"/>
        </w:rPr>
        <w:t xml:space="preserve">and physical and </w:t>
      </w:r>
      <w:r w:rsidR="00541828">
        <w:rPr>
          <w:rFonts w:ascii="Arial" w:hAnsi="Arial" w:cs="Arial"/>
          <w:sz w:val="22"/>
          <w:szCs w:val="22"/>
        </w:rPr>
        <w:t xml:space="preserve">mental outcomes. Yet, we understand little of how judgments of social certainty form over time, the neural circuitry underlying these </w:t>
      </w:r>
      <w:r w:rsidR="00995E89">
        <w:rPr>
          <w:rFonts w:ascii="Arial" w:hAnsi="Arial" w:cs="Arial"/>
          <w:sz w:val="22"/>
          <w:szCs w:val="22"/>
        </w:rPr>
        <w:t>judgments</w:t>
      </w:r>
      <w:r w:rsidR="00541828">
        <w:rPr>
          <w:rFonts w:ascii="Arial" w:hAnsi="Arial" w:cs="Arial"/>
          <w:sz w:val="22"/>
          <w:szCs w:val="22"/>
        </w:rPr>
        <w:t xml:space="preserve">, and how these </w:t>
      </w:r>
      <w:r w:rsidR="00995E89">
        <w:rPr>
          <w:rFonts w:ascii="Arial" w:hAnsi="Arial" w:cs="Arial"/>
          <w:sz w:val="22"/>
          <w:szCs w:val="22"/>
        </w:rPr>
        <w:t xml:space="preserve">judgments </w:t>
      </w:r>
      <w:r w:rsidR="00541828">
        <w:rPr>
          <w:rFonts w:ascii="Arial" w:hAnsi="Arial" w:cs="Arial"/>
          <w:sz w:val="22"/>
          <w:szCs w:val="22"/>
        </w:rPr>
        <w:t>meaningfully differ from non-social</w:t>
      </w:r>
      <w:r w:rsidR="00995E89">
        <w:rPr>
          <w:rFonts w:ascii="Arial" w:hAnsi="Arial" w:cs="Arial"/>
          <w:sz w:val="22"/>
          <w:szCs w:val="22"/>
        </w:rPr>
        <w:t xml:space="preserve"> uncertainty</w:t>
      </w:r>
      <w:r w:rsidR="00541828">
        <w:rPr>
          <w:rFonts w:ascii="Arial" w:hAnsi="Arial" w:cs="Arial"/>
          <w:sz w:val="22"/>
          <w:szCs w:val="22"/>
        </w:rPr>
        <w:t xml:space="preserve"> sources (e.g., calculations, perceptions).</w:t>
      </w:r>
      <w:r w:rsidR="00995E89">
        <w:rPr>
          <w:rFonts w:ascii="Arial" w:hAnsi="Arial" w:cs="Arial"/>
          <w:sz w:val="22"/>
          <w:szCs w:val="22"/>
        </w:rPr>
        <w:t xml:space="preserve"> Uncertainty </w:t>
      </w:r>
      <w:r w:rsidR="008D4F26">
        <w:rPr>
          <w:rFonts w:ascii="Arial" w:hAnsi="Arial" w:cs="Arial"/>
          <w:sz w:val="22"/>
          <w:szCs w:val="22"/>
        </w:rPr>
        <w:t xml:space="preserve">is featured in every developmental </w:t>
      </w:r>
      <w:proofErr w:type="gramStart"/>
      <w:r w:rsidR="008D4F26">
        <w:rPr>
          <w:rFonts w:ascii="Arial" w:hAnsi="Arial" w:cs="Arial"/>
          <w:sz w:val="22"/>
          <w:szCs w:val="22"/>
        </w:rPr>
        <w:t>stage</w:t>
      </w:r>
      <w:proofErr w:type="gramEnd"/>
      <w:r w:rsidR="00995E89">
        <w:rPr>
          <w:rFonts w:ascii="Arial" w:hAnsi="Arial" w:cs="Arial"/>
          <w:sz w:val="22"/>
          <w:szCs w:val="22"/>
        </w:rPr>
        <w:t xml:space="preserve"> but </w:t>
      </w:r>
      <w:r w:rsidR="00541828">
        <w:rPr>
          <w:rFonts w:ascii="Arial" w:hAnsi="Arial" w:cs="Arial"/>
          <w:sz w:val="22"/>
          <w:szCs w:val="22"/>
        </w:rPr>
        <w:t>a</w:t>
      </w:r>
      <w:r w:rsidR="0002035F" w:rsidRPr="00FF1892">
        <w:rPr>
          <w:rFonts w:ascii="Arial" w:hAnsi="Arial" w:cs="Arial"/>
          <w:sz w:val="22"/>
          <w:szCs w:val="22"/>
        </w:rPr>
        <w:t>dolescents</w:t>
      </w:r>
      <w:r w:rsidR="0002035F">
        <w:rPr>
          <w:rFonts w:ascii="Arial" w:hAnsi="Arial" w:cs="Arial"/>
          <w:sz w:val="22"/>
          <w:szCs w:val="22"/>
        </w:rPr>
        <w:t xml:space="preserve"> and adults differ in their appraisals of and responses to ambiguity</w:t>
      </w:r>
      <w:r w:rsidR="008D4F26">
        <w:rPr>
          <w:rFonts w:ascii="Arial" w:hAnsi="Arial" w:cs="Arial"/>
          <w:sz w:val="22"/>
          <w:szCs w:val="22"/>
        </w:rPr>
        <w:t>; both social and non-social</w:t>
      </w:r>
      <w:r w:rsidR="00995E89">
        <w:rPr>
          <w:rFonts w:ascii="Arial" w:hAnsi="Arial" w:cs="Arial"/>
          <w:sz w:val="22"/>
          <w:szCs w:val="22"/>
        </w:rPr>
        <w:t>.</w:t>
      </w:r>
      <w:r w:rsidR="00541828">
        <w:rPr>
          <w:rFonts w:ascii="Arial" w:hAnsi="Arial" w:cs="Arial"/>
          <w:sz w:val="22"/>
          <w:szCs w:val="22"/>
        </w:rPr>
        <w:t xml:space="preserve"> </w:t>
      </w:r>
      <w:r w:rsidR="00995E89">
        <w:rPr>
          <w:rFonts w:ascii="Arial" w:hAnsi="Arial" w:cs="Arial"/>
          <w:sz w:val="22"/>
          <w:szCs w:val="22"/>
        </w:rPr>
        <w:t xml:space="preserve">Traditional univariate </w:t>
      </w:r>
      <w:r w:rsidR="006736D7">
        <w:rPr>
          <w:rFonts w:ascii="Arial" w:hAnsi="Arial" w:cs="Arial"/>
          <w:sz w:val="22"/>
          <w:szCs w:val="22"/>
        </w:rPr>
        <w:t xml:space="preserve">neuroimaging </w:t>
      </w:r>
      <w:r w:rsidR="00995E89">
        <w:rPr>
          <w:rFonts w:ascii="Arial" w:hAnsi="Arial" w:cs="Arial"/>
          <w:sz w:val="22"/>
          <w:szCs w:val="22"/>
        </w:rPr>
        <w:t>analyse</w:t>
      </w:r>
      <w:r w:rsidR="006736D7">
        <w:rPr>
          <w:rFonts w:ascii="Arial" w:hAnsi="Arial" w:cs="Arial"/>
          <w:sz w:val="22"/>
          <w:szCs w:val="22"/>
        </w:rPr>
        <w:t>s, which compare average magnitudes of activation across broad neural regions,</w:t>
      </w:r>
      <w:r w:rsidR="00995E89">
        <w:rPr>
          <w:rFonts w:ascii="Arial" w:hAnsi="Arial" w:cs="Arial"/>
          <w:sz w:val="22"/>
          <w:szCs w:val="22"/>
        </w:rPr>
        <w:t xml:space="preserve"> </w:t>
      </w:r>
      <w:r w:rsidR="006736D7">
        <w:rPr>
          <w:rFonts w:ascii="Arial" w:hAnsi="Arial" w:cs="Arial"/>
          <w:sz w:val="22"/>
          <w:szCs w:val="22"/>
        </w:rPr>
        <w:t>are unresponsive to the subtle pattern differences that characterize complex social cognition. Novel m</w:t>
      </w:r>
      <w:r w:rsidR="00541828">
        <w:rPr>
          <w:rFonts w:ascii="Arial" w:hAnsi="Arial" w:cs="Arial"/>
          <w:sz w:val="22"/>
          <w:szCs w:val="22"/>
        </w:rPr>
        <w:t>ultivariate techniques, such as intersubject correlations (ISC),</w:t>
      </w:r>
      <w:r w:rsidR="006736D7">
        <w:rPr>
          <w:rFonts w:ascii="Arial" w:hAnsi="Arial" w:cs="Arial"/>
          <w:sz w:val="22"/>
          <w:szCs w:val="22"/>
        </w:rPr>
        <w:t xml:space="preserve"> applied to </w:t>
      </w:r>
      <w:r w:rsidR="006736D7" w:rsidRPr="00E46007">
        <w:rPr>
          <w:rFonts w:ascii="Arial" w:hAnsi="Arial" w:cs="Arial"/>
          <w:sz w:val="22"/>
          <w:szCs w:val="22"/>
        </w:rPr>
        <w:t>dynamic, feature-rich</w:t>
      </w:r>
      <w:r w:rsidR="006736D7">
        <w:rPr>
          <w:rFonts w:ascii="Arial" w:hAnsi="Arial" w:cs="Arial"/>
          <w:sz w:val="22"/>
          <w:szCs w:val="22"/>
        </w:rPr>
        <w:t xml:space="preserve">, and </w:t>
      </w:r>
      <w:proofErr w:type="gramStart"/>
      <w:r w:rsidR="006736D7">
        <w:rPr>
          <w:rFonts w:ascii="Arial" w:hAnsi="Arial" w:cs="Arial"/>
          <w:sz w:val="22"/>
          <w:szCs w:val="22"/>
        </w:rPr>
        <w:t>ecologically-valid</w:t>
      </w:r>
      <w:proofErr w:type="gramEnd"/>
      <w:r w:rsidR="006736D7" w:rsidRPr="00E46007">
        <w:rPr>
          <w:rFonts w:ascii="Arial" w:hAnsi="Arial" w:cs="Arial"/>
          <w:sz w:val="22"/>
          <w:szCs w:val="22"/>
        </w:rPr>
        <w:t xml:space="preserve"> sources of</w:t>
      </w:r>
      <w:r w:rsidR="006736D7">
        <w:rPr>
          <w:rFonts w:ascii="Arial" w:hAnsi="Arial" w:cs="Arial"/>
          <w:sz w:val="22"/>
          <w:szCs w:val="22"/>
        </w:rPr>
        <w:t xml:space="preserve"> social</w:t>
      </w:r>
      <w:r w:rsidR="006736D7" w:rsidRPr="00E46007">
        <w:rPr>
          <w:rFonts w:ascii="Arial" w:hAnsi="Arial" w:cs="Arial"/>
          <w:sz w:val="22"/>
          <w:szCs w:val="22"/>
        </w:rPr>
        <w:t xml:space="preserve"> ambiguity</w:t>
      </w:r>
      <w:r w:rsidR="006736D7">
        <w:rPr>
          <w:rFonts w:ascii="Arial" w:hAnsi="Arial" w:cs="Arial"/>
          <w:sz w:val="22"/>
          <w:szCs w:val="22"/>
        </w:rPr>
        <w:t xml:space="preserve"> are crucial for understanding  </w:t>
      </w:r>
      <w:r w:rsidR="006736D7" w:rsidRPr="006736D7">
        <w:rPr>
          <w:rFonts w:ascii="Arial" w:hAnsi="Arial" w:cs="Arial"/>
          <w:sz w:val="22"/>
          <w:szCs w:val="22"/>
        </w:rPr>
        <w:t xml:space="preserve">fundamental </w:t>
      </w:r>
      <w:r w:rsidR="006736D7">
        <w:rPr>
          <w:rFonts w:ascii="Arial" w:hAnsi="Arial" w:cs="Arial"/>
          <w:sz w:val="22"/>
          <w:szCs w:val="22"/>
        </w:rPr>
        <w:t>aspects</w:t>
      </w:r>
      <w:r w:rsidR="006736D7" w:rsidRPr="006736D7">
        <w:rPr>
          <w:rFonts w:ascii="Arial" w:hAnsi="Arial" w:cs="Arial"/>
          <w:sz w:val="22"/>
          <w:szCs w:val="22"/>
        </w:rPr>
        <w:t xml:space="preserve"> of social cognition</w:t>
      </w:r>
      <w:r w:rsidR="008D4F26">
        <w:rPr>
          <w:rFonts w:ascii="Arial" w:hAnsi="Arial" w:cs="Arial"/>
          <w:sz w:val="22"/>
          <w:szCs w:val="22"/>
        </w:rPr>
        <w:t xml:space="preserve"> but have not yet been applied to answer these important questions.</w:t>
      </w:r>
    </w:p>
    <w:p w14:paraId="1AD06A7C" w14:textId="1CB620B6" w:rsidR="00FF1892" w:rsidRDefault="00FF1892" w:rsidP="009C5C48">
      <w:pPr>
        <w:spacing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F99 Phase:</w:t>
      </w:r>
      <w:r w:rsidR="004E0138">
        <w:rPr>
          <w:rFonts w:ascii="Arial" w:hAnsi="Arial" w:cs="Arial"/>
          <w:sz w:val="22"/>
          <w:szCs w:val="22"/>
        </w:rPr>
        <w:t xml:space="preserve"> </w:t>
      </w:r>
      <w:r w:rsidR="00413E77">
        <w:rPr>
          <w:rFonts w:ascii="Arial" w:hAnsi="Arial" w:cs="Arial"/>
          <w:sz w:val="22"/>
          <w:szCs w:val="22"/>
        </w:rPr>
        <w:t xml:space="preserve">My </w:t>
      </w:r>
      <w:r w:rsidR="00413E77" w:rsidRPr="00FF1892">
        <w:rPr>
          <w:rFonts w:ascii="Arial" w:hAnsi="Arial" w:cs="Arial"/>
          <w:sz w:val="22"/>
          <w:szCs w:val="22"/>
        </w:rPr>
        <w:t>proposed</w:t>
      </w:r>
      <w:r w:rsidR="00413E77">
        <w:rPr>
          <w:rFonts w:ascii="Arial" w:hAnsi="Arial" w:cs="Arial"/>
          <w:sz w:val="22"/>
          <w:szCs w:val="22"/>
        </w:rPr>
        <w:t xml:space="preserve"> pre-doctoral project</w:t>
      </w:r>
      <w:r w:rsidR="00413E77" w:rsidRPr="00FF1892">
        <w:rPr>
          <w:rFonts w:ascii="Arial" w:hAnsi="Arial" w:cs="Arial"/>
          <w:sz w:val="22"/>
          <w:szCs w:val="22"/>
        </w:rPr>
        <w:t xml:space="preserve"> use</w:t>
      </w:r>
      <w:r w:rsidR="00413E77">
        <w:rPr>
          <w:rFonts w:ascii="Arial" w:hAnsi="Arial" w:cs="Arial"/>
          <w:sz w:val="22"/>
          <w:szCs w:val="22"/>
        </w:rPr>
        <w:t>s</w:t>
      </w:r>
      <w:r w:rsidR="00413E77" w:rsidRPr="00FF1892">
        <w:rPr>
          <w:rFonts w:ascii="Arial" w:hAnsi="Arial" w:cs="Arial"/>
          <w:sz w:val="22"/>
          <w:szCs w:val="22"/>
        </w:rPr>
        <w:t xml:space="preserve"> a novel</w:t>
      </w:r>
      <w:r w:rsidR="00413E77">
        <w:rPr>
          <w:rFonts w:ascii="Arial" w:hAnsi="Arial" w:cs="Arial"/>
          <w:sz w:val="22"/>
          <w:szCs w:val="22"/>
        </w:rPr>
        <w:t xml:space="preserve"> study design</w:t>
      </w:r>
      <w:r w:rsidR="00413E77" w:rsidRPr="00FF1892">
        <w:rPr>
          <w:rFonts w:ascii="Arial" w:hAnsi="Arial" w:cs="Arial"/>
          <w:sz w:val="22"/>
          <w:szCs w:val="22"/>
        </w:rPr>
        <w:t xml:space="preserve"> </w:t>
      </w:r>
      <w:r w:rsidR="00413E77">
        <w:rPr>
          <w:rFonts w:ascii="Arial" w:hAnsi="Arial" w:cs="Arial"/>
          <w:sz w:val="22"/>
          <w:szCs w:val="22"/>
        </w:rPr>
        <w:t xml:space="preserve">in which </w:t>
      </w:r>
      <w:r w:rsidR="008D4F26">
        <w:rPr>
          <w:rFonts w:ascii="Arial" w:hAnsi="Arial" w:cs="Arial"/>
          <w:sz w:val="22"/>
          <w:szCs w:val="22"/>
        </w:rPr>
        <w:t xml:space="preserve">adult </w:t>
      </w:r>
      <w:r w:rsidR="00413E77">
        <w:rPr>
          <w:rFonts w:ascii="Arial" w:hAnsi="Arial" w:cs="Arial"/>
          <w:sz w:val="22"/>
          <w:szCs w:val="22"/>
        </w:rPr>
        <w:t>participants cont</w:t>
      </w:r>
      <w:r w:rsidR="00413E77" w:rsidRPr="00FF1892">
        <w:rPr>
          <w:rFonts w:ascii="Arial" w:hAnsi="Arial" w:cs="Arial"/>
          <w:sz w:val="22"/>
          <w:szCs w:val="22"/>
        </w:rPr>
        <w:t>inuously rat</w:t>
      </w:r>
      <w:r w:rsidR="00413E77">
        <w:rPr>
          <w:rFonts w:ascii="Arial" w:hAnsi="Arial" w:cs="Arial"/>
          <w:sz w:val="22"/>
          <w:szCs w:val="22"/>
        </w:rPr>
        <w:t xml:space="preserve">e their certainty </w:t>
      </w:r>
      <w:r w:rsidR="00413E77" w:rsidRPr="00FF1892">
        <w:rPr>
          <w:rFonts w:ascii="Arial" w:hAnsi="Arial" w:cs="Arial"/>
          <w:sz w:val="22"/>
          <w:szCs w:val="22"/>
        </w:rPr>
        <w:t xml:space="preserve">of a given </w:t>
      </w:r>
      <w:r w:rsidR="00413E77">
        <w:rPr>
          <w:rFonts w:ascii="Arial" w:hAnsi="Arial" w:cs="Arial"/>
          <w:sz w:val="22"/>
          <w:szCs w:val="22"/>
        </w:rPr>
        <w:t>social</w:t>
      </w:r>
      <w:r w:rsidR="00413E77" w:rsidRPr="00FF1892">
        <w:rPr>
          <w:rFonts w:ascii="Arial" w:hAnsi="Arial" w:cs="Arial"/>
          <w:sz w:val="22"/>
          <w:szCs w:val="22"/>
        </w:rPr>
        <w:t xml:space="preserve"> (e.g., a character</w:t>
      </w:r>
      <w:r w:rsidR="00413E77">
        <w:rPr>
          <w:rFonts w:ascii="Arial" w:hAnsi="Arial" w:cs="Arial"/>
          <w:sz w:val="22"/>
          <w:szCs w:val="22"/>
        </w:rPr>
        <w:t xml:space="preserve">’s innocence or guilt) and non-social (e.g., frame luminance) outcome while observing long-form narrative video stimuli (i.e., 45 min crime drama) during fMRI. This yields a continuous time course of </w:t>
      </w:r>
      <w:proofErr w:type="gramStart"/>
      <w:r w:rsidR="00413E77">
        <w:rPr>
          <w:rFonts w:ascii="Arial" w:hAnsi="Arial" w:cs="Arial"/>
          <w:sz w:val="22"/>
          <w:szCs w:val="22"/>
        </w:rPr>
        <w:t>concurrently-recorded</w:t>
      </w:r>
      <w:proofErr w:type="gramEnd"/>
      <w:r w:rsidR="00413E77">
        <w:rPr>
          <w:rFonts w:ascii="Arial" w:hAnsi="Arial" w:cs="Arial"/>
          <w:sz w:val="22"/>
          <w:szCs w:val="22"/>
        </w:rPr>
        <w:t xml:space="preserve"> neural and behavioral data which can be analyzed </w:t>
      </w:r>
      <w:r w:rsidR="009C3B80">
        <w:rPr>
          <w:rFonts w:ascii="Arial" w:hAnsi="Arial" w:cs="Arial"/>
          <w:sz w:val="22"/>
          <w:szCs w:val="22"/>
        </w:rPr>
        <w:t>via</w:t>
      </w:r>
      <w:r w:rsidR="00413E77">
        <w:rPr>
          <w:rFonts w:ascii="Arial" w:hAnsi="Arial" w:cs="Arial"/>
          <w:sz w:val="22"/>
          <w:szCs w:val="22"/>
        </w:rPr>
        <w:t xml:space="preserve"> ISC to determine the neural circuitry commonly implicated in uncertainty judgment</w:t>
      </w:r>
      <w:r w:rsidR="009C3B80">
        <w:rPr>
          <w:rFonts w:ascii="Arial" w:hAnsi="Arial" w:cs="Arial"/>
          <w:sz w:val="22"/>
          <w:szCs w:val="22"/>
        </w:rPr>
        <w:t xml:space="preserve"> formation</w:t>
      </w:r>
      <w:r w:rsidR="000D0267">
        <w:rPr>
          <w:rFonts w:ascii="Arial" w:hAnsi="Arial" w:cs="Arial"/>
          <w:sz w:val="22"/>
          <w:szCs w:val="22"/>
        </w:rPr>
        <w:t xml:space="preserve"> among normative adult populations</w:t>
      </w:r>
      <w:r w:rsidR="0076481A">
        <w:rPr>
          <w:rFonts w:ascii="Arial" w:hAnsi="Arial" w:cs="Arial"/>
          <w:sz w:val="22"/>
          <w:szCs w:val="22"/>
        </w:rPr>
        <w:t>.</w:t>
      </w:r>
      <w:r w:rsidR="000D0267">
        <w:rPr>
          <w:rFonts w:ascii="Arial" w:hAnsi="Arial" w:cs="Arial"/>
          <w:sz w:val="22"/>
          <w:szCs w:val="22"/>
        </w:rPr>
        <w:t xml:space="preserve"> Interdomain neural</w:t>
      </w:r>
      <w:r w:rsidR="009C3B80">
        <w:rPr>
          <w:rFonts w:ascii="Arial" w:hAnsi="Arial" w:cs="Arial"/>
          <w:sz w:val="22"/>
          <w:szCs w:val="22"/>
        </w:rPr>
        <w:t>-</w:t>
      </w:r>
      <w:r w:rsidR="000D0267">
        <w:rPr>
          <w:rFonts w:ascii="Arial" w:hAnsi="Arial" w:cs="Arial"/>
          <w:sz w:val="22"/>
          <w:szCs w:val="22"/>
        </w:rPr>
        <w:t>behavioral</w:t>
      </w:r>
      <w:r w:rsidR="009C3B80">
        <w:rPr>
          <w:rFonts w:ascii="Arial" w:hAnsi="Arial" w:cs="Arial"/>
          <w:sz w:val="22"/>
          <w:szCs w:val="22"/>
        </w:rPr>
        <w:t xml:space="preserve"> </w:t>
      </w:r>
      <w:r w:rsidR="000D0267">
        <w:rPr>
          <w:rFonts w:ascii="Arial" w:hAnsi="Arial" w:cs="Arial"/>
          <w:sz w:val="22"/>
          <w:szCs w:val="22"/>
        </w:rPr>
        <w:t xml:space="preserve">synchrony can </w:t>
      </w:r>
      <w:r w:rsidR="009C3B80">
        <w:rPr>
          <w:rFonts w:ascii="Arial" w:hAnsi="Arial" w:cs="Arial"/>
          <w:sz w:val="22"/>
          <w:szCs w:val="22"/>
        </w:rPr>
        <w:t xml:space="preserve">underscore </w:t>
      </w:r>
      <w:r w:rsidR="000D0267">
        <w:rPr>
          <w:rFonts w:ascii="Arial" w:hAnsi="Arial" w:cs="Arial"/>
          <w:sz w:val="22"/>
          <w:szCs w:val="22"/>
        </w:rPr>
        <w:t xml:space="preserve">how social </w:t>
      </w:r>
      <w:r w:rsidR="009C3B80">
        <w:rPr>
          <w:rFonts w:ascii="Arial" w:hAnsi="Arial" w:cs="Arial"/>
          <w:sz w:val="22"/>
          <w:szCs w:val="22"/>
        </w:rPr>
        <w:t xml:space="preserve"> and non-social </w:t>
      </w:r>
      <w:r w:rsidR="000D0267">
        <w:rPr>
          <w:rFonts w:ascii="Arial" w:hAnsi="Arial" w:cs="Arial"/>
          <w:sz w:val="22"/>
          <w:szCs w:val="22"/>
        </w:rPr>
        <w:t xml:space="preserve">certainty judgment formation </w:t>
      </w:r>
      <w:r w:rsidR="009C3B80">
        <w:rPr>
          <w:rFonts w:ascii="Arial" w:hAnsi="Arial" w:cs="Arial"/>
          <w:sz w:val="22"/>
          <w:szCs w:val="22"/>
        </w:rPr>
        <w:t xml:space="preserve">mechanisms </w:t>
      </w:r>
      <w:r w:rsidR="000D0267">
        <w:rPr>
          <w:rFonts w:ascii="Arial" w:hAnsi="Arial" w:cs="Arial"/>
          <w:sz w:val="22"/>
          <w:szCs w:val="22"/>
        </w:rPr>
        <w:t xml:space="preserve">differ. </w:t>
      </w:r>
      <w:r w:rsidR="009C3B80">
        <w:rPr>
          <w:rFonts w:ascii="Arial" w:hAnsi="Arial" w:cs="Arial"/>
          <w:sz w:val="22"/>
          <w:szCs w:val="22"/>
        </w:rPr>
        <w:t>Defining</w:t>
      </w:r>
      <w:r w:rsidR="000D0267">
        <w:rPr>
          <w:rFonts w:ascii="Arial" w:hAnsi="Arial" w:cs="Arial"/>
          <w:sz w:val="22"/>
          <w:szCs w:val="22"/>
        </w:rPr>
        <w:t xml:space="preserve"> normative </w:t>
      </w:r>
      <w:r w:rsidR="009C3B80">
        <w:rPr>
          <w:rFonts w:ascii="Arial" w:hAnsi="Arial" w:cs="Arial"/>
          <w:sz w:val="22"/>
          <w:szCs w:val="22"/>
        </w:rPr>
        <w:t xml:space="preserve">adult neural </w:t>
      </w:r>
      <w:r w:rsidR="000D0267">
        <w:rPr>
          <w:rFonts w:ascii="Arial" w:hAnsi="Arial" w:cs="Arial"/>
          <w:sz w:val="22"/>
          <w:szCs w:val="22"/>
        </w:rPr>
        <w:t>uncertainty response</w:t>
      </w:r>
      <w:r w:rsidR="009C3B80">
        <w:rPr>
          <w:rFonts w:ascii="Arial" w:hAnsi="Arial" w:cs="Arial"/>
          <w:sz w:val="22"/>
          <w:szCs w:val="22"/>
        </w:rPr>
        <w:t>s</w:t>
      </w:r>
      <w:r w:rsidR="000D0267">
        <w:rPr>
          <w:rFonts w:ascii="Arial" w:hAnsi="Arial" w:cs="Arial"/>
          <w:sz w:val="22"/>
          <w:szCs w:val="22"/>
        </w:rPr>
        <w:t xml:space="preserve"> provides a crucial comparison </w:t>
      </w:r>
      <w:r w:rsidR="009C3B80">
        <w:rPr>
          <w:rFonts w:ascii="Arial" w:hAnsi="Arial" w:cs="Arial"/>
          <w:sz w:val="22"/>
          <w:szCs w:val="22"/>
        </w:rPr>
        <w:t>to</w:t>
      </w:r>
      <w:r w:rsidR="000D0267">
        <w:rPr>
          <w:rFonts w:ascii="Arial" w:hAnsi="Arial" w:cs="Arial"/>
          <w:sz w:val="22"/>
          <w:szCs w:val="22"/>
        </w:rPr>
        <w:t xml:space="preserve"> </w:t>
      </w:r>
      <w:r w:rsidR="009C3B80">
        <w:rPr>
          <w:rFonts w:ascii="Arial" w:hAnsi="Arial" w:cs="Arial"/>
          <w:sz w:val="22"/>
          <w:szCs w:val="22"/>
        </w:rPr>
        <w:t xml:space="preserve">vulnerable </w:t>
      </w:r>
      <w:r w:rsidR="000D0267">
        <w:rPr>
          <w:rFonts w:ascii="Arial" w:hAnsi="Arial" w:cs="Arial"/>
          <w:sz w:val="22"/>
          <w:szCs w:val="22"/>
        </w:rPr>
        <w:t xml:space="preserve">populations with pronounced </w:t>
      </w:r>
      <w:r w:rsidR="009C3B80">
        <w:rPr>
          <w:rFonts w:ascii="Arial" w:hAnsi="Arial" w:cs="Arial"/>
          <w:sz w:val="22"/>
          <w:szCs w:val="22"/>
        </w:rPr>
        <w:t xml:space="preserve">uncertainty </w:t>
      </w:r>
      <w:r w:rsidR="000D0267">
        <w:rPr>
          <w:rFonts w:ascii="Arial" w:hAnsi="Arial" w:cs="Arial"/>
          <w:sz w:val="22"/>
          <w:szCs w:val="22"/>
        </w:rPr>
        <w:t xml:space="preserve">responses, including autism spectrum, anxiety, and mood disorders. </w:t>
      </w:r>
      <w:r w:rsidR="009C3B80">
        <w:rPr>
          <w:rFonts w:ascii="Arial" w:hAnsi="Arial" w:cs="Arial"/>
          <w:sz w:val="22"/>
          <w:szCs w:val="22"/>
        </w:rPr>
        <w:t>Training during this phase includes</w:t>
      </w:r>
      <w:r w:rsidR="001165D1" w:rsidRPr="00BD7A09">
        <w:rPr>
          <w:rFonts w:ascii="Arial" w:hAnsi="Arial" w:cs="Arial"/>
          <w:sz w:val="22"/>
          <w:szCs w:val="22"/>
        </w:rPr>
        <w:t xml:space="preserve"> </w:t>
      </w:r>
      <w:r w:rsidR="00A946B5" w:rsidRPr="00BD7A09">
        <w:rPr>
          <w:rFonts w:ascii="Arial" w:hAnsi="Arial" w:cs="Arial"/>
          <w:sz w:val="22"/>
          <w:szCs w:val="22"/>
        </w:rPr>
        <w:t>instruction</w:t>
      </w:r>
      <w:r w:rsidR="001165D1" w:rsidRPr="00BD7A09">
        <w:rPr>
          <w:rFonts w:ascii="Arial" w:hAnsi="Arial" w:cs="Arial"/>
          <w:sz w:val="22"/>
          <w:szCs w:val="22"/>
        </w:rPr>
        <w:t xml:space="preserve"> in computational </w:t>
      </w:r>
      <w:r w:rsidR="00A21CE5">
        <w:rPr>
          <w:rFonts w:ascii="Arial" w:hAnsi="Arial" w:cs="Arial"/>
          <w:sz w:val="22"/>
          <w:szCs w:val="22"/>
        </w:rPr>
        <w:t>method</w:t>
      </w:r>
      <w:r w:rsidR="00B71EBE">
        <w:rPr>
          <w:rFonts w:ascii="Arial" w:hAnsi="Arial" w:cs="Arial"/>
          <w:sz w:val="22"/>
          <w:szCs w:val="22"/>
        </w:rPr>
        <w:t>s</w:t>
      </w:r>
      <w:r w:rsidR="00A21CE5">
        <w:rPr>
          <w:rFonts w:ascii="Arial" w:hAnsi="Arial" w:cs="Arial"/>
          <w:sz w:val="22"/>
          <w:szCs w:val="22"/>
        </w:rPr>
        <w:t xml:space="preserve"> </w:t>
      </w:r>
      <w:r w:rsidR="001165D1">
        <w:rPr>
          <w:rFonts w:ascii="Arial" w:hAnsi="Arial" w:cs="Arial"/>
          <w:sz w:val="22"/>
          <w:szCs w:val="22"/>
        </w:rPr>
        <w:t>rel</w:t>
      </w:r>
      <w:r w:rsidR="009C3B80">
        <w:rPr>
          <w:rFonts w:ascii="Arial" w:hAnsi="Arial" w:cs="Arial"/>
          <w:sz w:val="22"/>
          <w:szCs w:val="22"/>
        </w:rPr>
        <w:t>evant</w:t>
      </w:r>
      <w:r w:rsidR="001165D1">
        <w:rPr>
          <w:rFonts w:ascii="Arial" w:hAnsi="Arial" w:cs="Arial"/>
          <w:sz w:val="22"/>
          <w:szCs w:val="22"/>
        </w:rPr>
        <w:t xml:space="preserve"> to</w:t>
      </w:r>
      <w:r w:rsidR="00B71EBE">
        <w:rPr>
          <w:rFonts w:ascii="Arial" w:hAnsi="Arial" w:cs="Arial"/>
          <w:sz w:val="22"/>
          <w:szCs w:val="22"/>
        </w:rPr>
        <w:t xml:space="preserve"> the</w:t>
      </w:r>
      <w:r w:rsidR="00A946B5">
        <w:rPr>
          <w:rFonts w:ascii="Arial" w:hAnsi="Arial" w:cs="Arial"/>
          <w:sz w:val="22"/>
          <w:szCs w:val="22"/>
        </w:rPr>
        <w:t xml:space="preserve"> </w:t>
      </w:r>
      <w:r w:rsidR="00B71EBE">
        <w:rPr>
          <w:rFonts w:ascii="Arial" w:hAnsi="Arial" w:cs="Arial"/>
          <w:sz w:val="22"/>
          <w:szCs w:val="22"/>
        </w:rPr>
        <w:t xml:space="preserve">neuroscience of social </w:t>
      </w:r>
      <w:r w:rsidR="00A946B5">
        <w:rPr>
          <w:rFonts w:ascii="Arial" w:hAnsi="Arial" w:cs="Arial"/>
          <w:sz w:val="22"/>
          <w:szCs w:val="22"/>
        </w:rPr>
        <w:t xml:space="preserve">decision-making </w:t>
      </w:r>
      <w:r w:rsidR="001165D1">
        <w:rPr>
          <w:rFonts w:ascii="Arial" w:hAnsi="Arial" w:cs="Arial"/>
          <w:sz w:val="22"/>
          <w:szCs w:val="22"/>
        </w:rPr>
        <w:t>and</w:t>
      </w:r>
      <w:r w:rsidR="00A946B5">
        <w:rPr>
          <w:rFonts w:ascii="Arial" w:hAnsi="Arial" w:cs="Arial"/>
          <w:sz w:val="22"/>
          <w:szCs w:val="22"/>
        </w:rPr>
        <w:t xml:space="preserve"> neurodevelopmental</w:t>
      </w:r>
      <w:r w:rsidR="001165D1">
        <w:rPr>
          <w:rFonts w:ascii="Arial" w:hAnsi="Arial" w:cs="Arial"/>
          <w:sz w:val="22"/>
          <w:szCs w:val="22"/>
        </w:rPr>
        <w:t xml:space="preserve"> </w:t>
      </w:r>
      <w:r w:rsidR="001165D1" w:rsidRPr="00BD7A09">
        <w:rPr>
          <w:rFonts w:ascii="Arial" w:hAnsi="Arial" w:cs="Arial"/>
          <w:sz w:val="22"/>
          <w:szCs w:val="22"/>
        </w:rPr>
        <w:t>theor</w:t>
      </w:r>
      <w:r w:rsidR="001165D1">
        <w:rPr>
          <w:rFonts w:ascii="Arial" w:hAnsi="Arial" w:cs="Arial"/>
          <w:sz w:val="22"/>
          <w:szCs w:val="22"/>
        </w:rPr>
        <w:t>y</w:t>
      </w:r>
      <w:r w:rsidR="007031E3">
        <w:rPr>
          <w:rFonts w:ascii="Arial" w:hAnsi="Arial" w:cs="Arial"/>
          <w:sz w:val="22"/>
          <w:szCs w:val="22"/>
        </w:rPr>
        <w:t xml:space="preserve"> </w:t>
      </w:r>
      <w:r w:rsidR="00B71EBE">
        <w:rPr>
          <w:rFonts w:ascii="Arial" w:hAnsi="Arial" w:cs="Arial"/>
          <w:sz w:val="22"/>
          <w:szCs w:val="22"/>
        </w:rPr>
        <w:t>to</w:t>
      </w:r>
      <w:r w:rsidR="007031E3">
        <w:rPr>
          <w:rFonts w:ascii="Arial" w:hAnsi="Arial" w:cs="Arial"/>
          <w:sz w:val="22"/>
          <w:szCs w:val="22"/>
        </w:rPr>
        <w:t xml:space="preserve"> prepa</w:t>
      </w:r>
      <w:r w:rsidR="00B71EBE">
        <w:rPr>
          <w:rFonts w:ascii="Arial" w:hAnsi="Arial" w:cs="Arial"/>
          <w:sz w:val="22"/>
          <w:szCs w:val="22"/>
        </w:rPr>
        <w:t>re</w:t>
      </w:r>
      <w:r w:rsidR="007031E3">
        <w:rPr>
          <w:rFonts w:ascii="Arial" w:hAnsi="Arial" w:cs="Arial"/>
          <w:sz w:val="22"/>
          <w:szCs w:val="22"/>
        </w:rPr>
        <w:t xml:space="preserve"> for the </w:t>
      </w:r>
      <w:r w:rsidR="00B71EBE">
        <w:rPr>
          <w:rFonts w:ascii="Arial" w:hAnsi="Arial" w:cs="Arial"/>
          <w:sz w:val="22"/>
          <w:szCs w:val="22"/>
        </w:rPr>
        <w:t>K00</w:t>
      </w:r>
      <w:r w:rsidR="007031E3">
        <w:rPr>
          <w:rFonts w:ascii="Arial" w:hAnsi="Arial" w:cs="Arial"/>
          <w:sz w:val="22"/>
          <w:szCs w:val="22"/>
        </w:rPr>
        <w:t xml:space="preserve"> </w:t>
      </w:r>
      <w:r w:rsidR="00B71EBE">
        <w:rPr>
          <w:rFonts w:ascii="Arial" w:hAnsi="Arial" w:cs="Arial"/>
          <w:sz w:val="22"/>
          <w:szCs w:val="22"/>
        </w:rPr>
        <w:t>P</w:t>
      </w:r>
      <w:r w:rsidR="007031E3">
        <w:rPr>
          <w:rFonts w:ascii="Arial" w:hAnsi="Arial" w:cs="Arial"/>
          <w:sz w:val="22"/>
          <w:szCs w:val="22"/>
        </w:rPr>
        <w:t>hase</w:t>
      </w:r>
      <w:r w:rsidR="001165D1" w:rsidRPr="00BD7A09">
        <w:rPr>
          <w:rFonts w:ascii="Arial" w:hAnsi="Arial" w:cs="Arial"/>
          <w:sz w:val="22"/>
          <w:szCs w:val="22"/>
        </w:rPr>
        <w:t>.</w:t>
      </w:r>
    </w:p>
    <w:p w14:paraId="2FC92B79" w14:textId="5395873D" w:rsidR="002F1B61" w:rsidRPr="00EA7061" w:rsidRDefault="001165D1" w:rsidP="006B66DF">
      <w:pPr>
        <w:spacing w:line="259" w:lineRule="auto"/>
        <w:jc w:val="both"/>
        <w:rPr>
          <w:rFonts w:ascii="Arial" w:hAnsi="Arial" w:cs="Arial"/>
          <w:sz w:val="22"/>
          <w:szCs w:val="22"/>
        </w:rPr>
      </w:pPr>
      <w:r w:rsidRPr="001165D1">
        <w:rPr>
          <w:rFonts w:ascii="Arial" w:hAnsi="Arial" w:cs="Arial"/>
          <w:b/>
          <w:bCs/>
          <w:sz w:val="22"/>
          <w:szCs w:val="22"/>
        </w:rPr>
        <w:t>K00 Phase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36E31">
        <w:rPr>
          <w:rFonts w:ascii="Arial" w:hAnsi="Arial" w:cs="Arial"/>
          <w:sz w:val="22"/>
          <w:szCs w:val="22"/>
        </w:rPr>
        <w:t xml:space="preserve">This phase </w:t>
      </w:r>
      <w:r w:rsidR="00DC25B1">
        <w:rPr>
          <w:rFonts w:ascii="Arial" w:hAnsi="Arial" w:cs="Arial"/>
          <w:sz w:val="22"/>
          <w:szCs w:val="22"/>
        </w:rPr>
        <w:t xml:space="preserve">extends </w:t>
      </w:r>
      <w:r w:rsidR="008D3B1B">
        <w:rPr>
          <w:rFonts w:ascii="Arial" w:hAnsi="Arial" w:cs="Arial"/>
          <w:sz w:val="22"/>
          <w:szCs w:val="22"/>
        </w:rPr>
        <w:t xml:space="preserve">my </w:t>
      </w:r>
      <w:r w:rsidR="00E36E31">
        <w:rPr>
          <w:rFonts w:ascii="Arial" w:hAnsi="Arial" w:cs="Arial"/>
          <w:sz w:val="22"/>
          <w:szCs w:val="22"/>
        </w:rPr>
        <w:t>p</w:t>
      </w:r>
      <w:r w:rsidR="008722C7">
        <w:rPr>
          <w:rFonts w:ascii="Arial" w:hAnsi="Arial" w:cs="Arial"/>
          <w:sz w:val="22"/>
          <w:szCs w:val="22"/>
        </w:rPr>
        <w:t>re-doctoral</w:t>
      </w:r>
      <w:r w:rsidR="00E36E31">
        <w:rPr>
          <w:rFonts w:ascii="Arial" w:hAnsi="Arial" w:cs="Arial"/>
          <w:sz w:val="22"/>
          <w:szCs w:val="22"/>
        </w:rPr>
        <w:t xml:space="preserve"> research by </w:t>
      </w:r>
      <w:r w:rsidR="00DC25B1">
        <w:rPr>
          <w:rFonts w:ascii="Arial" w:hAnsi="Arial" w:cs="Arial"/>
          <w:sz w:val="22"/>
          <w:szCs w:val="22"/>
        </w:rPr>
        <w:t xml:space="preserve">applying </w:t>
      </w:r>
      <w:r w:rsidR="00E36E31">
        <w:rPr>
          <w:rFonts w:ascii="Arial" w:hAnsi="Arial" w:cs="Arial"/>
          <w:sz w:val="22"/>
          <w:szCs w:val="22"/>
        </w:rPr>
        <w:t>the</w:t>
      </w:r>
      <w:r w:rsidR="00DC25B1">
        <w:rPr>
          <w:rFonts w:ascii="Arial" w:hAnsi="Arial" w:cs="Arial"/>
          <w:sz w:val="22"/>
          <w:szCs w:val="22"/>
        </w:rPr>
        <w:t xml:space="preserve"> F99 Phase study design</w:t>
      </w:r>
      <w:r w:rsidR="00E36E31">
        <w:rPr>
          <w:rFonts w:ascii="Arial" w:hAnsi="Arial" w:cs="Arial"/>
          <w:sz w:val="22"/>
          <w:szCs w:val="22"/>
        </w:rPr>
        <w:t xml:space="preserve"> to adolescent population</w:t>
      </w:r>
      <w:r w:rsidR="008722C7">
        <w:rPr>
          <w:rFonts w:ascii="Arial" w:hAnsi="Arial" w:cs="Arial"/>
          <w:sz w:val="22"/>
          <w:szCs w:val="22"/>
        </w:rPr>
        <w:t>s</w:t>
      </w:r>
      <w:r w:rsidR="00E36E31">
        <w:rPr>
          <w:rFonts w:ascii="Arial" w:hAnsi="Arial" w:cs="Arial"/>
          <w:sz w:val="22"/>
          <w:szCs w:val="22"/>
        </w:rPr>
        <w:t xml:space="preserve">. </w:t>
      </w:r>
      <w:r w:rsidR="0002035F">
        <w:rPr>
          <w:rFonts w:ascii="Arial" w:hAnsi="Arial" w:cs="Arial"/>
          <w:sz w:val="22"/>
          <w:szCs w:val="22"/>
        </w:rPr>
        <w:t>This approach</w:t>
      </w:r>
      <w:r w:rsidR="008722C7">
        <w:rPr>
          <w:rFonts w:ascii="Arial" w:hAnsi="Arial" w:cs="Arial"/>
          <w:sz w:val="22"/>
          <w:szCs w:val="22"/>
        </w:rPr>
        <w:t xml:space="preserve"> </w:t>
      </w:r>
      <w:r w:rsidR="008D3B1B">
        <w:rPr>
          <w:rFonts w:ascii="Arial" w:hAnsi="Arial" w:cs="Arial"/>
          <w:sz w:val="22"/>
          <w:szCs w:val="22"/>
        </w:rPr>
        <w:t>c</w:t>
      </w:r>
      <w:r w:rsidR="008722C7">
        <w:rPr>
          <w:rFonts w:ascii="Arial" w:hAnsi="Arial" w:cs="Arial"/>
          <w:sz w:val="22"/>
          <w:szCs w:val="22"/>
        </w:rPr>
        <w:t>ould identify whether adults and adolescents are generally relying on di</w:t>
      </w:r>
      <w:r w:rsidR="003618F0">
        <w:rPr>
          <w:rFonts w:ascii="Arial" w:hAnsi="Arial" w:cs="Arial"/>
          <w:sz w:val="22"/>
          <w:szCs w:val="22"/>
        </w:rPr>
        <w:t>stinct</w:t>
      </w:r>
      <w:r w:rsidR="008722C7">
        <w:rPr>
          <w:rFonts w:ascii="Arial" w:hAnsi="Arial" w:cs="Arial"/>
          <w:sz w:val="22"/>
          <w:szCs w:val="22"/>
        </w:rPr>
        <w:t xml:space="preserve"> </w:t>
      </w:r>
      <w:r w:rsidR="003618F0">
        <w:rPr>
          <w:rFonts w:ascii="Arial" w:hAnsi="Arial" w:cs="Arial"/>
          <w:sz w:val="22"/>
          <w:szCs w:val="22"/>
        </w:rPr>
        <w:t xml:space="preserve">or similar </w:t>
      </w:r>
      <w:r w:rsidR="008722C7">
        <w:rPr>
          <w:rFonts w:ascii="Arial" w:hAnsi="Arial" w:cs="Arial"/>
          <w:sz w:val="22"/>
          <w:szCs w:val="22"/>
        </w:rPr>
        <w:t>neural circuitry to assess the same stimuli and inform</w:t>
      </w:r>
      <w:r w:rsidR="008D3B1B">
        <w:rPr>
          <w:rFonts w:ascii="Arial" w:hAnsi="Arial" w:cs="Arial"/>
          <w:sz w:val="22"/>
          <w:szCs w:val="22"/>
        </w:rPr>
        <w:t xml:space="preserve"> subjective</w:t>
      </w:r>
      <w:r w:rsidR="00DC25B1">
        <w:rPr>
          <w:rFonts w:ascii="Arial" w:hAnsi="Arial" w:cs="Arial"/>
          <w:sz w:val="22"/>
          <w:szCs w:val="22"/>
        </w:rPr>
        <w:t xml:space="preserve"> </w:t>
      </w:r>
      <w:r w:rsidR="008D3B1B">
        <w:rPr>
          <w:rFonts w:ascii="Arial" w:hAnsi="Arial" w:cs="Arial"/>
          <w:sz w:val="22"/>
          <w:szCs w:val="22"/>
        </w:rPr>
        <w:t>indicators of uncertainty</w:t>
      </w:r>
      <w:r w:rsidR="00DC25B1">
        <w:rPr>
          <w:rFonts w:ascii="Arial" w:hAnsi="Arial" w:cs="Arial"/>
          <w:sz w:val="22"/>
          <w:szCs w:val="22"/>
        </w:rPr>
        <w:t xml:space="preserve"> (i.e., behavioral ratings)</w:t>
      </w:r>
      <w:r w:rsidR="008D3B1B">
        <w:rPr>
          <w:rFonts w:ascii="Arial" w:hAnsi="Arial" w:cs="Arial"/>
          <w:sz w:val="22"/>
          <w:szCs w:val="22"/>
        </w:rPr>
        <w:t>. Adolescence is a period marked by</w:t>
      </w:r>
      <w:r w:rsidR="00995679">
        <w:rPr>
          <w:rFonts w:ascii="Arial" w:hAnsi="Arial" w:cs="Arial"/>
          <w:sz w:val="22"/>
          <w:szCs w:val="22"/>
        </w:rPr>
        <w:t xml:space="preserve"> intense attention towards</w:t>
      </w:r>
      <w:r w:rsidR="00995679" w:rsidRPr="003E39A0">
        <w:rPr>
          <w:rFonts w:ascii="Arial" w:hAnsi="Arial" w:cs="Arial"/>
          <w:sz w:val="22"/>
          <w:szCs w:val="22"/>
        </w:rPr>
        <w:t xml:space="preserve"> social others</w:t>
      </w:r>
      <w:r w:rsidR="00DC25B1">
        <w:rPr>
          <w:rFonts w:ascii="Arial" w:hAnsi="Arial" w:cs="Arial"/>
          <w:sz w:val="22"/>
          <w:szCs w:val="22"/>
        </w:rPr>
        <w:t>. T</w:t>
      </w:r>
      <w:r w:rsidR="008D3B1B">
        <w:rPr>
          <w:rFonts w:ascii="Arial" w:hAnsi="Arial" w:cs="Arial"/>
          <w:sz w:val="22"/>
          <w:szCs w:val="22"/>
        </w:rPr>
        <w:t>he presence of a</w:t>
      </w:r>
      <w:r w:rsidR="008D3B1B" w:rsidRPr="008D3B1B">
        <w:rPr>
          <w:rFonts w:ascii="Arial" w:hAnsi="Arial" w:cs="Arial"/>
          <w:sz w:val="22"/>
          <w:szCs w:val="22"/>
        </w:rPr>
        <w:t>mbiguous social stressors</w:t>
      </w:r>
      <w:r w:rsidR="008D3B1B">
        <w:rPr>
          <w:rFonts w:ascii="Arial" w:hAnsi="Arial" w:cs="Arial"/>
          <w:sz w:val="22"/>
          <w:szCs w:val="22"/>
        </w:rPr>
        <w:t xml:space="preserve"> during this period </w:t>
      </w:r>
      <w:r w:rsidR="008D3B1B" w:rsidRPr="008D3B1B">
        <w:rPr>
          <w:rFonts w:ascii="Arial" w:hAnsi="Arial" w:cs="Arial"/>
          <w:sz w:val="22"/>
          <w:szCs w:val="22"/>
        </w:rPr>
        <w:t>predict</w:t>
      </w:r>
      <w:r w:rsidR="008D3B1B">
        <w:rPr>
          <w:rFonts w:ascii="Arial" w:hAnsi="Arial" w:cs="Arial"/>
          <w:sz w:val="22"/>
          <w:szCs w:val="22"/>
        </w:rPr>
        <w:t>s</w:t>
      </w:r>
      <w:r w:rsidR="008D3B1B" w:rsidRPr="008D3B1B">
        <w:rPr>
          <w:rFonts w:ascii="Arial" w:hAnsi="Arial" w:cs="Arial"/>
          <w:sz w:val="22"/>
          <w:szCs w:val="22"/>
        </w:rPr>
        <w:t xml:space="preserve"> susceptibility to and severity of anxiety and depression</w:t>
      </w:r>
      <w:r w:rsidR="008D3B1B">
        <w:rPr>
          <w:rFonts w:ascii="Arial" w:hAnsi="Arial" w:cs="Arial"/>
          <w:sz w:val="22"/>
          <w:szCs w:val="22"/>
        </w:rPr>
        <w:t xml:space="preserve"> into adulthood. </w:t>
      </w:r>
      <w:r w:rsidR="00DC25B1">
        <w:rPr>
          <w:rFonts w:ascii="Arial" w:hAnsi="Arial" w:cs="Arial"/>
          <w:sz w:val="22"/>
          <w:szCs w:val="22"/>
        </w:rPr>
        <w:t>Thus</w:t>
      </w:r>
      <w:r w:rsidR="008D3B1B">
        <w:rPr>
          <w:rFonts w:ascii="Arial" w:hAnsi="Arial" w:cs="Arial"/>
          <w:sz w:val="22"/>
          <w:szCs w:val="22"/>
        </w:rPr>
        <w:t xml:space="preserve">, how social uncertainty </w:t>
      </w:r>
      <w:r w:rsidR="00DC25B1">
        <w:rPr>
          <w:rFonts w:ascii="Arial" w:hAnsi="Arial" w:cs="Arial"/>
          <w:sz w:val="22"/>
          <w:szCs w:val="22"/>
        </w:rPr>
        <w:t xml:space="preserve">is processed </w:t>
      </w:r>
      <w:r w:rsidR="008D3B1B">
        <w:rPr>
          <w:rFonts w:ascii="Arial" w:hAnsi="Arial" w:cs="Arial"/>
          <w:sz w:val="22"/>
          <w:szCs w:val="22"/>
        </w:rPr>
        <w:t xml:space="preserve">has </w:t>
      </w:r>
      <w:r w:rsidR="0002035F">
        <w:rPr>
          <w:rFonts w:ascii="Arial" w:hAnsi="Arial" w:cs="Arial"/>
          <w:sz w:val="22"/>
          <w:szCs w:val="22"/>
        </w:rPr>
        <w:t>notable</w:t>
      </w:r>
      <w:r w:rsidR="008D3B1B">
        <w:rPr>
          <w:rFonts w:ascii="Arial" w:hAnsi="Arial" w:cs="Arial"/>
          <w:sz w:val="22"/>
          <w:szCs w:val="22"/>
        </w:rPr>
        <w:t xml:space="preserve"> implications for researchers working at any</w:t>
      </w:r>
      <w:r w:rsidR="003618F0">
        <w:rPr>
          <w:rFonts w:ascii="Arial" w:hAnsi="Arial" w:cs="Arial"/>
          <w:sz w:val="22"/>
          <w:szCs w:val="22"/>
        </w:rPr>
        <w:t xml:space="preserve"> later</w:t>
      </w:r>
      <w:r w:rsidR="008D3B1B">
        <w:rPr>
          <w:rFonts w:ascii="Arial" w:hAnsi="Arial" w:cs="Arial"/>
          <w:sz w:val="22"/>
          <w:szCs w:val="22"/>
        </w:rPr>
        <w:t xml:space="preserve"> development</w:t>
      </w:r>
      <w:r w:rsidR="00DC25B1">
        <w:rPr>
          <w:rFonts w:ascii="Arial" w:hAnsi="Arial" w:cs="Arial"/>
          <w:sz w:val="22"/>
          <w:szCs w:val="22"/>
        </w:rPr>
        <w:t>al stage</w:t>
      </w:r>
      <w:r w:rsidR="008D3B1B">
        <w:rPr>
          <w:rFonts w:ascii="Arial" w:hAnsi="Arial" w:cs="Arial"/>
          <w:sz w:val="22"/>
          <w:szCs w:val="22"/>
        </w:rPr>
        <w:t xml:space="preserve">. </w:t>
      </w:r>
      <w:r w:rsidR="000879C2">
        <w:rPr>
          <w:rFonts w:ascii="Arial" w:hAnsi="Arial" w:cs="Arial"/>
          <w:sz w:val="22"/>
          <w:szCs w:val="22"/>
        </w:rPr>
        <w:t xml:space="preserve">The training plan in this phase of the proposal will focus on </w:t>
      </w:r>
      <w:r w:rsidR="008D3B1B">
        <w:rPr>
          <w:rFonts w:ascii="Arial" w:hAnsi="Arial" w:cs="Arial"/>
          <w:sz w:val="22"/>
          <w:szCs w:val="22"/>
        </w:rPr>
        <w:t xml:space="preserve">developing expertise in the developmental social neuroscience literature, </w:t>
      </w:r>
      <w:r w:rsidR="008B40EB">
        <w:rPr>
          <w:rFonts w:ascii="Arial" w:hAnsi="Arial" w:cs="Arial"/>
          <w:sz w:val="22"/>
          <w:szCs w:val="22"/>
        </w:rPr>
        <w:t xml:space="preserve">computational </w:t>
      </w:r>
      <w:r w:rsidR="00A21CE5">
        <w:rPr>
          <w:rFonts w:ascii="Arial" w:hAnsi="Arial" w:cs="Arial"/>
          <w:sz w:val="22"/>
          <w:szCs w:val="22"/>
        </w:rPr>
        <w:t xml:space="preserve">methods </w:t>
      </w:r>
      <w:r w:rsidR="008D3B1B">
        <w:rPr>
          <w:rFonts w:ascii="Arial" w:hAnsi="Arial" w:cs="Arial"/>
          <w:sz w:val="22"/>
          <w:szCs w:val="22"/>
        </w:rPr>
        <w:t xml:space="preserve">that can be applied to developmental social neuroscience research, and mentorship skills </w:t>
      </w:r>
      <w:r w:rsidR="003618F0">
        <w:rPr>
          <w:rFonts w:ascii="Arial" w:hAnsi="Arial" w:cs="Arial"/>
          <w:sz w:val="22"/>
          <w:szCs w:val="22"/>
        </w:rPr>
        <w:t>to</w:t>
      </w:r>
      <w:r w:rsidR="008D3B1B">
        <w:rPr>
          <w:rFonts w:ascii="Arial" w:hAnsi="Arial" w:cs="Arial"/>
          <w:sz w:val="22"/>
          <w:szCs w:val="22"/>
        </w:rPr>
        <w:t xml:space="preserve"> </w:t>
      </w:r>
      <w:r w:rsidR="008B40EB">
        <w:rPr>
          <w:rFonts w:ascii="Arial" w:hAnsi="Arial" w:cs="Arial"/>
          <w:sz w:val="22"/>
          <w:szCs w:val="22"/>
        </w:rPr>
        <w:t>establish a diverse</w:t>
      </w:r>
      <w:r w:rsidR="00B93725">
        <w:rPr>
          <w:rFonts w:ascii="Arial" w:hAnsi="Arial" w:cs="Arial"/>
          <w:sz w:val="22"/>
          <w:szCs w:val="22"/>
        </w:rPr>
        <w:t>,</w:t>
      </w:r>
      <w:r w:rsidR="008B40EB">
        <w:rPr>
          <w:rFonts w:ascii="Arial" w:hAnsi="Arial" w:cs="Arial"/>
          <w:sz w:val="22"/>
          <w:szCs w:val="22"/>
        </w:rPr>
        <w:t xml:space="preserve"> inclusive</w:t>
      </w:r>
      <w:r w:rsidR="00794017">
        <w:rPr>
          <w:rFonts w:ascii="Arial" w:hAnsi="Arial" w:cs="Arial"/>
          <w:sz w:val="22"/>
          <w:szCs w:val="22"/>
        </w:rPr>
        <w:t xml:space="preserve"> </w:t>
      </w:r>
      <w:r w:rsidR="008B40EB">
        <w:rPr>
          <w:rFonts w:ascii="Arial" w:hAnsi="Arial" w:cs="Arial"/>
          <w:sz w:val="22"/>
          <w:szCs w:val="22"/>
        </w:rPr>
        <w:t>independent research la</w:t>
      </w:r>
      <w:r w:rsidR="005F1EB1">
        <w:rPr>
          <w:rFonts w:ascii="Arial" w:hAnsi="Arial" w:cs="Arial"/>
          <w:sz w:val="22"/>
          <w:szCs w:val="22"/>
        </w:rPr>
        <w:t>b</w:t>
      </w:r>
      <w:r w:rsidR="008B40EB">
        <w:rPr>
          <w:rFonts w:ascii="Arial" w:hAnsi="Arial" w:cs="Arial"/>
          <w:sz w:val="22"/>
          <w:szCs w:val="22"/>
        </w:rPr>
        <w:t>.</w:t>
      </w:r>
    </w:p>
    <w:sectPr w:rsidR="002F1B61" w:rsidRPr="00EA7061" w:rsidSect="003618F0">
      <w:pgSz w:w="12240" w:h="15840"/>
      <w:pgMar w:top="729" w:right="720" w:bottom="71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2"/>
        <w:szCs w:val="22"/>
        <w:bdr w:val="n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sz w:val="22"/>
        <w:szCs w:val="22"/>
        <w:bdr w:val="ni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2"/>
        <w:szCs w:val="22"/>
        <w:bdr w:val="ni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362C22"/>
    <w:multiLevelType w:val="hybridMultilevel"/>
    <w:tmpl w:val="A4947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325BF"/>
    <w:multiLevelType w:val="hybridMultilevel"/>
    <w:tmpl w:val="727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4BF4"/>
    <w:multiLevelType w:val="hybridMultilevel"/>
    <w:tmpl w:val="5E6CB930"/>
    <w:lvl w:ilvl="0" w:tplc="B074ED0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F1206"/>
    <w:multiLevelType w:val="hybridMultilevel"/>
    <w:tmpl w:val="272AE1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A7D6A"/>
    <w:multiLevelType w:val="hybridMultilevel"/>
    <w:tmpl w:val="BCE40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030A4"/>
    <w:multiLevelType w:val="hybridMultilevel"/>
    <w:tmpl w:val="8DF0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6995"/>
    <w:multiLevelType w:val="hybridMultilevel"/>
    <w:tmpl w:val="B38ED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87190"/>
    <w:multiLevelType w:val="hybridMultilevel"/>
    <w:tmpl w:val="EE5828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236E4"/>
    <w:multiLevelType w:val="hybridMultilevel"/>
    <w:tmpl w:val="0F26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47245"/>
    <w:multiLevelType w:val="hybridMultilevel"/>
    <w:tmpl w:val="3506A31A"/>
    <w:lvl w:ilvl="0" w:tplc="04090019">
      <w:start w:val="1"/>
      <w:numFmt w:val="lowerLetter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 w15:restartNumberingAfterBreak="0">
    <w:nsid w:val="60A73FBF"/>
    <w:multiLevelType w:val="hybridMultilevel"/>
    <w:tmpl w:val="A862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F4F6D"/>
    <w:multiLevelType w:val="hybridMultilevel"/>
    <w:tmpl w:val="EE2A5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A6749"/>
    <w:multiLevelType w:val="hybridMultilevel"/>
    <w:tmpl w:val="5D34E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5105F"/>
    <w:multiLevelType w:val="hybridMultilevel"/>
    <w:tmpl w:val="F7169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2537D"/>
    <w:multiLevelType w:val="hybridMultilevel"/>
    <w:tmpl w:val="36420E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9020B"/>
    <w:multiLevelType w:val="hybridMultilevel"/>
    <w:tmpl w:val="686E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A7EA5"/>
    <w:multiLevelType w:val="hybridMultilevel"/>
    <w:tmpl w:val="B3E63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232D0"/>
    <w:multiLevelType w:val="hybridMultilevel"/>
    <w:tmpl w:val="EE2A5A8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608173">
    <w:abstractNumId w:val="0"/>
  </w:num>
  <w:num w:numId="2" w16cid:durableId="1578783424">
    <w:abstractNumId w:val="1"/>
  </w:num>
  <w:num w:numId="3" w16cid:durableId="1260797923">
    <w:abstractNumId w:val="9"/>
  </w:num>
  <w:num w:numId="4" w16cid:durableId="640498332">
    <w:abstractNumId w:val="11"/>
  </w:num>
  <w:num w:numId="5" w16cid:durableId="1929382777">
    <w:abstractNumId w:val="4"/>
  </w:num>
  <w:num w:numId="6" w16cid:durableId="1381131105">
    <w:abstractNumId w:val="13"/>
  </w:num>
  <w:num w:numId="7" w16cid:durableId="1174539414">
    <w:abstractNumId w:val="18"/>
  </w:num>
  <w:num w:numId="8" w16cid:durableId="2009282029">
    <w:abstractNumId w:val="19"/>
  </w:num>
  <w:num w:numId="9" w16cid:durableId="1933196922">
    <w:abstractNumId w:val="15"/>
  </w:num>
  <w:num w:numId="10" w16cid:durableId="2107654521">
    <w:abstractNumId w:val="12"/>
  </w:num>
  <w:num w:numId="11" w16cid:durableId="198783982">
    <w:abstractNumId w:val="10"/>
  </w:num>
  <w:num w:numId="12" w16cid:durableId="2050521207">
    <w:abstractNumId w:val="7"/>
  </w:num>
  <w:num w:numId="13" w16cid:durableId="932934894">
    <w:abstractNumId w:val="3"/>
  </w:num>
  <w:num w:numId="14" w16cid:durableId="610207304">
    <w:abstractNumId w:val="6"/>
  </w:num>
  <w:num w:numId="15" w16cid:durableId="287902773">
    <w:abstractNumId w:val="5"/>
  </w:num>
  <w:num w:numId="16" w16cid:durableId="1928685296">
    <w:abstractNumId w:val="8"/>
  </w:num>
  <w:num w:numId="17" w16cid:durableId="1277181342">
    <w:abstractNumId w:val="16"/>
  </w:num>
  <w:num w:numId="18" w16cid:durableId="659122015">
    <w:abstractNumId w:val="2"/>
  </w:num>
  <w:num w:numId="19" w16cid:durableId="2081828384">
    <w:abstractNumId w:val="14"/>
  </w:num>
  <w:num w:numId="20" w16cid:durableId="10350399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A6"/>
    <w:rsid w:val="0002035F"/>
    <w:rsid w:val="00023769"/>
    <w:rsid w:val="00026E18"/>
    <w:rsid w:val="00033B90"/>
    <w:rsid w:val="000879C2"/>
    <w:rsid w:val="0009205C"/>
    <w:rsid w:val="000A2E45"/>
    <w:rsid w:val="000D0267"/>
    <w:rsid w:val="000F7FA5"/>
    <w:rsid w:val="001165D1"/>
    <w:rsid w:val="001A749F"/>
    <w:rsid w:val="001F6C1D"/>
    <w:rsid w:val="00227FB5"/>
    <w:rsid w:val="00242850"/>
    <w:rsid w:val="002B0E8C"/>
    <w:rsid w:val="002B630B"/>
    <w:rsid w:val="002B7DAF"/>
    <w:rsid w:val="002D308A"/>
    <w:rsid w:val="002F1B61"/>
    <w:rsid w:val="003022F3"/>
    <w:rsid w:val="00340241"/>
    <w:rsid w:val="00356B4B"/>
    <w:rsid w:val="003618F0"/>
    <w:rsid w:val="0038635F"/>
    <w:rsid w:val="003B1C97"/>
    <w:rsid w:val="003B7AF6"/>
    <w:rsid w:val="003E39A0"/>
    <w:rsid w:val="003F3711"/>
    <w:rsid w:val="00413E77"/>
    <w:rsid w:val="00474B9E"/>
    <w:rsid w:val="004A7A35"/>
    <w:rsid w:val="004C04E3"/>
    <w:rsid w:val="004E0138"/>
    <w:rsid w:val="005029D1"/>
    <w:rsid w:val="00502A83"/>
    <w:rsid w:val="00520CE4"/>
    <w:rsid w:val="0052681F"/>
    <w:rsid w:val="00541828"/>
    <w:rsid w:val="00555F25"/>
    <w:rsid w:val="0057662E"/>
    <w:rsid w:val="005E0EA7"/>
    <w:rsid w:val="005F1EB1"/>
    <w:rsid w:val="005F7819"/>
    <w:rsid w:val="00607626"/>
    <w:rsid w:val="00627D1A"/>
    <w:rsid w:val="00640184"/>
    <w:rsid w:val="006736D7"/>
    <w:rsid w:val="00692393"/>
    <w:rsid w:val="00696E62"/>
    <w:rsid w:val="006B66DF"/>
    <w:rsid w:val="006C1D44"/>
    <w:rsid w:val="006C4ABC"/>
    <w:rsid w:val="007031E3"/>
    <w:rsid w:val="00714D96"/>
    <w:rsid w:val="00721696"/>
    <w:rsid w:val="00722AF0"/>
    <w:rsid w:val="00743118"/>
    <w:rsid w:val="0074559F"/>
    <w:rsid w:val="0076481A"/>
    <w:rsid w:val="00794017"/>
    <w:rsid w:val="007B19E8"/>
    <w:rsid w:val="007E54FB"/>
    <w:rsid w:val="007F4236"/>
    <w:rsid w:val="007F6E5D"/>
    <w:rsid w:val="00802CA9"/>
    <w:rsid w:val="008722C7"/>
    <w:rsid w:val="008B40EB"/>
    <w:rsid w:val="008B5430"/>
    <w:rsid w:val="008D3B1B"/>
    <w:rsid w:val="008D4F26"/>
    <w:rsid w:val="008E1AB8"/>
    <w:rsid w:val="00905CA4"/>
    <w:rsid w:val="00914522"/>
    <w:rsid w:val="00931FF8"/>
    <w:rsid w:val="00935A1F"/>
    <w:rsid w:val="00942C60"/>
    <w:rsid w:val="0097309E"/>
    <w:rsid w:val="00983861"/>
    <w:rsid w:val="00995679"/>
    <w:rsid w:val="00995E89"/>
    <w:rsid w:val="009A4934"/>
    <w:rsid w:val="009C136E"/>
    <w:rsid w:val="009C3B80"/>
    <w:rsid w:val="009C5C48"/>
    <w:rsid w:val="009D2656"/>
    <w:rsid w:val="009F2194"/>
    <w:rsid w:val="00A01713"/>
    <w:rsid w:val="00A11760"/>
    <w:rsid w:val="00A21CE5"/>
    <w:rsid w:val="00A53983"/>
    <w:rsid w:val="00A8081D"/>
    <w:rsid w:val="00A81FE4"/>
    <w:rsid w:val="00A946B5"/>
    <w:rsid w:val="00AB0598"/>
    <w:rsid w:val="00AD20F4"/>
    <w:rsid w:val="00B2019B"/>
    <w:rsid w:val="00B34C6C"/>
    <w:rsid w:val="00B43F89"/>
    <w:rsid w:val="00B71EBE"/>
    <w:rsid w:val="00B7716C"/>
    <w:rsid w:val="00B93725"/>
    <w:rsid w:val="00B95603"/>
    <w:rsid w:val="00BA6215"/>
    <w:rsid w:val="00BC1012"/>
    <w:rsid w:val="00BD7A09"/>
    <w:rsid w:val="00BE76A6"/>
    <w:rsid w:val="00C83A96"/>
    <w:rsid w:val="00CB626B"/>
    <w:rsid w:val="00CC4A72"/>
    <w:rsid w:val="00D36A2A"/>
    <w:rsid w:val="00D760A3"/>
    <w:rsid w:val="00DC25B1"/>
    <w:rsid w:val="00DD36FA"/>
    <w:rsid w:val="00DE74A7"/>
    <w:rsid w:val="00E06D26"/>
    <w:rsid w:val="00E278A7"/>
    <w:rsid w:val="00E36E31"/>
    <w:rsid w:val="00E46007"/>
    <w:rsid w:val="00E47467"/>
    <w:rsid w:val="00EA35E8"/>
    <w:rsid w:val="00EA6A98"/>
    <w:rsid w:val="00EA7061"/>
    <w:rsid w:val="00EC132E"/>
    <w:rsid w:val="00EE6E28"/>
    <w:rsid w:val="00F46D88"/>
    <w:rsid w:val="00F90CB1"/>
    <w:rsid w:val="00FD4549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18E4A"/>
  <w15:docId w15:val="{0C157DF3-F1E2-47A2-84CF-83EA3F98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E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4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02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2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2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2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241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F1892"/>
  </w:style>
  <w:style w:type="paragraph" w:styleId="Revision">
    <w:name w:val="Revision"/>
    <w:hidden/>
    <w:uiPriority w:val="99"/>
    <w:semiHidden/>
    <w:rsid w:val="00794017"/>
  </w:style>
  <w:style w:type="paragraph" w:customStyle="1" w:styleId="DataField11pt-Single">
    <w:name w:val="Data Field 11pt-Single"/>
    <w:basedOn w:val="Normal"/>
    <w:link w:val="DataField11pt-SingleChar"/>
    <w:rsid w:val="002F1B61"/>
    <w:pPr>
      <w:autoSpaceDE w:val="0"/>
      <w:autoSpaceDN w:val="0"/>
    </w:pPr>
    <w:rPr>
      <w:rFonts w:ascii="Arial" w:eastAsia="Times New Roman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2F1B61"/>
    <w:rPr>
      <w:rFonts w:ascii="Arial" w:eastAsia="Times New Roman" w:hAnsi="Arial" w:cs="Arial"/>
      <w:sz w:val="22"/>
      <w:szCs w:val="20"/>
    </w:rPr>
  </w:style>
  <w:style w:type="paragraph" w:customStyle="1" w:styleId="HeadingNote">
    <w:name w:val="Heading Note"/>
    <w:basedOn w:val="Normal"/>
    <w:rsid w:val="002F1B61"/>
    <w:pPr>
      <w:pBdr>
        <w:bottom w:val="single" w:sz="4" w:space="6" w:color="auto"/>
      </w:pBdr>
      <w:autoSpaceDE w:val="0"/>
      <w:autoSpaceDN w:val="0"/>
      <w:spacing w:before="40" w:after="40"/>
      <w:jc w:val="center"/>
    </w:pPr>
    <w:rPr>
      <w:rFonts w:ascii="Arial" w:eastAsia="Times New Roman" w:hAnsi="Arial"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2F1B61"/>
    <w:pPr>
      <w:tabs>
        <w:tab w:val="left" w:pos="270"/>
      </w:tabs>
      <w:autoSpaceDE w:val="0"/>
      <w:autoSpaceDN w:val="0"/>
    </w:pPr>
    <w:rPr>
      <w:rFonts w:ascii="Arial" w:eastAsia="Times New Roman" w:hAnsi="Arial" w:cs="Arial"/>
      <w:sz w:val="16"/>
      <w:szCs w:val="16"/>
    </w:rPr>
  </w:style>
  <w:style w:type="character" w:styleId="Strong">
    <w:name w:val="Strong"/>
    <w:basedOn w:val="DefaultParagraphFont"/>
    <w:qFormat/>
    <w:rsid w:val="002F1B61"/>
    <w:rPr>
      <w:b/>
      <w:bCs/>
    </w:rPr>
  </w:style>
  <w:style w:type="character" w:styleId="Emphasis">
    <w:name w:val="Emphasis"/>
    <w:basedOn w:val="DefaultParagraphFont"/>
    <w:uiPriority w:val="20"/>
    <w:qFormat/>
    <w:rsid w:val="002F1B61"/>
    <w:rPr>
      <w:i/>
      <w:iCs/>
    </w:rPr>
  </w:style>
  <w:style w:type="paragraph" w:customStyle="1" w:styleId="OMBInfo">
    <w:name w:val="OMB Info"/>
    <w:basedOn w:val="Normal"/>
    <w:qFormat/>
    <w:rsid w:val="002F1B61"/>
    <w:pPr>
      <w:autoSpaceDE w:val="0"/>
      <w:autoSpaceDN w:val="0"/>
      <w:spacing w:after="120"/>
      <w:jc w:val="right"/>
    </w:pPr>
    <w:rPr>
      <w:rFonts w:ascii="Arial" w:eastAsia="Times New Roman" w:hAnsi="Arial" w:cs="Times New Roman"/>
      <w:sz w:val="16"/>
    </w:rPr>
  </w:style>
  <w:style w:type="paragraph" w:customStyle="1" w:styleId="FormFieldCaption1">
    <w:name w:val="Form Field Caption1"/>
    <w:basedOn w:val="FormFieldCaption"/>
    <w:qFormat/>
    <w:rsid w:val="002F1B61"/>
    <w:pPr>
      <w:spacing w:after="160"/>
    </w:pPr>
  </w:style>
  <w:style w:type="table" w:styleId="TableGrid">
    <w:name w:val="Table Grid"/>
    <w:basedOn w:val="TableNormal"/>
    <w:rsid w:val="002F1B61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F1B61"/>
    <w:pPr>
      <w:pBdr>
        <w:top w:val="single" w:sz="4" w:space="1" w:color="auto"/>
      </w:pBdr>
      <w:autoSpaceDE w:val="0"/>
      <w:autoSpaceDN w:val="0"/>
      <w:spacing w:before="240"/>
      <w:jc w:val="center"/>
    </w:pPr>
    <w:rPr>
      <w:rFonts w:ascii="Arial" w:eastAsia="Times New Roman" w:hAnsi="Arial" w:cs="Times New Roman"/>
      <w:b/>
      <w:sz w:val="22"/>
    </w:rPr>
  </w:style>
  <w:style w:type="character" w:customStyle="1" w:styleId="TitleChar">
    <w:name w:val="Title Char"/>
    <w:basedOn w:val="DefaultParagraphFont"/>
    <w:link w:val="Title"/>
    <w:rsid w:val="002F1B61"/>
    <w:rPr>
      <w:rFonts w:ascii="Arial" w:eastAsia="Times New Roman" w:hAnsi="Arial" w:cs="Times New Roman"/>
      <w:b/>
      <w:sz w:val="22"/>
    </w:rPr>
  </w:style>
  <w:style w:type="paragraph" w:styleId="ListParagraph">
    <w:name w:val="List Paragraph"/>
    <w:basedOn w:val="Normal"/>
    <w:uiPriority w:val="34"/>
    <w:qFormat/>
    <w:rsid w:val="002F1B61"/>
    <w:pPr>
      <w:autoSpaceDE w:val="0"/>
      <w:autoSpaceDN w:val="0"/>
      <w:ind w:left="720"/>
      <w:contextualSpacing/>
    </w:pPr>
    <w:rPr>
      <w:rFonts w:ascii="Arial" w:eastAsia="Times New Roman" w:hAnsi="Arial" w:cs="Times New Roman"/>
      <w:sz w:val="22"/>
    </w:rPr>
  </w:style>
  <w:style w:type="table" w:customStyle="1" w:styleId="table1">
    <w:name w:val="table1"/>
    <w:rsid w:val="002F1B61"/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2F1B6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2F1B61"/>
    <w:pPr>
      <w:keepNext/>
      <w:autoSpaceDE w:val="0"/>
      <w:autoSpaceDN w:val="0"/>
      <w:spacing w:before="360" w:after="120"/>
      <w:outlineLvl w:val="1"/>
    </w:pPr>
    <w:rPr>
      <w:rFonts w:ascii="Arial" w:eastAsia="Times New Roman" w:hAnsi="Arial" w:cs="Times New Roman"/>
      <w:b/>
      <w:sz w:val="22"/>
    </w:rPr>
  </w:style>
  <w:style w:type="character" w:customStyle="1" w:styleId="SubtitleChar">
    <w:name w:val="Subtitle Char"/>
    <w:basedOn w:val="DefaultParagraphFont"/>
    <w:link w:val="Subtitle"/>
    <w:rsid w:val="002F1B61"/>
    <w:rPr>
      <w:rFonts w:ascii="Arial" w:eastAsia="Times New Roman" w:hAnsi="Arial" w:cs="Times New Roman"/>
      <w:b/>
      <w:sz w:val="22"/>
    </w:rPr>
  </w:style>
  <w:style w:type="character" w:customStyle="1" w:styleId="apple-converted-space">
    <w:name w:val="apple-converted-space"/>
    <w:basedOn w:val="DefaultParagraphFont"/>
    <w:rsid w:val="002F1B61"/>
  </w:style>
  <w:style w:type="paragraph" w:styleId="BodyTextIndent">
    <w:name w:val="Body Text Indent"/>
    <w:basedOn w:val="Normal"/>
    <w:link w:val="BodyTextIndentChar"/>
    <w:rsid w:val="002F1B61"/>
    <w:pPr>
      <w:autoSpaceDE w:val="0"/>
      <w:autoSpaceDN w:val="0"/>
      <w:ind w:left="720"/>
      <w:jc w:val="both"/>
    </w:pPr>
    <w:rPr>
      <w:rFonts w:ascii="Arial" w:eastAsia="Times New Roman" w:hAnsi="Arial"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1B61"/>
    <w:rPr>
      <w:rFonts w:ascii="Arial" w:eastAsia="Times New Roman" w:hAnsi="Arial" w:cs="Arial"/>
      <w:color w:val="FF0000"/>
      <w:sz w:val="20"/>
      <w:szCs w:val="20"/>
    </w:rPr>
  </w:style>
  <w:style w:type="paragraph" w:styleId="NormalWeb">
    <w:name w:val="Normal (Web)"/>
    <w:basedOn w:val="Normal"/>
    <w:uiPriority w:val="99"/>
    <w:rsid w:val="002F1B61"/>
    <w:pPr>
      <w:spacing w:before="100" w:beforeAutospacing="1" w:after="100" w:afterAutospacing="1"/>
    </w:pPr>
    <w:rPr>
      <w:rFonts w:ascii="Arial" w:eastAsia="Arial Unicode MS" w:hAnsi="Arial" w:cs="Times New Roman"/>
      <w:sz w:val="22"/>
    </w:rPr>
  </w:style>
  <w:style w:type="paragraph" w:customStyle="1" w:styleId="Subtitle2">
    <w:name w:val="Subtitle 2"/>
    <w:basedOn w:val="Subtitle"/>
    <w:rsid w:val="002F1B61"/>
    <w:pPr>
      <w:spacing w:before="240" w:after="0"/>
    </w:pPr>
    <w:rPr>
      <w:bCs/>
      <w:szCs w:val="2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F1B61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F1B61"/>
    <w:rPr>
      <w:rFonts w:ascii="Courier New" w:eastAsia="Times New Roman" w:hAnsi="Courier New" w:cs="Times New Roman"/>
      <w:sz w:val="20"/>
      <w:szCs w:val="20"/>
    </w:rPr>
  </w:style>
  <w:style w:type="paragraph" w:customStyle="1" w:styleId="Default">
    <w:name w:val="Default"/>
    <w:rsid w:val="002F1B61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9AA2-86E6-40BA-BD64-98307051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Billy Mitchell</cp:lastModifiedBy>
  <cp:revision>16</cp:revision>
  <cp:lastPrinted>2023-04-04T03:32:00Z</cp:lastPrinted>
  <dcterms:created xsi:type="dcterms:W3CDTF">2022-12-08T19:30:00Z</dcterms:created>
  <dcterms:modified xsi:type="dcterms:W3CDTF">2023-04-04T03:32:00Z</dcterms:modified>
</cp:coreProperties>
</file>