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88" w:rsidRDefault="00F51B45" w:rsidP="00F51B45">
      <w:pPr>
        <w:pStyle w:val="1"/>
      </w:pPr>
      <w:r>
        <w:t>库存报表</w:t>
      </w:r>
      <w:r>
        <w:rPr>
          <w:rFonts w:hint="eastAsia"/>
        </w:rPr>
        <w:t>-</w:t>
      </w:r>
      <w:r>
        <w:t>活性炭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704"/>
        <w:gridCol w:w="1134"/>
        <w:gridCol w:w="1568"/>
        <w:gridCol w:w="972"/>
        <w:gridCol w:w="972"/>
        <w:gridCol w:w="972"/>
        <w:gridCol w:w="1002"/>
        <w:gridCol w:w="1035"/>
      </w:tblGrid>
      <w:tr w:rsidR="00F51B45" w:rsidTr="00F51B45">
        <w:tc>
          <w:tcPr>
            <w:tcW w:w="704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资产属性</w:t>
            </w:r>
          </w:p>
        </w:tc>
        <w:tc>
          <w:tcPr>
            <w:tcW w:w="1568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物资设备编码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物资设备名称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库存数量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计量单位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使用期限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管理单位</w:t>
            </w:r>
          </w:p>
        </w:tc>
      </w:tr>
      <w:tr w:rsidR="00F51B45" w:rsidTr="00F51B45">
        <w:tc>
          <w:tcPr>
            <w:tcW w:w="704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/>
                <w:sz w:val="24"/>
              </w:rPr>
              <w:t>1</w:t>
            </w:r>
          </w:p>
        </w:tc>
        <w:tc>
          <w:tcPr>
            <w:tcW w:w="1134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固定资产</w:t>
            </w:r>
          </w:p>
        </w:tc>
        <w:tc>
          <w:tcPr>
            <w:tcW w:w="1568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/>
                <w:sz w:val="24"/>
              </w:rPr>
              <w:t>CG030D2EAAE</w:t>
            </w:r>
          </w:p>
        </w:tc>
        <w:tc>
          <w:tcPr>
            <w:tcW w:w="972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活性炭</w:t>
            </w:r>
          </w:p>
        </w:tc>
        <w:tc>
          <w:tcPr>
            <w:tcW w:w="972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/>
                <w:sz w:val="24"/>
              </w:rPr>
              <w:t>15</w:t>
            </w:r>
          </w:p>
        </w:tc>
        <w:tc>
          <w:tcPr>
            <w:tcW w:w="972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千克</w:t>
            </w:r>
          </w:p>
        </w:tc>
        <w:tc>
          <w:tcPr>
            <w:tcW w:w="1002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/>
                <w:sz w:val="24"/>
              </w:rPr>
              <w:t>2021-01-01</w:t>
            </w:r>
          </w:p>
        </w:tc>
        <w:tc>
          <w:tcPr>
            <w:tcW w:w="1035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黔南布依族苗族自治州环保局</w:t>
            </w:r>
          </w:p>
        </w:tc>
      </w:tr>
      <w:tr w:rsidR="00F51B45" w:rsidTr="00F51B45">
        <w:tc>
          <w:tcPr>
            <w:tcW w:w="704" w:type="dxa"/>
          </w:tcPr>
          <w:p w:rsidR="00F51B45" w:rsidRPr="00F51B45" w:rsidRDefault="00F51B45">
            <w:pPr>
              <w:rPr>
                <w:rFonts w:asciiTheme="minorEastAsia" w:hAnsiTheme="minor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2</w:t>
            </w:r>
          </w:p>
        </w:tc>
        <w:tc>
          <w:tcPr>
            <w:tcW w:w="1134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固定资产</w:t>
            </w:r>
          </w:p>
        </w:tc>
        <w:tc>
          <w:tcPr>
            <w:tcW w:w="1568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/>
                <w:sz w:val="24"/>
              </w:rPr>
              <w:t>CG0A2E5D7BC</w:t>
            </w:r>
          </w:p>
        </w:tc>
        <w:tc>
          <w:tcPr>
            <w:tcW w:w="972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活性炭</w:t>
            </w:r>
          </w:p>
        </w:tc>
        <w:tc>
          <w:tcPr>
            <w:tcW w:w="972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/>
                <w:sz w:val="24"/>
              </w:rPr>
              <w:t>11</w:t>
            </w:r>
          </w:p>
        </w:tc>
        <w:tc>
          <w:tcPr>
            <w:tcW w:w="972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千克</w:t>
            </w:r>
          </w:p>
        </w:tc>
        <w:tc>
          <w:tcPr>
            <w:tcW w:w="1002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/>
                <w:sz w:val="24"/>
              </w:rPr>
              <w:t>2021-01-01</w:t>
            </w:r>
          </w:p>
        </w:tc>
        <w:tc>
          <w:tcPr>
            <w:tcW w:w="1035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黔南布依族苗族自治州环保局</w:t>
            </w:r>
          </w:p>
        </w:tc>
      </w:tr>
    </w:tbl>
    <w:p w:rsidR="00F51B45" w:rsidRDefault="00F51B45">
      <w:pPr>
        <w:rPr>
          <w:rFonts w:hint="eastAsia"/>
        </w:rPr>
      </w:pPr>
    </w:p>
    <w:p w:rsidR="00F51B45" w:rsidRDefault="00F51B45" w:rsidP="00F51B45">
      <w:pPr>
        <w:pStyle w:val="1"/>
        <w:rPr>
          <w:rFonts w:hint="eastAsia"/>
        </w:rPr>
      </w:pPr>
      <w:r>
        <w:t>生产厂商</w:t>
      </w:r>
      <w:r>
        <w:rPr>
          <w:rFonts w:hint="eastAsia"/>
        </w:rPr>
        <w:t>-</w:t>
      </w:r>
      <w:r>
        <w:t>活性炭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1701"/>
        <w:gridCol w:w="2694"/>
      </w:tblGrid>
      <w:tr w:rsidR="00F51B45" w:rsidTr="00F51B45">
        <w:tc>
          <w:tcPr>
            <w:tcW w:w="988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生产厂商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联系人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联系电话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联系地址</w:t>
            </w:r>
          </w:p>
        </w:tc>
      </w:tr>
      <w:tr w:rsidR="00F51B45" w:rsidTr="00F51B45">
        <w:tc>
          <w:tcPr>
            <w:tcW w:w="988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1</w:t>
            </w:r>
          </w:p>
        </w:tc>
        <w:tc>
          <w:tcPr>
            <w:tcW w:w="1559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安顺化工</w:t>
            </w:r>
          </w:p>
        </w:tc>
        <w:tc>
          <w:tcPr>
            <w:tcW w:w="1417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周强</w:t>
            </w:r>
          </w:p>
        </w:tc>
        <w:tc>
          <w:tcPr>
            <w:tcW w:w="1701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/>
                <w:sz w:val="24"/>
              </w:rPr>
              <w:t>18173102503</w:t>
            </w:r>
          </w:p>
        </w:tc>
        <w:tc>
          <w:tcPr>
            <w:tcW w:w="2694" w:type="dxa"/>
          </w:tcPr>
          <w:p w:rsidR="00F51B45" w:rsidRPr="00F51B45" w:rsidRDefault="00F51B45">
            <w:pPr>
              <w:rPr>
                <w:rFonts w:asciiTheme="minorEastAsia" w:hAnsiTheme="minorEastAsia" w:hint="eastAsia"/>
                <w:sz w:val="24"/>
              </w:rPr>
            </w:pPr>
            <w:r w:rsidRPr="00F51B45">
              <w:rPr>
                <w:rFonts w:asciiTheme="minorEastAsia" w:hAnsiTheme="minorEastAsia" w:hint="eastAsia"/>
                <w:sz w:val="24"/>
              </w:rPr>
              <w:t>安顺市</w:t>
            </w:r>
          </w:p>
        </w:tc>
      </w:tr>
    </w:tbl>
    <w:p w:rsidR="00F51B45" w:rsidRDefault="00F51B45">
      <w:pPr>
        <w:rPr>
          <w:rFonts w:hint="eastAsia"/>
        </w:rPr>
      </w:pPr>
      <w:bookmarkStart w:id="0" w:name="_GoBack"/>
      <w:bookmarkEnd w:id="0"/>
    </w:p>
    <w:sectPr w:rsidR="00F5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BA"/>
    <w:rsid w:val="002641BA"/>
    <w:rsid w:val="00801588"/>
    <w:rsid w:val="00F5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71D65-E6EC-4A0E-B30A-486C21BC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1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51B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D31A-6E27-4E62-B629-55EE983C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>laoyouxitong.com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lyUser</dc:creator>
  <cp:keywords/>
  <dc:description/>
  <cp:lastModifiedBy>lyUser</cp:lastModifiedBy>
  <cp:revision>2</cp:revision>
  <dcterms:created xsi:type="dcterms:W3CDTF">2018-03-06T03:24:00Z</dcterms:created>
  <dcterms:modified xsi:type="dcterms:W3CDTF">2018-03-06T03:34:00Z</dcterms:modified>
</cp:coreProperties>
</file>