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827"/>
        <w:gridCol w:w="647"/>
        <w:gridCol w:w="290"/>
        <w:gridCol w:w="995"/>
        <w:gridCol w:w="770"/>
        <w:gridCol w:w="533"/>
        <w:gridCol w:w="99"/>
        <w:gridCol w:w="1641"/>
        <w:gridCol w:w="2838"/>
      </w:tblGrid>
      <w:tr>
        <w:trPr>
          <w:trHeight w:val="500" w:hRule="atLeast"/>
        </w:trPr>
        <w:tc>
          <w:tcPr>
            <w:tcW w:w="9580" w:type="dxa"/>
            <w:gridSpan w:val="10"/>
            <w:tcBorders>
              <w:bottom w:val="single" w:sz="4" w:space="0" w:color="000000"/>
            </w:tcBorders>
            <w:shd w:val="clear" w:color="auto" w:fill="3366FF"/>
          </w:tcPr>
          <w:p>
            <w:pPr>
              <w:pStyle w:val="TableParagraph"/>
              <w:spacing w:line="480" w:lineRule="exact"/>
              <w:ind w:left="720" w:right="694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맨홀내</w:t>
            </w:r>
            <w:r>
              <w:rPr>
                <w:b/>
                <w:color w:val="FFFFFF"/>
                <w:spacing w:val="90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메탄가스</w:t>
            </w:r>
            <w:r>
              <w:rPr>
                <w:b/>
                <w:color w:val="FFFFFF"/>
                <w:spacing w:val="91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누출에</w:t>
            </w:r>
            <w:r>
              <w:rPr>
                <w:b/>
                <w:color w:val="FFFFFF"/>
                <w:spacing w:val="90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의한</w:t>
            </w:r>
            <w:r>
              <w:rPr>
                <w:b/>
                <w:color w:val="FFFFFF"/>
                <w:spacing w:val="91"/>
                <w:sz w:val="40"/>
              </w:rPr>
              <w:t> </w:t>
            </w:r>
            <w:r>
              <w:rPr>
                <w:b/>
                <w:color w:val="FFFFFF"/>
                <w:sz w:val="40"/>
              </w:rPr>
              <w:t>질식</w:t>
            </w:r>
          </w:p>
        </w:tc>
      </w:tr>
      <w:tr>
        <w:trPr>
          <w:trHeight w:val="399" w:hRule="atLeast"/>
        </w:trPr>
        <w:tc>
          <w:tcPr>
            <w:tcW w:w="241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line="358" w:lineRule="exact" w:before="22"/>
              <w:ind w:left="644"/>
              <w:rPr>
                <w:rFonts w:ascii="HY견고딕" w:eastAsia="HY견고딕" w:hint="eastAsia"/>
                <w:sz w:val="28"/>
              </w:rPr>
            </w:pPr>
            <w:r>
              <w:rPr>
                <w:rFonts w:ascii="HY견고딕" w:eastAsia="HY견고딕" w:hint="eastAsia"/>
                <w:sz w:val="28"/>
              </w:rPr>
              <w:t>재해일시</w:t>
            </w:r>
          </w:p>
        </w:tc>
        <w:tc>
          <w:tcPr>
            <w:tcW w:w="25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297"/>
              <w:rPr>
                <w:rFonts w:ascii="HY견고딕" w:eastAsia="HY견고딕" w:hint="eastAsia"/>
                <w:sz w:val="24"/>
              </w:rPr>
            </w:pPr>
            <w:r>
              <w:rPr>
                <w:rFonts w:ascii="HY견고딕" w:eastAsia="HY견고딕" w:hint="eastAsia"/>
                <w:sz w:val="24"/>
              </w:rPr>
              <w:t>2013년</w:t>
            </w:r>
            <w:r>
              <w:rPr>
                <w:rFonts w:ascii="HY견고딕" w:eastAsia="HY견고딕" w:hint="eastAsia"/>
                <w:spacing w:val="40"/>
                <w:sz w:val="24"/>
              </w:rPr>
              <w:t> </w:t>
            </w:r>
            <w:r>
              <w:rPr>
                <w:rFonts w:ascii="HY견고딕" w:eastAsia="HY견고딕" w:hint="eastAsia"/>
                <w:sz w:val="24"/>
              </w:rPr>
              <w:t>1월</w:t>
            </w:r>
            <w:r>
              <w:rPr>
                <w:rFonts w:ascii="HY견고딕" w:eastAsia="HY견고딕" w:hint="eastAsia"/>
                <w:spacing w:val="40"/>
                <w:sz w:val="24"/>
              </w:rPr>
              <w:t> </w:t>
            </w:r>
            <w:r>
              <w:rPr>
                <w:rFonts w:ascii="HY견고딕" w:eastAsia="HY견고딕" w:hint="eastAsia"/>
                <w:sz w:val="24"/>
              </w:rPr>
              <w:t>31일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line="358" w:lineRule="exact" w:before="22"/>
              <w:ind w:left="320"/>
              <w:rPr>
                <w:rFonts w:ascii="HY견고딕" w:eastAsia="HY견고딕" w:hint="eastAsia"/>
                <w:sz w:val="28"/>
              </w:rPr>
            </w:pPr>
            <w:r>
              <w:rPr>
                <w:rFonts w:ascii="HY견고딕" w:eastAsia="HY견고딕" w:hint="eastAsia"/>
                <w:sz w:val="28"/>
              </w:rPr>
              <w:t>재해현황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315" w:right="273"/>
              <w:jc w:val="center"/>
              <w:rPr>
                <w:rFonts w:ascii="HY견고딕" w:eastAsia="HY견고딕" w:hint="eastAsia"/>
                <w:sz w:val="24"/>
              </w:rPr>
            </w:pPr>
            <w:r>
              <w:rPr>
                <w:rFonts w:ascii="HY견고딕" w:eastAsia="HY견고딕" w:hint="eastAsia"/>
                <w:color w:val="FF0000"/>
                <w:sz w:val="24"/>
              </w:rPr>
              <w:t>사망</w:t>
            </w:r>
            <w:r>
              <w:rPr>
                <w:rFonts w:ascii="HY견고딕" w:eastAsia="HY견고딕" w:hint="eastAsia"/>
                <w:color w:val="FF0000"/>
                <w:spacing w:val="39"/>
                <w:sz w:val="24"/>
              </w:rPr>
              <w:t> </w:t>
            </w:r>
            <w:r>
              <w:rPr>
                <w:rFonts w:ascii="HY견고딕" w:eastAsia="HY견고딕" w:hint="eastAsia"/>
                <w:color w:val="FF0000"/>
                <w:sz w:val="24"/>
              </w:rPr>
              <w:t>1명,</w:t>
            </w:r>
            <w:r>
              <w:rPr>
                <w:rFonts w:ascii="HY견고딕" w:eastAsia="HY견고딕" w:hint="eastAsia"/>
                <w:color w:val="FF0000"/>
                <w:spacing w:val="41"/>
                <w:sz w:val="24"/>
              </w:rPr>
              <w:t> </w:t>
            </w:r>
            <w:r>
              <w:rPr>
                <w:rFonts w:ascii="HY견고딕" w:eastAsia="HY견고딕" w:hint="eastAsia"/>
                <w:color w:val="FF0000"/>
                <w:sz w:val="24"/>
              </w:rPr>
              <w:t>부상</w:t>
            </w:r>
            <w:r>
              <w:rPr>
                <w:rFonts w:ascii="HY견고딕" w:eastAsia="HY견고딕" w:hint="eastAsia"/>
                <w:color w:val="FF0000"/>
                <w:spacing w:val="39"/>
                <w:sz w:val="24"/>
              </w:rPr>
              <w:t> </w:t>
            </w:r>
            <w:r>
              <w:rPr>
                <w:rFonts w:ascii="HY견고딕" w:eastAsia="HY견고딕" w:hint="eastAsia"/>
                <w:color w:val="FF0000"/>
                <w:sz w:val="24"/>
              </w:rPr>
              <w:t>1명</w:t>
            </w:r>
          </w:p>
        </w:tc>
      </w:tr>
      <w:tr>
        <w:trPr>
          <w:trHeight w:val="399" w:hRule="atLeast"/>
        </w:trPr>
        <w:tc>
          <w:tcPr>
            <w:tcW w:w="241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20"/>
              <w:ind w:left="783"/>
              <w:rPr>
                <w:rFonts w:ascii="HY견고딕" w:eastAsia="HY견고딕" w:hint="eastAsia"/>
                <w:sz w:val="28"/>
              </w:rPr>
            </w:pPr>
            <w:r>
              <w:rPr>
                <w:rFonts w:ascii="HY견고딕" w:eastAsia="HY견고딕" w:hint="eastAsia"/>
                <w:sz w:val="28"/>
              </w:rPr>
              <w:t>작업명</w:t>
            </w:r>
          </w:p>
        </w:tc>
        <w:tc>
          <w:tcPr>
            <w:tcW w:w="25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25"/>
              <w:rPr>
                <w:rFonts w:ascii="HY견고딕" w:eastAsia="HY견고딕" w:hint="eastAsia"/>
                <w:sz w:val="24"/>
              </w:rPr>
            </w:pPr>
            <w:r>
              <w:rPr>
                <w:rFonts w:ascii="HY견고딕" w:eastAsia="HY견고딕" w:hint="eastAsia"/>
                <w:sz w:val="24"/>
              </w:rPr>
              <w:t>가스밸브</w:t>
            </w:r>
            <w:r>
              <w:rPr>
                <w:rFonts w:ascii="HY견고딕" w:eastAsia="HY견고딕" w:hint="eastAsia"/>
                <w:spacing w:val="39"/>
                <w:sz w:val="24"/>
              </w:rPr>
              <w:t> </w:t>
            </w:r>
            <w:r>
              <w:rPr>
                <w:rFonts w:ascii="HY견고딕" w:eastAsia="HY견고딕" w:hint="eastAsia"/>
                <w:sz w:val="24"/>
              </w:rPr>
              <w:t>점검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20"/>
              <w:ind w:left="320"/>
              <w:rPr>
                <w:rFonts w:ascii="HY견고딕" w:eastAsia="HY견고딕" w:hint="eastAsia"/>
                <w:sz w:val="28"/>
              </w:rPr>
            </w:pPr>
            <w:r>
              <w:rPr>
                <w:rFonts w:ascii="HY견고딕" w:eastAsia="HY견고딕" w:hint="eastAsia"/>
                <w:sz w:val="28"/>
              </w:rPr>
              <w:t>재해장소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313" w:right="273"/>
              <w:jc w:val="center"/>
              <w:rPr>
                <w:rFonts w:ascii="HY견고딕" w:eastAsia="HY견고딕" w:hint="eastAsia"/>
                <w:sz w:val="24"/>
              </w:rPr>
            </w:pPr>
            <w:r>
              <w:rPr>
                <w:rFonts w:ascii="HY견고딕" w:eastAsia="HY견고딕" w:hint="eastAsia"/>
                <w:sz w:val="24"/>
              </w:rPr>
              <w:t>맨홀</w:t>
            </w:r>
            <w:r>
              <w:rPr>
                <w:rFonts w:ascii="HY견고딕" w:eastAsia="HY견고딕" w:hint="eastAsia"/>
                <w:spacing w:val="39"/>
                <w:sz w:val="24"/>
              </w:rPr>
              <w:t> </w:t>
            </w:r>
            <w:r>
              <w:rPr>
                <w:rFonts w:ascii="HY견고딕" w:eastAsia="HY견고딕" w:hint="eastAsia"/>
                <w:sz w:val="24"/>
              </w:rPr>
              <w:t>내부</w:t>
            </w:r>
          </w:p>
        </w:tc>
      </w:tr>
      <w:tr>
        <w:trPr>
          <w:trHeight w:val="404" w:hRule="atLeast"/>
        </w:trPr>
        <w:tc>
          <w:tcPr>
            <w:tcW w:w="9580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line="385" w:lineRule="exact"/>
              <w:ind w:left="720" w:right="694"/>
              <w:jc w:val="center"/>
              <w:rPr>
                <w:rFonts w:ascii="HY견고딕" w:eastAsia="HY견고딕" w:hint="eastAsia"/>
                <w:sz w:val="36"/>
              </w:rPr>
            </w:pPr>
            <w:r>
              <w:rPr>
                <w:rFonts w:ascii="HY견고딕" w:eastAsia="HY견고딕" w:hint="eastAsia"/>
                <w:sz w:val="36"/>
              </w:rPr>
              <w:t>재해발생</w:t>
            </w:r>
            <w:r>
              <w:rPr>
                <w:rFonts w:ascii="HY견고딕" w:eastAsia="HY견고딕" w:hint="eastAsia"/>
                <w:spacing w:val="59"/>
                <w:sz w:val="36"/>
              </w:rPr>
              <w:t> </w:t>
            </w:r>
            <w:r>
              <w:rPr>
                <w:rFonts w:ascii="HY견고딕" w:eastAsia="HY견고딕" w:hint="eastAsia"/>
                <w:sz w:val="36"/>
              </w:rPr>
              <w:t>개요</w:t>
            </w:r>
          </w:p>
        </w:tc>
      </w:tr>
      <w:tr>
        <w:trPr>
          <w:trHeight w:val="2888" w:hRule="atLeast"/>
        </w:trPr>
        <w:tc>
          <w:tcPr>
            <w:tcW w:w="9580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0" w:lineRule="auto" w:before="140"/>
              <w:ind w:left="4724" w:right="-15" w:firstLine="45"/>
              <w:jc w:val="both"/>
              <w:rPr>
                <w:rFonts w:ascii="굴림체" w:hAnsi="굴림체" w:eastAsia="굴림체" w:hint="eastAsia"/>
                <w:b/>
                <w:sz w:val="24"/>
              </w:rPr>
            </w:pPr>
            <w:r>
              <w:rPr>
                <w:rFonts w:ascii="굴림체" w:hAnsi="굴림체" w:eastAsia="굴림체" w:hint="eastAsia"/>
                <w:b/>
                <w:spacing w:val="-4"/>
                <w:w w:val="85"/>
                <w:sz w:val="24"/>
              </w:rPr>
              <w:t>2013년</w:t>
            </w:r>
            <w:r>
              <w:rPr>
                <w:rFonts w:ascii="굴림체" w:hAnsi="굴림체" w:eastAsia="굴림체" w:hint="eastAsia"/>
                <w:b/>
                <w:spacing w:val="-17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3"/>
                <w:w w:val="85"/>
                <w:sz w:val="24"/>
              </w:rPr>
              <w:t>1월</w:t>
            </w:r>
            <w:r>
              <w:rPr>
                <w:rFonts w:ascii="굴림체" w:hAnsi="굴림체" w:eastAsia="굴림체" w:hint="eastAsia"/>
                <w:b/>
                <w:spacing w:val="-17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3"/>
                <w:w w:val="85"/>
                <w:sz w:val="24"/>
              </w:rPr>
              <w:t>31일(목)</w:t>
            </w:r>
            <w:r>
              <w:rPr>
                <w:rFonts w:ascii="굴림체" w:hAnsi="굴림체" w:eastAsia="굴림체" w:hint="eastAsia"/>
                <w:b/>
                <w:spacing w:val="-9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3"/>
                <w:w w:val="85"/>
                <w:sz w:val="24"/>
              </w:rPr>
              <w:t>14시</w:t>
            </w:r>
            <w:r>
              <w:rPr>
                <w:rFonts w:ascii="굴림체" w:hAnsi="굴림체" w:eastAsia="굴림체" w:hint="eastAsia"/>
                <w:b/>
                <w:spacing w:val="-17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3"/>
                <w:w w:val="85"/>
                <w:sz w:val="24"/>
              </w:rPr>
              <w:t>40분경</w:t>
            </w:r>
            <w:r>
              <w:rPr>
                <w:rFonts w:ascii="굴림체" w:hAnsi="굴림체" w:eastAsia="굴림체" w:hint="eastAsia"/>
                <w:b/>
                <w:spacing w:val="-19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3"/>
                <w:w w:val="85"/>
                <w:sz w:val="24"/>
              </w:rPr>
              <w:t>홍○○(54세,</w:t>
            </w:r>
            <w:r>
              <w:rPr>
                <w:rFonts w:ascii="굴림체" w:hAnsi="굴림체" w:eastAsia="굴림체" w:hint="eastAsia"/>
                <w:b/>
                <w:spacing w:val="-9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3"/>
                <w:w w:val="85"/>
                <w:sz w:val="24"/>
              </w:rPr>
              <w:t>남),</w:t>
            </w:r>
            <w:r>
              <w:rPr>
                <w:rFonts w:ascii="굴림체" w:hAnsi="굴림체" w:eastAsia="굴림체" w:hint="eastAsia"/>
                <w:b/>
                <w:spacing w:val="-98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w w:val="85"/>
                <w:sz w:val="24"/>
              </w:rPr>
              <w:t>이○○(40세,</w:t>
            </w:r>
            <w:r>
              <w:rPr>
                <w:rFonts w:ascii="굴림체" w:hAnsi="굴림체" w:eastAsia="굴림체" w:hint="eastAsia"/>
                <w:b/>
                <w:spacing w:val="-5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w w:val="85"/>
                <w:sz w:val="24"/>
              </w:rPr>
              <w:t>남)이</w:t>
            </w:r>
            <w:r>
              <w:rPr>
                <w:rFonts w:ascii="굴림체" w:hAnsi="굴림체" w:eastAsia="굴림체" w:hint="eastAsia"/>
                <w:b/>
                <w:spacing w:val="-10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w w:val="85"/>
                <w:sz w:val="24"/>
              </w:rPr>
              <w:t>서울</w:t>
            </w:r>
            <w:r>
              <w:rPr>
                <w:rFonts w:ascii="굴림체" w:hAnsi="굴림체" w:eastAsia="굴림체" w:hint="eastAsia"/>
                <w:b/>
                <w:spacing w:val="-10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w w:val="85"/>
                <w:sz w:val="24"/>
              </w:rPr>
              <w:t>영등포구</w:t>
            </w:r>
            <w:r>
              <w:rPr>
                <w:rFonts w:ascii="굴림체" w:hAnsi="굴림체" w:eastAsia="굴림체" w:hint="eastAsia"/>
                <w:b/>
                <w:spacing w:val="-8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w w:val="85"/>
                <w:sz w:val="24"/>
              </w:rPr>
              <w:t>당산동</w:t>
            </w:r>
            <w:r>
              <w:rPr>
                <w:rFonts w:ascii="굴림체" w:hAnsi="굴림체" w:eastAsia="굴림체" w:hint="eastAsia"/>
                <w:b/>
                <w:spacing w:val="-11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w w:val="85"/>
                <w:sz w:val="24"/>
              </w:rPr>
              <w:t>4가</w:t>
            </w:r>
            <w:r>
              <w:rPr>
                <w:rFonts w:ascii="굴림체" w:hAnsi="굴림체" w:eastAsia="굴림체" w:hint="eastAsia"/>
                <w:b/>
                <w:spacing w:val="-8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w w:val="85"/>
                <w:sz w:val="24"/>
              </w:rPr>
              <w:t>93-1</w:t>
            </w:r>
            <w:r>
              <w:rPr>
                <w:rFonts w:ascii="굴림체" w:hAnsi="굴림체" w:eastAsia="굴림체" w:hint="eastAsia"/>
                <w:b/>
                <w:spacing w:val="-98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9"/>
                <w:w w:val="90"/>
                <w:sz w:val="24"/>
              </w:rPr>
              <w:t>소재, 도시가스 </w:t>
            </w:r>
            <w:r>
              <w:rPr>
                <w:rFonts w:ascii="굴림체" w:hAnsi="굴림체" w:eastAsia="굴림체" w:hint="eastAsia"/>
                <w:b/>
                <w:spacing w:val="-8"/>
                <w:w w:val="90"/>
                <w:sz w:val="24"/>
              </w:rPr>
              <w:t>맨홀 내부에 설치된 차단밸브(150A</w:t>
            </w:r>
            <w:r>
              <w:rPr>
                <w:rFonts w:ascii="굴림체" w:hAnsi="굴림체" w:eastAsia="굴림체" w:hint="eastAsia"/>
                <w:b/>
                <w:spacing w:val="-104"/>
                <w:w w:val="90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19"/>
                <w:w w:val="85"/>
                <w:sz w:val="24"/>
              </w:rPr>
              <w:t>주강</w:t>
            </w:r>
            <w:r>
              <w:rPr>
                <w:rFonts w:ascii="굴림체" w:hAnsi="굴림체" w:eastAsia="굴림체" w:hint="eastAsia"/>
                <w:b/>
                <w:spacing w:val="-23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w w:val="85"/>
                <w:sz w:val="24"/>
              </w:rPr>
              <w:t>볼</w:t>
            </w:r>
            <w:r>
              <w:rPr>
                <w:rFonts w:ascii="굴림체" w:hAnsi="굴림체" w:eastAsia="굴림체" w:hint="eastAsia"/>
                <w:b/>
                <w:spacing w:val="-26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25"/>
                <w:w w:val="85"/>
                <w:sz w:val="24"/>
              </w:rPr>
              <w:t>밸브-수동</w:t>
            </w:r>
            <w:r>
              <w:rPr>
                <w:rFonts w:ascii="굴림체" w:hAnsi="굴림체" w:eastAsia="굴림체" w:hint="eastAsia"/>
                <w:b/>
                <w:spacing w:val="-26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27"/>
                <w:w w:val="85"/>
                <w:sz w:val="24"/>
              </w:rPr>
              <w:t>개폐식)</w:t>
            </w:r>
            <w:r>
              <w:rPr>
                <w:rFonts w:ascii="굴림체" w:hAnsi="굴림체" w:eastAsia="굴림체" w:hint="eastAsia"/>
                <w:b/>
                <w:spacing w:val="2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27"/>
                <w:w w:val="85"/>
                <w:sz w:val="24"/>
              </w:rPr>
              <w:t>개폐작동 </w:t>
            </w:r>
            <w:r>
              <w:rPr>
                <w:rFonts w:ascii="굴림체" w:hAnsi="굴림체" w:eastAsia="굴림체" w:hint="eastAsia"/>
                <w:b/>
                <w:spacing w:val="-18"/>
                <w:w w:val="85"/>
                <w:sz w:val="24"/>
              </w:rPr>
              <w:t>불량</w:t>
            </w:r>
            <w:r>
              <w:rPr>
                <w:rFonts w:ascii="굴림체" w:hAnsi="굴림체" w:eastAsia="굴림체" w:hint="eastAsia"/>
                <w:b/>
                <w:spacing w:val="-26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w w:val="85"/>
                <w:sz w:val="24"/>
              </w:rPr>
              <w:t>및</w:t>
            </w:r>
            <w:r>
              <w:rPr>
                <w:rFonts w:ascii="굴림체" w:hAnsi="굴림체" w:eastAsia="굴림체" w:hint="eastAsia"/>
                <w:b/>
                <w:spacing w:val="-22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24"/>
                <w:w w:val="85"/>
                <w:sz w:val="24"/>
              </w:rPr>
              <w:t>슬리브</w:t>
            </w:r>
            <w:r>
              <w:rPr>
                <w:rFonts w:ascii="굴림체" w:hAnsi="굴림체" w:eastAsia="굴림체" w:hint="eastAsia"/>
                <w:b/>
                <w:spacing w:val="-26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18"/>
                <w:w w:val="85"/>
                <w:sz w:val="24"/>
              </w:rPr>
              <w:t>덮개</w:t>
            </w:r>
            <w:r>
              <w:rPr>
                <w:rFonts w:ascii="굴림체" w:hAnsi="굴림체" w:eastAsia="굴림체" w:hint="eastAsia"/>
                <w:b/>
                <w:spacing w:val="-98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13"/>
                <w:w w:val="85"/>
                <w:sz w:val="24"/>
              </w:rPr>
              <w:t>고정용</w:t>
            </w:r>
            <w:r>
              <w:rPr>
                <w:rFonts w:ascii="굴림체" w:hAnsi="굴림체" w:eastAsia="굴림체" w:hint="eastAsia"/>
                <w:b/>
                <w:spacing w:val="-32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13"/>
                <w:w w:val="85"/>
                <w:sz w:val="24"/>
              </w:rPr>
              <w:t>볼트</w:t>
            </w:r>
            <w:r>
              <w:rPr>
                <w:rFonts w:ascii="굴림체" w:hAnsi="굴림체" w:eastAsia="굴림체" w:hint="eastAsia"/>
                <w:b/>
                <w:spacing w:val="-31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13"/>
                <w:w w:val="85"/>
                <w:sz w:val="24"/>
              </w:rPr>
              <w:t>부식에</w:t>
            </w:r>
            <w:r>
              <w:rPr>
                <w:rFonts w:ascii="굴림체" w:hAnsi="굴림체" w:eastAsia="굴림체" w:hint="eastAsia"/>
                <w:b/>
                <w:spacing w:val="-31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13"/>
                <w:w w:val="85"/>
                <w:sz w:val="24"/>
              </w:rPr>
              <w:t>따른</w:t>
            </w:r>
            <w:r>
              <w:rPr>
                <w:rFonts w:ascii="굴림체" w:hAnsi="굴림체" w:eastAsia="굴림체" w:hint="eastAsia"/>
                <w:b/>
                <w:spacing w:val="-31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13"/>
                <w:w w:val="85"/>
                <w:sz w:val="24"/>
              </w:rPr>
              <w:t>차단밸브</w:t>
            </w:r>
            <w:r>
              <w:rPr>
                <w:rFonts w:ascii="굴림체" w:hAnsi="굴림체" w:eastAsia="굴림체" w:hint="eastAsia"/>
                <w:b/>
                <w:spacing w:val="-31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13"/>
                <w:w w:val="85"/>
                <w:sz w:val="24"/>
              </w:rPr>
              <w:t>교체여부를</w:t>
            </w:r>
            <w:r>
              <w:rPr>
                <w:rFonts w:ascii="굴림체" w:hAnsi="굴림체" w:eastAsia="굴림체" w:hint="eastAsia"/>
                <w:b/>
                <w:spacing w:val="-31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12"/>
                <w:w w:val="85"/>
                <w:sz w:val="24"/>
              </w:rPr>
              <w:t>점검하던</w:t>
            </w:r>
            <w:r>
              <w:rPr>
                <w:rFonts w:ascii="굴림체" w:hAnsi="굴림체" w:eastAsia="굴림체" w:hint="eastAsia"/>
                <w:b/>
                <w:spacing w:val="-98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9"/>
                <w:w w:val="85"/>
                <w:sz w:val="24"/>
              </w:rPr>
              <w:t>중</w:t>
            </w:r>
            <w:r>
              <w:rPr>
                <w:rFonts w:ascii="굴림체" w:hAnsi="굴림체" w:eastAsia="굴림체" w:hint="eastAsia"/>
                <w:b/>
                <w:spacing w:val="-29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9"/>
                <w:w w:val="85"/>
                <w:sz w:val="24"/>
              </w:rPr>
              <w:t>LNG(메탄주성분)</w:t>
            </w:r>
            <w:r>
              <w:rPr>
                <w:rFonts w:ascii="굴림체" w:hAnsi="굴림체" w:eastAsia="굴림체" w:hint="eastAsia"/>
                <w:b/>
                <w:spacing w:val="-16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8"/>
                <w:w w:val="85"/>
                <w:sz w:val="24"/>
              </w:rPr>
              <w:t>가스</w:t>
            </w:r>
            <w:r>
              <w:rPr>
                <w:rFonts w:ascii="굴림체" w:hAnsi="굴림체" w:eastAsia="굴림체" w:hint="eastAsia"/>
                <w:b/>
                <w:spacing w:val="-28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8"/>
                <w:w w:val="85"/>
                <w:sz w:val="24"/>
              </w:rPr>
              <w:t>누출로</w:t>
            </w:r>
            <w:r>
              <w:rPr>
                <w:rFonts w:ascii="굴림체" w:hAnsi="굴림체" w:eastAsia="굴림체" w:hint="eastAsia"/>
                <w:b/>
                <w:spacing w:val="-26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8"/>
                <w:w w:val="85"/>
                <w:sz w:val="24"/>
              </w:rPr>
              <w:t>2명이</w:t>
            </w:r>
            <w:r>
              <w:rPr>
                <w:rFonts w:ascii="굴림체" w:hAnsi="굴림체" w:eastAsia="굴림체" w:hint="eastAsia"/>
                <w:b/>
                <w:spacing w:val="-28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8"/>
                <w:w w:val="85"/>
                <w:sz w:val="24"/>
              </w:rPr>
              <w:t>질식되어</w:t>
            </w:r>
            <w:r>
              <w:rPr>
                <w:rFonts w:ascii="굴림체" w:hAnsi="굴림체" w:eastAsia="굴림체" w:hint="eastAsia"/>
                <w:b/>
                <w:spacing w:val="-28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8"/>
                <w:w w:val="85"/>
                <w:sz w:val="24"/>
              </w:rPr>
              <w:t>1명이</w:t>
            </w:r>
            <w:r>
              <w:rPr>
                <w:rFonts w:ascii="굴림체" w:hAnsi="굴림체" w:eastAsia="굴림체" w:hint="eastAsia"/>
                <w:b/>
                <w:spacing w:val="-98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5"/>
                <w:w w:val="85"/>
                <w:sz w:val="24"/>
              </w:rPr>
              <w:t>사망,</w:t>
            </w:r>
            <w:r>
              <w:rPr>
                <w:rFonts w:ascii="굴림체" w:hAnsi="굴림체" w:eastAsia="굴림체" w:hint="eastAsia"/>
                <w:b/>
                <w:spacing w:val="-15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5"/>
                <w:w w:val="85"/>
                <w:sz w:val="24"/>
              </w:rPr>
              <w:t>1명이</w:t>
            </w:r>
            <w:r>
              <w:rPr>
                <w:rFonts w:ascii="굴림체" w:hAnsi="굴림체" w:eastAsia="굴림체" w:hint="eastAsia"/>
                <w:b/>
                <w:spacing w:val="-22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4"/>
                <w:w w:val="85"/>
                <w:sz w:val="24"/>
              </w:rPr>
              <w:t>부상당한</w:t>
            </w:r>
            <w:r>
              <w:rPr>
                <w:rFonts w:ascii="굴림체" w:hAnsi="굴림체" w:eastAsia="굴림체" w:hint="eastAsia"/>
                <w:b/>
                <w:spacing w:val="-22"/>
                <w:w w:val="85"/>
                <w:sz w:val="24"/>
              </w:rPr>
              <w:t> </w:t>
            </w:r>
            <w:r>
              <w:rPr>
                <w:rFonts w:ascii="굴림체" w:hAnsi="굴림체" w:eastAsia="굴림체" w:hint="eastAsia"/>
                <w:b/>
                <w:spacing w:val="-4"/>
                <w:w w:val="85"/>
                <w:sz w:val="24"/>
              </w:rPr>
              <w:t>재해임</w:t>
            </w:r>
          </w:p>
        </w:tc>
      </w:tr>
      <w:tr>
        <w:trPr>
          <w:trHeight w:val="404" w:hRule="atLeast"/>
        </w:trPr>
        <w:tc>
          <w:tcPr>
            <w:tcW w:w="9580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line="385" w:lineRule="exact"/>
              <w:ind w:left="720" w:right="694"/>
              <w:jc w:val="center"/>
              <w:rPr>
                <w:rFonts w:ascii="HY견고딕" w:eastAsia="HY견고딕" w:hint="eastAsia"/>
                <w:sz w:val="36"/>
              </w:rPr>
            </w:pPr>
            <w:r>
              <w:rPr>
                <w:rFonts w:ascii="HY견고딕" w:eastAsia="HY견고딕" w:hint="eastAsia"/>
                <w:sz w:val="36"/>
              </w:rPr>
              <w:t>재해발생</w:t>
            </w:r>
            <w:r>
              <w:rPr>
                <w:rFonts w:ascii="HY견고딕" w:eastAsia="HY견고딕" w:hint="eastAsia"/>
                <w:spacing w:val="59"/>
                <w:sz w:val="36"/>
              </w:rPr>
              <w:t> </w:t>
            </w:r>
            <w:r>
              <w:rPr>
                <w:rFonts w:ascii="HY견고딕" w:eastAsia="HY견고딕" w:hint="eastAsia"/>
                <w:sz w:val="36"/>
              </w:rPr>
              <w:t>원인</w:t>
            </w:r>
          </w:p>
        </w:tc>
      </w:tr>
      <w:tr>
        <w:trPr>
          <w:trHeight w:val="2039" w:hRule="atLeast"/>
        </w:trPr>
        <w:tc>
          <w:tcPr>
            <w:tcW w:w="5101" w:type="dxa"/>
            <w:gridSpan w:val="8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left="111"/>
              <w:jc w:val="both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1.</w:t>
            </w:r>
            <w:r>
              <w:rPr>
                <w:b/>
                <w:spacing w:val="15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밀폐공간에서</w:t>
            </w:r>
            <w:r>
              <w:rPr>
                <w:b/>
                <w:spacing w:val="-2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산소결핍에</w:t>
            </w:r>
            <w:r>
              <w:rPr>
                <w:b/>
                <w:spacing w:val="-3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의한</w:t>
            </w:r>
            <w:r>
              <w:rPr>
                <w:b/>
                <w:spacing w:val="-2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질식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0" w:val="left" w:leader="none"/>
              </w:tabs>
              <w:spacing w:line="242" w:lineRule="auto" w:before="3" w:after="0"/>
              <w:ind w:left="370" w:right="208" w:hanging="348"/>
              <w:jc w:val="both"/>
              <w:rPr>
                <w:sz w:val="22"/>
              </w:rPr>
            </w:pPr>
            <w:r>
              <w:rPr>
                <w:spacing w:val="-8"/>
                <w:w w:val="90"/>
                <w:sz w:val="22"/>
              </w:rPr>
              <w:t>슬리브 덮개 고정용 볼트 2개가 분해되어 있고 1개는</w:t>
            </w:r>
            <w:r>
              <w:rPr>
                <w:spacing w:val="-63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절단된 상태로 슬리브 덮개에 부착되어 </w:t>
            </w:r>
            <w:r>
              <w:rPr>
                <w:spacing w:val="-3"/>
                <w:w w:val="90"/>
                <w:sz w:val="22"/>
              </w:rPr>
              <w:t>있는 상태를</w:t>
            </w:r>
            <w:r>
              <w:rPr>
                <w:spacing w:val="-6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종합하여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볼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때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작업자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2명이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밸브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교체여부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점검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중</w:t>
            </w:r>
            <w:r>
              <w:rPr>
                <w:spacing w:val="-63"/>
                <w:w w:val="90"/>
                <w:sz w:val="22"/>
              </w:rPr>
              <w:t> </w:t>
            </w:r>
            <w:r>
              <w:rPr>
                <w:spacing w:val="-9"/>
                <w:w w:val="90"/>
                <w:sz w:val="22"/>
              </w:rPr>
              <w:t>밀폐공간에서 도시가스 누출로 </w:t>
            </w:r>
            <w:r>
              <w:rPr>
                <w:spacing w:val="-8"/>
                <w:w w:val="90"/>
                <w:sz w:val="22"/>
              </w:rPr>
              <w:t>인한 산소결핍에 의한</w:t>
            </w:r>
            <w:r>
              <w:rPr>
                <w:spacing w:val="-63"/>
                <w:w w:val="90"/>
                <w:sz w:val="22"/>
              </w:rPr>
              <w:t> </w:t>
            </w:r>
            <w:r>
              <w:rPr>
                <w:w w:val="85"/>
                <w:sz w:val="22"/>
              </w:rPr>
              <w:t>질식으로</w:t>
            </w:r>
            <w:r>
              <w:rPr>
                <w:spacing w:val="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추정</w:t>
            </w:r>
          </w:p>
          <w:p>
            <w:pPr>
              <w:pStyle w:val="TableParagraph"/>
              <w:spacing w:before="7"/>
              <w:ind w:left="1232"/>
              <w:jc w:val="both"/>
              <w:rPr>
                <w:sz w:val="22"/>
              </w:rPr>
            </w:pPr>
            <w:r>
              <w:rPr>
                <w:spacing w:val="-1"/>
                <w:w w:val="85"/>
                <w:sz w:val="22"/>
              </w:rPr>
              <w:t>&lt;인근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1"/>
                <w:w w:val="85"/>
                <w:sz w:val="22"/>
              </w:rPr>
              <w:t>소재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spacing w:val="-1"/>
                <w:w w:val="85"/>
                <w:sz w:val="22"/>
              </w:rPr>
              <w:t>맨홀에서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spacing w:val="-1"/>
                <w:w w:val="85"/>
                <w:sz w:val="22"/>
              </w:rPr>
              <w:t>측정결과&gt;</w:t>
            </w:r>
          </w:p>
        </w:tc>
        <w:tc>
          <w:tcPr>
            <w:tcW w:w="44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22871" cy="1950719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871" cy="195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exact"/>
              <w:ind w:left="1419"/>
              <w:rPr>
                <w:rFonts w:ascii="돋움" w:eastAsia="돋움" w:hint="eastAsia"/>
                <w:b/>
                <w:sz w:val="20"/>
              </w:rPr>
            </w:pPr>
            <w:r>
              <w:rPr>
                <w:rFonts w:ascii="돋움" w:eastAsia="돋움" w:hint="eastAsia"/>
                <w:b/>
                <w:sz w:val="20"/>
              </w:rPr>
              <w:t>[그림.</w:t>
            </w:r>
            <w:r>
              <w:rPr>
                <w:rFonts w:ascii="돋움" w:eastAsia="돋움" w:hint="eastAsia"/>
                <w:b/>
                <w:spacing w:val="43"/>
                <w:sz w:val="20"/>
              </w:rPr>
              <w:t> </w:t>
            </w:r>
            <w:r>
              <w:rPr>
                <w:rFonts w:ascii="돋움" w:eastAsia="돋움" w:hint="eastAsia"/>
                <w:b/>
                <w:sz w:val="20"/>
              </w:rPr>
              <w:t>맨홀</w:t>
            </w:r>
            <w:r>
              <w:rPr>
                <w:rFonts w:ascii="돋움" w:eastAsia="돋움" w:hint="eastAsia"/>
                <w:b/>
                <w:spacing w:val="44"/>
                <w:sz w:val="20"/>
              </w:rPr>
              <w:t> </w:t>
            </w:r>
            <w:r>
              <w:rPr>
                <w:rFonts w:ascii="돋움" w:eastAsia="돋움" w:hint="eastAsia"/>
                <w:b/>
                <w:sz w:val="20"/>
              </w:rPr>
              <w:t>도면]</w:t>
            </w:r>
          </w:p>
          <w:p>
            <w:pPr>
              <w:pStyle w:val="TableParagraph"/>
              <w:spacing w:line="136" w:lineRule="auto" w:before="109"/>
              <w:ind w:left="355" w:right="196" w:hanging="317"/>
              <w:jc w:val="both"/>
              <w:rPr>
                <w:rFonts w:ascii="휴먼옛체" w:hAnsi="휴먼옛체" w:eastAsia="휴먼옛체" w:hint="eastAsia"/>
                <w:sz w:val="24"/>
              </w:rPr>
            </w:pPr>
            <w:r>
              <w:rPr>
                <w:rFonts w:ascii="Tahoma" w:hAnsi="Tahoma" w:eastAsia="Tahoma"/>
                <w:w w:val="70"/>
                <w:sz w:val="24"/>
              </w:rPr>
              <w:t>※</w:t>
            </w:r>
            <w:r>
              <w:rPr>
                <w:rFonts w:ascii="Tahoma" w:hAnsi="Tahoma" w:eastAsia="Tahoma"/>
                <w:spacing w:val="1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25"/>
                <w:w w:val="70"/>
                <w:sz w:val="24"/>
              </w:rPr>
              <w:t>맨홀은</w:t>
            </w:r>
            <w:r>
              <w:rPr>
                <w:rFonts w:ascii="휴먼옛체" w:hAnsi="휴먼옛체" w:eastAsia="휴먼옛체" w:hint="eastAsia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19"/>
                <w:w w:val="70"/>
                <w:sz w:val="24"/>
              </w:rPr>
              <w:t>가로</w:t>
            </w:r>
            <w:r>
              <w:rPr>
                <w:rFonts w:ascii="휴먼옛체" w:hAnsi="휴먼옛체" w:eastAsia="휴먼옛체" w:hint="eastAsia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17"/>
                <w:w w:val="70"/>
                <w:sz w:val="24"/>
              </w:rPr>
              <w:t>1.23m,</w:t>
            </w:r>
            <w:r>
              <w:rPr>
                <w:rFonts w:ascii="휴먼옛체" w:hAnsi="휴먼옛체" w:eastAsia="휴먼옛체" w:hint="eastAsia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19"/>
                <w:w w:val="70"/>
                <w:sz w:val="24"/>
              </w:rPr>
              <w:t>세로</w:t>
            </w:r>
            <w:r>
              <w:rPr>
                <w:rFonts w:ascii="휴먼옛체" w:hAnsi="휴먼옛체" w:eastAsia="휴먼옛체" w:hint="eastAsia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14"/>
                <w:w w:val="70"/>
                <w:sz w:val="24"/>
              </w:rPr>
              <w:t>1.23m</w:t>
            </w:r>
            <w:r>
              <w:rPr>
                <w:rFonts w:ascii="휴먼옛체" w:hAnsi="휴먼옛체" w:eastAsia="휴먼옛체" w:hint="eastAsia"/>
                <w:w w:val="70"/>
                <w:sz w:val="24"/>
              </w:rPr>
              <w:t> 및 </w:t>
            </w:r>
            <w:r>
              <w:rPr>
                <w:rFonts w:ascii="휴먼옛체" w:hAnsi="휴먼옛체" w:eastAsia="휴먼옛체" w:hint="eastAsia"/>
                <w:spacing w:val="-19"/>
                <w:w w:val="70"/>
                <w:sz w:val="24"/>
              </w:rPr>
              <w:t>깊이</w:t>
            </w:r>
            <w:r>
              <w:rPr>
                <w:rFonts w:ascii="휴먼옛체" w:hAnsi="휴먼옛체" w:eastAsia="휴먼옛체" w:hint="eastAsia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17"/>
                <w:w w:val="70"/>
                <w:sz w:val="24"/>
              </w:rPr>
              <w:t>2m,</w:t>
            </w:r>
            <w:r>
              <w:rPr>
                <w:rFonts w:ascii="휴먼옛체" w:hAnsi="휴먼옛체" w:eastAsia="휴먼옛체" w:hint="eastAsia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19"/>
                <w:w w:val="70"/>
                <w:sz w:val="24"/>
              </w:rPr>
              <w:t>직경</w:t>
            </w:r>
            <w:r>
              <w:rPr>
                <w:rFonts w:ascii="휴먼옛체" w:hAnsi="휴먼옛체" w:eastAsia="휴먼옛체" w:hint="eastAsia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16"/>
                <w:w w:val="70"/>
                <w:sz w:val="24"/>
              </w:rPr>
              <w:t>0.6m,</w:t>
            </w:r>
            <w:r>
              <w:rPr>
                <w:rFonts w:ascii="휴먼옛체" w:hAnsi="휴먼옛체" w:eastAsia="휴먼옛체" w:hint="eastAsia"/>
                <w:spacing w:val="1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4"/>
                <w:w w:val="70"/>
                <w:sz w:val="24"/>
              </w:rPr>
              <w:t>밸브는 바닥으로부터 </w:t>
            </w:r>
            <w:r>
              <w:rPr>
                <w:rFonts w:ascii="휴먼옛체" w:hAnsi="휴먼옛체" w:eastAsia="휴먼옛체" w:hint="eastAsia"/>
                <w:spacing w:val="-3"/>
                <w:w w:val="70"/>
                <w:sz w:val="24"/>
              </w:rPr>
              <w:t>깊이 0.5m에 위치하고 있으며,</w:t>
            </w:r>
            <w:r>
              <w:rPr>
                <w:rFonts w:ascii="휴먼옛체" w:hAnsi="휴먼옛체" w:eastAsia="휴먼옛체" w:hint="eastAsia"/>
                <w:spacing w:val="-2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6"/>
                <w:w w:val="70"/>
                <w:sz w:val="24"/>
              </w:rPr>
              <w:t>차단밸브 1개,</w:t>
            </w:r>
            <w:r>
              <w:rPr>
                <w:rFonts w:ascii="휴먼옛체" w:hAnsi="휴먼옛체" w:eastAsia="휴먼옛체" w:hint="eastAsia"/>
                <w:spacing w:val="7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6"/>
                <w:w w:val="70"/>
                <w:sz w:val="24"/>
              </w:rPr>
              <w:t>가스퍼지밸브</w:t>
            </w:r>
            <w:r>
              <w:rPr>
                <w:rFonts w:ascii="휴먼옛체" w:hAnsi="휴먼옛체" w:eastAsia="휴먼옛체" w:hint="eastAsia"/>
                <w:spacing w:val="-5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6"/>
                <w:w w:val="70"/>
                <w:sz w:val="24"/>
              </w:rPr>
              <w:t>2개로</w:t>
            </w:r>
            <w:r>
              <w:rPr>
                <w:rFonts w:ascii="휴먼옛체" w:hAnsi="휴먼옛체" w:eastAsia="휴먼옛체" w:hint="eastAsia"/>
                <w:spacing w:val="-5"/>
                <w:w w:val="70"/>
                <w:sz w:val="24"/>
              </w:rPr>
              <w:t> 구성됨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0" w:val="left" w:leader="none"/>
              </w:tabs>
              <w:spacing w:line="240" w:lineRule="auto" w:before="164" w:after="0"/>
              <w:ind w:left="279" w:right="0" w:hanging="241"/>
              <w:jc w:val="left"/>
              <w:rPr>
                <w:b/>
                <w:sz w:val="22"/>
              </w:rPr>
            </w:pPr>
            <w:r>
              <w:rPr>
                <w:b/>
                <w:spacing w:val="-40"/>
                <w:w w:val="85"/>
                <w:sz w:val="22"/>
                <w:u w:val="single"/>
              </w:rPr>
              <w:t>밀폐공간내</w:t>
            </w:r>
            <w:r>
              <w:rPr>
                <w:b/>
                <w:spacing w:val="-13"/>
                <w:w w:val="85"/>
                <w:sz w:val="22"/>
              </w:rPr>
              <w:t> </w:t>
            </w:r>
            <w:r>
              <w:rPr>
                <w:b/>
                <w:spacing w:val="-33"/>
                <w:w w:val="85"/>
                <w:sz w:val="22"/>
                <w:u w:val="single"/>
              </w:rPr>
              <w:t>안전한</w:t>
            </w:r>
            <w:r>
              <w:rPr>
                <w:b/>
                <w:spacing w:val="-12"/>
                <w:w w:val="85"/>
                <w:sz w:val="22"/>
              </w:rPr>
              <w:t> </w:t>
            </w:r>
            <w:r>
              <w:rPr>
                <w:b/>
                <w:spacing w:val="-37"/>
                <w:w w:val="85"/>
                <w:sz w:val="22"/>
                <w:u w:val="single"/>
              </w:rPr>
              <w:t>작업방법</w:t>
            </w:r>
            <w:r>
              <w:rPr>
                <w:b/>
                <w:spacing w:val="-12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등</w:t>
            </w:r>
            <w:r>
              <w:rPr>
                <w:b/>
                <w:spacing w:val="-12"/>
                <w:w w:val="85"/>
                <w:sz w:val="22"/>
              </w:rPr>
              <w:t> </w:t>
            </w:r>
            <w:r>
              <w:rPr>
                <w:b/>
                <w:spacing w:val="-40"/>
                <w:w w:val="85"/>
                <w:sz w:val="22"/>
                <w:u w:val="single"/>
              </w:rPr>
              <w:t>작업자에게</w:t>
            </w:r>
            <w:r>
              <w:rPr>
                <w:b/>
                <w:spacing w:val="-12"/>
                <w:w w:val="85"/>
                <w:sz w:val="22"/>
              </w:rPr>
              <w:t> </w:t>
            </w:r>
            <w:r>
              <w:rPr>
                <w:b/>
                <w:spacing w:val="-37"/>
                <w:w w:val="85"/>
                <w:sz w:val="22"/>
                <w:u w:val="single"/>
              </w:rPr>
              <w:t>주지하지</w:t>
            </w:r>
            <w:r>
              <w:rPr>
                <w:b/>
                <w:spacing w:val="-12"/>
                <w:w w:val="85"/>
                <w:sz w:val="22"/>
              </w:rPr>
              <w:t> </w:t>
            </w:r>
            <w:r>
              <w:rPr>
                <w:b/>
                <w:spacing w:val="-25"/>
                <w:w w:val="85"/>
                <w:sz w:val="22"/>
                <w:u w:val="single"/>
              </w:rPr>
              <w:t>않음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84" w:val="left" w:leader="none"/>
              </w:tabs>
              <w:spacing w:line="240" w:lineRule="auto" w:before="3" w:after="0"/>
              <w:ind w:left="483" w:right="0" w:hanging="157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산소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및 유해가스농도 측정에 관한 사항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84" w:val="left" w:leader="none"/>
              </w:tabs>
              <w:spacing w:line="240" w:lineRule="auto" w:before="6" w:after="0"/>
              <w:ind w:left="483" w:right="0" w:hanging="157"/>
              <w:jc w:val="lef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사고시의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응급조치요령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84" w:val="left" w:leader="none"/>
              </w:tabs>
              <w:spacing w:line="240" w:lineRule="auto" w:before="3" w:after="0"/>
              <w:ind w:left="483" w:right="0" w:hanging="157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환기설비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등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안전한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작업방법에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관한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사항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84" w:val="left" w:leader="none"/>
              </w:tabs>
              <w:spacing w:line="240" w:lineRule="auto" w:before="4" w:after="0"/>
              <w:ind w:left="483" w:right="0" w:hanging="157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보호구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착용</w:t>
            </w:r>
            <w:r>
              <w:rPr>
                <w:spacing w:val="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및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사용방법에</w:t>
            </w:r>
            <w:r>
              <w:rPr>
                <w:spacing w:val="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관한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사항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84" w:val="left" w:leader="none"/>
              </w:tabs>
              <w:spacing w:line="262" w:lineRule="exact" w:before="5" w:after="0"/>
              <w:ind w:left="483" w:right="0" w:hanging="157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구조용 장비사용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등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비상시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구출에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관한 사항</w:t>
            </w:r>
          </w:p>
        </w:tc>
      </w:tr>
      <w:tr>
        <w:trPr>
          <w:trHeight w:val="226" w:hRule="atLeast"/>
        </w:trPr>
        <w:tc>
          <w:tcPr>
            <w:tcW w:w="940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B3C4F2"/>
          </w:tcPr>
          <w:p>
            <w:pPr>
              <w:pStyle w:val="TableParagraph"/>
              <w:spacing w:line="207" w:lineRule="exact"/>
              <w:ind w:left="282"/>
              <w:rPr>
                <w:sz w:val="20"/>
              </w:rPr>
            </w:pPr>
            <w:r>
              <w:rPr>
                <w:w w:val="95"/>
                <w:sz w:val="20"/>
              </w:rPr>
              <w:t>구</w:t>
            </w:r>
            <w:r>
              <w:rPr>
                <w:spacing w:val="-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분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3C4F2"/>
          </w:tcPr>
          <w:p>
            <w:pPr>
              <w:pStyle w:val="TableParagraph"/>
              <w:spacing w:line="207" w:lineRule="exact"/>
              <w:ind w:left="124" w:right="99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(%)</w:t>
            </w:r>
          </w:p>
        </w:tc>
        <w:tc>
          <w:tcPr>
            <w:tcW w:w="937" w:type="dxa"/>
            <w:gridSpan w:val="2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3C4F2"/>
          </w:tcPr>
          <w:p>
            <w:pPr>
              <w:pStyle w:val="TableParagraph"/>
              <w:spacing w:line="207" w:lineRule="exact"/>
              <w:ind w:left="125"/>
              <w:rPr>
                <w:sz w:val="20"/>
              </w:rPr>
            </w:pPr>
            <w:r>
              <w:rPr>
                <w:spacing w:val="-8"/>
                <w:w w:val="95"/>
                <w:sz w:val="20"/>
              </w:rPr>
              <w:t>CO(ppm)</w:t>
            </w:r>
          </w:p>
        </w:tc>
        <w:tc>
          <w:tcPr>
            <w:tcW w:w="995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3C4F2"/>
          </w:tcPr>
          <w:p>
            <w:pPr>
              <w:pStyle w:val="TableParagraph"/>
              <w:spacing w:line="207" w:lineRule="exact"/>
              <w:ind w:left="47" w:right="1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H</w:t>
            </w:r>
            <w:r>
              <w:rPr>
                <w:spacing w:val="-4"/>
                <w:sz w:val="20"/>
                <w:vertAlign w:val="subscript"/>
              </w:rPr>
              <w:t>2</w:t>
            </w:r>
            <w:r>
              <w:rPr>
                <w:spacing w:val="-4"/>
                <w:sz w:val="20"/>
                <w:vertAlign w:val="baseline"/>
              </w:rPr>
              <w:t>S(ppm)</w:t>
            </w:r>
          </w:p>
        </w:tc>
        <w:tc>
          <w:tcPr>
            <w:tcW w:w="77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3C4F2"/>
          </w:tcPr>
          <w:p>
            <w:pPr>
              <w:pStyle w:val="TableParagraph"/>
              <w:spacing w:line="207" w:lineRule="exact"/>
              <w:ind w:left="45" w:right="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LEL(%)</w:t>
            </w:r>
          </w:p>
        </w:tc>
        <w:tc>
          <w:tcPr>
            <w:tcW w:w="632" w:type="dxa"/>
            <w:gridSpan w:val="2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3C4F2"/>
          </w:tcPr>
          <w:p>
            <w:pPr>
              <w:pStyle w:val="TableParagraph"/>
              <w:spacing w:line="207" w:lineRule="exact"/>
              <w:ind w:left="133"/>
              <w:rPr>
                <w:sz w:val="20"/>
              </w:rPr>
            </w:pPr>
            <w:r>
              <w:rPr>
                <w:sz w:val="20"/>
              </w:rPr>
              <w:t>비고</w:t>
            </w:r>
          </w:p>
        </w:tc>
        <w:tc>
          <w:tcPr>
            <w:tcW w:w="4479" w:type="dxa"/>
            <w:gridSpan w:val="2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940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 w:before="21"/>
              <w:ind w:left="214"/>
              <w:rPr>
                <w:sz w:val="17"/>
              </w:rPr>
            </w:pPr>
            <w:r>
              <w:rPr>
                <w:spacing w:val="-6"/>
                <w:sz w:val="17"/>
              </w:rPr>
              <w:t>맨홀내부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24" w:right="99"/>
              <w:jc w:val="center"/>
              <w:rPr>
                <w:sz w:val="20"/>
              </w:rPr>
            </w:pPr>
            <w:r>
              <w:rPr>
                <w:sz w:val="20"/>
              </w:rPr>
              <w:t>20.7</w:t>
            </w:r>
          </w:p>
        </w:tc>
        <w:tc>
          <w:tcPr>
            <w:tcW w:w="937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3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3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9" w:type="dxa"/>
            <w:gridSpan w:val="2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6" w:hRule="atLeast"/>
        </w:trPr>
        <w:tc>
          <w:tcPr>
            <w:tcW w:w="5101" w:type="dxa"/>
            <w:gridSpan w:val="8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auto" w:before="114"/>
              <w:ind w:left="279" w:right="6" w:hanging="257"/>
              <w:rPr>
                <w:rFonts w:ascii="휴먼옛체" w:hAnsi="휴먼옛체" w:eastAsia="휴먼옛체" w:hint="eastAsia"/>
                <w:sz w:val="24"/>
              </w:rPr>
            </w:pPr>
            <w:r>
              <w:rPr>
                <w:rFonts w:ascii="Tahoma" w:hAnsi="Tahoma" w:eastAsia="Tahoma"/>
                <w:spacing w:val="-9"/>
                <w:w w:val="70"/>
                <w:sz w:val="24"/>
              </w:rPr>
              <w:t>※</w:t>
            </w:r>
            <w:r>
              <w:rPr>
                <w:rFonts w:ascii="Tahoma" w:hAnsi="Tahoma" w:eastAsia="Tahoma"/>
                <w:spacing w:val="18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9"/>
                <w:w w:val="70"/>
                <w:sz w:val="24"/>
              </w:rPr>
              <w:t>측정결과는</w:t>
            </w:r>
            <w:r>
              <w:rPr>
                <w:rFonts w:ascii="휴먼옛체" w:hAnsi="휴먼옛체" w:eastAsia="휴먼옛체" w:hint="eastAsia"/>
                <w:spacing w:val="-12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9"/>
                <w:w w:val="70"/>
                <w:sz w:val="24"/>
              </w:rPr>
              <w:t>사고지점이</w:t>
            </w:r>
            <w:r>
              <w:rPr>
                <w:rFonts w:ascii="휴먼옛체" w:hAnsi="휴먼옛체" w:eastAsia="휴먼옛체" w:hint="eastAsia"/>
                <w:spacing w:val="-12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8"/>
                <w:w w:val="70"/>
                <w:sz w:val="24"/>
              </w:rPr>
              <w:t>매립</w:t>
            </w:r>
            <w:r>
              <w:rPr>
                <w:rFonts w:ascii="휴먼옛체" w:hAnsi="휴먼옛체" w:eastAsia="휴먼옛체" w:hint="eastAsia"/>
                <w:spacing w:val="-12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8"/>
                <w:w w:val="70"/>
                <w:sz w:val="24"/>
              </w:rPr>
              <w:t>완료되어</w:t>
            </w:r>
            <w:r>
              <w:rPr>
                <w:rFonts w:ascii="휴먼옛체" w:hAnsi="휴먼옛체" w:eastAsia="휴먼옛체" w:hint="eastAsia"/>
                <w:spacing w:val="-12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8"/>
                <w:w w:val="70"/>
                <w:sz w:val="24"/>
              </w:rPr>
              <w:t>측정이</w:t>
            </w:r>
            <w:r>
              <w:rPr>
                <w:rFonts w:ascii="휴먼옛체" w:hAnsi="휴먼옛체" w:eastAsia="휴먼옛체" w:hint="eastAsia"/>
                <w:spacing w:val="-11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8"/>
                <w:w w:val="70"/>
                <w:sz w:val="24"/>
              </w:rPr>
              <w:t>불가하여</w:t>
            </w:r>
            <w:r>
              <w:rPr>
                <w:rFonts w:ascii="휴먼옛체" w:hAnsi="휴먼옛체" w:eastAsia="휴먼옛체" w:hint="eastAsia"/>
                <w:spacing w:val="-12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8"/>
                <w:w w:val="70"/>
                <w:sz w:val="24"/>
              </w:rPr>
              <w:t>동일조건의</w:t>
            </w:r>
            <w:r>
              <w:rPr>
                <w:rFonts w:ascii="휴먼옛체" w:hAnsi="휴먼옛체" w:eastAsia="휴먼옛체" w:hint="eastAsia"/>
                <w:spacing w:val="-64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2"/>
                <w:w w:val="70"/>
                <w:sz w:val="24"/>
              </w:rPr>
              <w:t>인근</w:t>
            </w:r>
            <w:r>
              <w:rPr>
                <w:rFonts w:ascii="휴먼옛체" w:hAnsi="휴먼옛체" w:eastAsia="휴먼옛체" w:hint="eastAsia"/>
                <w:spacing w:val="-5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2"/>
                <w:w w:val="70"/>
                <w:sz w:val="24"/>
              </w:rPr>
              <w:t>맨홀을</w:t>
            </w:r>
            <w:r>
              <w:rPr>
                <w:rFonts w:ascii="휴먼옛체" w:hAnsi="휴먼옛체" w:eastAsia="휴먼옛체" w:hint="eastAsia"/>
                <w:spacing w:val="-4"/>
                <w:w w:val="70"/>
                <w:sz w:val="24"/>
              </w:rPr>
              <w:t> </w:t>
            </w:r>
            <w:r>
              <w:rPr>
                <w:rFonts w:ascii="휴먼옛체" w:hAnsi="휴먼옛체" w:eastAsia="휴먼옛체" w:hint="eastAsia"/>
                <w:spacing w:val="-1"/>
                <w:w w:val="70"/>
                <w:sz w:val="24"/>
              </w:rPr>
              <w:t>측정하였음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79" w:val="left" w:leader="none"/>
              </w:tabs>
              <w:spacing w:line="240" w:lineRule="auto" w:before="162" w:after="0"/>
              <w:ind w:left="378" w:right="0" w:hanging="357"/>
              <w:jc w:val="both"/>
              <w:rPr>
                <w:b/>
                <w:sz w:val="22"/>
              </w:rPr>
            </w:pPr>
            <w:r>
              <w:rPr>
                <w:b/>
                <w:w w:val="85"/>
                <w:sz w:val="22"/>
                <w:u w:val="single"/>
              </w:rPr>
              <w:t>메탄가스</w:t>
            </w:r>
            <w:r>
              <w:rPr>
                <w:b/>
                <w:spacing w:val="3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발생량</w:t>
            </w:r>
            <w:r>
              <w:rPr>
                <w:b/>
                <w:spacing w:val="3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및</w:t>
            </w:r>
            <w:r>
              <w:rPr>
                <w:b/>
                <w:spacing w:val="4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공기</w:t>
            </w:r>
            <w:r>
              <w:rPr>
                <w:b/>
                <w:spacing w:val="3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중</w:t>
            </w:r>
            <w:r>
              <w:rPr>
                <w:b/>
                <w:spacing w:val="4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산소농도</w:t>
            </w:r>
            <w:r>
              <w:rPr>
                <w:b/>
                <w:spacing w:val="3"/>
                <w:w w:val="85"/>
                <w:sz w:val="22"/>
                <w:u w:val="single"/>
              </w:rPr>
              <w:t> </w:t>
            </w:r>
            <w:r>
              <w:rPr>
                <w:b/>
                <w:w w:val="85"/>
                <w:sz w:val="22"/>
                <w:u w:val="single"/>
              </w:rPr>
              <w:t>추정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9" w:val="left" w:leader="none"/>
              </w:tabs>
              <w:spacing w:line="242" w:lineRule="auto" w:before="6" w:after="0"/>
              <w:ind w:left="310" w:right="208" w:hanging="204"/>
              <w:jc w:val="both"/>
              <w:rPr>
                <w:sz w:val="22"/>
              </w:rPr>
            </w:pPr>
            <w:r>
              <w:rPr>
                <w:spacing w:val="-31"/>
                <w:w w:val="85"/>
                <w:sz w:val="22"/>
              </w:rPr>
              <w:t>도시가스</w:t>
            </w:r>
            <w:r>
              <w:rPr>
                <w:w w:val="85"/>
                <w:sz w:val="22"/>
              </w:rPr>
              <w:t> </w:t>
            </w:r>
            <w:r>
              <w:rPr>
                <w:spacing w:val="-31"/>
                <w:w w:val="85"/>
                <w:sz w:val="22"/>
              </w:rPr>
              <w:t>누출량을</w:t>
            </w:r>
            <w:r>
              <w:rPr>
                <w:w w:val="85"/>
                <w:sz w:val="22"/>
              </w:rPr>
              <w:t> </w:t>
            </w:r>
            <w:r>
              <w:rPr>
                <w:spacing w:val="-28"/>
                <w:w w:val="85"/>
                <w:sz w:val="22"/>
              </w:rPr>
              <w:t>산출할</w:t>
            </w:r>
            <w:r>
              <w:rPr>
                <w:w w:val="85"/>
                <w:sz w:val="22"/>
              </w:rPr>
              <w:t> 수 </w:t>
            </w:r>
            <w:r>
              <w:rPr>
                <w:spacing w:val="-16"/>
                <w:w w:val="85"/>
                <w:sz w:val="22"/>
              </w:rPr>
              <w:t>없어</w:t>
            </w:r>
            <w:r>
              <w:rPr>
                <w:w w:val="85"/>
                <w:sz w:val="22"/>
              </w:rPr>
              <w:t> </w:t>
            </w:r>
            <w:r>
              <w:rPr>
                <w:spacing w:val="-22"/>
                <w:w w:val="85"/>
                <w:sz w:val="22"/>
              </w:rPr>
              <w:t>사람이</w:t>
            </w:r>
            <w:r>
              <w:rPr>
                <w:w w:val="85"/>
                <w:sz w:val="22"/>
              </w:rPr>
              <w:t> </w:t>
            </w:r>
            <w:r>
              <w:rPr>
                <w:spacing w:val="-22"/>
                <w:w w:val="85"/>
                <w:sz w:val="22"/>
              </w:rPr>
              <w:t>사망할</w:t>
            </w:r>
            <w:r>
              <w:rPr>
                <w:w w:val="85"/>
                <w:sz w:val="22"/>
              </w:rPr>
              <w:t> 수 </w:t>
            </w:r>
            <w:r>
              <w:rPr>
                <w:spacing w:val="-16"/>
                <w:w w:val="85"/>
                <w:sz w:val="22"/>
              </w:rPr>
              <w:t>있는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spacing w:val="-37"/>
                <w:w w:val="85"/>
                <w:sz w:val="22"/>
              </w:rPr>
              <w:t>산소결핍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spacing w:val="-32"/>
                <w:w w:val="85"/>
                <w:sz w:val="22"/>
              </w:rPr>
              <w:t>농도를</w:t>
            </w:r>
            <w:r>
              <w:rPr>
                <w:spacing w:val="-16"/>
                <w:w w:val="85"/>
                <w:sz w:val="22"/>
              </w:rPr>
              <w:t> </w:t>
            </w:r>
            <w:r>
              <w:rPr>
                <w:spacing w:val="-37"/>
                <w:w w:val="85"/>
                <w:sz w:val="22"/>
              </w:rPr>
              <w:t>파악하여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24"/>
                <w:w w:val="85"/>
                <w:sz w:val="22"/>
              </w:rPr>
              <w:t>공기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중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35"/>
                <w:w w:val="85"/>
                <w:sz w:val="22"/>
              </w:rPr>
              <w:t>메탄가스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35"/>
                <w:w w:val="85"/>
                <w:sz w:val="22"/>
              </w:rPr>
              <w:t>발생량을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역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32"/>
                <w:w w:val="85"/>
                <w:sz w:val="22"/>
              </w:rPr>
              <w:t>추정함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3" w:val="left" w:leader="none"/>
              </w:tabs>
              <w:spacing w:line="244" w:lineRule="auto" w:before="1" w:after="0"/>
              <w:ind w:left="301" w:right="208" w:hanging="195"/>
              <w:jc w:val="both"/>
              <w:rPr>
                <w:sz w:val="22"/>
              </w:rPr>
            </w:pPr>
            <w:r>
              <w:rPr>
                <w:spacing w:val="-14"/>
                <w:w w:val="85"/>
                <w:sz w:val="22"/>
              </w:rPr>
              <w:t>공기 중 산소 농도가 10%미만에서 의식불명, 8%미만에서</w:t>
            </w:r>
            <w:r>
              <w:rPr>
                <w:spacing w:val="-13"/>
                <w:w w:val="85"/>
                <w:sz w:val="22"/>
              </w:rPr>
              <w:t> </w:t>
            </w:r>
            <w:r>
              <w:rPr>
                <w:spacing w:val="-36"/>
                <w:w w:val="85"/>
                <w:sz w:val="22"/>
              </w:rPr>
              <w:t>사망에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36"/>
                <w:w w:val="85"/>
                <w:sz w:val="22"/>
              </w:rPr>
              <w:t>이르고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spacing w:val="-27"/>
                <w:w w:val="85"/>
                <w:sz w:val="22"/>
              </w:rPr>
              <w:t>사고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spacing w:val="-27"/>
                <w:w w:val="85"/>
                <w:sz w:val="22"/>
              </w:rPr>
              <w:t>당시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43"/>
                <w:w w:val="85"/>
                <w:sz w:val="22"/>
              </w:rPr>
              <w:t>작업자들이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spacing w:val="-34"/>
                <w:w w:val="85"/>
                <w:sz w:val="22"/>
              </w:rPr>
              <w:t>10분내에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spacing w:val="-36"/>
                <w:w w:val="85"/>
                <w:sz w:val="22"/>
              </w:rPr>
              <w:t>재해를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spacing w:val="-27"/>
                <w:w w:val="85"/>
                <w:sz w:val="22"/>
              </w:rPr>
              <w:t>당한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36"/>
                <w:w w:val="85"/>
                <w:sz w:val="22"/>
              </w:rPr>
              <w:t>것으로</w:t>
            </w:r>
            <w:r>
              <w:rPr>
                <w:spacing w:val="-60"/>
                <w:w w:val="85"/>
                <w:sz w:val="22"/>
              </w:rPr>
              <w:t> </w:t>
            </w:r>
            <w:r>
              <w:rPr>
                <w:spacing w:val="-26"/>
                <w:w w:val="85"/>
                <w:sz w:val="22"/>
              </w:rPr>
              <w:t>미루어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20"/>
                <w:w w:val="85"/>
                <w:sz w:val="22"/>
              </w:rPr>
              <w:t>사고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0"/>
                <w:w w:val="85"/>
                <w:sz w:val="22"/>
              </w:rPr>
              <w:t>당시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0"/>
                <w:w w:val="85"/>
                <w:sz w:val="22"/>
              </w:rPr>
              <w:t>맨홀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내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0"/>
                <w:w w:val="85"/>
                <w:sz w:val="22"/>
              </w:rPr>
              <w:t>산소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6"/>
                <w:w w:val="85"/>
                <w:sz w:val="22"/>
              </w:rPr>
              <w:t>농도를</w:t>
            </w:r>
            <w:r>
              <w:rPr>
                <w:spacing w:val="-9"/>
                <w:w w:val="85"/>
                <w:sz w:val="22"/>
              </w:rPr>
              <w:t> </w:t>
            </w:r>
            <w:r>
              <w:rPr>
                <w:spacing w:val="-28"/>
                <w:w w:val="85"/>
                <w:sz w:val="22"/>
              </w:rPr>
              <w:t>10%미만으로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0"/>
                <w:w w:val="85"/>
                <w:sz w:val="22"/>
              </w:rPr>
              <w:t>가정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7" w:val="left" w:leader="none"/>
              </w:tabs>
              <w:spacing w:line="278" w:lineRule="exact" w:before="0" w:after="0"/>
              <w:ind w:left="296" w:right="0" w:hanging="191"/>
              <w:jc w:val="both"/>
              <w:rPr>
                <w:sz w:val="22"/>
              </w:rPr>
            </w:pPr>
            <w:r>
              <w:rPr>
                <w:spacing w:val="-11"/>
                <w:w w:val="85"/>
                <w:sz w:val="22"/>
              </w:rPr>
              <w:t>추정결과,</w:t>
            </w:r>
            <w:r>
              <w:rPr>
                <w:spacing w:val="11"/>
                <w:w w:val="85"/>
                <w:sz w:val="22"/>
              </w:rPr>
              <w:t> </w:t>
            </w:r>
            <w:r>
              <w:rPr>
                <w:spacing w:val="-11"/>
                <w:w w:val="85"/>
                <w:sz w:val="22"/>
              </w:rPr>
              <w:t>메탄가스는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spacing w:val="-11"/>
                <w:w w:val="85"/>
                <w:sz w:val="22"/>
              </w:rPr>
              <w:t>맨홀체적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spacing w:val="-10"/>
                <w:w w:val="85"/>
                <w:sz w:val="22"/>
              </w:rPr>
              <w:t>중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b/>
                <w:spacing w:val="-10"/>
                <w:w w:val="85"/>
                <w:sz w:val="22"/>
              </w:rPr>
              <w:t>52%</w:t>
            </w:r>
            <w:r>
              <w:rPr>
                <w:spacing w:val="-10"/>
                <w:w w:val="85"/>
                <w:sz w:val="22"/>
              </w:rPr>
              <w:t>로</w:t>
            </w:r>
            <w:r>
              <w:rPr>
                <w:spacing w:val="-8"/>
                <w:w w:val="85"/>
                <w:sz w:val="22"/>
              </w:rPr>
              <w:t> </w:t>
            </w:r>
            <w:r>
              <w:rPr>
                <w:spacing w:val="-10"/>
                <w:w w:val="85"/>
                <w:sz w:val="22"/>
              </w:rPr>
              <w:t>산출됨</w:t>
            </w:r>
          </w:p>
          <w:p>
            <w:pPr>
              <w:pStyle w:val="TableParagraph"/>
              <w:tabs>
                <w:tab w:pos="4361" w:val="left" w:leader="none"/>
              </w:tabs>
              <w:spacing w:before="5"/>
              <w:ind w:left="1275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&lt;사고맨홀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가스농도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spacing w:val="-1"/>
                <w:w w:val="85"/>
                <w:sz w:val="22"/>
              </w:rPr>
              <w:t>추정결과&gt;</w:t>
              <w:tab/>
            </w:r>
            <w:r>
              <w:rPr>
                <w:spacing w:val="-12"/>
                <w:w w:val="90"/>
                <w:position w:val="-10"/>
                <w:sz w:val="22"/>
              </w:rPr>
              <w:t>(단위,%)</w:t>
            </w:r>
          </w:p>
        </w:tc>
        <w:tc>
          <w:tcPr>
            <w:tcW w:w="4479" w:type="dxa"/>
            <w:gridSpan w:val="2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9580" w:type="dxa"/>
            <w:gridSpan w:val="10"/>
            <w:tcBorders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720" w:right="69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재해예방</w:t>
            </w:r>
            <w:r>
              <w:rPr>
                <w:b/>
                <w:spacing w:val="85"/>
                <w:sz w:val="36"/>
              </w:rPr>
              <w:t> </w:t>
            </w:r>
            <w:r>
              <w:rPr>
                <w:b/>
                <w:sz w:val="36"/>
              </w:rPr>
              <w:t>대책</w:t>
            </w:r>
          </w:p>
        </w:tc>
      </w:tr>
      <w:tr>
        <w:trPr>
          <w:trHeight w:val="1303" w:hRule="atLeast"/>
        </w:trPr>
        <w:tc>
          <w:tcPr>
            <w:tcW w:w="9580" w:type="dxa"/>
            <w:gridSpan w:val="10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81" w:val="left" w:leader="none"/>
              </w:tabs>
              <w:spacing w:line="240" w:lineRule="auto" w:before="178" w:after="0"/>
              <w:ind w:left="380" w:right="0" w:hanging="265"/>
              <w:jc w:val="left"/>
              <w:rPr>
                <w:sz w:val="22"/>
              </w:rPr>
            </w:pPr>
            <w:r>
              <w:rPr>
                <w:spacing w:val="-14"/>
                <w:w w:val="95"/>
                <w:sz w:val="22"/>
              </w:rPr>
              <w:t>맨홀내부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4"/>
                <w:w w:val="95"/>
                <w:sz w:val="22"/>
              </w:rPr>
              <w:t>도시가스</w:t>
            </w:r>
            <w:r>
              <w:rPr>
                <w:w w:val="95"/>
                <w:sz w:val="22"/>
              </w:rPr>
              <w:t> </w:t>
            </w:r>
            <w:r>
              <w:rPr>
                <w:spacing w:val="-14"/>
                <w:w w:val="95"/>
                <w:sz w:val="22"/>
              </w:rPr>
              <w:t>점검시</w:t>
            </w:r>
            <w:r>
              <w:rPr>
                <w:w w:val="95"/>
                <w:sz w:val="22"/>
              </w:rPr>
              <w:t> </w:t>
            </w:r>
            <w:r>
              <w:rPr>
                <w:spacing w:val="-14"/>
                <w:w w:val="95"/>
                <w:sz w:val="22"/>
              </w:rPr>
              <w:t>안전한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spacing w:val="-13"/>
                <w:w w:val="95"/>
                <w:sz w:val="22"/>
              </w:rPr>
              <w:t>작업방법</w:t>
            </w:r>
            <w:r>
              <w:rPr>
                <w:w w:val="95"/>
                <w:sz w:val="22"/>
              </w:rPr>
              <w:t> </w:t>
            </w:r>
            <w:r>
              <w:rPr>
                <w:spacing w:val="-13"/>
                <w:w w:val="95"/>
                <w:sz w:val="22"/>
              </w:rPr>
              <w:t>등의</w:t>
            </w:r>
            <w:r>
              <w:rPr>
                <w:w w:val="95"/>
                <w:sz w:val="22"/>
              </w:rPr>
              <w:t> </w:t>
            </w:r>
            <w:r>
              <w:rPr>
                <w:spacing w:val="-13"/>
                <w:w w:val="95"/>
                <w:sz w:val="22"/>
              </w:rPr>
              <w:t>주지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1" w:val="left" w:leader="none"/>
              </w:tabs>
              <w:spacing w:line="240" w:lineRule="auto" w:before="68" w:after="0"/>
              <w:ind w:left="380" w:right="0" w:hanging="265"/>
              <w:jc w:val="left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작업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전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및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작업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중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맨홀내부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5"/>
                <w:w w:val="95"/>
                <w:sz w:val="22"/>
              </w:rPr>
              <w:t>산소농도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측정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및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환기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실시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1" w:val="left" w:leader="none"/>
              </w:tabs>
              <w:spacing w:line="240" w:lineRule="auto" w:before="71" w:after="0"/>
              <w:ind w:left="380" w:right="0" w:hanging="265"/>
              <w:jc w:val="left"/>
              <w:rPr>
                <w:sz w:val="22"/>
              </w:rPr>
            </w:pPr>
            <w:r>
              <w:rPr>
                <w:spacing w:val="-11"/>
                <w:w w:val="95"/>
                <w:sz w:val="22"/>
              </w:rPr>
              <w:t>맨홀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spacing w:val="-11"/>
                <w:w w:val="95"/>
                <w:sz w:val="22"/>
              </w:rPr>
              <w:t>작업전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spacing w:val="-11"/>
                <w:w w:val="95"/>
                <w:sz w:val="22"/>
              </w:rPr>
              <w:t>작업자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spacing w:val="-11"/>
                <w:w w:val="95"/>
                <w:sz w:val="22"/>
              </w:rPr>
              <w:t>안전보건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spacing w:val="-11"/>
                <w:w w:val="95"/>
                <w:sz w:val="22"/>
              </w:rPr>
              <w:t>교육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spacing w:val="-11"/>
                <w:w w:val="95"/>
                <w:sz w:val="22"/>
              </w:rPr>
              <w:t>실시</w:t>
            </w:r>
          </w:p>
        </w:tc>
      </w:tr>
      <w:tr>
        <w:trPr>
          <w:trHeight w:val="768" w:hRule="atLeast"/>
        </w:trPr>
        <w:tc>
          <w:tcPr>
            <w:tcW w:w="9580" w:type="dxa"/>
            <w:gridSpan w:val="10"/>
          </w:tcPr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2" w:lineRule="exact"/>
              <w:ind w:left="6506" w:right="6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TEL.</w:t>
            </w:r>
            <w:r>
              <w:rPr>
                <w:b/>
                <w:spacing w:val="59"/>
                <w:sz w:val="22"/>
              </w:rPr>
              <w:t> </w:t>
            </w:r>
            <w:r>
              <w:rPr>
                <w:b/>
                <w:sz w:val="22"/>
              </w:rPr>
              <w:t>02-828-1670∼4</w:t>
            </w:r>
          </w:p>
          <w:p>
            <w:pPr>
              <w:pStyle w:val="TableParagraph"/>
              <w:spacing w:line="217" w:lineRule="exact"/>
              <w:ind w:left="1577" w:right="25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서울지역본부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378432">
            <wp:simplePos x="0" y="0"/>
            <wp:positionH relativeFrom="page">
              <wp:posOffset>772248</wp:posOffset>
            </wp:positionH>
            <wp:positionV relativeFrom="page">
              <wp:posOffset>2013226</wp:posOffset>
            </wp:positionV>
            <wp:extent cx="2836872" cy="180441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872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8.669006pt;margin-top:327.122009pt;width:216.5pt;height:184.5pt;mso-position-horizontal-relative:page;mso-position-vertical-relative:page;z-index:-15937536" id="docshape1" coordorigin="6373,6542" coordsize="4330,3690" path="m6376,6542l6376,10232m10698,6542l10698,10232m6373,6542l10703,6542m6373,9925l10703,9925m6373,10232l10703,10232m10698,6542l10698,10232m6376,6542l6376,10232m6373,10232l10703,10232m6373,6542l10703,6542e" filled="false" stroked="true" strokeweight=".36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79456">
            <wp:simplePos x="0" y="0"/>
            <wp:positionH relativeFrom="page">
              <wp:posOffset>4607342</wp:posOffset>
            </wp:positionH>
            <wp:positionV relativeFrom="page">
              <wp:posOffset>8426119</wp:posOffset>
            </wp:positionV>
            <wp:extent cx="982892" cy="80543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892" cy="80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9968">
            <wp:simplePos x="0" y="0"/>
            <wp:positionH relativeFrom="page">
              <wp:posOffset>5592577</wp:posOffset>
            </wp:positionH>
            <wp:positionV relativeFrom="page">
              <wp:posOffset>8476360</wp:posOffset>
            </wp:positionV>
            <wp:extent cx="952972" cy="745236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72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0480">
            <wp:simplePos x="0" y="0"/>
            <wp:positionH relativeFrom="page">
              <wp:posOffset>1414175</wp:posOffset>
            </wp:positionH>
            <wp:positionV relativeFrom="page">
              <wp:posOffset>9303370</wp:posOffset>
            </wp:positionV>
            <wp:extent cx="1694682" cy="427196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682" cy="42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.066502pt;margin-top:606.356506pt;width:250.5pt;height:30.2pt;mso-position-horizontal-relative:page;mso-position-vertical-relative:page;z-index:15731200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5"/>
                    <w:gridCol w:w="715"/>
                    <w:gridCol w:w="655"/>
                    <w:gridCol w:w="715"/>
                    <w:gridCol w:w="868"/>
                    <w:gridCol w:w="655"/>
                    <w:gridCol w:w="715"/>
                  </w:tblGrid>
                  <w:tr>
                    <w:trPr>
                      <w:trHeight w:val="291" w:hRule="atLeast"/>
                    </w:trPr>
                    <w:tc>
                      <w:tcPr>
                        <w:tcW w:w="655" w:type="dxa"/>
                        <w:tcBorders>
                          <w:bottom w:val="double" w:sz="2" w:space="0" w:color="000000"/>
                          <w:right w:val="single" w:sz="2" w:space="0" w:color="000000"/>
                        </w:tcBorders>
                        <w:shd w:val="clear" w:color="auto" w:fill="B3C4F2"/>
                      </w:tcPr>
                      <w:p>
                        <w:pPr>
                          <w:pStyle w:val="TableParagraph"/>
                          <w:spacing w:line="245" w:lineRule="exact" w:before="26"/>
                          <w:ind w:left="111" w:right="10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메탄</w:t>
                        </w:r>
                      </w:p>
                    </w:tc>
                    <w:tc>
                      <w:tcPr>
                        <w:tcW w:w="715" w:type="dxa"/>
                        <w:tcBorders>
                          <w:left w:val="single" w:sz="2" w:space="0" w:color="000000"/>
                          <w:bottom w:val="double" w:sz="2" w:space="0" w:color="000000"/>
                          <w:right w:val="single" w:sz="2" w:space="0" w:color="000000"/>
                        </w:tcBorders>
                        <w:shd w:val="clear" w:color="auto" w:fill="B3C4F2"/>
                      </w:tcPr>
                      <w:p>
                        <w:pPr>
                          <w:pStyle w:val="TableParagraph"/>
                          <w:spacing w:line="245" w:lineRule="exact" w:before="26"/>
                          <w:ind w:left="21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질소</w:t>
                        </w:r>
                      </w:p>
                    </w:tc>
                    <w:tc>
                      <w:tcPr>
                        <w:tcW w:w="655" w:type="dxa"/>
                        <w:tcBorders>
                          <w:left w:val="single" w:sz="2" w:space="0" w:color="000000"/>
                          <w:bottom w:val="double" w:sz="2" w:space="0" w:color="000000"/>
                          <w:right w:val="single" w:sz="2" w:space="0" w:color="000000"/>
                        </w:tcBorders>
                        <w:shd w:val="clear" w:color="auto" w:fill="B3C4F2"/>
                      </w:tcPr>
                      <w:p>
                        <w:pPr>
                          <w:pStyle w:val="TableParagraph"/>
                          <w:spacing w:line="245" w:lineRule="exact" w:before="26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산소</w:t>
                        </w:r>
                      </w:p>
                    </w:tc>
                    <w:tc>
                      <w:tcPr>
                        <w:tcW w:w="715" w:type="dxa"/>
                        <w:tcBorders>
                          <w:left w:val="single" w:sz="2" w:space="0" w:color="000000"/>
                          <w:bottom w:val="double" w:sz="2" w:space="0" w:color="000000"/>
                          <w:right w:val="single" w:sz="2" w:space="0" w:color="000000"/>
                        </w:tcBorders>
                        <w:shd w:val="clear" w:color="auto" w:fill="B3C4F2"/>
                      </w:tcPr>
                      <w:p>
                        <w:pPr>
                          <w:pStyle w:val="TableParagraph"/>
                          <w:spacing w:line="245" w:lineRule="exact" w:before="26"/>
                          <w:ind w:left="139"/>
                          <w:rPr>
                            <w:sz w:val="20"/>
                          </w:rPr>
                        </w:pPr>
                        <w:r>
                          <w:rPr>
                            <w:spacing w:val="-13"/>
                            <w:w w:val="95"/>
                            <w:sz w:val="20"/>
                          </w:rPr>
                          <w:t>아르곤</w:t>
                        </w:r>
                      </w:p>
                    </w:tc>
                    <w:tc>
                      <w:tcPr>
                        <w:tcW w:w="868" w:type="dxa"/>
                        <w:tcBorders>
                          <w:left w:val="single" w:sz="2" w:space="0" w:color="000000"/>
                          <w:bottom w:val="double" w:sz="2" w:space="0" w:color="000000"/>
                          <w:right w:val="single" w:sz="2" w:space="0" w:color="000000"/>
                        </w:tcBorders>
                        <w:shd w:val="clear" w:color="auto" w:fill="B3C4F2"/>
                      </w:tcPr>
                      <w:p>
                        <w:pPr>
                          <w:pStyle w:val="TableParagraph"/>
                          <w:spacing w:line="245" w:lineRule="exact" w:before="26"/>
                          <w:ind w:left="35" w:righ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35"/>
                            <w:w w:val="95"/>
                            <w:sz w:val="20"/>
                          </w:rPr>
                          <w:t>이산화탄소</w:t>
                        </w:r>
                      </w:p>
                    </w:tc>
                    <w:tc>
                      <w:tcPr>
                        <w:tcW w:w="655" w:type="dxa"/>
                        <w:tcBorders>
                          <w:left w:val="single" w:sz="2" w:space="0" w:color="000000"/>
                          <w:bottom w:val="double" w:sz="2" w:space="0" w:color="000000"/>
                          <w:right w:val="single" w:sz="2" w:space="0" w:color="000000"/>
                        </w:tcBorders>
                        <w:shd w:val="clear" w:color="auto" w:fill="B3C4F2"/>
                      </w:tcPr>
                      <w:p>
                        <w:pPr>
                          <w:pStyle w:val="TableParagraph"/>
                          <w:spacing w:line="245" w:lineRule="exact" w:before="26"/>
                          <w:ind w:left="118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기타</w:t>
                        </w:r>
                      </w:p>
                    </w:tc>
                    <w:tc>
                      <w:tcPr>
                        <w:tcW w:w="715" w:type="dxa"/>
                        <w:tcBorders>
                          <w:left w:val="single" w:sz="2" w:space="0" w:color="000000"/>
                          <w:bottom w:val="double" w:sz="2" w:space="0" w:color="000000"/>
                        </w:tcBorders>
                        <w:shd w:val="clear" w:color="auto" w:fill="B3C4F2"/>
                      </w:tcPr>
                      <w:p>
                        <w:pPr>
                          <w:pStyle w:val="TableParagraph"/>
                          <w:spacing w:line="245" w:lineRule="exact" w:before="26"/>
                          <w:ind w:right="1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공기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55" w:type="dxa"/>
                        <w:tcBorders>
                          <w:top w:val="doub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 w:before="7"/>
                          <w:ind w:left="111" w:right="10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52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doub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 w:before="7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95"/>
                            <w:sz w:val="20"/>
                          </w:rPr>
                          <w:t>37.45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doub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 w:before="7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w w:val="95"/>
                            <w:sz w:val="20"/>
                          </w:rPr>
                          <w:t>10.08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doub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 w:before="7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w w:val="90"/>
                            <w:sz w:val="20"/>
                          </w:rPr>
                          <w:t>0.4464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doub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 w:before="7"/>
                          <w:ind w:left="34" w:righ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0.0144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doub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 w:before="7"/>
                          <w:ind w:left="122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0.01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doub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 w:before="7"/>
                          <w:ind w:right="2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type w:val="continuous"/>
      <w:pgSz w:w="11900" w:h="16820"/>
      <w:pgMar w:top="1340" w:bottom="280" w:left="10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한컴 말랑말랑 Regular">
    <w:altName w:val="한컴 말랑말랑 Regular"/>
    <w:charset w:val="81"/>
    <w:family w:val="modern"/>
    <w:pitch w:val="variable"/>
  </w:font>
  <w:font w:name="휴먼옛체">
    <w:altName w:val="휴먼옛체"/>
    <w:charset w:val="81"/>
    <w:family w:val="roman"/>
    <w:pitch w:val="variable"/>
  </w:font>
  <w:font w:name="굴림체">
    <w:altName w:val="굴림체"/>
    <w:charset w:val="81"/>
    <w:family w:val="modern"/>
    <w:pitch w:val="fixed"/>
  </w:font>
  <w:font w:name="굴림">
    <w:altName w:val="굴림"/>
    <w:charset w:val="81"/>
    <w:family w:val="modern"/>
    <w:pitch w:val="variable"/>
  </w:font>
  <w:font w:name="HY견고딕">
    <w:altName w:val="HY견고딕"/>
    <w:charset w:val="81"/>
    <w:family w:val="roman"/>
    <w:pitch w:val="variable"/>
  </w:font>
  <w:font w:name="돋움">
    <w:altName w:val="돋움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80" w:hanging="264"/>
        <w:jc w:val="left"/>
      </w:pPr>
      <w:rPr>
        <w:rFonts w:hint="default" w:ascii="굴림" w:hAnsi="굴림" w:eastAsia="굴림" w:cs="굴림"/>
        <w:b w:val="0"/>
        <w:bCs w:val="0"/>
        <w:i w:val="0"/>
        <w:iCs w:val="0"/>
        <w:spacing w:val="-11"/>
        <w:w w:val="96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97" w:hanging="26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14" w:hanging="26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31" w:hanging="26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48" w:hanging="26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965" w:hanging="26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82" w:hanging="26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99" w:hanging="26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16" w:hanging="264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10" w:hanging="212"/>
      </w:pPr>
      <w:rPr>
        <w:rFonts w:hint="default" w:ascii="굴림" w:hAnsi="굴림" w:eastAsia="굴림" w:cs="굴림"/>
        <w:b w:val="0"/>
        <w:bCs w:val="0"/>
        <w:i w:val="0"/>
        <w:iCs w:val="0"/>
        <w:w w:val="89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96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72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48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224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70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76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52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28" w:hanging="21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0"/>
      <w:numFmt w:val="bullet"/>
      <w:lvlText w:val="►"/>
      <w:lvlJc w:val="left"/>
      <w:pPr>
        <w:ind w:left="378" w:hanging="356"/>
      </w:pPr>
      <w:rPr>
        <w:rFonts w:hint="default" w:ascii="굴림" w:hAnsi="굴림" w:eastAsia="굴림" w:cs="굴림"/>
        <w:b w:val="0"/>
        <w:bCs w:val="0"/>
        <w:i w:val="0"/>
        <w:iCs w:val="0"/>
        <w:w w:val="119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0" w:hanging="35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20" w:hanging="35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90" w:hanging="35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260" w:hanging="35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730" w:hanging="35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00" w:hanging="35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70" w:hanging="35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40" w:hanging="356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279" w:hanging="240"/>
        <w:jc w:val="left"/>
      </w:pPr>
      <w:rPr>
        <w:rFonts w:hint="default" w:ascii="굴림" w:hAnsi="굴림" w:eastAsia="굴림" w:cs="굴림"/>
        <w:b/>
        <w:bCs/>
        <w:i w:val="0"/>
        <w:iCs w:val="0"/>
        <w:spacing w:val="-10"/>
        <w:w w:val="89"/>
        <w:sz w:val="22"/>
        <w:szCs w:val="22"/>
        <w:lang w:val="en-US" w:eastAsia="ko-KR" w:bidi="ar-SA"/>
      </w:rPr>
    </w:lvl>
    <w:lvl w:ilvl="1">
      <w:start w:val="0"/>
      <w:numFmt w:val="bullet"/>
      <w:lvlText w:val="·"/>
      <w:lvlJc w:val="left"/>
      <w:pPr>
        <w:ind w:left="483" w:hanging="156"/>
      </w:pPr>
      <w:rPr>
        <w:rFonts w:hint="default" w:ascii="굴림" w:hAnsi="굴림" w:eastAsia="굴림" w:cs="굴림"/>
        <w:b w:val="0"/>
        <w:bCs w:val="0"/>
        <w:i w:val="0"/>
        <w:iCs w:val="0"/>
        <w:w w:val="89"/>
        <w:sz w:val="22"/>
        <w:szCs w:val="22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22" w:hanging="15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364" w:hanging="15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806" w:hanging="15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248" w:hanging="15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690" w:hanging="15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2" w:hanging="15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74" w:hanging="156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►"/>
      <w:lvlJc w:val="left"/>
      <w:pPr>
        <w:ind w:left="370" w:hanging="377"/>
      </w:pPr>
      <w:rPr>
        <w:rFonts w:hint="default" w:ascii="굴림" w:hAnsi="굴림" w:eastAsia="굴림" w:cs="굴림"/>
        <w:b w:val="0"/>
        <w:bCs w:val="0"/>
        <w:i w:val="0"/>
        <w:iCs w:val="0"/>
        <w:w w:val="119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0" w:hanging="37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20" w:hanging="37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90" w:hanging="37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260" w:hanging="37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730" w:hanging="37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00" w:hanging="37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70" w:hanging="37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40" w:hanging="377"/>
      </w:pPr>
      <w:rPr>
        <w:rFonts w:hint="default"/>
        <w:lang w:val="en-US" w:eastAsia="ko-KR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ko-KR" w:bidi="ar-SA"/>
    </w:rPr>
  </w:style>
  <w:style w:styleId="Title" w:type="paragraph">
    <w:name w:val="Title"/>
    <w:basedOn w:val="Normal"/>
    <w:uiPriority w:val="1"/>
    <w:qFormat/>
    <w:pPr/>
    <w:rPr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굴림" w:hAnsi="굴림" w:eastAsia="굴림" w:cs="굴림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2022-12-22T10:10:53Z</dcterms:created>
  <dcterms:modified xsi:type="dcterms:W3CDTF">2022-12-22T10:10:53Z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Hwp 2022 12.0.0.2535</vt:lpwstr>
  </property>
  <property fmtid="{D5CDD505-2E9C-101B-9397-08002B2CF9AE}" pid="4" name="LastSaved">
    <vt:filetime>2022-12-22T00:00:00Z</vt:filetime>
  </property>
</Properties>
</file>