
<file path=[Content_Types].xml><?xml version="1.0" encoding="utf-8"?>
<Types xmlns="http://schemas.openxmlformats.org/package/2006/content-types">
  <Default Extension="bmp" ContentType="image/bmp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wordWrap w:val="1"/>
        <w:spacing w:line="240" w:lineRule="auto"/>
        <w:ind w:left="240" w:hanging="240"/>
        <w:jc w:val="center"/>
      </w:pPr>
    </w:p>
    <w:p>
      <w:pPr>
        <w:pStyle w:val="0"/>
        <w:widowControl w:val="off"/>
        <w:wordWrap w:val="1"/>
        <w:spacing w:line="336" w:lineRule="auto"/>
        <w:jc w:val="center"/>
        <w:rPr/>
      </w:pPr>
    </w:p>
    <w:p>
      <w:pPr>
        <w:pStyle w:val="0"/>
        <w:widowControl w:val="off"/>
        <w:wordWrap w:val="1"/>
        <w:spacing w:before="57" w:line="336"/>
        <w:jc w:val="center"/>
        <w:rPr/>
      </w:pPr>
    </w:p>
    <w:p>
      <w:pPr>
        <w:pStyle w:val="0"/>
        <w:widowControl w:val="off"/>
        <w:wordWrap w:val="1"/>
        <w:spacing w:before="57" w:line="336"/>
        <w:jc w:val="center"/>
        <w:rPr/>
      </w:pPr>
    </w:p>
    <w:p>
      <w:pPr>
        <w:pStyle w:val="0"/>
        <w:widowControl w:val="off"/>
        <w:wordWrap w:val="1"/>
        <w:spacing w:before="170" w:line="336"/>
        <w:jc w:val="center"/>
        <w:rPr/>
      </w:pPr>
    </w:p>
    <w:tbl>
      <w:tblPr>
        <w:tblOverlap w:val="never"/>
        <w:tblW w:w="958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902"/>
        <w:gridCol w:w="6006"/>
        <w:gridCol w:w="1674"/>
      </w:tblGrid>
      <w:tr>
        <w:trPr>
          <w:trHeight w:val="416"/>
        </w:trPr>
        <w:tc>
          <w:tcPr>
            <w:tcW w:w="1902" w:type="dxa"/>
            <w:tcBorders>
              <w:top w:val="none" w:color="000000" w:sz="2"/>
              <w:left w:val="none" w:color="000000" w:sz="2"/>
              <w:bottom w:val="single" w:color="000000" w:sz="9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rPr/>
            </w:pPr>
          </w:p>
        </w:tc>
        <w:tc>
          <w:tcPr>
            <w:tcW w:w="6006" w:type="dxa"/>
            <w:vMerge w:val="restart"/>
            <w:tcBorders>
              <w:top w:val="none" w:color="000000" w:sz="2"/>
              <w:left w:val="none" w:color="000000" w:sz="2"/>
              <w:bottom w:val="none" w:color="000000" w:sz="2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신명 태명조" w:eastAsia="신명 태명조"/>
                <w:b/>
                <w:spacing w:val="-7"/>
                <w:w w:val="90"/>
                <w:sz w:val="36"/>
              </w:rPr>
              <w:t>&lt;인천시 남동구 간석동 주상복합건물&gt;</w:t>
            </w:r>
          </w:p>
        </w:tc>
        <w:tc>
          <w:tcPr>
            <w:tcW w:w="1674" w:type="dxa"/>
            <w:tcBorders>
              <w:top w:val="none" w:color="000000" w:sz="2"/>
              <w:left w:val="none" w:color="000000" w:sz="2"/>
              <w:bottom w:val="single" w:color="000000" w:sz="9"/>
              <w:right w:val="none" w:color="000000" w:sz="16"/>
            </w:tcBorders>
            <w:vAlign w:val="center"/>
          </w:tcPr>
          <w:p>
            <w:pPr>
              <w:pStyle w:val="0"/>
              <w:widowControl w:val="off"/>
              <w:rPr/>
            </w:pPr>
          </w:p>
        </w:tc>
      </w:tr>
      <w:tr>
        <w:trPr>
          <w:trHeight w:val="256"/>
        </w:trPr>
        <w:tc>
          <w:tcPr>
            <w:tcW w:w="1902" w:type="dxa"/>
            <w:tcBorders>
              <w:top w:val="single" w:color="000000" w:sz="9"/>
              <w:left w:val="single" w:color="000000" w:sz="9"/>
              <w:bottom w:val="none" w:color="000000" w:sz="2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rPr/>
            </w:pPr>
          </w:p>
        </w:tc>
        <w:tc>
          <w:tcPr>
            <w:tcW w:w="6006" w:type="dxa"/>
            <w:vMerge/>
            <w:tcBorders>
              <w:top w:val="none" w:color="000000" w:sz="2"/>
              <w:left w:val="none" w:color="000000" w:sz="2"/>
              <w:bottom w:val="none" w:color="000000" w:sz="2"/>
              <w:right w:val="none" w:color="000000" w:sz="2"/>
            </w:tcBorders>
          </w:tcPr>
          <w:p/>
        </w:tc>
        <w:tc>
          <w:tcPr>
            <w:tcW w:w="1674" w:type="dxa"/>
            <w:tcBorders>
              <w:top w:val="single" w:color="000000" w:sz="9"/>
              <w:left w:val="none" w:color="000000" w:sz="2"/>
              <w:bottom w:val="none" w:color="000000" w:sz="2"/>
              <w:right w:val="single" w:color="000000" w:sz="16"/>
            </w:tcBorders>
            <w:vAlign w:val="center"/>
          </w:tcPr>
          <w:p>
            <w:pPr>
              <w:pStyle w:val="0"/>
              <w:widowControl w:val="off"/>
              <w:spacing w:line="288" w:lineRule="auto"/>
              <w:rPr/>
            </w:pPr>
          </w:p>
        </w:tc>
      </w:tr>
      <w:tr>
        <w:trPr>
          <w:trHeight w:val="1152"/>
        </w:trPr>
        <w:tc>
          <w:tcPr>
            <w:tcW w:w="9581" w:type="dxa"/>
            <w:gridSpan w:val="3"/>
            <w:tcBorders>
              <w:top w:val="none" w:color="000000" w:sz="2"/>
              <w:left w:val="single" w:color="000000" w:sz="9"/>
              <w:bottom w:val="single" w:color="000000" w:sz="16"/>
              <w:right w:val="single" w:color="000000" w:sz="16"/>
            </w:tcBorders>
            <w:vAlign w:val="center"/>
          </w:tcPr>
          <w:p>
            <w:pPr>
              <w:pStyle w:val="0"/>
              <w:widowControl w:val="off"/>
              <w:tabs>
                <w:tab w:val="left" w:leader="none" w:pos="800"/>
                <w:tab w:val="left" w:leader="none" w:pos="1600"/>
                <w:tab w:val="left" w:leader="none" w:pos="2400"/>
                <w:tab w:val="left" w:leader="none" w:pos="2550"/>
                <w:tab w:val="left" w:leader="none" w:pos="3200"/>
                <w:tab w:val="left" w:leader="none" w:pos="4000"/>
                <w:tab w:val="left" w:leader="none" w:pos="4800"/>
                <w:tab w:val="left" w:leader="none" w:pos="5600"/>
                <w:tab w:val="left" w:leader="none" w:pos="6400"/>
                <w:tab w:val="left" w:leader="none" w:pos="7200"/>
                <w:tab w:val="left" w:leader="none" w:pos="8000"/>
                <w:tab w:val="left" w:leader="none" w:pos="8800"/>
                <w:tab w:val="left" w:leader="none" w:pos="9600"/>
                <w:tab w:val="left" w:leader="none" w:pos="10400"/>
                <w:tab w:val="left" w:leader="none" w:pos="11200"/>
                <w:tab w:val="left" w:leader="none" w:pos="12000"/>
                <w:tab w:val="left" w:leader="none" w:pos="12800"/>
                <w:tab w:val="left" w:leader="none" w:pos="13600"/>
                <w:tab w:val="left" w:leader="none" w:pos="14400"/>
                <w:tab w:val="left" w:leader="none" w:pos="15200"/>
                <w:tab w:val="left" w:leader="none" w:pos="16000"/>
                <w:tab w:val="left" w:leader="none" w:pos="16800"/>
                <w:tab w:val="left" w:leader="none" w:pos="17600"/>
                <w:tab w:val="left" w:leader="none" w:pos="18400"/>
                <w:tab w:val="left" w:leader="none" w:pos="19200"/>
                <w:tab w:val="left" w:leader="none" w:pos="20000"/>
                <w:tab w:val="left" w:leader="none" w:pos="20800"/>
                <w:tab w:val="left" w:leader="none" w:pos="21600"/>
                <w:tab w:val="left" w:leader="none" w:pos="22400"/>
                <w:tab w:val="left" w:leader="none" w:pos="23200"/>
                <w:tab w:val="left" w:leader="none" w:pos="24000"/>
                <w:tab w:val="left" w:leader="none" w:pos="24800"/>
              </w:tabs>
              <w:wordWrap w:val="1"/>
              <w:spacing w:line="240" w:lineRule="auto"/>
              <w:jc w:val="center"/>
            </w:pPr>
            <w:r>
              <w:rPr>
                <w:rFonts w:ascii="HY헤드라인M" w:eastAsia="HY헤드라인M"/>
                <w:spacing w:val="-4"/>
                <w:w w:val="80"/>
                <w:sz w:val="72"/>
              </w:rPr>
              <w:t>청실프라자 화재사고 현지조사 결과</w:t>
            </w:r>
            <w:r>
              <w:rPr>
                <w:rFonts w:ascii="HY헤드라인M"/>
                <w:spacing w:val="-36"/>
                <w:w w:val="80"/>
                <w:sz w:val="72"/>
              </w:rPr>
              <w:t xml:space="preserve"> </w:t>
            </w:r>
          </w:p>
          <w:p>
            <w:pPr>
              <w:pStyle w:val="0"/>
              <w:widowControl w:val="off"/>
              <w:tabs>
                <w:tab w:val="left" w:leader="none" w:pos="800"/>
                <w:tab w:val="left" w:leader="none" w:pos="1600"/>
                <w:tab w:val="left" w:leader="none" w:pos="2400"/>
                <w:tab w:val="left" w:leader="none" w:pos="2550"/>
                <w:tab w:val="left" w:leader="none" w:pos="3200"/>
                <w:tab w:val="left" w:leader="none" w:pos="4000"/>
                <w:tab w:val="left" w:leader="none" w:pos="4800"/>
                <w:tab w:val="left" w:leader="none" w:pos="5600"/>
                <w:tab w:val="left" w:leader="none" w:pos="6400"/>
                <w:tab w:val="left" w:leader="none" w:pos="7200"/>
                <w:tab w:val="left" w:leader="none" w:pos="8000"/>
                <w:tab w:val="left" w:leader="none" w:pos="8800"/>
                <w:tab w:val="left" w:leader="none" w:pos="9600"/>
                <w:tab w:val="left" w:leader="none" w:pos="10400"/>
                <w:tab w:val="left" w:leader="none" w:pos="11200"/>
                <w:tab w:val="left" w:leader="none" w:pos="12000"/>
                <w:tab w:val="left" w:leader="none" w:pos="12800"/>
                <w:tab w:val="left" w:leader="none" w:pos="13600"/>
                <w:tab w:val="left" w:leader="none" w:pos="14400"/>
                <w:tab w:val="left" w:leader="none" w:pos="15200"/>
                <w:tab w:val="left" w:leader="none" w:pos="16000"/>
                <w:tab w:val="left" w:leader="none" w:pos="16800"/>
                <w:tab w:val="left" w:leader="none" w:pos="17600"/>
                <w:tab w:val="left" w:leader="none" w:pos="18400"/>
                <w:tab w:val="left" w:leader="none" w:pos="19200"/>
                <w:tab w:val="left" w:leader="none" w:pos="20000"/>
                <w:tab w:val="left" w:leader="none" w:pos="20800"/>
                <w:tab w:val="left" w:leader="none" w:pos="21600"/>
                <w:tab w:val="left" w:leader="none" w:pos="22400"/>
                <w:tab w:val="left" w:leader="none" w:pos="23200"/>
                <w:tab w:val="left" w:leader="none" w:pos="24000"/>
                <w:tab w:val="left" w:leader="none" w:pos="24800"/>
              </w:tabs>
              <w:wordWrap w:val="1"/>
              <w:spacing w:line="312" w:lineRule="auto"/>
              <w:jc w:val="center"/>
              <w:rPr>
                <w:rFonts w:ascii="HY견명조" w:eastAsia="HY견명조"/>
                <w:b/>
                <w:color w:val="000000"/>
                <w:spacing w:val="-8"/>
                <w:sz w:val="12"/>
              </w:rPr>
            </w:pPr>
          </w:p>
        </w:tc>
      </w:tr>
    </w:tbl>
    <w:p>
      <w:pPr>
        <w:pStyle w:val="0"/>
        <w:widowControl w:val="off"/>
        <w:wordWrap w:val="1"/>
        <w:spacing w:line="432" w:lineRule="auto"/>
        <w:jc w:val="center"/>
      </w:pPr>
    </w:p>
    <w:p>
      <w:pPr>
        <w:pStyle w:val="0"/>
        <w:widowControl w:val="off"/>
        <w:wordWrap w:val="1"/>
        <w:spacing w:before="340" w:line="216"/>
        <w:jc w:val="center"/>
        <w:rPr/>
      </w:pPr>
    </w:p>
    <w:p>
      <w:pPr>
        <w:pStyle w:val="0"/>
        <w:widowControl w:val="off"/>
        <w:wordWrap w:val="1"/>
        <w:spacing w:before="340" w:line="216"/>
        <w:jc w:val="center"/>
        <w:rPr/>
      </w:pPr>
    </w:p>
    <w:p>
      <w:pPr>
        <w:pStyle w:val="0"/>
        <w:widowControl w:val="off"/>
        <w:wordWrap w:val="1"/>
        <w:spacing w:before="340" w:line="216"/>
        <w:jc w:val="center"/>
        <w:rPr/>
      </w:pPr>
    </w:p>
    <w:p>
      <w:pPr>
        <w:pStyle w:val="0"/>
        <w:widowControl w:val="off"/>
        <w:wordWrap w:val="1"/>
        <w:spacing w:before="340" w:line="216"/>
        <w:jc w:val="center"/>
        <w:rPr/>
      </w:pPr>
    </w:p>
    <w:p>
      <w:pPr>
        <w:pStyle w:val="0"/>
        <w:widowControl w:val="off"/>
        <w:wordWrap w:val="1"/>
        <w:spacing w:before="340" w:line="216"/>
        <w:jc w:val="center"/>
        <w:rPr/>
      </w:pPr>
    </w:p>
    <w:p>
      <w:pPr>
        <w:pStyle w:val="0"/>
        <w:widowControl w:val="off"/>
        <w:wordWrap w:val="1"/>
        <w:spacing w:before="340" w:line="216"/>
        <w:jc w:val="center"/>
        <w:rPr/>
      </w:pPr>
    </w:p>
    <w:p>
      <w:pPr>
        <w:pStyle w:val="0"/>
        <w:widowControl w:val="off"/>
        <w:wordWrap w:val="1"/>
        <w:spacing w:before="340" w:line="216"/>
        <w:jc w:val="center"/>
        <w:rPr/>
      </w:pPr>
    </w:p>
    <w:p>
      <w:pPr>
        <w:pStyle w:val="0"/>
        <w:widowControl w:val="off"/>
        <w:wordWrap w:val="1"/>
        <w:spacing w:line="240" w:lineRule="auto"/>
        <w:jc w:val="center"/>
        <w:rPr>
          <w:rFonts w:ascii="명조" w:eastAsia="명조"/>
          <w:color w:val="000000"/>
          <w:w w:val="98"/>
          <w:sz w:val="36"/>
        </w:rPr>
      </w:pPr>
    </w:p>
    <w:p>
      <w:pPr>
        <w:pStyle w:val="0"/>
        <w:widowControl w:val="off"/>
        <w:wordWrap w:val="1"/>
        <w:spacing w:line="360" w:lineRule="auto"/>
        <w:jc w:val="center"/>
        <w:rPr>
          <w:rFonts w:ascii="명조" w:eastAsia="명조"/>
          <w:color w:val="000000"/>
          <w:sz w:val="40"/>
        </w:rPr>
      </w:pPr>
    </w:p>
    <w:p>
      <w:pPr>
        <w:pStyle w:val="0"/>
        <w:widowControl w:val="off"/>
        <w:wordWrap w:val="1"/>
        <w:spacing w:before="170" w:line="240"/>
        <w:jc w:val="center"/>
        <w:rPr/>
      </w:pPr>
    </w:p>
    <w:p>
      <w:pPr>
        <w:pStyle w:val="0"/>
        <w:widowControl w:val="off"/>
        <w:wordWrap w:val="1"/>
        <w:spacing w:before="170" w:line="240"/>
        <w:jc w:val="center"/>
        <w:rPr/>
      </w:pPr>
    </w:p>
    <w:p>
      <w:pPr>
        <w:pStyle w:val="0"/>
        <w:widowControl w:val="off"/>
        <w:wordWrap w:val="1"/>
        <w:spacing w:before="170" w:line="240"/>
        <w:jc w:val="center"/>
        <w:rPr/>
      </w:pPr>
    </w:p>
    <w:p>
      <w:pPr>
        <w:pStyle w:val="0"/>
        <w:widowControl w:val="off"/>
        <w:wordWrap w:val="1"/>
        <w:spacing w:before="170" w:line="240"/>
        <w:jc w:val="center"/>
        <w:rPr/>
      </w:pPr>
    </w:p>
    <w:p>
      <w:pPr>
        <w:pStyle w:val="0"/>
        <w:widowControl w:val="off"/>
        <w:wordWrap w:val="1"/>
        <w:spacing w:before="170" w:line="240"/>
        <w:jc w:val="center"/>
        <w:rPr/>
      </w:pPr>
    </w:p>
    <w:p>
      <w:pPr>
        <w:pStyle w:val="0"/>
        <w:widowControl w:val="off"/>
        <w:wordWrap w:val="1"/>
        <w:spacing w:before="170" w:line="240"/>
        <w:jc w:val="center"/>
        <w:rPr/>
      </w:pPr>
    </w:p>
    <w:p>
      <w:pPr>
        <w:pStyle w:val="0"/>
        <w:widowControl w:val="off"/>
        <w:wordWrap w:val="1"/>
        <w:spacing w:before="170" w:line="240"/>
        <w:jc w:val="center"/>
      </w:pPr>
      <w:r>
        <w:pict>
          <v:shapetype coordsize="21600,21600" id="_x0000_t75" stroked="f" fill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1719342740" style="v-text-anchor:top;width:222.19pt;height:36.00pt;mso-wrap-style:square;" o:hralign="left" o:insetmode="custom" o:connectortype="straight" type="#_x0000_t75">
            <v:imagedata o:title="DRW0000661c44fb" r:id="rId1"/>
          </v:shape>
        </w:pict>
      </w:r>
    </w:p>
    <w:p>
      <w:pPr>
        <w:pStyle w:val="0"/>
        <w:widowControl w:val="off"/>
        <w:wordWrap w:val="1"/>
        <w:spacing w:line="432" w:lineRule="auto"/>
        <w:jc w:val="center"/>
      </w:pPr>
      <w:r>
        <w:rPr>
          <w:rFonts w:ascii="HY견명조"/>
          <w:b/>
          <w:spacing w:val="17"/>
          <w:sz w:val="48"/>
        </w:rPr>
        <w:t xml:space="preserve">   </w:t>
      </w:r>
      <w:r>
        <w:rPr>
          <w:rFonts w:ascii="신명 견명조" w:eastAsia="신명 견명조"/>
          <w:spacing w:val="14"/>
          <w:sz w:val="40"/>
        </w:rPr>
        <w:t>(화재조사팀)</w:t>
      </w:r>
    </w:p>
    <w:p>
      <w:pPr>
        <w:pStyle w:val="0"/>
        <w:widowControl w:val="off"/>
        <w:wordWrap w:val="1"/>
        <w:spacing w:line="240" w:lineRule="auto"/>
        <w:ind w:left="240" w:hanging="240"/>
        <w:jc w:val="center"/>
      </w:pPr>
      <w:r>
        <w:rPr>
          <w:rFonts w:ascii="신명 태명조"/>
          <w:b/>
          <w:spacing w:val="58"/>
          <w:w w:val="98"/>
          <w:sz w:val="48"/>
        </w:rPr>
        <w:t xml:space="preserve"> </w:t>
      </w:r>
    </w:p>
    <w:tbl>
      <w:tblPr>
        <w:tblOverlap w:val="never"/>
        <w:tblW w:w="941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317"/>
        <w:gridCol w:w="2723"/>
        <w:gridCol w:w="3372"/>
      </w:tblGrid>
      <w:tr>
        <w:trPr>
          <w:trHeight w:val="416"/>
        </w:trPr>
        <w:tc>
          <w:tcPr>
            <w:tcW w:w="3317" w:type="dxa"/>
            <w:tcBorders>
              <w:top w:val="none" w:color="000000" w:sz="2"/>
              <w:left w:val="none" w:color="000000" w:sz="2"/>
              <w:bottom w:val="single" w:color="000000" w:sz="9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rPr/>
            </w:pPr>
          </w:p>
        </w:tc>
        <w:tc>
          <w:tcPr>
            <w:tcW w:w="2723" w:type="dxa"/>
            <w:vMerge w:val="restart"/>
            <w:tcBorders>
              <w:top w:val="none" w:color="000000" w:sz="2"/>
              <w:left w:val="none" w:color="000000" w:sz="2"/>
              <w:bottom w:val="none" w:color="000000" w:sz="2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신명 태명조" w:eastAsia="신명 태명조"/>
                <w:b/>
                <w:spacing w:val="-10"/>
                <w:w w:val="90"/>
                <w:sz w:val="48"/>
              </w:rPr>
              <w:t>&lt; 목   차 &gt;</w:t>
            </w:r>
          </w:p>
        </w:tc>
        <w:tc>
          <w:tcPr>
            <w:tcW w:w="3372" w:type="dxa"/>
            <w:tcBorders>
              <w:top w:val="none" w:color="000000" w:sz="2"/>
              <w:left w:val="none" w:color="000000" w:sz="2"/>
              <w:bottom w:val="single" w:color="000000" w:sz="9"/>
              <w:right w:val="none" w:color="000000" w:sz="16"/>
            </w:tcBorders>
            <w:vAlign w:val="center"/>
          </w:tcPr>
          <w:p>
            <w:pPr>
              <w:pStyle w:val="0"/>
              <w:widowControl w:val="off"/>
              <w:rPr/>
            </w:pPr>
          </w:p>
        </w:tc>
      </w:tr>
      <w:tr>
        <w:trPr>
          <w:trHeight w:val="256"/>
        </w:trPr>
        <w:tc>
          <w:tcPr>
            <w:tcW w:w="3317" w:type="dxa"/>
            <w:tcBorders>
              <w:top w:val="single" w:color="000000" w:sz="9"/>
              <w:left w:val="single" w:color="000000" w:sz="9"/>
              <w:bottom w:val="none" w:color="000000" w:sz="2"/>
              <w:right w:val="none" w:color="000000" w:sz="2"/>
            </w:tcBorders>
            <w:vAlign w:val="center"/>
          </w:tcPr>
          <w:p>
            <w:pPr>
              <w:pStyle w:val="0"/>
              <w:widowControl w:val="off"/>
              <w:rPr/>
            </w:pPr>
          </w:p>
        </w:tc>
        <w:tc>
          <w:tcPr>
            <w:tcW w:w="2723" w:type="dxa"/>
            <w:vMerge/>
            <w:tcBorders>
              <w:top w:val="none" w:color="000000" w:sz="2"/>
              <w:left w:val="none" w:color="000000" w:sz="2"/>
              <w:bottom w:val="none" w:color="000000" w:sz="2"/>
              <w:right w:val="none" w:color="000000" w:sz="2"/>
            </w:tcBorders>
          </w:tcPr>
          <w:p/>
        </w:tc>
        <w:tc>
          <w:tcPr>
            <w:tcW w:w="3372" w:type="dxa"/>
            <w:tcBorders>
              <w:top w:val="single" w:color="000000" w:sz="9"/>
              <w:left w:val="none" w:color="000000" w:sz="2"/>
              <w:bottom w:val="none" w:color="000000" w:sz="2"/>
              <w:right w:val="single" w:color="000000" w:sz="16"/>
            </w:tcBorders>
            <w:vAlign w:val="center"/>
          </w:tcPr>
          <w:p>
            <w:pPr>
              <w:pStyle w:val="0"/>
              <w:widowControl w:val="off"/>
              <w:spacing w:line="240" w:lineRule="auto"/>
              <w:rPr/>
            </w:pPr>
          </w:p>
        </w:tc>
      </w:tr>
      <w:tr>
        <w:trPr>
          <w:trHeight w:val="11680"/>
        </w:trPr>
        <w:tc>
          <w:tcPr>
            <w:tcW w:w="9411" w:type="dxa"/>
            <w:gridSpan w:val="3"/>
            <w:tcBorders>
              <w:top w:val="none" w:color="000000" w:sz="2"/>
              <w:left w:val="single" w:color="000000" w:sz="9"/>
              <w:bottom w:val="single" w:color="000000" w:sz="16"/>
              <w:right w:val="single" w:color="000000" w:sz="16"/>
            </w:tcBorders>
            <w:vAlign w:val="center"/>
          </w:tcPr>
          <w:p>
            <w:pPr>
              <w:pStyle w:val="0"/>
              <w:widowControl w:val="off"/>
              <w:tabs>
                <w:tab w:val="left" w:leader="none" w:pos="800"/>
                <w:tab w:val="left" w:leader="none" w:pos="1600"/>
                <w:tab w:val="left" w:leader="none" w:pos="2400"/>
                <w:tab w:val="left" w:leader="none" w:pos="2550"/>
                <w:tab w:val="left" w:leader="none" w:pos="3200"/>
                <w:tab w:val="left" w:leader="none" w:pos="4000"/>
                <w:tab w:val="left" w:leader="none" w:pos="4800"/>
                <w:tab w:val="left" w:leader="none" w:pos="5600"/>
                <w:tab w:val="left" w:leader="none" w:pos="6400"/>
                <w:tab w:val="left" w:leader="none" w:pos="7200"/>
                <w:tab w:val="left" w:leader="none" w:pos="8000"/>
                <w:tab w:val="left" w:leader="none" w:pos="8800"/>
                <w:tab w:val="left" w:leader="none" w:pos="9600"/>
                <w:tab w:val="left" w:leader="none" w:pos="10400"/>
                <w:tab w:val="left" w:leader="none" w:pos="11200"/>
                <w:tab w:val="left" w:leader="none" w:pos="12000"/>
                <w:tab w:val="left" w:leader="none" w:pos="12800"/>
                <w:tab w:val="left" w:leader="none" w:pos="13600"/>
                <w:tab w:val="left" w:leader="none" w:pos="14400"/>
                <w:tab w:val="left" w:leader="none" w:pos="15200"/>
                <w:tab w:val="left" w:leader="none" w:pos="16000"/>
                <w:tab w:val="left" w:leader="none" w:pos="16800"/>
                <w:tab w:val="left" w:leader="none" w:pos="17600"/>
                <w:tab w:val="left" w:leader="none" w:pos="18400"/>
                <w:tab w:val="left" w:leader="none" w:pos="19200"/>
                <w:tab w:val="left" w:leader="none" w:pos="20000"/>
                <w:tab w:val="left" w:leader="none" w:pos="20800"/>
                <w:tab w:val="left" w:leader="none" w:pos="21600"/>
                <w:tab w:val="left" w:leader="none" w:pos="22400"/>
                <w:tab w:val="left" w:leader="none" w:pos="23200"/>
                <w:tab w:val="left" w:leader="none" w:pos="24000"/>
                <w:tab w:val="left" w:leader="none" w:pos="24800"/>
              </w:tabs>
              <w:spacing w:line="600" w:lineRule="auto"/>
            </w:pPr>
            <w:r>
              <w:rPr>
                <w:rFonts w:ascii="HY견명조" w:eastAsia="HY견명조"/>
                <w:b/>
                <w:sz w:val="40"/>
              </w:rPr>
              <w:t xml:space="preserve">      1. 화재발생 현황</w:t>
            </w:r>
          </w:p>
          <w:p>
            <w:pPr>
              <w:pStyle w:val="0"/>
              <w:widowControl w:val="off"/>
              <w:tabs>
                <w:tab w:val="left" w:leader="none" w:pos="800"/>
                <w:tab w:val="left" w:leader="none" w:pos="1600"/>
                <w:tab w:val="left" w:leader="none" w:pos="2400"/>
                <w:tab w:val="left" w:leader="none" w:pos="2550"/>
                <w:tab w:val="left" w:leader="none" w:pos="3200"/>
                <w:tab w:val="left" w:leader="none" w:pos="4000"/>
                <w:tab w:val="left" w:leader="none" w:pos="4800"/>
                <w:tab w:val="left" w:leader="none" w:pos="5600"/>
                <w:tab w:val="left" w:leader="none" w:pos="6400"/>
                <w:tab w:val="left" w:leader="none" w:pos="7200"/>
                <w:tab w:val="left" w:leader="none" w:pos="8000"/>
                <w:tab w:val="left" w:leader="none" w:pos="8800"/>
                <w:tab w:val="left" w:leader="none" w:pos="9600"/>
                <w:tab w:val="left" w:leader="none" w:pos="10400"/>
                <w:tab w:val="left" w:leader="none" w:pos="11200"/>
                <w:tab w:val="left" w:leader="none" w:pos="12000"/>
                <w:tab w:val="left" w:leader="none" w:pos="12800"/>
                <w:tab w:val="left" w:leader="none" w:pos="13600"/>
                <w:tab w:val="left" w:leader="none" w:pos="14400"/>
                <w:tab w:val="left" w:leader="none" w:pos="15200"/>
                <w:tab w:val="left" w:leader="none" w:pos="16000"/>
                <w:tab w:val="left" w:leader="none" w:pos="16800"/>
                <w:tab w:val="left" w:leader="none" w:pos="17600"/>
                <w:tab w:val="left" w:leader="none" w:pos="18400"/>
                <w:tab w:val="left" w:leader="none" w:pos="19200"/>
                <w:tab w:val="left" w:leader="none" w:pos="20000"/>
                <w:tab w:val="left" w:leader="none" w:pos="20800"/>
                <w:tab w:val="left" w:leader="none" w:pos="21600"/>
                <w:tab w:val="left" w:leader="none" w:pos="22400"/>
                <w:tab w:val="left" w:leader="none" w:pos="23200"/>
                <w:tab w:val="left" w:leader="none" w:pos="24000"/>
                <w:tab w:val="left" w:leader="none" w:pos="24800"/>
              </w:tabs>
              <w:spacing w:line="600" w:lineRule="auto"/>
            </w:pPr>
            <w:r>
              <w:rPr>
                <w:rFonts w:ascii="HY견명조" w:eastAsia="HY견명조"/>
                <w:b/>
                <w:sz w:val="40"/>
              </w:rPr>
              <w:t xml:space="preserve">      2. 대상물 관리실태</w:t>
            </w:r>
          </w:p>
          <w:p>
            <w:pPr>
              <w:pStyle w:val="0"/>
              <w:widowControl w:val="off"/>
              <w:tabs>
                <w:tab w:val="left" w:leader="none" w:pos="800"/>
                <w:tab w:val="left" w:leader="none" w:pos="1600"/>
                <w:tab w:val="left" w:leader="none" w:pos="2400"/>
                <w:tab w:val="left" w:leader="none" w:pos="2550"/>
                <w:tab w:val="left" w:leader="none" w:pos="3200"/>
                <w:tab w:val="left" w:leader="none" w:pos="4000"/>
                <w:tab w:val="left" w:leader="none" w:pos="4800"/>
                <w:tab w:val="left" w:leader="none" w:pos="5600"/>
                <w:tab w:val="left" w:leader="none" w:pos="6400"/>
                <w:tab w:val="left" w:leader="none" w:pos="7200"/>
                <w:tab w:val="left" w:leader="none" w:pos="8000"/>
                <w:tab w:val="left" w:leader="none" w:pos="8800"/>
                <w:tab w:val="left" w:leader="none" w:pos="9600"/>
                <w:tab w:val="left" w:leader="none" w:pos="10400"/>
                <w:tab w:val="left" w:leader="none" w:pos="11200"/>
                <w:tab w:val="left" w:leader="none" w:pos="12000"/>
                <w:tab w:val="left" w:leader="none" w:pos="12800"/>
                <w:tab w:val="left" w:leader="none" w:pos="13600"/>
                <w:tab w:val="left" w:leader="none" w:pos="14400"/>
                <w:tab w:val="left" w:leader="none" w:pos="15200"/>
                <w:tab w:val="left" w:leader="none" w:pos="16000"/>
                <w:tab w:val="left" w:leader="none" w:pos="16800"/>
                <w:tab w:val="left" w:leader="none" w:pos="17600"/>
                <w:tab w:val="left" w:leader="none" w:pos="18400"/>
                <w:tab w:val="left" w:leader="none" w:pos="19200"/>
                <w:tab w:val="left" w:leader="none" w:pos="20000"/>
                <w:tab w:val="left" w:leader="none" w:pos="20800"/>
                <w:tab w:val="left" w:leader="none" w:pos="21600"/>
                <w:tab w:val="left" w:leader="none" w:pos="22400"/>
                <w:tab w:val="left" w:leader="none" w:pos="23200"/>
                <w:tab w:val="left" w:leader="none" w:pos="24000"/>
                <w:tab w:val="left" w:leader="none" w:pos="24800"/>
              </w:tabs>
              <w:spacing w:line="600" w:lineRule="auto"/>
            </w:pPr>
            <w:r>
              <w:rPr>
                <w:rFonts w:ascii="HY견명조" w:eastAsia="HY견명조"/>
                <w:b/>
                <w:sz w:val="40"/>
              </w:rPr>
              <w:t xml:space="preserve">      3. 인명피해 발생사유</w:t>
            </w:r>
          </w:p>
          <w:p>
            <w:pPr>
              <w:pStyle w:val="0"/>
              <w:widowControl w:val="off"/>
              <w:tabs>
                <w:tab w:val="left" w:leader="none" w:pos="800"/>
                <w:tab w:val="left" w:leader="none" w:pos="1600"/>
                <w:tab w:val="left" w:leader="none" w:pos="2400"/>
                <w:tab w:val="left" w:leader="none" w:pos="2550"/>
                <w:tab w:val="left" w:leader="none" w:pos="3200"/>
                <w:tab w:val="left" w:leader="none" w:pos="4000"/>
                <w:tab w:val="left" w:leader="none" w:pos="4800"/>
                <w:tab w:val="left" w:leader="none" w:pos="5600"/>
                <w:tab w:val="left" w:leader="none" w:pos="6400"/>
                <w:tab w:val="left" w:leader="none" w:pos="7200"/>
                <w:tab w:val="left" w:leader="none" w:pos="8000"/>
                <w:tab w:val="left" w:leader="none" w:pos="8800"/>
                <w:tab w:val="left" w:leader="none" w:pos="9600"/>
                <w:tab w:val="left" w:leader="none" w:pos="10400"/>
                <w:tab w:val="left" w:leader="none" w:pos="11200"/>
                <w:tab w:val="left" w:leader="none" w:pos="12000"/>
                <w:tab w:val="left" w:leader="none" w:pos="12800"/>
                <w:tab w:val="left" w:leader="none" w:pos="13600"/>
                <w:tab w:val="left" w:leader="none" w:pos="14400"/>
                <w:tab w:val="left" w:leader="none" w:pos="15200"/>
                <w:tab w:val="left" w:leader="none" w:pos="16000"/>
                <w:tab w:val="left" w:leader="none" w:pos="16800"/>
                <w:tab w:val="left" w:leader="none" w:pos="17600"/>
                <w:tab w:val="left" w:leader="none" w:pos="18400"/>
                <w:tab w:val="left" w:leader="none" w:pos="19200"/>
                <w:tab w:val="left" w:leader="none" w:pos="20000"/>
                <w:tab w:val="left" w:leader="none" w:pos="20800"/>
                <w:tab w:val="left" w:leader="none" w:pos="21600"/>
                <w:tab w:val="left" w:leader="none" w:pos="22400"/>
                <w:tab w:val="left" w:leader="none" w:pos="23200"/>
                <w:tab w:val="left" w:leader="none" w:pos="24000"/>
                <w:tab w:val="left" w:leader="none" w:pos="24800"/>
              </w:tabs>
              <w:spacing w:line="600" w:lineRule="auto"/>
            </w:pPr>
            <w:r>
              <w:rPr>
                <w:rFonts w:ascii="HY견명조" w:eastAsia="HY견명조"/>
                <w:b/>
                <w:sz w:val="40"/>
              </w:rPr>
              <w:t xml:space="preserve">      4. 대응활동상 문제점</w:t>
            </w:r>
          </w:p>
          <w:p>
            <w:pPr>
              <w:pStyle w:val="0"/>
              <w:widowControl w:val="off"/>
              <w:tabs>
                <w:tab w:val="left" w:leader="none" w:pos="800"/>
                <w:tab w:val="left" w:leader="none" w:pos="1600"/>
                <w:tab w:val="left" w:leader="none" w:pos="2400"/>
                <w:tab w:val="left" w:leader="none" w:pos="2550"/>
                <w:tab w:val="left" w:leader="none" w:pos="3200"/>
                <w:tab w:val="left" w:leader="none" w:pos="4000"/>
                <w:tab w:val="left" w:leader="none" w:pos="4800"/>
                <w:tab w:val="left" w:leader="none" w:pos="5600"/>
                <w:tab w:val="left" w:leader="none" w:pos="6400"/>
                <w:tab w:val="left" w:leader="none" w:pos="7200"/>
                <w:tab w:val="left" w:leader="none" w:pos="8000"/>
                <w:tab w:val="left" w:leader="none" w:pos="8800"/>
                <w:tab w:val="left" w:leader="none" w:pos="9600"/>
                <w:tab w:val="left" w:leader="none" w:pos="10400"/>
                <w:tab w:val="left" w:leader="none" w:pos="11200"/>
                <w:tab w:val="left" w:leader="none" w:pos="12000"/>
                <w:tab w:val="left" w:leader="none" w:pos="12800"/>
                <w:tab w:val="left" w:leader="none" w:pos="13600"/>
                <w:tab w:val="left" w:leader="none" w:pos="14400"/>
                <w:tab w:val="left" w:leader="none" w:pos="15200"/>
                <w:tab w:val="left" w:leader="none" w:pos="16000"/>
                <w:tab w:val="left" w:leader="none" w:pos="16800"/>
                <w:tab w:val="left" w:leader="none" w:pos="17600"/>
                <w:tab w:val="left" w:leader="none" w:pos="18400"/>
                <w:tab w:val="left" w:leader="none" w:pos="19200"/>
                <w:tab w:val="left" w:leader="none" w:pos="20000"/>
                <w:tab w:val="left" w:leader="none" w:pos="20800"/>
                <w:tab w:val="left" w:leader="none" w:pos="21600"/>
                <w:tab w:val="left" w:leader="none" w:pos="22400"/>
                <w:tab w:val="left" w:leader="none" w:pos="23200"/>
                <w:tab w:val="left" w:leader="none" w:pos="24000"/>
                <w:tab w:val="left" w:leader="none" w:pos="24800"/>
              </w:tabs>
              <w:spacing w:line="600" w:lineRule="auto"/>
            </w:pPr>
            <w:r>
              <w:rPr>
                <w:rFonts w:ascii="HY견명조" w:eastAsia="HY견명조"/>
                <w:b/>
                <w:sz w:val="40"/>
              </w:rPr>
              <w:t xml:space="preserve">      5. 시사점 및 교훈</w:t>
            </w:r>
          </w:p>
          <w:p>
            <w:pPr>
              <w:pStyle w:val="0"/>
              <w:widowControl w:val="off"/>
              <w:tabs>
                <w:tab w:val="left" w:leader="none" w:pos="800"/>
                <w:tab w:val="left" w:leader="none" w:pos="1600"/>
                <w:tab w:val="left" w:leader="none" w:pos="2400"/>
                <w:tab w:val="left" w:leader="none" w:pos="2550"/>
                <w:tab w:val="left" w:leader="none" w:pos="3200"/>
                <w:tab w:val="left" w:leader="none" w:pos="4000"/>
                <w:tab w:val="left" w:leader="none" w:pos="4800"/>
                <w:tab w:val="left" w:leader="none" w:pos="5600"/>
                <w:tab w:val="left" w:leader="none" w:pos="6400"/>
                <w:tab w:val="left" w:leader="none" w:pos="7200"/>
                <w:tab w:val="left" w:leader="none" w:pos="8000"/>
                <w:tab w:val="left" w:leader="none" w:pos="8800"/>
                <w:tab w:val="left" w:leader="none" w:pos="9600"/>
                <w:tab w:val="left" w:leader="none" w:pos="10400"/>
                <w:tab w:val="left" w:leader="none" w:pos="11200"/>
                <w:tab w:val="left" w:leader="none" w:pos="12000"/>
                <w:tab w:val="left" w:leader="none" w:pos="12800"/>
                <w:tab w:val="left" w:leader="none" w:pos="13600"/>
                <w:tab w:val="left" w:leader="none" w:pos="14400"/>
                <w:tab w:val="left" w:leader="none" w:pos="15200"/>
                <w:tab w:val="left" w:leader="none" w:pos="16000"/>
                <w:tab w:val="left" w:leader="none" w:pos="16800"/>
                <w:tab w:val="left" w:leader="none" w:pos="17600"/>
                <w:tab w:val="left" w:leader="none" w:pos="18400"/>
                <w:tab w:val="left" w:leader="none" w:pos="19200"/>
                <w:tab w:val="left" w:leader="none" w:pos="20000"/>
                <w:tab w:val="left" w:leader="none" w:pos="20800"/>
                <w:tab w:val="left" w:leader="none" w:pos="21600"/>
                <w:tab w:val="left" w:leader="none" w:pos="22400"/>
                <w:tab w:val="left" w:leader="none" w:pos="23200"/>
                <w:tab w:val="left" w:leader="none" w:pos="24000"/>
                <w:tab w:val="left" w:leader="none" w:pos="24800"/>
              </w:tabs>
              <w:spacing w:line="480" w:lineRule="auto"/>
            </w:pPr>
            <w:r>
              <w:rPr>
                <w:rFonts w:ascii="HY견명조" w:eastAsia="HY견명조"/>
                <w:b/>
                <w:sz w:val="40"/>
              </w:rPr>
              <w:t xml:space="preserve">      6. 조치계획</w:t>
            </w:r>
          </w:p>
          <w:p>
            <w:pPr>
              <w:pStyle w:val="0"/>
              <w:widowControl w:val="off"/>
              <w:tabs>
                <w:tab w:val="left" w:leader="none" w:pos="800"/>
                <w:tab w:val="left" w:leader="none" w:pos="1600"/>
                <w:tab w:val="left" w:leader="none" w:pos="2400"/>
                <w:tab w:val="left" w:leader="none" w:pos="2550"/>
                <w:tab w:val="left" w:leader="none" w:pos="3200"/>
                <w:tab w:val="left" w:leader="none" w:pos="4000"/>
                <w:tab w:val="left" w:leader="none" w:pos="4800"/>
                <w:tab w:val="left" w:leader="none" w:pos="5600"/>
                <w:tab w:val="left" w:leader="none" w:pos="6400"/>
                <w:tab w:val="left" w:leader="none" w:pos="7200"/>
                <w:tab w:val="left" w:leader="none" w:pos="8000"/>
                <w:tab w:val="left" w:leader="none" w:pos="8800"/>
                <w:tab w:val="left" w:leader="none" w:pos="9600"/>
                <w:tab w:val="left" w:leader="none" w:pos="10400"/>
                <w:tab w:val="left" w:leader="none" w:pos="11200"/>
                <w:tab w:val="left" w:leader="none" w:pos="12000"/>
                <w:tab w:val="left" w:leader="none" w:pos="12800"/>
                <w:tab w:val="left" w:leader="none" w:pos="13600"/>
                <w:tab w:val="left" w:leader="none" w:pos="14400"/>
                <w:tab w:val="left" w:leader="none" w:pos="15200"/>
                <w:tab w:val="left" w:leader="none" w:pos="16000"/>
                <w:tab w:val="left" w:leader="none" w:pos="16800"/>
                <w:tab w:val="left" w:leader="none" w:pos="17600"/>
                <w:tab w:val="left" w:leader="none" w:pos="18400"/>
                <w:tab w:val="left" w:leader="none" w:pos="19200"/>
                <w:tab w:val="left" w:leader="none" w:pos="20000"/>
                <w:tab w:val="left" w:leader="none" w:pos="20800"/>
                <w:tab w:val="left" w:leader="none" w:pos="21600"/>
                <w:tab w:val="left" w:leader="none" w:pos="22400"/>
                <w:tab w:val="left" w:leader="none" w:pos="23200"/>
                <w:tab w:val="left" w:leader="none" w:pos="24000"/>
                <w:tab w:val="left" w:leader="none" w:pos="24800"/>
              </w:tabs>
              <w:spacing w:line="480" w:lineRule="auto"/>
              <w:rPr>
                <w:rFonts w:ascii="HY견명조" w:eastAsia="HY견명조"/>
                <w:b/>
                <w:color w:val="000000"/>
                <w:sz w:val="40"/>
              </w:rPr>
            </w:pPr>
          </w:p>
          <w:p>
            <w:pPr>
              <w:pStyle w:val="0"/>
              <w:widowControl w:val="off"/>
              <w:tabs>
                <w:tab w:val="left" w:leader="none" w:pos="800"/>
                <w:tab w:val="left" w:leader="none" w:pos="1600"/>
                <w:tab w:val="left" w:leader="none" w:pos="2400"/>
                <w:tab w:val="left" w:leader="none" w:pos="2550"/>
                <w:tab w:val="left" w:leader="none" w:pos="3200"/>
                <w:tab w:val="left" w:leader="none" w:pos="4000"/>
                <w:tab w:val="left" w:leader="none" w:pos="4800"/>
                <w:tab w:val="left" w:leader="none" w:pos="5600"/>
                <w:tab w:val="left" w:leader="none" w:pos="6400"/>
                <w:tab w:val="left" w:leader="none" w:pos="7200"/>
                <w:tab w:val="left" w:leader="none" w:pos="8000"/>
                <w:tab w:val="left" w:leader="none" w:pos="8800"/>
                <w:tab w:val="left" w:leader="none" w:pos="9600"/>
                <w:tab w:val="left" w:leader="none" w:pos="10400"/>
                <w:tab w:val="left" w:leader="none" w:pos="11200"/>
                <w:tab w:val="left" w:leader="none" w:pos="12000"/>
                <w:tab w:val="left" w:leader="none" w:pos="12800"/>
                <w:tab w:val="left" w:leader="none" w:pos="13600"/>
                <w:tab w:val="left" w:leader="none" w:pos="14400"/>
                <w:tab w:val="left" w:leader="none" w:pos="15200"/>
                <w:tab w:val="left" w:leader="none" w:pos="16000"/>
                <w:tab w:val="left" w:leader="none" w:pos="16800"/>
                <w:tab w:val="left" w:leader="none" w:pos="17600"/>
                <w:tab w:val="left" w:leader="none" w:pos="18400"/>
                <w:tab w:val="left" w:leader="none" w:pos="19200"/>
                <w:tab w:val="left" w:leader="none" w:pos="20000"/>
                <w:tab w:val="left" w:leader="none" w:pos="20800"/>
                <w:tab w:val="left" w:leader="none" w:pos="21600"/>
                <w:tab w:val="left" w:leader="none" w:pos="22400"/>
                <w:tab w:val="left" w:leader="none" w:pos="23200"/>
                <w:tab w:val="left" w:leader="none" w:pos="24000"/>
                <w:tab w:val="left" w:leader="none" w:pos="24800"/>
              </w:tabs>
              <w:spacing w:line="432" w:lineRule="auto"/>
            </w:pPr>
            <w:r>
              <w:rPr>
                <w:rFonts w:ascii="HCI Poppy"/>
                <w:b/>
                <w:sz w:val="32"/>
              </w:rPr>
              <w:t xml:space="preserve">  </w:t>
            </w:r>
            <w:r>
              <w:rPr>
                <w:rFonts w:ascii="HCI Poppy" w:eastAsia="휴먼명조"/>
                <w:spacing w:val="14"/>
                <w:sz w:val="32"/>
              </w:rPr>
              <w:t>&lt;붙임&gt;</w:t>
            </w:r>
            <w:r>
              <w:rPr>
                <w:rFonts w:ascii="HCI Poppy"/>
                <w:b/>
                <w:sz w:val="32"/>
              </w:rPr>
              <w:t xml:space="preserve">   </w:t>
            </w:r>
            <w:r>
              <w:rPr>
                <w:rFonts w:ascii="한양신명조"/>
                <w:sz w:val="32"/>
              </w:rPr>
              <w:t>①</w:t>
            </w:r>
            <w:r>
              <w:rPr>
                <w:rFonts w:ascii="HCI Poppy" w:eastAsia="휴먼명조"/>
                <w:sz w:val="32"/>
              </w:rPr>
              <w:t xml:space="preserve"> 평면도 및 사망자 위치도</w:t>
            </w:r>
            <w:r>
              <w:br/>
              <w:rPr>
                <w:rFonts w:ascii="HCI Poppy"/>
                <w:sz w:val="32"/>
              </w:rPr>
              <w:t xml:space="preserve">            </w:t>
            </w:r>
            <w:r>
              <w:rPr>
                <w:rFonts w:ascii="한양신명조"/>
                <w:sz w:val="32"/>
              </w:rPr>
              <w:t>②</w:t>
            </w:r>
            <w:r>
              <w:rPr>
                <w:rFonts w:ascii="HCI Poppy" w:eastAsia="휴먼명조"/>
                <w:sz w:val="32"/>
              </w:rPr>
              <w:t xml:space="preserve"> 질문서 및 답변서, 문답서</w:t>
            </w:r>
          </w:p>
          <w:p>
            <w:pPr>
              <w:pStyle w:val="0"/>
              <w:widowControl w:val="off"/>
              <w:spacing w:line="432" w:lineRule="auto"/>
              <w:ind w:left="673" w:hanging="673"/>
            </w:pPr>
            <w:r>
              <w:rPr>
                <w:rFonts w:ascii="HCI Poppy"/>
                <w:sz w:val="32"/>
              </w:rPr>
              <w:t xml:space="preserve">            </w:t>
            </w:r>
            <w:r>
              <w:rPr>
                <w:rFonts w:ascii="한양신명조"/>
                <w:sz w:val="32"/>
              </w:rPr>
              <w:t>③</w:t>
            </w:r>
            <w:r>
              <w:rPr>
                <w:rFonts w:ascii="HCI Poppy" w:eastAsia="휴먼명조"/>
                <w:sz w:val="32"/>
              </w:rPr>
              <w:t xml:space="preserve"> 신고접수 및 무선교신 녹취록</w:t>
            </w:r>
          </w:p>
          <w:p>
            <w:pPr>
              <w:pStyle w:val="0"/>
              <w:widowControl w:val="off"/>
              <w:spacing w:line="432" w:lineRule="auto"/>
              <w:ind w:left="673" w:hanging="673"/>
            </w:pPr>
            <w:r>
              <w:rPr>
                <w:rFonts w:ascii="HCI Poppy"/>
                <w:sz w:val="32"/>
              </w:rPr>
              <w:t xml:space="preserve">            </w:t>
            </w:r>
            <w:r>
              <w:rPr>
                <w:rFonts w:ascii="한양신명조"/>
                <w:sz w:val="32"/>
              </w:rPr>
              <w:t>④</w:t>
            </w:r>
            <w:r>
              <w:rPr>
                <w:rFonts w:ascii="HCI Poppy" w:eastAsia="휴먼명조"/>
                <w:sz w:val="32"/>
              </w:rPr>
              <w:t xml:space="preserve"> 화재현장 사진</w:t>
            </w:r>
          </w:p>
          <w:p>
            <w:pPr>
              <w:pStyle w:val="0"/>
              <w:widowControl w:val="off"/>
              <w:spacing w:line="432" w:lineRule="auto"/>
              <w:ind w:left="673" w:hanging="673"/>
            </w:pPr>
            <w:r>
              <w:rPr>
                <w:rFonts w:ascii="HCI Poppy"/>
                <w:sz w:val="32"/>
              </w:rPr>
              <w:t xml:space="preserve">            </w:t>
            </w:r>
            <w:r>
              <w:rPr>
                <w:rFonts w:ascii="한양신명조"/>
                <w:sz w:val="32"/>
              </w:rPr>
              <w:t>⑤</w:t>
            </w:r>
            <w:r>
              <w:rPr>
                <w:rFonts w:ascii="HCI Poppy" w:eastAsia="휴먼명조"/>
                <w:sz w:val="32"/>
              </w:rPr>
              <w:t xml:space="preserve"> 경방카드 사본(별첨)</w:t>
            </w:r>
          </w:p>
        </w:tc>
      </w:tr>
    </w:tbl>
    <w:p>
      <w:pPr>
        <w:pStyle w:val="0"/>
        <w:widowControl w:val="off"/>
        <w:tabs>
          <w:tab w:val="left" w:leader="middleDot" w:pos="9212"/>
        </w:tabs>
        <w:spacing w:before="226"/>
        <w:rPr>
          <w:color w:val="000000"/>
          <w:spacing w:val="-4"/>
        </w:rPr>
      </w:pPr>
    </w:p>
    <w:p>
      <w:pPr>
        <w:pStyle w:val="0"/>
        <w:widowControl w:val="off"/>
        <w:tabs>
          <w:tab w:val="left" w:leader="middleDot" w:pos="9212"/>
        </w:tabs>
        <w:spacing w:before="226" w:line="240"/>
      </w:pPr>
    </w:p>
    <w:p>
      <w:pPr>
        <w:pStyle w:val="0"/>
        <w:widowControl w:val="off"/>
        <w:wordWrap w:val="1"/>
        <w:spacing w:line="336" w:lineRule="auto"/>
        <w:ind w:left="240" w:hanging="240"/>
        <w:jc w:val="center"/>
      </w:pPr>
      <w:r>
        <w:rPr>
          <w:rFonts w:ascii="HCI Hollyhock" w:eastAsia="휴먼고딕"/>
          <w:spacing w:val="-10"/>
          <w:w w:val="90"/>
          <w:sz w:val="32"/>
        </w:rPr>
        <w:t xml:space="preserve">- 인천 남동구 간석동 주상복합건물 - </w:t>
      </w:r>
    </w:p>
    <w:p>
      <w:pPr>
        <w:pStyle w:val="0"/>
        <w:widowControl w:val="off"/>
        <w:wordWrap w:val="1"/>
        <w:spacing w:line="312" w:lineRule="auto"/>
        <w:ind w:left="240" w:hanging="240"/>
        <w:jc w:val="center"/>
      </w:pPr>
      <w:r>
        <w:pict>
          <v:line from="75.13pt, 142.78pt" to="521.18pt, 142.78pt" id="_x1784314685" style="v-text-anchor:top;z-index:28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4.25pt" o:connectortype="straight">
            <v:stroke linestyle="thinThick"/>
          </v:line>
        </w:pict>
        <w:rPr>
          <w:rFonts w:ascii="HY견명조" w:eastAsia="HY견명조"/>
          <w:spacing w:val="-22"/>
          <w:w w:val="90"/>
          <w:sz w:val="64"/>
        </w:rPr>
        <w:t>청실프라자 화재사고 현지조사 결과</w:t>
      </w:r>
    </w:p>
    <w:p>
      <w:pPr>
        <w:pStyle w:val="0"/>
        <w:widowControl w:val="off"/>
        <w:wordWrap w:val="1"/>
        <w:spacing w:line="312" w:lineRule="auto"/>
        <w:ind w:left="240" w:hanging="240"/>
        <w:jc w:val="center"/>
        <w:rPr>
          <w:rFonts w:ascii="HY견명조" w:eastAsia="HY견명조"/>
          <w:color w:val="000000"/>
          <w:spacing w:val="-10"/>
          <w:w w:val="90"/>
          <w:sz w:val="32"/>
        </w:rPr>
      </w:pPr>
    </w:p>
    <w:tbl>
      <w:tblPr>
        <w:tblOverlap w:val="never"/>
        <w:tblW w:w="9807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807"/>
      </w:tblGrid>
      <w:tr>
        <w:trPr>
          <w:trHeight w:val="1233"/>
        </w:trPr>
        <w:tc>
          <w:tcPr>
            <w:tcW w:w="9807" w:type="dxa"/>
            <w:tcBorders>
              <w:top w:val="single" w:color="000000" w:sz="7"/>
              <w:left w:val="single" w:color="000000" w:sz="7"/>
              <w:bottom w:val="single" w:color="000000" w:sz="11"/>
              <w:right w:val="single" w:color="000000" w:sz="11"/>
            </w:tcBorders>
            <w:vAlign w:val="center"/>
          </w:tcPr>
          <w:p>
            <w:pPr>
              <w:pStyle w:val="0"/>
              <w:widowControl w:val="off"/>
              <w:spacing w:line="432" w:lineRule="auto"/>
              <w:ind w:left="624" w:right="200" w:hanging="624"/>
            </w:pPr>
            <w:r>
              <w:rPr>
                <w:rFonts w:ascii="신명 태명조"/>
                <w:sz w:val="32"/>
              </w:rPr>
              <w:t xml:space="preserve"> </w:t>
            </w:r>
            <w:r>
              <w:rPr>
                <w:rFonts w:ascii="HCI Poppy"/>
                <w:w w:val="95"/>
                <w:sz w:val="32"/>
              </w:rPr>
              <w:t xml:space="preserve"> </w:t>
            </w:r>
            <w:r>
              <w:rPr>
                <w:rFonts w:ascii="HCI Poppy" w:eastAsia="휴먼명조"/>
                <w:spacing w:val="-10"/>
                <w:w w:val="95"/>
                <w:sz w:val="32"/>
              </w:rPr>
              <w:t>2008. 3. 1(토). 10:04경 발생한 인천광역시 남동구 간석4동 청실프라자</w:t>
            </w:r>
          </w:p>
          <w:p>
            <w:pPr>
              <w:pStyle w:val="0"/>
              <w:widowControl w:val="off"/>
              <w:spacing w:line="432" w:lineRule="auto"/>
              <w:ind w:left="624" w:right="200" w:hanging="624"/>
            </w:pPr>
            <w:r>
              <w:rPr>
                <w:rFonts w:ascii="HCI Poppy" w:eastAsia="휴먼명조"/>
                <w:w w:val="95"/>
                <w:sz w:val="32"/>
              </w:rPr>
              <w:t xml:space="preserve">  화재사고의 현지조사 결과를 보고드림</w:t>
            </w:r>
          </w:p>
        </w:tc>
      </w:tr>
    </w:tbl>
    <w:p>
      <w:pPr>
        <w:pStyle w:val="13"/>
        <w:widowControl w:val="off"/>
        <w:wordWrap w:val="1"/>
        <w:spacing w:before="57" w:line="1008"/>
        <w:jc w:val="center"/>
      </w:pPr>
    </w:p>
    <w:p>
      <w:pPr>
        <w:pStyle w:val="13"/>
        <w:widowControl w:val="off"/>
        <w:wordWrap w:val="1"/>
        <w:spacing w:before="57" w:line="72"/>
        <w:jc w:val="center"/>
        <w:rPr>
          <w:rFonts w:ascii="신명 태명조" w:eastAsia="신명 태명조"/>
          <w:color w:val="000000"/>
        </w:rPr>
      </w:pPr>
    </w:p>
    <w:tbl>
      <w:tblPr>
        <w:tblOverlap w:val="never"/>
        <w:tblW w:w="375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89"/>
        <w:gridCol w:w="113"/>
        <w:gridCol w:w="3149"/>
      </w:tblGrid>
      <w:tr>
        <w:trPr>
          <w:trHeight w:val="643"/>
        </w:trPr>
        <w:tc>
          <w:tcPr>
            <w:tcW w:w="489" w:type="dxa"/>
            <w:tcBorders>
              <w:top w:val="single" w:color="ff6600" w:sz="16"/>
              <w:left w:val="single" w:color="ff6600" w:sz="16"/>
              <w:bottom w:val="single" w:color="ff6600" w:sz="16"/>
              <w:right w:val="single" w:color="ff6600" w:sz="16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>1</w:t>
            </w:r>
          </w:p>
        </w:tc>
        <w:tc>
          <w:tcPr>
            <w:tcW w:w="113" w:type="dxa"/>
            <w:tcBorders>
              <w:top w:val="none" w:color="ff6600" w:sz="3"/>
              <w:left w:val="single" w:color="ff6600" w:sz="16"/>
              <w:bottom w:val="none" w:color="ff6600" w:sz="3"/>
              <w:right w:val="single" w:color="ff6600" w:sz="3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 xml:space="preserve"> </w:t>
            </w:r>
          </w:p>
        </w:tc>
        <w:tc>
          <w:tcPr>
            <w:tcW w:w="3149" w:type="dxa"/>
            <w:tcBorders>
              <w:top w:val="single" w:color="ff6600" w:sz="3"/>
              <w:left w:val="single" w:color="ff6600" w:sz="3"/>
              <w:bottom w:val="single" w:color="ff6600" w:sz="3"/>
              <w:right w:val="single" w:color="ff6600" w:sz="3"/>
            </w:tcBorders>
            <w:vAlign w:val="center"/>
          </w:tcPr>
          <w:p>
            <w:pPr>
              <w:pStyle w:val="0"/>
              <w:widowControl w:val="off"/>
              <w:spacing w:line="432" w:lineRule="auto"/>
            </w:pPr>
            <w:r>
              <w:rPr>
                <w:rFonts w:ascii="HY헤드라인M" w:eastAsia="HY헤드라인M"/>
                <w:sz w:val="40"/>
              </w:rPr>
              <w:t xml:space="preserve"> 화재발생 현황</w:t>
            </w:r>
          </w:p>
        </w:tc>
      </w:tr>
    </w:tbl>
    <w:p>
      <w:pPr>
        <w:pStyle w:val="0"/>
        <w:widowControl w:val="off"/>
        <w:spacing w:line="480" w:lineRule="auto"/>
      </w:pPr>
    </w:p>
    <w:p>
      <w:pPr>
        <w:pStyle w:val="0"/>
        <w:widowControl w:val="off"/>
        <w:spacing w:line="432" w:lineRule="auto"/>
      </w:pPr>
      <w:r>
        <w:rPr>
          <w:b/>
          <w:spacing w:val="-7"/>
          <w:sz w:val="36"/>
        </w:rPr>
        <w:t>�</w:t>
      </w:r>
      <w:r>
        <w:rPr>
          <w:rFonts w:ascii="HCI Poppy" w:eastAsia="휴먼명조"/>
          <w:b/>
          <w:spacing w:val="-7"/>
          <w:sz w:val="36"/>
        </w:rPr>
        <w:t xml:space="preserve"> 화재 개요</w:t>
      </w:r>
    </w:p>
    <w:p>
      <w:pPr>
        <w:pStyle w:val="0"/>
        <w:widowControl w:val="off"/>
        <w:spacing w:line="432" w:lineRule="auto"/>
      </w:pPr>
      <w:r>
        <w:rPr>
          <w:rFonts w:ascii="HCI Poppy"/>
          <w:b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일    시 :</w:t>
      </w:r>
      <w:r>
        <w:rPr>
          <w:rFonts w:ascii="HCI Poppy"/>
          <w:b/>
          <w:sz w:val="32"/>
        </w:rPr>
        <w:t xml:space="preserve"> </w:t>
      </w:r>
      <w:r>
        <w:rPr>
          <w:rFonts w:ascii="HCI Poppy" w:eastAsia="한양신명조"/>
          <w:sz w:val="32"/>
        </w:rPr>
        <w:t>2008. 3. 1(土).  10:04 ~ 10:37(</w:t>
      </w:r>
      <w:r>
        <w:rPr>
          <w:rFonts w:ascii="HCI Poppy" w:eastAsia="휴먼명조"/>
          <w:sz w:val="32"/>
        </w:rPr>
        <w:t>초진)</w:t>
      </w:r>
    </w:p>
    <w:p>
      <w:pPr>
        <w:pStyle w:val="0"/>
        <w:widowControl w:val="off"/>
        <w:spacing w:line="432" w:lineRule="auto"/>
      </w:pPr>
      <w:r>
        <w:rPr>
          <w:rFonts w:ascii="HCI Poppy"/>
          <w:b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장    소 : 남동구 간석동 229-1번지</w:t>
      </w:r>
    </w:p>
    <w:p>
      <w:pPr>
        <w:pStyle w:val="0"/>
        <w:widowControl w:val="off"/>
        <w:spacing w:line="432" w:lineRule="auto"/>
      </w:pPr>
      <w:r>
        <w:rPr>
          <w:rFonts w:ascii="HCI Poppy"/>
          <w:b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대    상 : 청실프라자아파트(주상복합건물)</w:t>
      </w:r>
      <w:r>
        <w:rPr>
          <w:rFonts w:ascii="한양신명조" w:eastAsia="휴먼명조"/>
          <w:sz w:val="32"/>
        </w:rPr>
        <w:t>「현황</w:t>
      </w:r>
      <w:r>
        <w:rPr>
          <w:rFonts w:ascii="HCI Poppy" w:eastAsia="휴먼명조"/>
          <w:sz w:val="32"/>
        </w:rPr>
        <w:t xml:space="preserve"> 별첨</w:t>
      </w:r>
      <w:r>
        <w:rPr>
          <w:rFonts w:ascii="한양신명조"/>
          <w:sz w:val="32"/>
        </w:rPr>
        <w:t>」</w:t>
      </w:r>
    </w:p>
    <w:p>
      <w:pPr>
        <w:pStyle w:val="0"/>
        <w:widowControl w:val="off"/>
        <w:ind w:left="2319" w:hanging="2319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구    조 : </w:t>
      </w:r>
      <w:r>
        <w:rPr>
          <w:rFonts w:ascii="HCI Poppy" w:eastAsia="휴먼명조"/>
          <w:spacing w:val="-6"/>
          <w:sz w:val="32"/>
        </w:rPr>
        <w:t>철콘조 스라브즙 9/2층 1동 15,600</w:t>
      </w:r>
      <w:r>
        <w:rPr>
          <w:rFonts w:ascii="한양신명조"/>
          <w:spacing w:val="-6"/>
          <w:sz w:val="32"/>
        </w:rPr>
        <w:t>㎡</w:t>
      </w:r>
      <w:r>
        <w:br/>
        <w:rPr>
          <w:rFonts w:ascii="HCI Poppy" w:eastAsia="휴먼명조"/>
          <w:spacing w:val="-6"/>
          <w:sz w:val="32"/>
        </w:rPr>
        <w:t>3층은 석면이 든 석고보드로 44개실 칸막이 함</w:t>
      </w:r>
    </w:p>
    <w:p>
      <w:pPr>
        <w:pStyle w:val="0"/>
        <w:widowControl w:val="off"/>
        <w:spacing w:line="432" w:lineRule="auto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인명피해</w:t>
      </w:r>
      <w:r>
        <w:rPr>
          <w:rFonts w:ascii="HCI Poppy" w:eastAsia="휴먼명조"/>
          <w:spacing w:val="-10"/>
          <w:sz w:val="32"/>
        </w:rPr>
        <w:t xml:space="preserve"> : 5명(사망 3, 부상 2)</w:t>
      </w:r>
    </w:p>
    <w:p>
      <w:pPr>
        <w:pStyle w:val="0"/>
        <w:widowControl w:val="off"/>
        <w:spacing w:line="432" w:lineRule="auto"/>
      </w:pPr>
      <w:r>
        <w:rPr>
          <w:rFonts w:ascii="HCI Poppy"/>
          <w:b/>
          <w:sz w:val="32"/>
        </w:rPr>
        <w:t xml:space="preserve"> </w:t>
      </w:r>
      <w:r>
        <w:rPr>
          <w:rFonts w:ascii="한양신명조"/>
          <w:b/>
          <w:spacing w:val="2"/>
          <w:sz w:val="32"/>
        </w:rPr>
        <w:t>❍</w:t>
      </w:r>
      <w:r>
        <w:rPr>
          <w:rFonts w:ascii="HCI Poppy"/>
          <w:spacing w:val="2"/>
          <w:sz w:val="32"/>
        </w:rPr>
        <w:t xml:space="preserve"> </w:t>
      </w:r>
      <w:r>
        <w:rPr>
          <w:rFonts w:ascii="HCI Poppy" w:eastAsia="휴먼명조"/>
          <w:spacing w:val="-8"/>
          <w:sz w:val="32"/>
        </w:rPr>
        <w:t>재산피해 : 227,000천원(부동산 90,000, 동산 137,000)</w:t>
      </w:r>
    </w:p>
    <w:p>
      <w:pPr>
        <w:pStyle w:val="0"/>
        <w:widowControl w:val="off"/>
        <w:spacing w:line="432" w:lineRule="auto"/>
      </w:pPr>
      <w:r>
        <w:rPr>
          <w:rFonts w:ascii="HCI Poppy" w:eastAsia="휴먼명조"/>
          <w:sz w:val="32"/>
        </w:rPr>
        <w:t xml:space="preserve">  - 부동산 : 3층 288</w:t>
      </w:r>
      <w:r>
        <w:rPr>
          <w:rFonts w:ascii="한양신명조"/>
          <w:sz w:val="32"/>
        </w:rPr>
        <w:t>㎡</w:t>
      </w:r>
      <w:r>
        <w:rPr>
          <w:rFonts w:ascii="HCI Poppy" w:eastAsia="휴먼명조"/>
          <w:sz w:val="32"/>
        </w:rPr>
        <w:t>(11개실)소실 및 800</w:t>
      </w:r>
      <w:r>
        <w:rPr>
          <w:rFonts w:ascii="한양신명조"/>
          <w:sz w:val="32"/>
        </w:rPr>
        <w:t>㎡</w:t>
      </w:r>
      <w:r>
        <w:rPr>
          <w:rFonts w:ascii="HCI Poppy" w:eastAsia="휴먼명조"/>
          <w:sz w:val="32"/>
        </w:rPr>
        <w:t xml:space="preserve"> 내부 그을림.</w:t>
      </w:r>
    </w:p>
    <w:p>
      <w:pPr>
        <w:pStyle w:val="0"/>
        <w:widowControl w:val="off"/>
        <w:spacing w:line="480" w:lineRule="auto"/>
      </w:pPr>
      <w:r>
        <w:rPr>
          <w:rFonts w:ascii="HCI Poppy" w:eastAsia="휴먼명조"/>
          <w:sz w:val="32"/>
        </w:rPr>
        <w:t xml:space="preserve">  - 동  산 : 가재도구 및 집기류 등 소실</w:t>
      </w:r>
    </w:p>
    <w:p>
      <w:pPr>
        <w:pStyle w:val="0"/>
        <w:widowControl w:val="off"/>
        <w:spacing w:line="480" w:lineRule="auto"/>
      </w:pPr>
      <w:r>
        <w:rPr>
          <w:rFonts w:ascii="한양신명조"/>
          <w:b/>
          <w:spacing w:val="-7"/>
          <w:sz w:val="36"/>
        </w:rPr>
        <w:t>�</w:t>
      </w:r>
      <w:r>
        <w:rPr>
          <w:rFonts w:ascii="HCI Poppy" w:eastAsia="휴먼명조"/>
          <w:b/>
          <w:spacing w:val="-7"/>
          <w:sz w:val="36"/>
        </w:rPr>
        <w:t xml:space="preserve"> 화재 원인 : 조사중(방화추정)</w:t>
      </w:r>
    </w:p>
    <w:p>
      <w:pPr>
        <w:pStyle w:val="0"/>
        <w:widowControl w:val="off"/>
        <w:spacing w:line="432" w:lineRule="auto"/>
      </w:pPr>
      <w:r>
        <w:rPr>
          <w:rFonts w:ascii="한양신명조"/>
          <w:b/>
          <w:spacing w:val="-7"/>
          <w:sz w:val="36"/>
        </w:rPr>
        <w:t>�</w:t>
      </w:r>
      <w:r>
        <w:rPr>
          <w:rFonts w:ascii="HCI Poppy" w:eastAsia="휴먼명조"/>
          <w:b/>
          <w:spacing w:val="-7"/>
          <w:sz w:val="36"/>
        </w:rPr>
        <w:t xml:space="preserve"> 화재발생 과정</w:t>
      </w:r>
    </w:p>
    <w:p>
      <w:pPr>
        <w:pStyle w:val="0"/>
        <w:widowControl w:val="off"/>
        <w:spacing w:line="432" w:lineRule="auto"/>
        <w:ind w:left="640" w:hanging="640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b/>
          <w:sz w:val="32"/>
        </w:rPr>
        <w:t xml:space="preserve"> </w:t>
      </w:r>
      <w:r>
        <w:rPr>
          <w:rFonts w:ascii="HCI Poppy" w:eastAsia="휴먼명조"/>
          <w:spacing w:val="-3"/>
          <w:sz w:val="32"/>
        </w:rPr>
        <w:t>최초목격자인 3021호 거주자 연근흠(남, 47)의 진술에 의하면,</w:t>
      </w:r>
      <w:r>
        <w:rPr>
          <w:rFonts w:ascii="HCI Poppy"/>
          <w:sz w:val="32"/>
        </w:rPr>
        <w:t xml:space="preserve"> </w:t>
      </w:r>
      <w:r>
        <w:br/>
      </w:r>
      <w:r>
        <w:rPr>
          <w:rFonts w:ascii="HCI Poppy" w:eastAsia="휴먼명조"/>
          <w:spacing w:val="-6"/>
          <w:sz w:val="32"/>
        </w:rPr>
        <w:t>‘펑’소리와 함께 방으로 연기가 들어와 문을 열어보니 관리실과</w:t>
      </w:r>
      <w:r>
        <w:br/>
      </w:r>
      <w:r>
        <w:rPr>
          <w:rFonts w:ascii="HCI Poppy" w:eastAsia="휴먼명조"/>
          <w:spacing w:val="-6"/>
          <w:sz w:val="32"/>
        </w:rPr>
        <w:t>3026호 앞 복도에 이사하기 위해 쌓아둔 이불 등 생활집기류</w:t>
      </w:r>
      <w:r>
        <w:rPr>
          <w:rFonts w:ascii="HCI Poppy" w:eastAsia="휴먼명조"/>
          <w:sz w:val="32"/>
        </w:rPr>
        <w:t xml:space="preserve"> 더미에서 불길이 솟는걸 보고 밖으로 대피했다고 함</w:t>
      </w:r>
    </w:p>
    <w:p>
      <w:pPr>
        <w:pStyle w:val="0"/>
        <w:widowControl w:val="off"/>
        <w:spacing w:line="432" w:lineRule="auto"/>
        <w:ind w:left="669" w:hanging="669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b/>
          <w:sz w:val="32"/>
        </w:rPr>
        <w:t xml:space="preserve"> </w:t>
      </w:r>
      <w:r>
        <w:rPr>
          <w:rFonts w:ascii="HCI Poppy" w:eastAsia="휴먼명조"/>
          <w:sz w:val="32"/>
        </w:rPr>
        <w:t xml:space="preserve">3026호 거주자 김상현(남, 33)의 진술에 의하면 잠을 자던중 </w:t>
      </w:r>
      <w:r>
        <w:rPr>
          <w:rFonts w:ascii="HCI Poppy" w:eastAsia="휴먼명조"/>
          <w:spacing w:val="-6"/>
          <w:sz w:val="32"/>
        </w:rPr>
        <w:t>복도쪽에서 심하게 다투는 소리와 병 깨지는 소리가 나서 문을</w:t>
      </w:r>
      <w:r>
        <w:rPr>
          <w:rFonts w:ascii="HCI Poppy"/>
          <w:sz w:val="32"/>
        </w:rPr>
        <w:t xml:space="preserve"> </w:t>
      </w:r>
      <w:r>
        <w:rPr>
          <w:rFonts w:ascii="HCI Poppy" w:eastAsia="휴먼명조"/>
          <w:spacing w:val="-16"/>
          <w:sz w:val="32"/>
        </w:rPr>
        <w:t>열어보니 복도에서 화염이 치솟아 창틀 난간으로 대피했다고 함</w:t>
      </w:r>
    </w:p>
    <w:p>
      <w:pPr>
        <w:pStyle w:val="0"/>
        <w:widowControl w:val="off"/>
        <w:spacing w:line="432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b/>
          <w:sz w:val="32"/>
        </w:rPr>
        <w:t xml:space="preserve"> </w:t>
      </w:r>
      <w:r>
        <w:rPr>
          <w:rFonts w:ascii="HCI Poppy" w:eastAsia="휴먼명조"/>
          <w:sz w:val="32"/>
        </w:rPr>
        <w:t>관리인 강형진(011-450-8061)의 진술에 의하면 3026호는 ooo(남, 55)가 거주하여 왔으나 월세가 체납(한달)되어 2.25(월)에 짐을 빼서 관리실 앞 복도에 쌓아놓았던 상황임</w:t>
      </w:r>
    </w:p>
    <w:p>
      <w:pPr>
        <w:pStyle w:val="0"/>
        <w:widowControl w:val="off"/>
        <w:spacing w:before="60" w:after="40" w:line="348"/>
        <w:rPr>
          <w:rFonts w:ascii="HCI Poppy" w:eastAsia="휴먼명조"/>
          <w:b/>
          <w:color w:val="000000"/>
          <w:sz w:val="36"/>
        </w:rPr>
      </w:pPr>
    </w:p>
    <w:p>
      <w:pPr>
        <w:pStyle w:val="0"/>
        <w:widowControl w:val="off"/>
        <w:spacing w:before="60" w:after="40" w:line="348"/>
      </w:pPr>
      <w:r>
        <w:rPr>
          <w:rFonts w:ascii="한양신명조"/>
          <w:b/>
          <w:sz w:val="36"/>
        </w:rPr>
        <w:t>□</w:t>
      </w:r>
      <w:r>
        <w:rPr>
          <w:rFonts w:ascii="HCI Poppy" w:eastAsia="휴먼명조"/>
          <w:b/>
          <w:sz w:val="36"/>
        </w:rPr>
        <w:t xml:space="preserve"> 시간대별 조치사항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10:04 신고접수 및 출동지령(간석</w:t>
      </w:r>
      <w:r>
        <w:rPr>
          <w:rFonts w:ascii="굴림"/>
          <w:sz w:val="32"/>
        </w:rPr>
        <w:t>․</w:t>
      </w:r>
      <w:r>
        <w:rPr>
          <w:rFonts w:eastAsia="휴먼명조"/>
          <w:sz w:val="32"/>
        </w:rPr>
        <w:t>만수</w:t>
      </w:r>
      <w:r>
        <w:rPr>
          <w:rFonts w:ascii="굴림"/>
          <w:sz w:val="32"/>
        </w:rPr>
        <w:t>․</w:t>
      </w:r>
      <w:r>
        <w:rPr>
          <w:rFonts w:ascii="HCI Poppy" w:eastAsia="휴먼명조"/>
          <w:sz w:val="32"/>
        </w:rPr>
        <w:t>구월분대, 남동구조대)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10:06 상황실, 2차 출동지령(5개 구조대 포함)</w:t>
      </w:r>
    </w:p>
    <w:p>
      <w:pPr>
        <w:pStyle w:val="0"/>
        <w:widowControl w:val="off"/>
        <w:spacing w:before="60" w:after="40" w:line="348"/>
        <w:ind w:left="1587" w:hanging="1387"/>
      </w:pPr>
      <w:r>
        <w:rPr>
          <w:rFonts w:ascii="한양신명조"/>
          <w:sz w:val="32"/>
        </w:rPr>
        <w:t>○</w:t>
      </w:r>
      <w:r>
        <w:rPr>
          <w:rFonts w:ascii="HCI Poppy"/>
          <w:sz w:val="32"/>
        </w:rPr>
        <w:t xml:space="preserve"> 10:08 </w:t>
      </w:r>
      <w:r>
        <w:rPr>
          <w:rFonts w:ascii="HCI Poppy" w:eastAsia="휴먼명조"/>
          <w:spacing w:val="-18"/>
          <w:sz w:val="32"/>
        </w:rPr>
        <w:t xml:space="preserve">간석분대(선착대) </w:t>
      </w:r>
      <w:r>
        <w:rPr>
          <w:rFonts w:eastAsia="휴먼명조"/>
          <w:b/>
          <w:spacing w:val="-18"/>
          <w:sz w:val="32"/>
        </w:rPr>
        <w:t>현장도착</w:t>
      </w:r>
      <w:r>
        <w:rPr>
          <w:rFonts w:ascii="HCI Poppy" w:eastAsia="휴먼명조"/>
          <w:spacing w:val="-18"/>
          <w:sz w:val="32"/>
        </w:rPr>
        <w:t xml:space="preserve"> “현장도착, 검은 연기 분출“ 보고</w:t>
      </w:r>
    </w:p>
    <w:p>
      <w:pPr>
        <w:pStyle w:val="0"/>
        <w:widowControl w:val="off"/>
        <w:spacing w:before="60" w:after="40" w:line="348"/>
        <w:ind w:left="620" w:hanging="420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10:10 남동서 </w:t>
      </w:r>
      <w:r>
        <w:rPr>
          <w:rFonts w:ascii="HCI Poppy" w:eastAsia="휴먼명조"/>
          <w:b/>
          <w:sz w:val="32"/>
        </w:rPr>
        <w:t>지휘차량 현장도착</w:t>
      </w:r>
      <w:r>
        <w:rPr>
          <w:rFonts w:ascii="HCI Poppy" w:eastAsia="휴먼명조"/>
          <w:sz w:val="32"/>
        </w:rPr>
        <w:t>, 현장지휘팀장 현장지휘</w:t>
      </w:r>
    </w:p>
    <w:p>
      <w:pPr>
        <w:pStyle w:val="0"/>
        <w:widowControl w:val="off"/>
        <w:spacing w:before="60" w:after="40" w:line="348"/>
        <w:ind w:left="620" w:hanging="420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10:13 현장지휘팀장, 구조대에 ‘옥상개방 대피유도’ 지시</w:t>
      </w:r>
    </w:p>
    <w:p>
      <w:pPr>
        <w:pStyle w:val="0"/>
        <w:widowControl w:val="off"/>
        <w:spacing w:before="60" w:after="40" w:line="348"/>
        <w:ind w:left="1556" w:hanging="1356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10:15 현장지휘팀장, 구조대에 ‘301호 우선 인명검색’ 지시</w:t>
      </w:r>
      <w:r>
        <w:br/>
        <w:rPr>
          <w:rFonts w:ascii="HCI Poppy" w:eastAsia="휴먼명조"/>
          <w:sz w:val="32"/>
        </w:rPr>
        <w:t>구조대, ‘농연으로 현장진입 어려움’ 보고</w:t>
      </w:r>
    </w:p>
    <w:p>
      <w:pPr>
        <w:pStyle w:val="0"/>
        <w:widowControl w:val="off"/>
        <w:spacing w:before="60" w:after="40" w:line="348"/>
        <w:ind w:left="620" w:hanging="420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10:16 현장지휘팀장, 구조대에 ‘매트설치’ 지시</w:t>
      </w:r>
    </w:p>
    <w:p>
      <w:pPr>
        <w:pStyle w:val="0"/>
        <w:widowControl w:val="off"/>
        <w:spacing w:before="60" w:after="40" w:line="348"/>
        <w:ind w:left="620" w:hanging="420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10:17 구조대 옥상개방 완료</w:t>
      </w:r>
    </w:p>
    <w:p>
      <w:pPr>
        <w:pStyle w:val="0"/>
        <w:widowControl w:val="off"/>
        <w:spacing w:before="60" w:after="40" w:line="348"/>
        <w:ind w:left="1556" w:hanging="1356"/>
      </w:pPr>
      <w:r>
        <w:rPr>
          <w:rFonts w:ascii="한양신명조"/>
          <w:sz w:val="32"/>
        </w:rPr>
        <w:t>○</w:t>
      </w:r>
      <w:r>
        <w:rPr>
          <w:rFonts w:ascii="HCI Poppy"/>
          <w:sz w:val="32"/>
        </w:rPr>
        <w:t xml:space="preserve"> 10:20 </w:t>
      </w:r>
      <w:r>
        <w:rPr>
          <w:rFonts w:ascii="HCI Poppy" w:eastAsia="휴먼명조"/>
          <w:spacing w:val="-6"/>
          <w:sz w:val="32"/>
        </w:rPr>
        <w:t>현장지휘팀장, 상황실에 인근 구급대 추가 지원출동 요청</w:t>
      </w:r>
      <w:r>
        <w:br/>
      </w:r>
      <w:r>
        <w:rPr>
          <w:rFonts w:eastAsia="휴먼명조"/>
          <w:b/>
          <w:spacing w:val="-14"/>
          <w:sz w:val="32"/>
        </w:rPr>
        <w:t>상황실</w:t>
      </w:r>
      <w:r>
        <w:rPr>
          <w:rFonts w:ascii="HCI Poppy" w:eastAsia="휴먼명조"/>
          <w:spacing w:val="-14"/>
          <w:sz w:val="32"/>
        </w:rPr>
        <w:t>, 현장에 ‘3001호 화장실에 요구조자 고립’ 상황전파</w:t>
      </w:r>
      <w:r>
        <w:br/>
      </w:r>
      <w:r>
        <w:rPr>
          <w:rFonts w:eastAsia="휴먼명조"/>
          <w:b/>
          <w:spacing w:val="-10"/>
          <w:sz w:val="32"/>
        </w:rPr>
        <w:t>현장지휘팀장</w:t>
      </w:r>
      <w:r>
        <w:rPr>
          <w:rFonts w:ascii="HCI Poppy" w:eastAsia="휴먼명조"/>
          <w:spacing w:val="-10"/>
          <w:sz w:val="32"/>
        </w:rPr>
        <w:t>, 구조대에 ‘301호 강제개방, 우선진입’ 지시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10:24 현장지휘팀장, 상황실에 광역1호 발령 요청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10:25 구조대, </w:t>
      </w:r>
      <w:r>
        <w:rPr>
          <w:rFonts w:ascii="HCI Poppy" w:eastAsia="휴먼명조"/>
          <w:b/>
          <w:sz w:val="32"/>
        </w:rPr>
        <w:t>301호 구조완료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/>
          <w:sz w:val="32"/>
        </w:rPr>
        <w:t xml:space="preserve"> 10:37 </w:t>
      </w:r>
      <w:r>
        <w:rPr>
          <w:rFonts w:ascii="HCI Poppy" w:eastAsia="휴먼명조"/>
          <w:b/>
          <w:sz w:val="32"/>
        </w:rPr>
        <w:t>현장지휘팀장, 완진보고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10:39 현장지휘팀장, 상황실에 ‘광역2호 발령’ 요청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10:41 현장지휘팀장, 구조대에 내부진입 인명검색 지시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10:48 현장지휘팀장, 상황실에 ‘광역2호 해제’ 요청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/>
          <w:sz w:val="32"/>
        </w:rPr>
        <w:t xml:space="preserve"> 10:50 </w:t>
      </w:r>
      <w:r>
        <w:rPr>
          <w:rFonts w:ascii="HCI Poppy" w:eastAsia="휴먼명조"/>
          <w:b/>
          <w:sz w:val="32"/>
        </w:rPr>
        <w:t>남동소방서장 현장도착</w:t>
      </w:r>
      <w:r>
        <w:rPr>
          <w:rFonts w:ascii="HCI Poppy"/>
          <w:sz w:val="32"/>
        </w:rPr>
        <w:t xml:space="preserve">, </w:t>
      </w:r>
      <w:r>
        <w:rPr>
          <w:rFonts w:eastAsia="휴먼명조"/>
          <w:b/>
          <w:sz w:val="32"/>
        </w:rPr>
        <w:t>현장지휘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10:55 현장지휘관, ‘각 구조대 인명검색 및 결과 보고’ 지시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/>
          <w:sz w:val="32"/>
        </w:rPr>
        <w:t xml:space="preserve"> 11:13 </w:t>
      </w:r>
      <w:r>
        <w:rPr>
          <w:rFonts w:ascii="HCI Poppy" w:eastAsia="휴먼명조"/>
          <w:spacing w:val="-19"/>
          <w:sz w:val="32"/>
        </w:rPr>
        <w:t>현장지휘관, 구조대에 ‘내부진입 문개방 및 인명검색’ 지시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/>
          <w:sz w:val="32"/>
        </w:rPr>
        <w:t xml:space="preserve"> 11:17  </w:t>
      </w:r>
      <w:r>
        <w:rPr>
          <w:rFonts w:ascii="HCI Poppy" w:eastAsia="휴먼명조"/>
          <w:spacing w:val="-3"/>
          <w:sz w:val="32"/>
        </w:rPr>
        <w:t>현장지휘관, 상황실에 ‘내부 인명검색 중’ 보고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/>
          <w:sz w:val="32"/>
        </w:rPr>
        <w:t xml:space="preserve"> 11:25  </w:t>
      </w:r>
      <w:r>
        <w:rPr>
          <w:rFonts w:ascii="HCI Poppy" w:eastAsia="휴먼명조"/>
          <w:b/>
          <w:sz w:val="32"/>
        </w:rPr>
        <w:t>3016호 요구조자(사망 추정) 1명</w:t>
      </w:r>
      <w:r>
        <w:rPr>
          <w:rFonts w:ascii="HCI Poppy" w:eastAsia="휴먼명조"/>
          <w:sz w:val="32"/>
        </w:rPr>
        <w:t xml:space="preserve"> 발견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HCI Poppy" w:eastAsia="휴먼명조"/>
          <w:sz w:val="32"/>
        </w:rPr>
        <w:t xml:space="preserve"> -------- 잔화정리 및 인명검색 및 구조 계속 ----------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13:14  타서 지원 소방력 귀소 지시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/>
          <w:sz w:val="32"/>
        </w:rPr>
        <w:t xml:space="preserve"> 13:54  </w:t>
      </w:r>
      <w:r>
        <w:rPr>
          <w:rFonts w:ascii="HCI Poppy" w:eastAsia="휴먼명조"/>
          <w:b/>
          <w:sz w:val="32"/>
        </w:rPr>
        <w:t>3001호 사망자 2명 발견</w:t>
      </w:r>
    </w:p>
    <w:p>
      <w:pPr>
        <w:pStyle w:val="0"/>
        <w:widowControl w:val="off"/>
        <w:spacing w:before="60" w:after="40" w:line="348"/>
        <w:ind w:left="1526" w:hanging="1326"/>
      </w:pPr>
      <w:r>
        <w:rPr>
          <w:rFonts w:ascii="한양신명조"/>
          <w:sz w:val="32"/>
        </w:rPr>
        <w:t>○</w:t>
      </w:r>
      <w:r>
        <w:rPr>
          <w:rFonts w:ascii="HCI Poppy" w:eastAsia="휴먼명조"/>
          <w:sz w:val="32"/>
        </w:rPr>
        <w:t xml:space="preserve"> 14:20  잔화정리 및 인명검색 완료</w:t>
      </w:r>
    </w:p>
    <w:p>
      <w:pPr>
        <w:pStyle w:val="0"/>
        <w:widowControl w:val="off"/>
        <w:spacing w:line="360" w:lineRule="auto"/>
        <w:ind w:left="928" w:hanging="928"/>
        <w:rPr>
          <w:rFonts w:ascii="HCI Poppy" w:eastAsia="휴먼명조"/>
          <w:color w:val="000000"/>
          <w:sz w:val="32"/>
        </w:rPr>
      </w:pPr>
    </w:p>
    <w:tbl>
      <w:tblPr>
        <w:tblOverlap w:val="never"/>
        <w:tblW w:w="4317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89"/>
        <w:gridCol w:w="113"/>
        <w:gridCol w:w="3715"/>
      </w:tblGrid>
      <w:tr>
        <w:trPr>
          <w:trHeight w:val="643"/>
        </w:trPr>
        <w:tc>
          <w:tcPr>
            <w:tcW w:w="489" w:type="dxa"/>
            <w:tcBorders>
              <w:top w:val="single" w:color="ff6600" w:sz="16"/>
              <w:left w:val="single" w:color="ff6600" w:sz="16"/>
              <w:bottom w:val="single" w:color="ff6600" w:sz="16"/>
              <w:right w:val="single" w:color="ff6600" w:sz="16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>2</w:t>
            </w:r>
          </w:p>
        </w:tc>
        <w:tc>
          <w:tcPr>
            <w:tcW w:w="113" w:type="dxa"/>
            <w:tcBorders>
              <w:top w:val="none" w:color="ff6600" w:sz="3"/>
              <w:left w:val="single" w:color="ff6600" w:sz="16"/>
              <w:bottom w:val="none" w:color="ff6600" w:sz="3"/>
              <w:right w:val="single" w:color="ff6600" w:sz="3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 xml:space="preserve"> </w:t>
            </w:r>
          </w:p>
        </w:tc>
        <w:tc>
          <w:tcPr>
            <w:tcW w:w="3715" w:type="dxa"/>
            <w:tcBorders>
              <w:top w:val="single" w:color="ff6600" w:sz="3"/>
              <w:left w:val="single" w:color="ff6600" w:sz="3"/>
              <w:bottom w:val="single" w:color="ff6600" w:sz="3"/>
              <w:right w:val="single" w:color="ff6600" w:sz="3"/>
            </w:tcBorders>
            <w:vAlign w:val="center"/>
          </w:tcPr>
          <w:p>
            <w:pPr>
              <w:pStyle w:val="0"/>
              <w:widowControl w:val="off"/>
              <w:spacing w:line="432" w:lineRule="auto"/>
            </w:pPr>
            <w:r>
              <w:rPr>
                <w:rFonts w:ascii="HY헤드라인M" w:eastAsia="HY헤드라인M"/>
                <w:sz w:val="40"/>
              </w:rPr>
              <w:t xml:space="preserve"> 대상물 관리실태</w:t>
            </w:r>
          </w:p>
        </w:tc>
      </w:tr>
    </w:tbl>
    <w:p>
      <w:pPr>
        <w:pStyle w:val="0"/>
        <w:widowControl w:val="off"/>
        <w:spacing w:line="432" w:lineRule="auto"/>
        <w:ind w:left="928" w:hanging="928"/>
      </w:pPr>
    </w:p>
    <w:p>
      <w:pPr>
        <w:pStyle w:val="0"/>
        <w:widowControl w:val="off"/>
        <w:spacing w:line="432" w:lineRule="auto"/>
      </w:pPr>
      <w:r>
        <w:rPr>
          <w:b/>
          <w:spacing w:val="-7"/>
          <w:sz w:val="36"/>
        </w:rPr>
        <w:t>�</w:t>
      </w:r>
      <w:r>
        <w:rPr>
          <w:rFonts w:ascii="HCI Poppy"/>
          <w:b/>
          <w:spacing w:val="-7"/>
          <w:sz w:val="36"/>
        </w:rPr>
        <w:t xml:space="preserve"> </w:t>
      </w:r>
      <w:r>
        <w:rPr>
          <w:rFonts w:ascii="HCI Poppy" w:eastAsia="휴먼명조"/>
          <w:b/>
          <w:sz w:val="36"/>
        </w:rPr>
        <w:t>건축물 개요</w:t>
      </w:r>
    </w:p>
    <w:p>
      <w:pPr>
        <w:pStyle w:val="0"/>
        <w:widowControl w:val="off"/>
        <w:spacing w:line="432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구    조 : 철근콘크리트 9/2층 연면적 15,600.97</w:t>
      </w:r>
      <w:r>
        <w:rPr>
          <w:rFonts w:ascii="한양신명조"/>
          <w:sz w:val="32"/>
        </w:rPr>
        <w:t>㎡</w:t>
      </w:r>
    </w:p>
    <w:p>
      <w:pPr>
        <w:pStyle w:val="0"/>
        <w:widowControl w:val="off"/>
        <w:spacing w:line="432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층별현황</w:t>
      </w:r>
    </w:p>
    <w:tbl>
      <w:tblPr>
        <w:tblOverlap w:val="never"/>
        <w:tblW w:w="9290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65"/>
        <w:gridCol w:w="1109"/>
        <w:gridCol w:w="1165"/>
        <w:gridCol w:w="1165"/>
        <w:gridCol w:w="1222"/>
        <w:gridCol w:w="2241"/>
        <w:gridCol w:w="1222"/>
      </w:tblGrid>
      <w:tr>
        <w:trPr>
          <w:trHeight w:val="786"/>
        </w:trPr>
        <w:tc>
          <w:tcPr>
            <w:tcW w:w="1165" w:type="dxa"/>
            <w:tcBorders>
              <w:top w:val="single" w:color="000000" w:sz="9"/>
              <w:left w:val="single" w:color="000000" w:sz="9"/>
              <w:bottom w:val="double" w:color="000000" w:sz="4"/>
              <w:right w:val="single" w:color="000000" w:sz="3"/>
            </w:tcBorders>
            <w:shd w:val="clear" w:fill="d7d7ff"/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z w:val="28"/>
              </w:rPr>
              <w:t>구 분</w:t>
            </w:r>
          </w:p>
        </w:tc>
        <w:tc>
          <w:tcPr>
            <w:tcW w:w="1109" w:type="dxa"/>
            <w:tcBorders>
              <w:top w:val="single" w:color="000000" w:sz="9"/>
              <w:left w:val="single" w:color="000000" w:sz="3"/>
              <w:bottom w:val="double" w:color="000000" w:sz="4"/>
              <w:right w:val="single" w:color="000000" w:sz="3"/>
            </w:tcBorders>
            <w:shd w:val="clear" w:fill="d7d7ff"/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z w:val="28"/>
              </w:rPr>
              <w:t>지하2층</w:t>
            </w:r>
          </w:p>
        </w:tc>
        <w:tc>
          <w:tcPr>
            <w:tcW w:w="1165" w:type="dxa"/>
            <w:tcBorders>
              <w:top w:val="single" w:color="000000" w:sz="9"/>
              <w:left w:val="single" w:color="000000" w:sz="3"/>
              <w:bottom w:val="double" w:color="000000" w:sz="4"/>
              <w:right w:val="single" w:color="000000" w:sz="3"/>
            </w:tcBorders>
            <w:shd w:val="clear" w:fill="d7d7ff"/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z w:val="28"/>
              </w:rPr>
              <w:t>지하1층</w:t>
            </w:r>
          </w:p>
        </w:tc>
        <w:tc>
          <w:tcPr>
            <w:tcW w:w="1165" w:type="dxa"/>
            <w:tcBorders>
              <w:top w:val="single" w:color="000000" w:sz="9"/>
              <w:left w:val="single" w:color="000000" w:sz="3"/>
              <w:bottom w:val="double" w:color="000000" w:sz="4"/>
              <w:right w:val="single" w:color="000000" w:sz="3"/>
            </w:tcBorders>
            <w:shd w:val="clear" w:fill="d7d7ff"/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z w:val="28"/>
              </w:rPr>
              <w:t>1층</w:t>
            </w:r>
          </w:p>
        </w:tc>
        <w:tc>
          <w:tcPr>
            <w:tcW w:w="1222" w:type="dxa"/>
            <w:tcBorders>
              <w:top w:val="single" w:color="000000" w:sz="9"/>
              <w:left w:val="single" w:color="000000" w:sz="3"/>
              <w:bottom w:val="double" w:color="000000" w:sz="4"/>
              <w:right w:val="single" w:color="000000" w:sz="3"/>
            </w:tcBorders>
            <w:shd w:val="clear" w:fill="d7d7ff"/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z w:val="28"/>
              </w:rPr>
              <w:t>2층</w:t>
            </w:r>
          </w:p>
        </w:tc>
        <w:tc>
          <w:tcPr>
            <w:tcW w:w="2241" w:type="dxa"/>
            <w:tcBorders>
              <w:top w:val="single" w:color="000000" w:sz="9"/>
              <w:left w:val="single" w:color="000000" w:sz="3"/>
              <w:bottom w:val="double" w:color="000000" w:sz="4"/>
              <w:right w:val="single" w:color="000000" w:sz="3"/>
            </w:tcBorders>
            <w:shd w:val="clear" w:fill="d7d7ff"/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b/>
                <w:sz w:val="28"/>
              </w:rPr>
              <w:t>3층</w:t>
            </w:r>
          </w:p>
        </w:tc>
        <w:tc>
          <w:tcPr>
            <w:tcW w:w="1222" w:type="dxa"/>
            <w:tcBorders>
              <w:top w:val="single" w:color="000000" w:sz="9"/>
              <w:left w:val="single" w:color="000000" w:sz="3"/>
              <w:bottom w:val="double" w:color="000000" w:sz="4"/>
              <w:right w:val="single" w:color="000000" w:sz="9"/>
            </w:tcBorders>
            <w:shd w:val="clear" w:fill="d7d7ff"/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pacing w:val="-8"/>
                <w:sz w:val="28"/>
              </w:rPr>
              <w:t>4층</w:t>
            </w:r>
            <w:r>
              <w:rPr>
                <w:rFonts w:ascii="HY중고딕"/>
                <w:spacing w:val="-8"/>
                <w:sz w:val="28"/>
              </w:rPr>
              <w:t>～</w:t>
            </w:r>
            <w:r>
              <w:rPr>
                <w:rFonts w:ascii="HY중고딕" w:eastAsia="HY중고딕"/>
                <w:spacing w:val="-8"/>
                <w:sz w:val="28"/>
              </w:rPr>
              <w:t>9층</w:t>
            </w:r>
          </w:p>
        </w:tc>
      </w:tr>
      <w:tr>
        <w:trPr>
          <w:trHeight w:val="776"/>
        </w:trPr>
        <w:tc>
          <w:tcPr>
            <w:tcW w:w="1165" w:type="dxa"/>
            <w:tcBorders>
              <w:top w:val="double" w:color="000000" w:sz="4"/>
              <w:left w:val="single" w:color="000000" w:sz="9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z w:val="26"/>
              </w:rPr>
              <w:t>용 도</w:t>
            </w:r>
          </w:p>
        </w:tc>
        <w:tc>
          <w:tcPr>
            <w:tcW w:w="1109" w:type="dxa"/>
            <w:tcBorders>
              <w:top w:val="double" w:color="000000" w:sz="4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z w:val="26"/>
              </w:rPr>
              <w:t>기계실, 주차장</w:t>
            </w:r>
          </w:p>
        </w:tc>
        <w:tc>
          <w:tcPr>
            <w:tcW w:w="1165" w:type="dxa"/>
            <w:tcBorders>
              <w:top w:val="double" w:color="000000" w:sz="4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pacing w:val="-4"/>
                <w:sz w:val="26"/>
              </w:rPr>
              <w:t>판매시설,</w:t>
            </w:r>
            <w:r>
              <w:rPr>
                <w:rFonts w:eastAsia="HY중고딕"/>
                <w:sz w:val="26"/>
              </w:rPr>
              <w:t>주차장</w:t>
            </w:r>
          </w:p>
        </w:tc>
        <w:tc>
          <w:tcPr>
            <w:tcW w:w="1165" w:type="dxa"/>
            <w:tcBorders>
              <w:top w:val="double" w:color="000000" w:sz="4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eastAsia="HY중고딕"/>
                <w:sz w:val="26"/>
              </w:rPr>
              <w:t>판매시설</w:t>
            </w:r>
          </w:p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z w:val="26"/>
              </w:rPr>
              <w:t>(4개소)</w:t>
            </w:r>
          </w:p>
        </w:tc>
        <w:tc>
          <w:tcPr>
            <w:tcW w:w="1222" w:type="dxa"/>
            <w:tcBorders>
              <w:top w:val="double" w:color="000000" w:sz="4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eastAsia="HY중고딕"/>
                <w:spacing w:val="-5"/>
                <w:sz w:val="26"/>
              </w:rPr>
              <w:t>육가공</w:t>
            </w:r>
          </w:p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eastAsia="HY중고딕"/>
                <w:spacing w:val="-5"/>
                <w:sz w:val="26"/>
              </w:rPr>
              <w:t>공장</w:t>
            </w:r>
          </w:p>
        </w:tc>
        <w:tc>
          <w:tcPr>
            <w:tcW w:w="2241" w:type="dxa"/>
            <w:tcBorders>
              <w:top w:val="double" w:color="000000" w:sz="4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eastAsia="HY중고딕"/>
                <w:spacing w:val="-3"/>
                <w:sz w:val="26"/>
              </w:rPr>
              <w:t>업무시설</w:t>
            </w:r>
          </w:p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pacing w:val="-3"/>
                <w:sz w:val="26"/>
              </w:rPr>
              <w:t>(원룸28,사무실16)</w:t>
            </w:r>
          </w:p>
        </w:tc>
        <w:tc>
          <w:tcPr>
            <w:tcW w:w="1222" w:type="dxa"/>
            <w:tcBorders>
              <w:top w:val="double" w:color="000000" w:sz="4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eastAsia="HY중고딕"/>
                <w:sz w:val="26"/>
              </w:rPr>
              <w:t>아파트</w:t>
            </w:r>
          </w:p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z w:val="26"/>
              </w:rPr>
              <w:t>(58세대)</w:t>
            </w:r>
          </w:p>
        </w:tc>
      </w:tr>
      <w:tr>
        <w:trPr>
          <w:trHeight w:val="506"/>
        </w:trPr>
        <w:tc>
          <w:tcPr>
            <w:tcW w:w="1165" w:type="dxa"/>
            <w:tcBorders>
              <w:top w:val="single" w:color="000000" w:sz="3"/>
              <w:left w:val="single" w:color="000000" w:sz="9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z w:val="26"/>
              </w:rPr>
              <w:t>면 적</w:t>
            </w:r>
          </w:p>
        </w:tc>
        <w:tc>
          <w:tcPr>
            <w:tcW w:w="110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/>
                <w:sz w:val="26"/>
              </w:rPr>
              <w:t>2,763</w:t>
            </w:r>
            <w:r>
              <w:rPr>
                <w:rFonts w:ascii="HY중고딕"/>
                <w:sz w:val="26"/>
              </w:rPr>
              <w:t>㎡</w:t>
            </w:r>
          </w:p>
        </w:tc>
        <w:tc>
          <w:tcPr>
            <w:tcW w:w="116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/>
                <w:sz w:val="26"/>
              </w:rPr>
              <w:t>2,873</w:t>
            </w:r>
            <w:r>
              <w:rPr>
                <w:rFonts w:ascii="HY중고딕"/>
                <w:sz w:val="26"/>
              </w:rPr>
              <w:t>㎡</w:t>
            </w:r>
          </w:p>
        </w:tc>
        <w:tc>
          <w:tcPr>
            <w:tcW w:w="1165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/>
                <w:sz w:val="26"/>
              </w:rPr>
              <w:t>1,888</w:t>
            </w:r>
            <w:r>
              <w:rPr>
                <w:rFonts w:ascii="HY중고딕"/>
                <w:sz w:val="26"/>
              </w:rPr>
              <w:t>㎡</w:t>
            </w:r>
          </w:p>
        </w:tc>
        <w:tc>
          <w:tcPr>
            <w:tcW w:w="122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/>
                <w:sz w:val="26"/>
              </w:rPr>
              <w:t>1,963</w:t>
            </w:r>
            <w:r>
              <w:rPr>
                <w:rFonts w:ascii="HY중고딕"/>
                <w:sz w:val="26"/>
              </w:rPr>
              <w:t>㎡</w:t>
            </w:r>
          </w:p>
        </w:tc>
        <w:tc>
          <w:tcPr>
            <w:tcW w:w="224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/>
                <w:sz w:val="26"/>
              </w:rPr>
              <w:t>1,963</w:t>
            </w:r>
            <w:r>
              <w:rPr>
                <w:rFonts w:ascii="HY중고딕"/>
                <w:sz w:val="26"/>
              </w:rPr>
              <w:t>㎡</w:t>
            </w:r>
          </w:p>
        </w:tc>
        <w:tc>
          <w:tcPr>
            <w:tcW w:w="122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/>
                <w:sz w:val="26"/>
              </w:rPr>
              <w:t>4,137</w:t>
            </w:r>
            <w:r>
              <w:rPr>
                <w:rFonts w:ascii="HY중고딕"/>
                <w:sz w:val="26"/>
              </w:rPr>
              <w:t>㎡</w:t>
            </w:r>
          </w:p>
        </w:tc>
      </w:tr>
      <w:tr>
        <w:trPr>
          <w:trHeight w:val="711"/>
        </w:trPr>
        <w:tc>
          <w:tcPr>
            <w:tcW w:w="1165" w:type="dxa"/>
            <w:tcBorders>
              <w:top w:val="single" w:color="000000" w:sz="3"/>
              <w:left w:val="single" w:color="000000" w:sz="9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eastAsia="HY중고딕"/>
                <w:sz w:val="26"/>
              </w:rPr>
              <w:t>소유현황</w:t>
            </w:r>
          </w:p>
        </w:tc>
        <w:tc>
          <w:tcPr>
            <w:tcW w:w="1109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eastAsia="HY중고딕"/>
                <w:sz w:val="26"/>
              </w:rPr>
              <w:t>공동</w:t>
            </w:r>
          </w:p>
        </w:tc>
        <w:tc>
          <w:tcPr>
            <w:tcW w:w="1165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eastAsia="HY중고딕"/>
                <w:sz w:val="26"/>
              </w:rPr>
              <w:t>개별분양</w:t>
            </w:r>
          </w:p>
        </w:tc>
        <w:tc>
          <w:tcPr>
            <w:tcW w:w="1165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eastAsia="HY중고딕"/>
                <w:sz w:val="26"/>
              </w:rPr>
              <w:t>개별분양</w:t>
            </w:r>
          </w:p>
        </w:tc>
        <w:tc>
          <w:tcPr>
            <w:tcW w:w="1222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eastAsia="HY중고딕"/>
                <w:sz w:val="26"/>
              </w:rPr>
              <w:t>개별분양</w:t>
            </w:r>
          </w:p>
        </w:tc>
        <w:tc>
          <w:tcPr>
            <w:tcW w:w="2241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ascii="HY중고딕" w:eastAsia="HY중고딕"/>
                <w:spacing w:val="-34"/>
                <w:sz w:val="26"/>
              </w:rPr>
              <w:t>원룸 : 여주새마을 금고</w:t>
            </w:r>
          </w:p>
          <w:p>
            <w:pPr>
              <w:pStyle w:val="0"/>
              <w:widowControl w:val="off"/>
              <w:spacing w:line="312" w:lineRule="auto"/>
            </w:pPr>
            <w:r>
              <w:rPr>
                <w:rFonts w:ascii="HY중고딕" w:eastAsia="HY중고딕"/>
                <w:spacing w:val="-14"/>
                <w:sz w:val="26"/>
              </w:rPr>
              <w:t>사무실 : 박광선</w:t>
            </w:r>
          </w:p>
        </w:tc>
        <w:tc>
          <w:tcPr>
            <w:tcW w:w="1222" w:type="dxa"/>
            <w:tcBorders>
              <w:top w:val="single" w:color="000000" w:sz="3"/>
              <w:left w:val="single" w:color="000000" w:sz="3"/>
              <w:bottom w:val="single" w:color="000000" w:sz="9"/>
              <w:right w:val="single" w:color="000000" w:sz="9"/>
            </w:tcBorders>
            <w:vAlign w:val="center"/>
          </w:tcPr>
          <w:p>
            <w:pPr>
              <w:pStyle w:val="0"/>
              <w:widowControl w:val="off"/>
              <w:wordWrap w:val="1"/>
              <w:spacing w:line="312" w:lineRule="auto"/>
              <w:jc w:val="center"/>
            </w:pPr>
            <w:r>
              <w:rPr>
                <w:rFonts w:eastAsia="HY중고딕"/>
                <w:sz w:val="26"/>
              </w:rPr>
              <w:t>개별분양</w:t>
            </w:r>
          </w:p>
        </w:tc>
      </w:tr>
    </w:tbl>
    <w:p>
      <w:pPr>
        <w:pStyle w:val="0"/>
        <w:widowControl w:val="off"/>
        <w:wordWrap w:val="1"/>
        <w:spacing w:line="432" w:lineRule="auto"/>
        <w:ind w:left="676" w:hanging="676"/>
        <w:jc w:val="right"/>
      </w:pPr>
    </w:p>
    <w:p>
      <w:pPr>
        <w:pStyle w:val="0"/>
        <w:widowControl w:val="off"/>
        <w:spacing w:line="432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화재층(3층) 용도변경 상황</w:t>
      </w:r>
    </w:p>
    <w:tbl>
      <w:tblPr>
        <w:tblOverlap w:val="never"/>
        <w:tblW w:w="9525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28"/>
        <w:gridCol w:w="4305"/>
        <w:gridCol w:w="2792"/>
      </w:tblGrid>
      <w:tr>
        <w:trPr>
          <w:trHeight w:val="313"/>
        </w:trPr>
        <w:tc>
          <w:tcPr>
            <w:tcW w:w="2428" w:type="dxa"/>
            <w:tcBorders>
              <w:top w:val="none" w:color="000000" w:sz="3"/>
              <w:left w:val="none" w:color="000000" w:sz="3"/>
              <w:bottom w:val="dotted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rPr>
                <w:color w:val="000000"/>
                <w:sz w:val="12"/>
              </w:rPr>
            </w:pPr>
          </w:p>
        </w:tc>
        <w:tc>
          <w:tcPr>
            <w:tcW w:w="4305" w:type="dxa"/>
            <w:vMerge w:val="restart"/>
            <w:tcBorders>
              <w:top w:val="none" w:color="000000" w:sz="3"/>
              <w:left w:val="none" w:color="000000" w:sz="3"/>
              <w:bottom w:val="none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한양중고딕" w:eastAsia="한양중고딕"/>
                <w:b/>
                <w:spacing w:val="-22"/>
                <w:sz w:val="32"/>
              </w:rPr>
              <w:t>&lt;  3층 용도변경 과정 &gt;</w:t>
            </w:r>
          </w:p>
        </w:tc>
        <w:tc>
          <w:tcPr>
            <w:tcW w:w="2792" w:type="dxa"/>
            <w:tcBorders>
              <w:top w:val="none" w:color="000000" w:sz="3"/>
              <w:left w:val="none" w:color="000000" w:sz="3"/>
              <w:bottom w:val="dotted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rPr>
                <w:color w:val="000000"/>
                <w:sz w:val="12"/>
              </w:rPr>
            </w:pPr>
          </w:p>
        </w:tc>
      </w:tr>
      <w:tr>
        <w:trPr>
          <w:trHeight w:val="313"/>
        </w:trPr>
        <w:tc>
          <w:tcPr>
            <w:tcW w:w="2428" w:type="dxa"/>
            <w:tcBorders>
              <w:top w:val="dotted" w:color="000000" w:sz="3"/>
              <w:left w:val="dotted" w:color="000000" w:sz="3"/>
              <w:bottom w:val="none" w:color="000000" w:sz="3"/>
              <w:right w:val="none" w:color="000000" w:sz="3"/>
            </w:tcBorders>
            <w:vAlign w:val="center"/>
          </w:tcPr>
          <w:p>
            <w:pPr>
              <w:pStyle w:val="0"/>
              <w:widowControl w:val="off"/>
              <w:ind w:left="498" w:right="87" w:hanging="498"/>
              <w:rPr>
                <w:color w:val="000000"/>
                <w:sz w:val="12"/>
              </w:rPr>
            </w:pPr>
          </w:p>
        </w:tc>
        <w:tc>
          <w:tcPr>
            <w:tcW w:w="4305" w:type="dxa"/>
            <w:vMerge/>
            <w:tcBorders>
              <w:top w:val="none" w:color="000000" w:sz="3"/>
              <w:left w:val="none" w:color="000000" w:sz="3"/>
              <w:bottom w:val="none" w:color="000000" w:sz="3"/>
              <w:right w:val="none" w:color="000000" w:sz="3"/>
            </w:tcBorders>
          </w:tcPr>
          <w:p/>
        </w:tc>
        <w:tc>
          <w:tcPr>
            <w:tcW w:w="2792" w:type="dxa"/>
            <w:tcBorders>
              <w:top w:val="dotted" w:color="000000" w:sz="3"/>
              <w:left w:val="none" w:color="000000" w:sz="3"/>
              <w:bottom w:val="none" w:color="000000" w:sz="3"/>
              <w:right w:val="dotted" w:color="000000" w:sz="3"/>
            </w:tcBorders>
            <w:vAlign w:val="center"/>
          </w:tcPr>
          <w:p>
            <w:pPr>
              <w:pStyle w:val="0"/>
              <w:widowControl w:val="off"/>
              <w:ind w:left="498" w:right="87" w:hanging="498"/>
              <w:rPr>
                <w:color w:val="000000"/>
                <w:sz w:val="12"/>
              </w:rPr>
            </w:pPr>
          </w:p>
        </w:tc>
      </w:tr>
      <w:tr>
        <w:trPr>
          <w:trHeight w:val="3336"/>
        </w:trPr>
        <w:tc>
          <w:tcPr>
            <w:tcW w:w="9525" w:type="dxa"/>
            <w:gridSpan w:val="3"/>
            <w:tcBorders>
              <w:top w:val="none" w:color="000000" w:sz="3"/>
              <w:left w:val="dotted" w:color="000000" w:sz="3"/>
              <w:bottom w:val="dotted" w:color="000000" w:sz="3"/>
              <w:right w:val="dotted" w:color="000000" w:sz="3"/>
            </w:tcBorders>
            <w:vAlign w:val="center"/>
          </w:tcPr>
          <w:p>
            <w:pPr>
              <w:pStyle w:val="0"/>
              <w:widowControl w:val="off"/>
              <w:spacing w:line="432" w:lineRule="auto"/>
            </w:pPr>
            <w:r>
              <w:rPr>
                <w:rFonts w:ascii="HCI Hollyhock"/>
                <w:sz w:val="26"/>
              </w:rPr>
              <w:t xml:space="preserve"> </w:t>
            </w:r>
            <w:r>
              <w:rPr>
                <w:rFonts w:ascii="HCI Poppy"/>
                <w:spacing w:val="-7"/>
                <w:sz w:val="30"/>
              </w:rPr>
              <w:t xml:space="preserve">- </w:t>
            </w:r>
            <w:r>
              <w:rPr>
                <w:rFonts w:ascii="HCI Poppy" w:eastAsia="휴먼명조"/>
                <w:spacing w:val="-13"/>
                <w:sz w:val="30"/>
              </w:rPr>
              <w:t>사용승인 :</w:t>
            </w:r>
            <w:r>
              <w:rPr>
                <w:rFonts w:ascii="HCI Poppy"/>
                <w:spacing w:val="-6"/>
                <w:sz w:val="30"/>
              </w:rPr>
              <w:t xml:space="preserve"> ‘94.06.29</w:t>
            </w:r>
            <w:r>
              <w:rPr>
                <w:rFonts w:ascii="HCI Poppy" w:eastAsia="휴먼명조"/>
                <w:spacing w:val="-16"/>
                <w:sz w:val="30"/>
              </w:rPr>
              <w:t xml:space="preserve">  판매시설, 업무</w:t>
            </w:r>
            <w:r>
              <w:rPr>
                <w:rFonts w:ascii="한양신명조" w:eastAsia="휴먼명조"/>
                <w:spacing w:val="-16"/>
                <w:sz w:val="30"/>
              </w:rPr>
              <w:t>․운동</w:t>
            </w:r>
            <w:r>
              <w:rPr>
                <w:rFonts w:ascii="HCI Poppy" w:eastAsia="휴먼명조"/>
                <w:spacing w:val="-16"/>
                <w:sz w:val="30"/>
              </w:rPr>
              <w:t>(헬스</w:t>
            </w:r>
            <w:r>
              <w:rPr>
                <w:rFonts w:ascii="굴림체"/>
                <w:spacing w:val="-16"/>
                <w:sz w:val="30"/>
              </w:rPr>
              <w:t>․</w:t>
            </w:r>
            <w:r>
              <w:rPr>
                <w:rFonts w:ascii="HCI Poppy" w:eastAsia="휴먼명조"/>
                <w:spacing w:val="-16"/>
                <w:sz w:val="30"/>
              </w:rPr>
              <w:t>볼링장), 공동주택</w:t>
            </w:r>
          </w:p>
          <w:p>
            <w:pPr>
              <w:pStyle w:val="0"/>
              <w:widowControl w:val="off"/>
              <w:spacing w:line="432" w:lineRule="auto"/>
            </w:pPr>
            <w:r>
              <w:rPr>
                <w:rFonts w:ascii="HCI Hollyhock"/>
                <w:sz w:val="24"/>
              </w:rPr>
              <w:t xml:space="preserve"> </w:t>
            </w:r>
            <w:r>
              <w:rPr>
                <w:rFonts w:ascii="HCI Poppy"/>
                <w:spacing w:val="-7"/>
                <w:sz w:val="30"/>
              </w:rPr>
              <w:t xml:space="preserve">- </w:t>
            </w:r>
            <w:r>
              <w:rPr>
                <w:rFonts w:ascii="HCI Poppy" w:eastAsia="휴먼명조"/>
                <w:spacing w:val="-13"/>
                <w:sz w:val="30"/>
              </w:rPr>
              <w:t>용도변경 :</w:t>
            </w:r>
            <w:r>
              <w:rPr>
                <w:rFonts w:ascii="HCI Poppy"/>
                <w:spacing w:val="-6"/>
                <w:sz w:val="30"/>
              </w:rPr>
              <w:t xml:space="preserve"> ‘01.10.26</w:t>
            </w:r>
            <w:r>
              <w:rPr>
                <w:rFonts w:ascii="HCI Poppy"/>
                <w:spacing w:val="-21"/>
                <w:sz w:val="30"/>
              </w:rPr>
              <w:t xml:space="preserve">  </w:t>
            </w:r>
            <w:r>
              <w:rPr>
                <w:rFonts w:ascii="HCI Poppy" w:eastAsia="휴먼명조"/>
                <w:spacing w:val="-24"/>
                <w:sz w:val="30"/>
              </w:rPr>
              <w:t>3층일부 운동시설(</w:t>
            </w:r>
            <w:r>
              <w:rPr>
                <w:rFonts w:eastAsia="휴먼명조"/>
                <w:b/>
                <w:spacing w:val="-24"/>
                <w:sz w:val="30"/>
              </w:rPr>
              <w:t>헬스</w:t>
            </w:r>
            <w:r>
              <w:rPr>
                <w:rFonts w:ascii="굴림체"/>
                <w:spacing w:val="-24"/>
                <w:sz w:val="30"/>
              </w:rPr>
              <w:t>․</w:t>
            </w:r>
            <w:r>
              <w:rPr>
                <w:rFonts w:eastAsia="휴먼명조"/>
                <w:b/>
                <w:spacing w:val="-24"/>
                <w:sz w:val="30"/>
              </w:rPr>
              <w:t>볼링장</w:t>
            </w:r>
            <w:r>
              <w:rPr>
                <w:rFonts w:ascii="HCI Poppy"/>
                <w:spacing w:val="-24"/>
                <w:sz w:val="30"/>
              </w:rPr>
              <w:t>)</w:t>
            </w:r>
            <w:r>
              <w:rPr>
                <w:rFonts w:ascii="한양신명조" w:eastAsia="휴먼명조"/>
                <w:spacing w:val="-24"/>
                <w:sz w:val="30"/>
              </w:rPr>
              <w:t>→업무시설</w:t>
            </w:r>
            <w:r>
              <w:rPr>
                <w:rFonts w:ascii="HCI Poppy" w:eastAsia="휴먼명조"/>
                <w:spacing w:val="-24"/>
                <w:sz w:val="30"/>
              </w:rPr>
              <w:t>(오피스텔</w:t>
            </w:r>
            <w:r>
              <w:rPr>
                <w:rFonts w:ascii="HCI Poppy"/>
                <w:b/>
                <w:spacing w:val="-24"/>
                <w:sz w:val="30"/>
              </w:rPr>
              <w:t>26</w:t>
            </w:r>
            <w:r>
              <w:rPr>
                <w:rFonts w:ascii="HCI Poppy"/>
                <w:spacing w:val="-24"/>
                <w:sz w:val="30"/>
              </w:rPr>
              <w:t>)</w:t>
            </w:r>
          </w:p>
          <w:p>
            <w:pPr>
              <w:pStyle w:val="0"/>
              <w:widowControl w:val="off"/>
              <w:spacing w:line="432" w:lineRule="auto"/>
            </w:pPr>
            <w:r>
              <w:rPr>
                <w:rFonts w:ascii="HCI Hollyhock"/>
                <w:sz w:val="24"/>
              </w:rPr>
              <w:t xml:space="preserve"> </w:t>
            </w:r>
            <w:r>
              <w:rPr>
                <w:rFonts w:ascii="HCI Poppy"/>
                <w:spacing w:val="-7"/>
                <w:sz w:val="30"/>
              </w:rPr>
              <w:t xml:space="preserve">- </w:t>
            </w:r>
            <w:r>
              <w:rPr>
                <w:rFonts w:ascii="HCI Poppy" w:eastAsia="휴먼명조"/>
                <w:spacing w:val="-13"/>
                <w:sz w:val="30"/>
              </w:rPr>
              <w:t>용도변경 :</w:t>
            </w:r>
            <w:r>
              <w:rPr>
                <w:rFonts w:ascii="HCI Poppy"/>
                <w:spacing w:val="-6"/>
                <w:sz w:val="30"/>
              </w:rPr>
              <w:t xml:space="preserve"> ‘02.04.26 </w:t>
            </w:r>
            <w:r>
              <w:rPr>
                <w:rFonts w:ascii="HCI Poppy" w:eastAsia="휴먼명조"/>
                <w:spacing w:val="-21"/>
                <w:sz w:val="30"/>
              </w:rPr>
              <w:t xml:space="preserve"> 3층 복도일부</w:t>
            </w:r>
            <w:r>
              <w:rPr>
                <w:rFonts w:ascii="한양신명조" w:eastAsia="휴먼명조"/>
                <w:spacing w:val="-21"/>
                <w:sz w:val="30"/>
              </w:rPr>
              <w:t>→업무시설</w:t>
            </w:r>
            <w:r>
              <w:rPr>
                <w:rFonts w:ascii="HCI Poppy" w:eastAsia="휴먼명조"/>
                <w:spacing w:val="-21"/>
                <w:sz w:val="30"/>
              </w:rPr>
              <w:t>(오피스텔2)</w:t>
            </w:r>
          </w:p>
          <w:p>
            <w:pPr>
              <w:pStyle w:val="0"/>
              <w:widowControl w:val="off"/>
              <w:spacing w:line="432" w:lineRule="auto"/>
            </w:pPr>
            <w:r>
              <w:rPr>
                <w:rFonts w:ascii="HCI Hollyhock"/>
                <w:sz w:val="26"/>
              </w:rPr>
              <w:t xml:space="preserve"> </w:t>
            </w:r>
            <w:r>
              <w:rPr>
                <w:rFonts w:ascii="HCI Poppy"/>
                <w:spacing w:val="-7"/>
                <w:sz w:val="30"/>
              </w:rPr>
              <w:t xml:space="preserve">- </w:t>
            </w:r>
            <w:r>
              <w:rPr>
                <w:rFonts w:ascii="HCI Poppy" w:eastAsia="휴먼명조"/>
                <w:spacing w:val="-13"/>
                <w:sz w:val="30"/>
              </w:rPr>
              <w:t>용도변경 :</w:t>
            </w:r>
            <w:r>
              <w:rPr>
                <w:rFonts w:ascii="HCI Poppy" w:eastAsia="휴먼명조"/>
                <w:spacing w:val="-6"/>
                <w:sz w:val="30"/>
              </w:rPr>
              <w:t xml:space="preserve"> ‘05.01.05  2층일부</w:t>
            </w:r>
            <w:r>
              <w:rPr>
                <w:rFonts w:ascii="HCI Poppy"/>
                <w:spacing w:val="1"/>
                <w:sz w:val="30"/>
              </w:rPr>
              <w:t xml:space="preserve"> </w:t>
            </w:r>
            <w:r>
              <w:rPr>
                <w:rFonts w:ascii="한양신명조" w:eastAsia="휴먼명조"/>
                <w:spacing w:val="-6"/>
                <w:sz w:val="30"/>
              </w:rPr>
              <w:t>판매시설→근생시설</w:t>
            </w:r>
            <w:r>
              <w:rPr>
                <w:rFonts w:ascii="HCI Poppy" w:eastAsia="휴먼명조"/>
                <w:spacing w:val="-6"/>
                <w:sz w:val="30"/>
              </w:rPr>
              <w:t>(육가공작업장)</w:t>
            </w:r>
          </w:p>
          <w:p>
            <w:pPr>
              <w:pStyle w:val="0"/>
              <w:widowControl w:val="off"/>
              <w:spacing w:line="312" w:lineRule="auto"/>
            </w:pPr>
            <w:r>
              <w:rPr>
                <w:rFonts w:ascii="HCI Poppy"/>
                <w:sz w:val="30"/>
              </w:rPr>
              <w:t xml:space="preserve"> </w:t>
            </w:r>
            <w:r>
              <w:rPr>
                <w:rFonts w:ascii="HY중고딕"/>
                <w:sz w:val="30"/>
              </w:rPr>
              <w:t>※</w:t>
            </w:r>
            <w:r>
              <w:rPr>
                <w:rFonts w:ascii="HY중고딕"/>
                <w:sz w:val="30"/>
              </w:rPr>
              <w:t xml:space="preserve"> </w:t>
            </w:r>
            <w:r>
              <w:rPr>
                <w:rFonts w:ascii="HY중고딕" w:eastAsia="HY중고딕"/>
                <w:spacing w:val="-6"/>
                <w:sz w:val="30"/>
              </w:rPr>
              <w:t>변경절차상 소방협의를 거쳤으며, 3층 감지기수량</w:t>
            </w:r>
            <w:r>
              <w:rPr>
                <w:rFonts w:ascii="HY중고딕" w:eastAsia="HY중고딕"/>
                <w:spacing w:val="-6"/>
                <w:sz w:val="30"/>
              </w:rPr>
              <w:t>․비상방송스피커․</w:t>
            </w:r>
          </w:p>
          <w:p>
            <w:pPr>
              <w:pStyle w:val="0"/>
              <w:widowControl w:val="off"/>
              <w:spacing w:line="432" w:lineRule="auto"/>
            </w:pPr>
            <w:r>
              <w:rPr>
                <w:rFonts w:ascii="HY중고딕"/>
                <w:spacing w:val="-7"/>
                <w:sz w:val="30"/>
              </w:rPr>
              <w:t xml:space="preserve">    </w:t>
            </w:r>
            <w:r>
              <w:rPr>
                <w:rFonts w:ascii="HY중고딕" w:eastAsia="HY중고딕"/>
                <w:sz w:val="30"/>
              </w:rPr>
              <w:t>유도등․자동확산소화용구</w:t>
            </w:r>
            <w:r>
              <w:rPr>
                <w:rFonts w:ascii="HY중고딕" w:eastAsia="HY중고딕"/>
                <w:sz w:val="30"/>
              </w:rPr>
              <w:t xml:space="preserve"> 등 소방시설 수량 증설조치</w:t>
            </w:r>
          </w:p>
        </w:tc>
      </w:tr>
    </w:tbl>
    <w:p>
      <w:pPr>
        <w:pStyle w:val="0"/>
        <w:widowControl w:val="off"/>
      </w:pPr>
    </w:p>
    <w:p>
      <w:pPr>
        <w:pStyle w:val="0"/>
        <w:widowControl w:val="off"/>
        <w:rPr>
          <w:rFonts w:ascii="HCI Poppy" w:eastAsia="휴먼명조"/>
          <w:color w:val="000000"/>
          <w:sz w:val="30"/>
        </w:rPr>
      </w:pPr>
    </w:p>
    <w:p>
      <w:pPr>
        <w:pStyle w:val="0"/>
        <w:widowControl w:val="off"/>
        <w:spacing w:line="432" w:lineRule="auto"/>
      </w:pPr>
      <w:r>
        <w:rPr>
          <w:b/>
          <w:spacing w:val="-7"/>
          <w:sz w:val="36"/>
        </w:rPr>
        <w:t>�</w:t>
      </w:r>
      <w:r>
        <w:rPr>
          <w:rFonts w:ascii="HCI Poppy" w:eastAsia="휴먼명조"/>
          <w:b/>
          <w:sz w:val="36"/>
        </w:rPr>
        <w:t xml:space="preserve"> 소방검사 : 종합정밀점검 대상</w:t>
      </w:r>
    </w:p>
    <w:p>
      <w:pPr>
        <w:pStyle w:val="0"/>
        <w:widowControl w:val="off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pacing w:val="-2"/>
          <w:sz w:val="32"/>
        </w:rPr>
        <w:t xml:space="preserve"> 점검일시 : 2007. 6. 29. </w:t>
      </w:r>
      <w:r>
        <w:rPr>
          <w:rFonts w:ascii="한양신명조"/>
          <w:spacing w:val="-2"/>
          <w:sz w:val="32"/>
        </w:rPr>
        <w:t>～</w:t>
      </w:r>
      <w:r>
        <w:rPr>
          <w:rFonts w:ascii="HCI Poppy"/>
          <w:spacing w:val="-2"/>
          <w:sz w:val="32"/>
        </w:rPr>
        <w:t xml:space="preserve"> 6. 30 </w:t>
      </w:r>
      <w:r>
        <w:rPr>
          <w:rFonts w:ascii="한양신명조"/>
          <w:spacing w:val="-2"/>
          <w:sz w:val="32"/>
        </w:rPr>
        <w:t>→</w:t>
      </w:r>
      <w:r>
        <w:rPr>
          <w:rFonts w:ascii="HCI Poppy" w:eastAsia="휴먼명조"/>
          <w:spacing w:val="-2"/>
          <w:sz w:val="32"/>
        </w:rPr>
        <w:t xml:space="preserve"> (주) 녹산시스템에서 실시</w:t>
      </w:r>
    </w:p>
    <w:p>
      <w:pPr>
        <w:pStyle w:val="0"/>
        <w:widowControl w:val="off"/>
        <w:spacing w:line="432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2"/>
        </w:rPr>
        <w:t xml:space="preserve"> </w:t>
      </w:r>
      <w:r>
        <w:rPr>
          <w:rFonts w:ascii="HCI Poppy" w:eastAsia="휴먼명조"/>
          <w:spacing w:val="-3"/>
          <w:sz w:val="32"/>
        </w:rPr>
        <w:t>점검결과 : 2층 옥내소화전 표시등 불량, 스프링클러 보조펌프</w:t>
      </w:r>
      <w:r>
        <w:rPr>
          <w:rFonts w:ascii="HCI Poppy"/>
          <w:sz w:val="32"/>
        </w:rPr>
        <w:t xml:space="preserve"> </w:t>
      </w:r>
      <w:r>
        <w:rPr>
          <w:rFonts w:ascii="HCI Poppy" w:eastAsia="휴먼명조"/>
          <w:spacing w:val="-8"/>
          <w:sz w:val="32"/>
        </w:rPr>
        <w:t>누수, 3층 수신기램프 휴즈단선, 302호 감지기 미설</w:t>
      </w:r>
      <w:r>
        <w:rPr>
          <w:rFonts w:eastAsia="휴먼명조"/>
          <w:sz w:val="32"/>
        </w:rPr>
        <w:t>치</w:t>
      </w:r>
    </w:p>
    <w:p>
      <w:pPr>
        <w:pStyle w:val="0"/>
        <w:widowControl w:val="off"/>
        <w:spacing w:line="432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불량사항 조치 : 2007. 9. 11. 확인결과 시정완료</w:t>
      </w:r>
    </w:p>
    <w:p>
      <w:pPr>
        <w:pStyle w:val="0"/>
        <w:widowControl w:val="off"/>
        <w:ind w:left="888" w:hanging="888"/>
      </w:pPr>
      <w:r>
        <w:rPr>
          <w:rFonts w:ascii="HCI Hollyhock"/>
          <w:sz w:val="32"/>
        </w:rPr>
        <w:t xml:space="preserve"> </w:t>
      </w:r>
      <w:r>
        <w:rPr>
          <w:rFonts w:ascii="한양중고딕"/>
          <w:sz w:val="32"/>
        </w:rPr>
        <w:t>※</w:t>
      </w:r>
      <w:r>
        <w:rPr>
          <w:rFonts w:ascii="HCI Hollyhock"/>
          <w:sz w:val="32"/>
        </w:rPr>
        <w:t xml:space="preserve"> </w:t>
      </w:r>
      <w:r>
        <w:rPr>
          <w:rFonts w:ascii="HCI Hollyhock" w:eastAsia="휴먼고딕"/>
          <w:spacing w:val="-3"/>
          <w:sz w:val="32"/>
        </w:rPr>
        <w:t>관리업체의 종합정밀점검으로 소방서의 소방검사에 갈음</w:t>
      </w:r>
    </w:p>
    <w:p>
      <w:pPr>
        <w:pStyle w:val="0"/>
        <w:widowControl w:val="off"/>
        <w:rPr>
          <w:rFonts w:ascii="HCI Poppy" w:eastAsia="휴먼명조"/>
          <w:color w:val="000000"/>
          <w:sz w:val="30"/>
        </w:rPr>
      </w:pPr>
    </w:p>
    <w:p>
      <w:pPr>
        <w:pStyle w:val="0"/>
        <w:widowControl w:val="off"/>
      </w:pPr>
      <w:r>
        <w:rPr>
          <w:rFonts w:ascii="한양신명조"/>
          <w:b/>
          <w:sz w:val="36"/>
        </w:rPr>
        <w:t>□</w:t>
      </w:r>
      <w:r>
        <w:rPr>
          <w:rFonts w:ascii="HCI Poppy" w:eastAsia="휴먼명조"/>
          <w:b/>
          <w:sz w:val="36"/>
        </w:rPr>
        <w:t xml:space="preserve"> 소방시설 현황</w:t>
      </w:r>
    </w:p>
    <w:tbl>
      <w:tblPr>
        <w:tblOverlap w:val="never"/>
        <w:tblW w:w="9545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094"/>
        <w:gridCol w:w="1547"/>
        <w:gridCol w:w="1547"/>
        <w:gridCol w:w="4547"/>
        <w:gridCol w:w="811"/>
      </w:tblGrid>
      <w:tr>
        <w:trPr>
          <w:trHeight w:val="539"/>
        </w:trPr>
        <w:tc>
          <w:tcPr>
            <w:tcW w:w="1094" w:type="dxa"/>
            <w:tcBorders>
              <w:top w:val="single" w:color="000000" w:sz="11"/>
              <w:left w:val="single" w:color="000000" w:sz="11"/>
              <w:bottom w:val="double" w:color="000000" w:sz="4"/>
              <w:right w:val="single" w:color="000000" w:sz="3"/>
            </w:tcBorders>
            <w:shd w:val="clear" w:fill="c0c0c0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층 별</w:t>
            </w:r>
          </w:p>
        </w:tc>
        <w:tc>
          <w:tcPr>
            <w:tcW w:w="1547" w:type="dxa"/>
            <w:tcBorders>
              <w:top w:val="single" w:color="000000" w:sz="11"/>
              <w:left w:val="single" w:color="000000" w:sz="3"/>
              <w:bottom w:val="double" w:color="000000" w:sz="4"/>
              <w:right w:val="single" w:color="000000" w:sz="3"/>
            </w:tcBorders>
            <w:shd w:val="clear" w:fill="c0c0c0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바닥면적(</w:t>
            </w:r>
            <w:r>
              <w:rPr>
                <w:rFonts w:ascii="굴림체"/>
                <w:sz w:val="24"/>
              </w:rPr>
              <w:t>㎡</w:t>
            </w:r>
            <w:r>
              <w:rPr>
                <w:rFonts w:ascii="굴림체"/>
                <w:sz w:val="24"/>
              </w:rPr>
              <w:t>)</w:t>
            </w:r>
          </w:p>
        </w:tc>
        <w:tc>
          <w:tcPr>
            <w:tcW w:w="1547" w:type="dxa"/>
            <w:tcBorders>
              <w:top w:val="single" w:color="000000" w:sz="11"/>
              <w:left w:val="single" w:color="000000" w:sz="3"/>
              <w:bottom w:val="double" w:color="000000" w:sz="4"/>
              <w:right w:val="single" w:color="000000" w:sz="3"/>
            </w:tcBorders>
            <w:shd w:val="clear" w:fill="c0c0c0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용 도</w:t>
            </w:r>
          </w:p>
        </w:tc>
        <w:tc>
          <w:tcPr>
            <w:tcW w:w="4547" w:type="dxa"/>
            <w:tcBorders>
              <w:top w:val="single" w:color="000000" w:sz="11"/>
              <w:left w:val="single" w:color="000000" w:sz="3"/>
              <w:bottom w:val="double" w:color="000000" w:sz="4"/>
              <w:right w:val="single" w:color="000000" w:sz="3"/>
            </w:tcBorders>
            <w:shd w:val="clear" w:fill="c0c0c0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주요 소방시설</w:t>
            </w:r>
          </w:p>
        </w:tc>
        <w:tc>
          <w:tcPr>
            <w:tcW w:w="811" w:type="dxa"/>
            <w:tcBorders>
              <w:top w:val="single" w:color="000000" w:sz="11"/>
              <w:left w:val="single" w:color="000000" w:sz="3"/>
              <w:bottom w:val="double" w:color="000000" w:sz="4"/>
              <w:right w:val="single" w:color="000000" w:sz="11"/>
            </w:tcBorders>
            <w:shd w:val="clear" w:fill="c0c0c0"/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비 고</w:t>
            </w:r>
          </w:p>
        </w:tc>
      </w:tr>
      <w:tr>
        <w:trPr>
          <w:trHeight w:val="794"/>
        </w:trPr>
        <w:tc>
          <w:tcPr>
            <w:tcW w:w="1094" w:type="dxa"/>
            <w:tcBorders>
              <w:top w:val="double" w:color="000000" w:sz="4"/>
              <w:left w:val="single" w:color="000000" w:sz="11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지하2층</w:t>
            </w:r>
          </w:p>
        </w:tc>
        <w:tc>
          <w:tcPr>
            <w:tcW w:w="1547" w:type="dxa"/>
            <w:tcBorders>
              <w:top w:val="double" w:color="000000" w:sz="4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/>
                <w:sz w:val="24"/>
              </w:rPr>
              <w:t>2.763.01</w:t>
            </w:r>
          </w:p>
        </w:tc>
        <w:tc>
          <w:tcPr>
            <w:tcW w:w="1547" w:type="dxa"/>
            <w:tcBorders>
              <w:top w:val="double" w:color="000000" w:sz="4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주차장․기계실</w:t>
            </w:r>
          </w:p>
        </w:tc>
        <w:tc>
          <w:tcPr>
            <w:tcW w:w="4547" w:type="dxa"/>
            <w:tcBorders>
              <w:top w:val="double" w:color="000000" w:sz="4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옥내소화전․할로겐</w:t>
            </w:r>
            <w:r>
              <w:rPr>
                <w:rFonts w:ascii="굴림체" w:eastAsia="굴림체"/>
                <w:sz w:val="24"/>
              </w:rPr>
              <w:t>(주차타워)</w:t>
            </w:r>
            <w:r>
              <w:rPr>
                <w:rFonts w:ascii="굴림체" w:eastAsia="굴림체"/>
                <w:sz w:val="24"/>
              </w:rPr>
              <w:t>․스프링클러</w:t>
            </w:r>
          </w:p>
        </w:tc>
        <w:tc>
          <w:tcPr>
            <w:tcW w:w="811" w:type="dxa"/>
            <w:tcBorders>
              <w:top w:val="double" w:color="000000" w:sz="4"/>
              <w:left w:val="single" w:color="000000" w:sz="3"/>
              <w:bottom w:val="single" w:color="000000" w:sz="3"/>
              <w:right w:val="single" w:color="000000" w:sz="11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굴림체" w:eastAsia="굴림체"/>
                <w:color w:val="000000"/>
                <w:sz w:val="24"/>
              </w:rPr>
            </w:pPr>
          </w:p>
        </w:tc>
      </w:tr>
      <w:tr>
        <w:trPr>
          <w:trHeight w:val="426"/>
        </w:trPr>
        <w:tc>
          <w:tcPr>
            <w:tcW w:w="1094" w:type="dxa"/>
            <w:tcBorders>
              <w:top w:val="single" w:color="000000" w:sz="3"/>
              <w:left w:val="single" w:color="000000" w:sz="11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지하1층</w:t>
            </w:r>
          </w:p>
        </w:tc>
        <w:tc>
          <w:tcPr>
            <w:tcW w:w="1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/>
                <w:sz w:val="24"/>
              </w:rPr>
              <w:t>2,879.01</w:t>
            </w:r>
          </w:p>
        </w:tc>
        <w:tc>
          <w:tcPr>
            <w:tcW w:w="1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굴림체"/>
                <w:sz w:val="24"/>
              </w:rPr>
              <w:t>판매시설</w:t>
            </w:r>
          </w:p>
        </w:tc>
        <w:tc>
          <w:tcPr>
            <w:tcW w:w="4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옥내소화전․스프링클러</w:t>
            </w:r>
          </w:p>
        </w:tc>
        <w:tc>
          <w:tcPr>
            <w:tcW w:w="81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11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굴림체" w:eastAsia="굴림체"/>
                <w:color w:val="000000"/>
                <w:sz w:val="24"/>
              </w:rPr>
            </w:pPr>
          </w:p>
        </w:tc>
      </w:tr>
      <w:tr>
        <w:trPr>
          <w:trHeight w:val="426"/>
        </w:trPr>
        <w:tc>
          <w:tcPr>
            <w:tcW w:w="1094" w:type="dxa"/>
            <w:tcBorders>
              <w:top w:val="single" w:color="000000" w:sz="3"/>
              <w:left w:val="single" w:color="000000" w:sz="11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1층</w:t>
            </w:r>
          </w:p>
        </w:tc>
        <w:tc>
          <w:tcPr>
            <w:tcW w:w="1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/>
                <w:sz w:val="24"/>
              </w:rPr>
              <w:t>1,888.89</w:t>
            </w:r>
          </w:p>
        </w:tc>
        <w:tc>
          <w:tcPr>
            <w:tcW w:w="1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굴림체"/>
                <w:sz w:val="24"/>
              </w:rPr>
              <w:t>판매시설</w:t>
            </w:r>
          </w:p>
        </w:tc>
        <w:tc>
          <w:tcPr>
            <w:tcW w:w="4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옥내소화전․스프링클러</w:t>
            </w:r>
          </w:p>
        </w:tc>
        <w:tc>
          <w:tcPr>
            <w:tcW w:w="81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11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굴림체" w:eastAsia="굴림체"/>
                <w:color w:val="000000"/>
                <w:sz w:val="24"/>
              </w:rPr>
            </w:pPr>
          </w:p>
        </w:tc>
      </w:tr>
      <w:tr>
        <w:trPr>
          <w:trHeight w:val="426"/>
        </w:trPr>
        <w:tc>
          <w:tcPr>
            <w:tcW w:w="1094" w:type="dxa"/>
            <w:tcBorders>
              <w:top w:val="single" w:color="000000" w:sz="3"/>
              <w:left w:val="single" w:color="000000" w:sz="11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2층</w:t>
            </w:r>
          </w:p>
        </w:tc>
        <w:tc>
          <w:tcPr>
            <w:tcW w:w="1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/>
                <w:sz w:val="24"/>
              </w:rPr>
              <w:t>1,963.77</w:t>
            </w:r>
          </w:p>
        </w:tc>
        <w:tc>
          <w:tcPr>
            <w:tcW w:w="1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굴림체"/>
                <w:sz w:val="24"/>
              </w:rPr>
              <w:t>판매시설</w:t>
            </w:r>
          </w:p>
        </w:tc>
        <w:tc>
          <w:tcPr>
            <w:tcW w:w="4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옥내소화전․스프링클러</w:t>
            </w:r>
          </w:p>
        </w:tc>
        <w:tc>
          <w:tcPr>
            <w:tcW w:w="81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11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굴림체" w:eastAsia="굴림체"/>
                <w:color w:val="000000"/>
                <w:sz w:val="24"/>
              </w:rPr>
            </w:pPr>
          </w:p>
        </w:tc>
      </w:tr>
      <w:tr>
        <w:trPr>
          <w:trHeight w:val="426"/>
        </w:trPr>
        <w:tc>
          <w:tcPr>
            <w:tcW w:w="1094" w:type="dxa"/>
            <w:tcBorders>
              <w:top w:val="single" w:color="000000" w:sz="3"/>
              <w:left w:val="single" w:color="000000" w:sz="11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b/>
                <w:color w:val="ff0000"/>
                <w:sz w:val="24"/>
              </w:rPr>
              <w:t>3층</w:t>
            </w:r>
          </w:p>
        </w:tc>
        <w:tc>
          <w:tcPr>
            <w:tcW w:w="1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/>
                <w:b/>
                <w:color w:val="ff0000"/>
                <w:sz w:val="24"/>
              </w:rPr>
              <w:t>1,963.77</w:t>
            </w:r>
          </w:p>
        </w:tc>
        <w:tc>
          <w:tcPr>
            <w:tcW w:w="1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굴림체"/>
                <w:b/>
                <w:color w:val="ff0000"/>
                <w:sz w:val="24"/>
              </w:rPr>
              <w:t>오피스텔</w:t>
            </w:r>
          </w:p>
        </w:tc>
        <w:tc>
          <w:tcPr>
            <w:tcW w:w="454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b/>
                <w:color w:val="ff0000"/>
                <w:sz w:val="24"/>
              </w:rPr>
              <w:t xml:space="preserve">옥내소화전, </w:t>
            </w:r>
            <w:r>
              <w:rPr>
                <w:rFonts w:eastAsia="굴림체"/>
                <w:b/>
                <w:sz w:val="24"/>
              </w:rPr>
              <w:t>자탐</w:t>
            </w:r>
          </w:p>
        </w:tc>
        <w:tc>
          <w:tcPr>
            <w:tcW w:w="81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11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굴림체"/>
                <w:b/>
                <w:color w:val="ff0000"/>
                <w:sz w:val="24"/>
              </w:rPr>
              <w:t>화재층</w:t>
            </w:r>
          </w:p>
        </w:tc>
      </w:tr>
      <w:tr>
        <w:trPr>
          <w:trHeight w:val="426"/>
        </w:trPr>
        <w:tc>
          <w:tcPr>
            <w:tcW w:w="1094" w:type="dxa"/>
            <w:tcBorders>
              <w:top w:val="single" w:color="000000" w:sz="3"/>
              <w:left w:val="single" w:color="000000" w:sz="11"/>
              <w:bottom w:val="single" w:color="000000" w:sz="11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4층~9층</w:t>
            </w:r>
          </w:p>
        </w:tc>
        <w:tc>
          <w:tcPr>
            <w:tcW w:w="1547" w:type="dxa"/>
            <w:tcBorders>
              <w:top w:val="single" w:color="000000" w:sz="3"/>
              <w:left w:val="single" w:color="000000" w:sz="3"/>
              <w:bottom w:val="single" w:color="000000" w:sz="11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/>
                <w:sz w:val="24"/>
              </w:rPr>
              <w:t>4,137</w:t>
            </w:r>
          </w:p>
        </w:tc>
        <w:tc>
          <w:tcPr>
            <w:tcW w:w="1547" w:type="dxa"/>
            <w:tcBorders>
              <w:top w:val="single" w:color="000000" w:sz="3"/>
              <w:left w:val="single" w:color="000000" w:sz="3"/>
              <w:bottom w:val="single" w:color="000000" w:sz="11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eastAsia="굴림체"/>
                <w:sz w:val="24"/>
              </w:rPr>
              <w:t>아파트</w:t>
            </w:r>
          </w:p>
        </w:tc>
        <w:tc>
          <w:tcPr>
            <w:tcW w:w="4547" w:type="dxa"/>
            <w:tcBorders>
              <w:top w:val="single" w:color="000000" w:sz="3"/>
              <w:left w:val="single" w:color="000000" w:sz="3"/>
              <w:bottom w:val="single" w:color="000000" w:sz="11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 w:eastAsia="굴림체"/>
                <w:sz w:val="24"/>
              </w:rPr>
              <w:t>옥내소화전, 자탐</w:t>
            </w:r>
          </w:p>
        </w:tc>
        <w:tc>
          <w:tcPr>
            <w:tcW w:w="811" w:type="dxa"/>
            <w:tcBorders>
              <w:top w:val="single" w:color="000000" w:sz="3"/>
              <w:left w:val="single" w:color="000000" w:sz="3"/>
              <w:bottom w:val="single" w:color="000000" w:sz="11"/>
              <w:right w:val="single" w:color="000000" w:sz="11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  <w:rPr>
                <w:rFonts w:ascii="굴림체" w:eastAsia="굴림체"/>
                <w:color w:val="000000"/>
                <w:sz w:val="24"/>
              </w:rPr>
            </w:pPr>
          </w:p>
        </w:tc>
      </w:tr>
    </w:tbl>
    <w:p>
      <w:pPr>
        <w:pStyle w:val="0"/>
        <w:widowControl w:val="off"/>
        <w:wordWrap w:val="1"/>
        <w:spacing w:line="480" w:lineRule="auto"/>
        <w:jc w:val="right"/>
      </w:pPr>
    </w:p>
    <w:p>
      <w:pPr>
        <w:pStyle w:val="0"/>
        <w:widowControl w:val="off"/>
      </w:pPr>
      <w:r>
        <w:rPr>
          <w:rFonts w:ascii="한양신명조"/>
          <w:b/>
          <w:sz w:val="36"/>
        </w:rPr>
        <w:t>□</w:t>
      </w:r>
      <w:r>
        <w:rPr>
          <w:rFonts w:ascii="HCI Poppy" w:eastAsia="휴먼명조"/>
          <w:b/>
          <w:sz w:val="36"/>
        </w:rPr>
        <w:t xml:space="preserve"> 방화관리 관계</w:t>
      </w:r>
    </w:p>
    <w:p>
      <w:pPr>
        <w:pStyle w:val="0"/>
        <w:widowControl w:val="off"/>
        <w:spacing w:line="432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0"/>
        </w:rPr>
        <w:t xml:space="preserve"> 1급 대상으로 (주) 녹산시스템에서 ‘06. 12. 26.부터 대행</w:t>
      </w:r>
    </w:p>
    <w:p>
      <w:pPr>
        <w:pStyle w:val="0"/>
        <w:widowControl w:val="off"/>
        <w:spacing w:line="432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0"/>
        </w:rPr>
        <w:t xml:space="preserve"> 방화관리자 : ‘06. 12. 30.부터 입주자대표 고이순</w:t>
      </w:r>
    </w:p>
    <w:p>
      <w:pPr>
        <w:pStyle w:val="0"/>
        <w:widowControl w:val="off"/>
        <w:ind w:left="760" w:hanging="760"/>
      </w:pPr>
      <w:r>
        <w:rPr>
          <w:rFonts w:ascii="HCI Hollyhock"/>
          <w:sz w:val="28"/>
        </w:rPr>
        <w:t xml:space="preserve"> </w:t>
      </w:r>
      <w:r>
        <w:rPr>
          <w:rFonts w:ascii="HCI Hollyhock"/>
          <w:sz w:val="32"/>
        </w:rPr>
        <w:t xml:space="preserve"> </w:t>
      </w:r>
      <w:r>
        <w:rPr>
          <w:rFonts w:ascii="한양중고딕"/>
          <w:sz w:val="32"/>
        </w:rPr>
        <w:t>※</w:t>
      </w:r>
      <w:r>
        <w:rPr>
          <w:rFonts w:ascii="HCI Hollyhock" w:eastAsia="휴먼고딕"/>
          <w:sz w:val="28"/>
        </w:rPr>
        <w:t xml:space="preserve"> (주)녹산시스템 ‘04. 8. 18. 인천남부소방서 제95-1호로 점검업 등록</w:t>
      </w:r>
    </w:p>
    <w:p>
      <w:pPr>
        <w:pStyle w:val="0"/>
        <w:widowControl w:val="off"/>
        <w:ind w:left="888" w:hanging="888"/>
      </w:pPr>
      <w:r>
        <w:rPr>
          <w:rFonts w:ascii="HCI Hollyhock" w:eastAsia="휴먼고딕"/>
          <w:sz w:val="28"/>
        </w:rPr>
        <w:t xml:space="preserve">      대표자 : 박동재(소방시설관리사, 자격번호 제95-16호)</w:t>
      </w:r>
    </w:p>
    <w:p>
      <w:pPr>
        <w:pStyle w:val="0"/>
        <w:widowControl w:val="off"/>
        <w:ind w:left="888" w:hanging="888"/>
        <w:rPr>
          <w:rFonts w:ascii="HCI Hollyhock" w:eastAsia="휴먼고딕"/>
          <w:color w:val="000000"/>
          <w:sz w:val="28"/>
        </w:rPr>
      </w:pPr>
    </w:p>
    <w:p>
      <w:pPr>
        <w:pStyle w:val="0"/>
        <w:widowControl w:val="off"/>
      </w:pPr>
      <w:r>
        <w:rPr>
          <w:rFonts w:ascii="한양신명조"/>
          <w:b/>
          <w:sz w:val="36"/>
        </w:rPr>
        <w:t>□</w:t>
      </w:r>
      <w:r>
        <w:rPr>
          <w:rFonts w:ascii="HCI Poppy" w:eastAsia="휴먼명조"/>
          <w:b/>
          <w:sz w:val="36"/>
        </w:rPr>
        <w:t xml:space="preserve"> 소방시설 작동여부</w:t>
      </w:r>
    </w:p>
    <w:p>
      <w:pPr>
        <w:pStyle w:val="0"/>
        <w:widowControl w:val="off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2"/>
        </w:rPr>
        <w:t xml:space="preserve"> </w:t>
      </w:r>
      <w:r>
        <w:rPr>
          <w:rFonts w:ascii="HCI Poppy" w:eastAsia="휴먼명조"/>
          <w:spacing w:val="-6"/>
          <w:sz w:val="32"/>
        </w:rPr>
        <w:t>수신반 확인결과 자동화재탐지설비 등이 작동된 것으로 보이며</w:t>
      </w:r>
      <w:r>
        <w:rPr>
          <w:rFonts w:ascii="HCI Poppy" w:eastAsia="휴먼명조"/>
          <w:sz w:val="32"/>
        </w:rPr>
        <w:t xml:space="preserve"> 화재 이후 주경종과 지구경종을 차단한 것으로 확인</w:t>
      </w:r>
    </w:p>
    <w:p>
      <w:pPr>
        <w:pStyle w:val="0"/>
        <w:widowControl w:val="off"/>
        <w:ind w:left="694" w:hanging="694"/>
      </w:pPr>
      <w:r>
        <w:rPr>
          <w:rFonts w:ascii="HCI Hollyhock"/>
          <w:sz w:val="26"/>
        </w:rPr>
        <w:t xml:space="preserve"> </w:t>
      </w:r>
      <w:r>
        <w:rPr>
          <w:rFonts w:ascii="HCI Hollyhock"/>
          <w:sz w:val="28"/>
        </w:rPr>
        <w:t xml:space="preserve"> </w:t>
      </w:r>
      <w:r>
        <w:rPr>
          <w:rFonts w:ascii="한양중고딕"/>
          <w:sz w:val="28"/>
        </w:rPr>
        <w:t>※</w:t>
      </w:r>
      <w:r>
        <w:rPr>
          <w:rFonts w:ascii="HCI Hollyhock"/>
          <w:sz w:val="28"/>
        </w:rPr>
        <w:t xml:space="preserve"> </w:t>
      </w:r>
      <w:r>
        <w:rPr>
          <w:rFonts w:ascii="HCI Hollyhock" w:eastAsia="휴먼고딕"/>
          <w:spacing w:val="-11"/>
          <w:sz w:val="28"/>
        </w:rPr>
        <w:t xml:space="preserve">1, 2층 관리인 이범희(남, 57세)에 의하면 벨소리를 듣고 화재인지 </w:t>
      </w:r>
      <w:r>
        <w:rPr>
          <w:rFonts w:ascii="한양중고딕"/>
          <w:spacing w:val="-11"/>
          <w:sz w:val="28"/>
        </w:rPr>
        <w:t>→</w:t>
      </w:r>
      <w:r>
        <w:rPr>
          <w:rFonts w:ascii="HCI Hollyhock" w:eastAsia="휴먼고딕"/>
          <w:spacing w:val="-11"/>
          <w:sz w:val="28"/>
        </w:rPr>
        <w:t xml:space="preserve"> 지하</w:t>
      </w:r>
      <w:r>
        <w:rPr>
          <w:rFonts w:ascii="HCI Hollyhock"/>
          <w:spacing w:val="-6"/>
          <w:sz w:val="28"/>
        </w:rPr>
        <w:t xml:space="preserve"> </w:t>
      </w:r>
      <w:r>
        <w:rPr>
          <w:rFonts w:eastAsia="휴먼고딕"/>
          <w:spacing w:val="-10"/>
          <w:sz w:val="28"/>
        </w:rPr>
        <w:t>전기시</w:t>
      </w:r>
      <w:r>
        <w:rPr>
          <w:rFonts w:ascii="HCI Hollyhock" w:eastAsia="휴먼고딕"/>
          <w:spacing w:val="-6"/>
          <w:sz w:val="28"/>
        </w:rPr>
        <w:t>설 안전조치(차단) 및 1층 수신반 주</w:t>
      </w:r>
      <w:r>
        <w:rPr>
          <w:rFonts w:ascii="한양중고딕" w:eastAsia="휴먼고딕"/>
          <w:spacing w:val="-6"/>
          <w:sz w:val="28"/>
        </w:rPr>
        <w:t>․지구경종</w:t>
      </w:r>
      <w:r>
        <w:rPr>
          <w:rFonts w:ascii="HCI Hollyhock" w:eastAsia="휴먼고딕"/>
          <w:spacing w:val="-6"/>
          <w:sz w:val="28"/>
        </w:rPr>
        <w:t xml:space="preserve"> 차단(확인자 인천</w:t>
      </w:r>
      <w:r>
        <w:rPr>
          <w:rFonts w:ascii="HCI Hollyhock" w:eastAsia="휴먼고딕"/>
          <w:spacing w:val="-1"/>
          <w:sz w:val="28"/>
        </w:rPr>
        <w:t>남동소방서 화재조사반 소방장 유재운), 3013호 최영애(여, 45세), 3012호 김동현(남, 26세) 거주자도 벨소리가 울렸다고 진술함</w:t>
      </w:r>
    </w:p>
    <w:tbl>
      <w:tblPr>
        <w:tblOverlap w:val="never"/>
        <w:tblW w:w="9525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762"/>
        <w:gridCol w:w="4762"/>
      </w:tblGrid>
      <w:tr>
        <w:trPr>
          <w:trHeight w:val="3709"/>
        </w:trPr>
        <w:tc>
          <w:tcPr>
            <w:tcW w:w="476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drawing>
                <wp:inline distT="0" distB="0" distL="0" distR="0">
                  <wp:extent cx="3001772" cy="2670302"/>
                  <wp:effectExtent l="0" t="0" r="0" b="0"/>
                  <wp:docPr id="1" name="그림 %d 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XAIPLA~1\AppData\Local\Temp\Hnc\BinData\EMB0000661c44fc.wmf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772" cy="267030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drawing>
                <wp:inline distT="0" distB="0" distL="0" distR="0">
                  <wp:extent cx="3021838" cy="2667254"/>
                  <wp:effectExtent l="0" t="0" r="0" b="0"/>
                  <wp:docPr id="2" name="그림 %d 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0" name="C:\Users\XAIPLA~1\AppData\Local\Temp\Hnc\BinData\EMB0000661c44fd.wmf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838" cy="266725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96"/>
        </w:trPr>
        <w:tc>
          <w:tcPr>
            <w:tcW w:w="476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ind w:left="2545" w:hanging="2545"/>
              <w:jc w:val="center"/>
            </w:pPr>
            <w:r>
              <w:rPr>
                <w:rFonts w:ascii="HCI Poppy" w:eastAsia="휴먼명조"/>
                <w:b/>
                <w:sz w:val="30"/>
              </w:rPr>
              <w:t>&lt; 주</w:t>
            </w:r>
            <w:r>
              <w:rPr>
                <w:rFonts w:ascii="한양신명조" w:eastAsia="휴먼명조"/>
                <w:b/>
                <w:sz w:val="30"/>
              </w:rPr>
              <w:t>․지구경종</w:t>
            </w:r>
            <w:r>
              <w:rPr>
                <w:rFonts w:ascii="HCI Poppy" w:eastAsia="휴먼명조"/>
                <w:b/>
                <w:sz w:val="30"/>
              </w:rPr>
              <w:t xml:space="preserve"> 스위치 &gt;</w:t>
            </w:r>
          </w:p>
        </w:tc>
        <w:tc>
          <w:tcPr>
            <w:tcW w:w="476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ind w:left="2545" w:hanging="2545"/>
              <w:jc w:val="center"/>
            </w:pPr>
            <w:r>
              <w:rPr>
                <w:rFonts w:ascii="HCI Poppy" w:eastAsia="휴먼명조"/>
                <w:b/>
                <w:sz w:val="30"/>
              </w:rPr>
              <w:t xml:space="preserve"> &lt; 표시등 점등 &gt;</w:t>
            </w:r>
          </w:p>
        </w:tc>
      </w:tr>
    </w:tbl>
    <w:p>
      <w:pPr>
        <w:pStyle w:val="0"/>
        <w:widowControl w:val="off"/>
        <w:wordWrap w:val="1"/>
        <w:ind w:left="694" w:hanging="694"/>
        <w:jc w:val="right"/>
      </w:pPr>
    </w:p>
    <w:p>
      <w:pPr>
        <w:pStyle w:val="0"/>
        <w:widowControl w:val="off"/>
        <w:wordWrap w:val="1"/>
        <w:spacing w:line="216" w:lineRule="auto"/>
        <w:ind w:left="2545" w:hanging="2545"/>
        <w:jc w:val="center"/>
        <w:rPr>
          <w:rFonts w:ascii="HCI Poppy" w:eastAsia="휴먼명조"/>
          <w:b/>
          <w:color w:val="000000"/>
          <w:sz w:val="30"/>
        </w:rPr>
      </w:pPr>
    </w:p>
    <w:p>
      <w:pPr>
        <w:pStyle w:val="0"/>
        <w:widowControl w:val="off"/>
        <w:ind w:left="646" w:hanging="64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2"/>
        </w:rPr>
        <w:t xml:space="preserve"> </w:t>
      </w:r>
      <w:r>
        <w:rPr>
          <w:rFonts w:ascii="HCI Poppy" w:eastAsia="휴먼명조"/>
          <w:spacing w:val="-3"/>
          <w:sz w:val="32"/>
        </w:rPr>
        <w:t>3층에 옥내소화전이 설치돼 있으나 자체인력이 활용한 흔적은</w:t>
      </w:r>
      <w:r>
        <w:rPr>
          <w:rFonts w:ascii="HCI Poppy" w:eastAsia="휴먼명조"/>
          <w:sz w:val="32"/>
        </w:rPr>
        <w:t xml:space="preserve"> 발견치 못함</w:t>
      </w:r>
    </w:p>
    <w:p>
      <w:pPr>
        <w:pStyle w:val="0"/>
        <w:widowControl w:val="off"/>
        <w:rPr>
          <w:rFonts w:ascii="HCI Poppy" w:eastAsia="휴먼명조"/>
          <w:b/>
          <w:color w:val="000000"/>
          <w:sz w:val="36"/>
        </w:rPr>
      </w:pPr>
    </w:p>
    <w:p>
      <w:pPr>
        <w:pStyle w:val="0"/>
        <w:widowControl w:val="off"/>
      </w:pPr>
      <w:r>
        <w:rPr>
          <w:rFonts w:ascii="한양신명조"/>
          <w:b/>
          <w:sz w:val="36"/>
        </w:rPr>
        <w:t>□</w:t>
      </w:r>
      <w:r>
        <w:rPr>
          <w:rFonts w:ascii="HCI Poppy" w:eastAsia="휴먼명조"/>
          <w:b/>
          <w:sz w:val="36"/>
        </w:rPr>
        <w:t xml:space="preserve"> 3층 오피스텔 칸막이 구조</w:t>
      </w:r>
    </w:p>
    <w:p>
      <w:pPr>
        <w:pStyle w:val="0"/>
        <w:widowControl w:val="off"/>
        <w:spacing w:line="432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0"/>
        </w:rPr>
        <w:t xml:space="preserve"> 석고보드 + 석면 구조의 준불연재료로 구획</w:t>
      </w:r>
    </w:p>
    <w:p>
      <w:pPr>
        <w:pStyle w:val="0"/>
        <w:widowControl w:val="off"/>
        <w:ind w:left="704" w:hanging="704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0"/>
        </w:rPr>
        <w:t xml:space="preserve"> </w:t>
      </w:r>
      <w:r>
        <w:rPr>
          <w:rFonts w:ascii="HCI Poppy" w:eastAsia="휴먼명조"/>
          <w:spacing w:val="10"/>
          <w:sz w:val="30"/>
        </w:rPr>
        <w:t xml:space="preserve">바닥에서 반자까지만 구획된 구조이며, 반자와 천장사이는 </w:t>
      </w:r>
      <w:r>
        <w:rPr>
          <w:rFonts w:ascii="HCI Poppy" w:eastAsia="휴먼명조"/>
          <w:spacing w:val="4"/>
          <w:sz w:val="30"/>
        </w:rPr>
        <w:t>구획되지 않은 개방된 구조</w:t>
      </w:r>
    </w:p>
    <w:p>
      <w:pPr>
        <w:pStyle w:val="0"/>
        <w:widowControl w:val="off"/>
        <w:spacing w:line="432" w:lineRule="auto"/>
        <w:ind w:left="676" w:hanging="676"/>
      </w:pPr>
      <w:r>
        <w:rPr>
          <w:rFonts w:ascii="HCI Hollyhock"/>
          <w:sz w:val="28"/>
        </w:rPr>
        <w:t xml:space="preserve">  </w:t>
      </w:r>
      <w:r>
        <w:rPr>
          <w:rFonts w:ascii="한양중고딕"/>
          <w:sz w:val="28"/>
        </w:rPr>
        <w:t>※</w:t>
      </w:r>
      <w:r>
        <w:rPr>
          <w:rFonts w:ascii="HCI Hollyhock"/>
          <w:sz w:val="28"/>
        </w:rPr>
        <w:t xml:space="preserve"> </w:t>
      </w:r>
      <w:r>
        <w:rPr>
          <w:rFonts w:ascii="HCI Hollyhock" w:eastAsia="휴먼고딕"/>
          <w:spacing w:val="3"/>
          <w:sz w:val="28"/>
        </w:rPr>
        <w:t xml:space="preserve">3층 화재부분의 </w:t>
      </w:r>
      <w:r>
        <w:rPr>
          <w:rFonts w:ascii="HCI Hollyhock" w:eastAsia="휴먼고딕"/>
          <w:spacing w:val="1"/>
          <w:sz w:val="28"/>
        </w:rPr>
        <w:t xml:space="preserve">통로폭 1.2m </w:t>
      </w:r>
      <w:r>
        <w:rPr>
          <w:rFonts w:ascii="한양중고딕"/>
          <w:spacing w:val="1"/>
          <w:sz w:val="28"/>
        </w:rPr>
        <w:t>～</w:t>
      </w:r>
      <w:r>
        <w:rPr>
          <w:rFonts w:ascii="HCI Hollyhock" w:eastAsia="휴먼고딕"/>
          <w:spacing w:val="1"/>
          <w:sz w:val="28"/>
        </w:rPr>
        <w:t xml:space="preserve"> 2.3m이며, 3층 복도길이는 73m, </w:t>
      </w:r>
      <w:r>
        <w:rPr>
          <w:rFonts w:ascii="HCI Hollyhock" w:eastAsia="휴먼고딕"/>
          <w:spacing w:val="-1"/>
          <w:sz w:val="28"/>
        </w:rPr>
        <w:t>직통계단 2개 설</w:t>
      </w:r>
      <w:r>
        <w:rPr>
          <w:rFonts w:eastAsia="휴먼고딕"/>
          <w:sz w:val="28"/>
        </w:rPr>
        <w:t>치</w:t>
      </w:r>
    </w:p>
    <w:p>
      <w:pPr>
        <w:pStyle w:val="0"/>
        <w:widowControl w:val="off"/>
        <w:spacing w:line="432" w:lineRule="auto"/>
        <w:ind w:left="676" w:hanging="676"/>
        <w:rPr>
          <w:rFonts w:ascii="HCI Hollyhock" w:eastAsia="휴먼고딕"/>
          <w:color w:val="000000"/>
          <w:sz w:val="28"/>
        </w:rPr>
      </w:pPr>
    </w:p>
    <w:tbl>
      <w:tblPr>
        <w:tblOverlap w:val="never"/>
        <w:tblW w:w="4656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89"/>
        <w:gridCol w:w="113"/>
        <w:gridCol w:w="4055"/>
      </w:tblGrid>
      <w:tr>
        <w:trPr>
          <w:trHeight w:val="643"/>
        </w:trPr>
        <w:tc>
          <w:tcPr>
            <w:tcW w:w="489" w:type="dxa"/>
            <w:tcBorders>
              <w:top w:val="single" w:color="ff6600" w:sz="16"/>
              <w:left w:val="single" w:color="ff6600" w:sz="16"/>
              <w:bottom w:val="single" w:color="ff6600" w:sz="16"/>
              <w:right w:val="single" w:color="ff6600" w:sz="16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>3</w:t>
            </w:r>
          </w:p>
        </w:tc>
        <w:tc>
          <w:tcPr>
            <w:tcW w:w="113" w:type="dxa"/>
            <w:tcBorders>
              <w:top w:val="none" w:color="ff6600" w:sz="3"/>
              <w:left w:val="single" w:color="ff6600" w:sz="16"/>
              <w:bottom w:val="none" w:color="ff6600" w:sz="3"/>
              <w:right w:val="single" w:color="ff6600" w:sz="3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 xml:space="preserve"> </w:t>
            </w:r>
          </w:p>
        </w:tc>
        <w:tc>
          <w:tcPr>
            <w:tcW w:w="4055" w:type="dxa"/>
            <w:tcBorders>
              <w:top w:val="single" w:color="ff6600" w:sz="3"/>
              <w:left w:val="single" w:color="ff6600" w:sz="3"/>
              <w:bottom w:val="single" w:color="ff6600" w:sz="3"/>
              <w:right w:val="single" w:color="ff6600" w:sz="3"/>
            </w:tcBorders>
            <w:vAlign w:val="center"/>
          </w:tcPr>
          <w:p>
            <w:pPr>
              <w:pStyle w:val="0"/>
              <w:widowControl w:val="off"/>
              <w:spacing w:line="432" w:lineRule="auto"/>
            </w:pPr>
            <w:r>
              <w:rPr>
                <w:rFonts w:ascii="HY헤드라인M" w:eastAsia="HY헤드라인M"/>
                <w:sz w:val="40"/>
              </w:rPr>
              <w:t xml:space="preserve"> 인명피해 발생사유</w:t>
            </w:r>
          </w:p>
        </w:tc>
      </w:tr>
    </w:tbl>
    <w:p>
      <w:pPr>
        <w:pStyle w:val="0"/>
        <w:widowControl w:val="off"/>
        <w:spacing w:line="480" w:lineRule="auto"/>
        <w:ind w:left="676" w:hanging="676"/>
      </w:pPr>
    </w:p>
    <w:p>
      <w:pPr>
        <w:pStyle w:val="0"/>
        <w:widowControl w:val="off"/>
        <w:spacing w:line="456" w:lineRule="auto"/>
      </w:pPr>
      <w:r>
        <w:rPr>
          <w:rFonts w:ascii="한양신명조"/>
          <w:b/>
          <w:sz w:val="36"/>
        </w:rPr>
        <w:t>□</w:t>
      </w:r>
      <w:r>
        <w:rPr>
          <w:rFonts w:ascii="HCI Poppy" w:eastAsia="휴먼명조"/>
          <w:b/>
          <w:sz w:val="36"/>
        </w:rPr>
        <w:t xml:space="preserve"> 3층 오피스텔의 구조상 취약요인</w:t>
      </w:r>
    </w:p>
    <w:p>
      <w:pPr>
        <w:pStyle w:val="0"/>
        <w:widowControl w:val="off"/>
        <w:spacing w:line="456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b/>
          <w:sz w:val="32"/>
        </w:rPr>
        <w:t xml:space="preserve"> </w:t>
      </w:r>
      <w:r>
        <w:rPr>
          <w:rFonts w:ascii="HCI Poppy" w:eastAsia="휴먼명조"/>
          <w:spacing w:val="-5"/>
          <w:sz w:val="32"/>
        </w:rPr>
        <w:t>3층 화재부분은 베란다 등이 없는 구조로 피난이 곤란한 형</w:t>
      </w:r>
      <w:r>
        <w:rPr>
          <w:rFonts w:eastAsia="휴먼명조"/>
          <w:sz w:val="32"/>
        </w:rPr>
        <w:t>태</w:t>
      </w:r>
    </w:p>
    <w:p>
      <w:pPr>
        <w:pStyle w:val="0"/>
        <w:widowControl w:val="off"/>
        <w:ind w:left="676" w:hanging="676"/>
      </w:pPr>
      <w:r>
        <w:rPr>
          <w:rFonts w:ascii="HCI Poppy" w:eastAsia="휴먼명조"/>
          <w:sz w:val="32"/>
        </w:rPr>
        <w:t xml:space="preserve">  - 화재시 대피공간으로 활용할 수 없어 인명피해 발생</w:t>
      </w:r>
    </w:p>
    <w:p>
      <w:pPr>
        <w:pStyle w:val="0"/>
        <w:widowControl w:val="off"/>
        <w:spacing w:line="240" w:lineRule="auto"/>
        <w:ind w:left="676" w:hanging="676"/>
        <w:rPr>
          <w:rFonts w:ascii="HCI Poppy" w:eastAsia="휴먼명조"/>
          <w:color w:val="000000"/>
          <w:sz w:val="12"/>
        </w:rPr>
      </w:pPr>
    </w:p>
    <w:p>
      <w:pPr>
        <w:pStyle w:val="0"/>
        <w:widowControl w:val="off"/>
        <w:spacing w:line="432" w:lineRule="auto"/>
        <w:ind w:left="694" w:hanging="694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2"/>
        </w:rPr>
        <w:t xml:space="preserve"> </w:t>
      </w:r>
      <w:r>
        <w:rPr>
          <w:rFonts w:ascii="HCI Poppy" w:eastAsia="휴먼명조"/>
          <w:spacing w:val="-18"/>
          <w:sz w:val="32"/>
        </w:rPr>
        <w:t xml:space="preserve">반자와 천장사이는 </w:t>
      </w:r>
      <w:r>
        <w:rPr>
          <w:rFonts w:ascii="HCI Poppy" w:eastAsia="휴먼명조"/>
          <w:spacing w:val="-22"/>
          <w:sz w:val="32"/>
        </w:rPr>
        <w:t>개방된 구조로 열</w:t>
      </w:r>
      <w:r>
        <w:rPr>
          <w:rFonts w:ascii="한양신명조" w:eastAsia="휴먼명조"/>
          <w:spacing w:val="-22"/>
          <w:sz w:val="32"/>
        </w:rPr>
        <w:t>․연기</w:t>
      </w:r>
      <w:r>
        <w:rPr>
          <w:rFonts w:ascii="HCI Poppy" w:eastAsia="휴먼명조"/>
          <w:spacing w:val="-22"/>
          <w:sz w:val="32"/>
        </w:rPr>
        <w:t xml:space="preserve"> 확산으로 인한 피해 확대</w:t>
      </w:r>
    </w:p>
    <w:p>
      <w:pPr>
        <w:pStyle w:val="0"/>
        <w:widowControl w:val="off"/>
        <w:spacing w:line="456" w:lineRule="auto"/>
        <w:ind w:left="676" w:hanging="676"/>
      </w:pPr>
      <w:r>
        <w:rPr>
          <w:rFonts w:ascii="HCI Poppy" w:eastAsia="휴먼명조"/>
          <w:sz w:val="32"/>
        </w:rPr>
        <w:t xml:space="preserve">  - 개방된 공간을 통해 유독가스 및 화염이 급속히 확산 </w:t>
      </w:r>
    </w:p>
    <w:p>
      <w:pPr>
        <w:pStyle w:val="0"/>
        <w:widowControl w:val="off"/>
        <w:spacing w:line="240" w:lineRule="auto"/>
        <w:ind w:left="676" w:hanging="676"/>
        <w:rPr>
          <w:rFonts w:ascii="HCI Poppy" w:eastAsia="휴먼명조"/>
          <w:color w:val="000000"/>
          <w:sz w:val="12"/>
        </w:rPr>
      </w:pPr>
    </w:p>
    <w:p>
      <w:pPr>
        <w:pStyle w:val="0"/>
        <w:widowControl w:val="off"/>
        <w:spacing w:line="456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일부 오피스(3001호, 2명사망)는 창문이 없는 밀폐 구조</w:t>
      </w:r>
    </w:p>
    <w:p>
      <w:pPr>
        <w:pStyle w:val="0"/>
        <w:widowControl w:val="off"/>
        <w:ind w:left="606" w:hanging="606"/>
      </w:pPr>
      <w:r>
        <w:rPr>
          <w:rFonts w:ascii="HCI Poppy"/>
          <w:sz w:val="32"/>
        </w:rPr>
        <w:t xml:space="preserve">  - </w:t>
      </w:r>
      <w:r>
        <w:rPr>
          <w:rFonts w:ascii="HCI Poppy" w:eastAsia="휴먼명조"/>
          <w:spacing w:val="-11"/>
          <w:sz w:val="32"/>
        </w:rPr>
        <w:t>3001호 출입구 앞에서 화재가 발생, 탈출하지 못하고 유독가</w:t>
      </w:r>
      <w:r>
        <w:rPr>
          <w:rFonts w:ascii="HCI Poppy" w:eastAsia="휴먼명조"/>
          <w:sz w:val="32"/>
        </w:rPr>
        <w:t>스에 의한 질식사망</w:t>
      </w:r>
    </w:p>
    <w:p>
      <w:pPr>
        <w:pStyle w:val="0"/>
        <w:widowControl w:val="off"/>
        <w:ind w:left="676" w:hanging="676"/>
        <w:rPr>
          <w:rFonts w:ascii="HCI Poppy" w:eastAsia="휴먼명조"/>
          <w:color w:val="000000"/>
          <w:sz w:val="32"/>
        </w:rPr>
      </w:pPr>
    </w:p>
    <w:p>
      <w:pPr>
        <w:pStyle w:val="0"/>
        <w:widowControl w:val="off"/>
        <w:spacing w:line="432" w:lineRule="auto"/>
      </w:pPr>
      <w:r>
        <w:rPr>
          <w:rFonts w:ascii="한양신명조"/>
          <w:b/>
          <w:sz w:val="36"/>
        </w:rPr>
        <w:t>□</w:t>
      </w:r>
      <w:r>
        <w:rPr>
          <w:rFonts w:ascii="HCI Poppy"/>
          <w:b/>
          <w:sz w:val="36"/>
        </w:rPr>
        <w:t xml:space="preserve"> </w:t>
      </w:r>
      <w:r>
        <w:rPr>
          <w:rFonts w:ascii="HCI Poppy" w:eastAsia="휴먼명조"/>
          <w:b/>
          <w:spacing w:val="-22"/>
          <w:sz w:val="36"/>
        </w:rPr>
        <w:t>복도에서 발화되어 급격히 연소확대 됨으로써 대피</w:t>
      </w:r>
      <w:r>
        <w:rPr>
          <w:rFonts w:ascii="HCI Poppy" w:eastAsia="한양신명조"/>
          <w:b/>
          <w:spacing w:val="-22"/>
          <w:sz w:val="36"/>
        </w:rPr>
        <w:t xml:space="preserve">路 </w:t>
      </w:r>
      <w:r>
        <w:rPr>
          <w:rFonts w:eastAsia="휴먼명조"/>
          <w:b/>
          <w:spacing w:val="-22"/>
          <w:sz w:val="36"/>
        </w:rPr>
        <w:t>차단</w:t>
      </w:r>
    </w:p>
    <w:p>
      <w:pPr>
        <w:pStyle w:val="0"/>
        <w:widowControl w:val="off"/>
        <w:spacing w:line="432" w:lineRule="auto"/>
        <w:ind w:left="655" w:hanging="655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복도에 쌓아둔 이삿짐인 이불, 의류 등 생활집기류가 타면서 급격한 연소 및 다량의 유독가스 발생</w:t>
      </w:r>
    </w:p>
    <w:p>
      <w:pPr>
        <w:pStyle w:val="0"/>
        <w:widowControl w:val="off"/>
        <w:spacing w:line="240" w:lineRule="auto"/>
        <w:ind w:left="655" w:hanging="655"/>
        <w:rPr>
          <w:rFonts w:ascii="HCI Poppy" w:eastAsia="휴먼명조"/>
          <w:color w:val="000000"/>
          <w:sz w:val="12"/>
        </w:rPr>
      </w:pPr>
    </w:p>
    <w:p>
      <w:pPr>
        <w:pStyle w:val="0"/>
        <w:widowControl w:val="off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화염 및 유독가스로 인해 출입구로의 대피가 불가능</w:t>
      </w:r>
    </w:p>
    <w:p>
      <w:pPr>
        <w:pStyle w:val="0"/>
        <w:widowControl w:val="off"/>
        <w:ind w:left="676" w:hanging="676"/>
        <w:rPr>
          <w:rFonts w:ascii="HCI Poppy" w:eastAsia="휴먼명조"/>
          <w:color w:val="000000"/>
          <w:sz w:val="32"/>
        </w:rPr>
      </w:pPr>
    </w:p>
    <w:p>
      <w:pPr>
        <w:pStyle w:val="0"/>
        <w:widowControl w:val="off"/>
        <w:ind w:left="676" w:hanging="676"/>
        <w:rPr>
          <w:rFonts w:ascii="HCI Poppy" w:eastAsia="휴먼명조"/>
          <w:color w:val="000000"/>
          <w:sz w:val="32"/>
        </w:rPr>
      </w:pPr>
    </w:p>
    <w:tbl>
      <w:tblPr>
        <w:tblOverlap w:val="never"/>
        <w:tblW w:w="4770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89"/>
        <w:gridCol w:w="113"/>
        <w:gridCol w:w="4168"/>
      </w:tblGrid>
      <w:tr>
        <w:trPr>
          <w:trHeight w:val="643"/>
        </w:trPr>
        <w:tc>
          <w:tcPr>
            <w:tcW w:w="489" w:type="dxa"/>
            <w:tcBorders>
              <w:top w:val="single" w:color="ff6600" w:sz="16"/>
              <w:left w:val="single" w:color="ff6600" w:sz="16"/>
              <w:bottom w:val="single" w:color="ff6600" w:sz="16"/>
              <w:right w:val="single" w:color="ff6600" w:sz="16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>4</w:t>
            </w:r>
          </w:p>
        </w:tc>
        <w:tc>
          <w:tcPr>
            <w:tcW w:w="113" w:type="dxa"/>
            <w:tcBorders>
              <w:top w:val="none" w:color="ff6600" w:sz="3"/>
              <w:left w:val="single" w:color="ff6600" w:sz="16"/>
              <w:bottom w:val="none" w:color="ff6600" w:sz="3"/>
              <w:right w:val="single" w:color="ff6600" w:sz="3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 xml:space="preserve"> </w:t>
            </w:r>
          </w:p>
        </w:tc>
        <w:tc>
          <w:tcPr>
            <w:tcW w:w="4168" w:type="dxa"/>
            <w:tcBorders>
              <w:top w:val="single" w:color="ff6600" w:sz="3"/>
              <w:left w:val="single" w:color="ff6600" w:sz="3"/>
              <w:bottom w:val="single" w:color="ff6600" w:sz="3"/>
              <w:right w:val="single" w:color="ff6600" w:sz="3"/>
            </w:tcBorders>
            <w:vAlign w:val="center"/>
          </w:tcPr>
          <w:p>
            <w:pPr>
              <w:pStyle w:val="0"/>
              <w:widowControl w:val="off"/>
              <w:spacing w:line="432" w:lineRule="auto"/>
            </w:pPr>
            <w:r>
              <w:rPr>
                <w:rFonts w:ascii="HY헤드라인M" w:eastAsia="HY헤드라인M"/>
                <w:sz w:val="40"/>
              </w:rPr>
              <w:t xml:space="preserve"> 대응활동상 문제점</w:t>
            </w:r>
          </w:p>
        </w:tc>
      </w:tr>
    </w:tbl>
    <w:p>
      <w:pPr>
        <w:pStyle w:val="0"/>
        <w:widowControl w:val="off"/>
        <w:spacing w:line="480" w:lineRule="auto"/>
        <w:ind w:left="676" w:hanging="676"/>
      </w:pPr>
    </w:p>
    <w:p>
      <w:pPr>
        <w:pStyle w:val="0"/>
        <w:widowControl w:val="off"/>
        <w:spacing w:before="140"/>
      </w:pPr>
      <w:r>
        <w:rPr>
          <w:rFonts w:ascii="한양신명조"/>
          <w:b/>
          <w:sz w:val="36"/>
        </w:rPr>
        <w:t>□</w:t>
      </w:r>
      <w:r>
        <w:rPr>
          <w:rFonts w:ascii="HCI Poppy" w:eastAsia="휴먼명조"/>
          <w:b/>
          <w:sz w:val="36"/>
        </w:rPr>
        <w:t xml:space="preserve"> 현장지휘활동의 적정성</w:t>
      </w:r>
    </w:p>
    <w:p>
      <w:pPr>
        <w:pStyle w:val="0"/>
        <w:widowControl w:val="off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28"/>
        </w:rPr>
        <w:t xml:space="preserve">  </w:t>
      </w:r>
      <w:r>
        <w:rPr>
          <w:rFonts w:ascii="HCI Poppy" w:eastAsia="휴먼명조"/>
          <w:sz w:val="32"/>
        </w:rPr>
        <w:t xml:space="preserve">현장지휘권은 선착대장(10:08) </w:t>
      </w:r>
      <w:r>
        <w:rPr>
          <w:rFonts w:ascii="한양신명조"/>
          <w:sz w:val="32"/>
        </w:rPr>
        <w:t>→</w:t>
      </w:r>
      <w:r>
        <w:rPr>
          <w:rFonts w:ascii="HCI Poppy" w:eastAsia="휴먼명조"/>
          <w:sz w:val="32"/>
        </w:rPr>
        <w:t xml:space="preserve"> 남동</w:t>
      </w:r>
      <w:r>
        <w:rPr>
          <w:rFonts w:ascii="HCI Poppy" w:eastAsia="한양신명조"/>
          <w:sz w:val="32"/>
        </w:rPr>
        <w:t xml:space="preserve">署 </w:t>
      </w:r>
      <w:r>
        <w:rPr>
          <w:rFonts w:ascii="HCI Poppy" w:eastAsia="휴먼명조"/>
          <w:sz w:val="32"/>
        </w:rPr>
        <w:t xml:space="preserve">현장지휘팀장(10:10) </w:t>
      </w:r>
      <w:r>
        <w:rPr>
          <w:rFonts w:ascii="한양신명조"/>
          <w:sz w:val="32"/>
        </w:rPr>
        <w:t>→</w:t>
      </w:r>
      <w:r>
        <w:rPr>
          <w:rFonts w:ascii="HCI Poppy" w:eastAsia="휴먼명조"/>
          <w:sz w:val="32"/>
        </w:rPr>
        <w:t xml:space="preserve"> 남동 소방서장(10:50)으로 계통적으로 이양됨</w:t>
      </w:r>
    </w:p>
    <w:p>
      <w:pPr>
        <w:pStyle w:val="0"/>
        <w:widowControl w:val="off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2"/>
        </w:rPr>
        <w:t xml:space="preserve">  </w:t>
      </w:r>
      <w:r>
        <w:rPr>
          <w:rFonts w:eastAsia="휴먼명조"/>
          <w:b/>
          <w:sz w:val="32"/>
        </w:rPr>
        <w:t>현장지휘팀장</w:t>
      </w:r>
      <w:r>
        <w:rPr>
          <w:rFonts w:ascii="HCI Poppy" w:eastAsia="휴먼명조"/>
          <w:sz w:val="32"/>
        </w:rPr>
        <w:t xml:space="preserve"> 지휘내용의 적절성 여부</w:t>
      </w:r>
    </w:p>
    <w:p>
      <w:pPr>
        <w:pStyle w:val="0"/>
        <w:widowControl w:val="off"/>
        <w:spacing w:before="60" w:after="40" w:line="348"/>
        <w:ind w:left="632" w:hanging="232"/>
      </w:pPr>
      <w:r>
        <w:rPr>
          <w:rFonts w:ascii="HCI Poppy" w:eastAsia="휴먼명조"/>
          <w:sz w:val="32"/>
        </w:rPr>
        <w:t>-  현장지휘팀장은 광역1호 발령을 상황실에 요구함(10:24)</w:t>
      </w:r>
    </w:p>
    <w:p>
      <w:pPr>
        <w:pStyle w:val="0"/>
        <w:widowControl w:val="off"/>
        <w:spacing w:before="60" w:after="40" w:line="348"/>
        <w:ind w:left="666" w:hanging="266"/>
      </w:pPr>
      <w:r>
        <w:rPr>
          <w:rFonts w:ascii="HCI Poppy" w:eastAsia="휴먼명조"/>
          <w:sz w:val="32"/>
        </w:rPr>
        <w:t>-  내부 현장확인후 연소확대 우려가 없다고 판단하여 완진보고하고(10:37), 관할서장 도착전 광역2호를 해제함(10:48)</w:t>
      </w:r>
    </w:p>
    <w:p>
      <w:pPr>
        <w:pStyle w:val="0"/>
        <w:widowControl w:val="off"/>
        <w:spacing w:before="60" w:after="40" w:line="348"/>
        <w:ind w:left="666" w:hanging="266"/>
      </w:pPr>
      <w:r>
        <w:rPr>
          <w:rFonts w:ascii="HCI Poppy"/>
          <w:sz w:val="32"/>
        </w:rPr>
        <w:t xml:space="preserve">-  </w:t>
      </w:r>
      <w:r>
        <w:rPr>
          <w:rFonts w:ascii="HCI Poppy" w:eastAsia="휴먼명조"/>
          <w:spacing w:val="-19"/>
          <w:sz w:val="32"/>
        </w:rPr>
        <w:t>본부 상황실에서 3001호와 301호를 혼합하여 접수받음으로써 3001호</w:t>
      </w:r>
      <w:r>
        <w:rPr>
          <w:rFonts w:ascii="HCI Poppy" w:eastAsia="휴먼명조"/>
          <w:spacing w:val="-14"/>
          <w:sz w:val="32"/>
        </w:rPr>
        <w:t xml:space="preserve"> 요구조자 2명 고립상황을 </w:t>
      </w:r>
      <w:r>
        <w:rPr>
          <w:rFonts w:ascii="HCI Poppy" w:eastAsia="휴먼명조"/>
          <w:spacing w:val="-10"/>
          <w:sz w:val="32"/>
        </w:rPr>
        <w:t xml:space="preserve">구조대에 정확하게 </w:t>
      </w:r>
      <w:r>
        <w:rPr>
          <w:rFonts w:ascii="HCI Poppy" w:eastAsia="휴먼명조"/>
          <w:sz w:val="32"/>
        </w:rPr>
        <w:t>전달하지 못함</w:t>
      </w:r>
    </w:p>
    <w:p>
      <w:pPr>
        <w:pStyle w:val="0"/>
        <w:widowControl w:val="off"/>
        <w:ind w:left="850" w:hanging="350"/>
      </w:pPr>
      <w:r>
        <w:rPr>
          <w:rFonts w:ascii="한양중고딕"/>
          <w:b/>
          <w:sz w:val="30"/>
        </w:rPr>
        <w:t>※</w:t>
      </w:r>
      <w:r>
        <w:rPr>
          <w:rFonts w:ascii="HCI Hollyhock"/>
          <w:b/>
          <w:sz w:val="30"/>
        </w:rPr>
        <w:t xml:space="preserve"> </w:t>
      </w:r>
      <w:r>
        <w:rPr>
          <w:rFonts w:ascii="HCI Hollyhock" w:eastAsia="휴먼고딕"/>
          <w:b/>
          <w:spacing w:val="-19"/>
          <w:sz w:val="30"/>
        </w:rPr>
        <w:t>구조대에 301호 개방</w:t>
      </w:r>
      <w:r>
        <w:rPr>
          <w:rFonts w:ascii="굴림체"/>
          <w:b/>
          <w:spacing w:val="-19"/>
          <w:sz w:val="30"/>
        </w:rPr>
        <w:t>․</w:t>
      </w:r>
      <w:r>
        <w:rPr>
          <w:rFonts w:ascii="HCI Hollyhock" w:eastAsia="휴먼고딕"/>
          <w:b/>
          <w:spacing w:val="-19"/>
          <w:sz w:val="30"/>
        </w:rPr>
        <w:t>진입을 지시, 구조대는 301호에서 인명구조(1명)</w:t>
      </w:r>
    </w:p>
    <w:p>
      <w:pPr>
        <w:pStyle w:val="0"/>
        <w:widowControl w:val="off"/>
        <w:spacing w:before="60" w:after="60"/>
        <w:ind w:left="820" w:hanging="420"/>
      </w:pPr>
      <w:r>
        <w:rPr>
          <w:rFonts w:ascii="한양중고딕"/>
          <w:sz w:val="32"/>
        </w:rPr>
        <w:t>→</w:t>
      </w:r>
      <w:r>
        <w:rPr>
          <w:rFonts w:ascii="HCI Hollyhock"/>
          <w:sz w:val="32"/>
        </w:rPr>
        <w:t xml:space="preserve"> </w:t>
      </w:r>
      <w:r>
        <w:rPr>
          <w:rFonts w:ascii="HCI Hollyhock" w:eastAsia="휴먼고딕"/>
          <w:spacing w:val="-11"/>
          <w:sz w:val="32"/>
        </w:rPr>
        <w:t>현장상황에 대하여 성급하고, 부정확하게 판단한 것으로 사료됨</w:t>
      </w:r>
    </w:p>
    <w:p>
      <w:pPr>
        <w:pStyle w:val="0"/>
        <w:widowControl w:val="off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2"/>
        </w:rPr>
        <w:t xml:space="preserve">  </w:t>
      </w:r>
      <w:r>
        <w:rPr>
          <w:rFonts w:eastAsia="휴먼명조"/>
          <w:b/>
          <w:sz w:val="32"/>
        </w:rPr>
        <w:t>남동소방서장</w:t>
      </w:r>
      <w:r>
        <w:rPr>
          <w:rFonts w:ascii="HCI Poppy" w:eastAsia="휴먼명조"/>
          <w:sz w:val="32"/>
        </w:rPr>
        <w:t xml:space="preserve"> 지휘내용의 적절성 여부</w:t>
      </w:r>
    </w:p>
    <w:p>
      <w:pPr>
        <w:pStyle w:val="0"/>
        <w:widowControl w:val="off"/>
        <w:spacing w:before="60" w:after="40" w:line="348"/>
        <w:ind w:left="632" w:hanging="232"/>
      </w:pPr>
      <w:r>
        <w:rPr>
          <w:rFonts w:ascii="HCI Poppy"/>
          <w:sz w:val="32"/>
        </w:rPr>
        <w:t xml:space="preserve">-  </w:t>
      </w:r>
      <w:r>
        <w:rPr>
          <w:rFonts w:ascii="HCI Poppy" w:eastAsia="휴먼명조"/>
          <w:spacing w:val="-5"/>
          <w:sz w:val="32"/>
        </w:rPr>
        <w:t>서장은 광역1호 발령(10:24)후 26분이 경과한 10:50경에 현장에 도착</w:t>
      </w:r>
      <w:r>
        <w:rPr>
          <w:rFonts w:ascii="HCI Poppy" w:eastAsia="휴먼명조"/>
          <w:sz w:val="32"/>
        </w:rPr>
        <w:t>하여 현장지휘팀장으로부터 상황보고(완진, 인명검색중)받고 현장지휘</w:t>
      </w:r>
    </w:p>
    <w:p>
      <w:pPr>
        <w:pStyle w:val="0"/>
        <w:widowControl w:val="off"/>
        <w:spacing w:before="60" w:after="60"/>
        <w:ind w:left="820" w:hanging="420"/>
      </w:pPr>
      <w:r>
        <w:rPr>
          <w:rFonts w:ascii="한양중고딕"/>
          <w:sz w:val="32"/>
        </w:rPr>
        <w:t>→</w:t>
      </w:r>
      <w:r>
        <w:rPr>
          <w:rFonts w:ascii="HCI Hollyhock"/>
          <w:sz w:val="32"/>
        </w:rPr>
        <w:t xml:space="preserve"> </w:t>
      </w:r>
      <w:r>
        <w:rPr>
          <w:rFonts w:ascii="HCI Hollyhock" w:eastAsia="휴먼고딕"/>
          <w:spacing w:val="-16"/>
          <w:sz w:val="32"/>
        </w:rPr>
        <w:t xml:space="preserve"> 화재현장에 다소 늦게 도착함(서장자택 구월동, 현장과 5km 거리)</w:t>
      </w:r>
    </w:p>
    <w:p>
      <w:pPr>
        <w:pStyle w:val="0"/>
        <w:widowControl w:val="off"/>
        <w:spacing w:before="60" w:after="40" w:line="348"/>
        <w:ind w:left="666" w:hanging="266"/>
      </w:pPr>
      <w:r>
        <w:rPr>
          <w:rFonts w:ascii="HCI Poppy" w:eastAsia="휴먼명조"/>
          <w:sz w:val="32"/>
        </w:rPr>
        <w:t>-  건물내부 인명검색 철저, 잔화정리 철저를 지시하였으나, 각 분대별 임무 및 작업구역 등을 구체적으로 지시하지 않음</w:t>
      </w:r>
    </w:p>
    <w:p>
      <w:pPr>
        <w:pStyle w:val="0"/>
        <w:widowControl w:val="off"/>
        <w:spacing w:before="60" w:after="40" w:line="348"/>
        <w:ind w:left="666" w:hanging="266"/>
      </w:pPr>
      <w:r>
        <w:rPr>
          <w:rFonts w:ascii="HCI Poppy"/>
          <w:sz w:val="32"/>
        </w:rPr>
        <w:t xml:space="preserve">-  </w:t>
      </w:r>
      <w:r>
        <w:rPr>
          <w:rFonts w:ascii="HCI Poppy" w:eastAsia="휴먼명조"/>
          <w:spacing w:val="-5"/>
          <w:sz w:val="32"/>
        </w:rPr>
        <w:t>건물내부 인명검색 철저, 잔화정리 철저를 지시하였고, 13:14경</w:t>
      </w:r>
      <w:r>
        <w:rPr>
          <w:rFonts w:ascii="HCI Poppy" w:eastAsia="휴먼명조"/>
          <w:sz w:val="32"/>
        </w:rPr>
        <w:t xml:space="preserve"> 타 </w:t>
      </w:r>
      <w:r>
        <w:rPr>
          <w:rFonts w:ascii="HCI Poppy" w:eastAsia="한양신명조"/>
          <w:sz w:val="32"/>
        </w:rPr>
        <w:t xml:space="preserve">署 </w:t>
      </w:r>
      <w:r>
        <w:rPr>
          <w:rFonts w:ascii="HCI Poppy" w:eastAsia="휴먼명조"/>
          <w:sz w:val="32"/>
        </w:rPr>
        <w:t>지원 소방력을 귀소시킴</w:t>
      </w:r>
    </w:p>
    <w:p>
      <w:pPr>
        <w:pStyle w:val="0"/>
        <w:widowControl w:val="off"/>
        <w:spacing w:before="60" w:after="60" w:line="348"/>
        <w:ind w:left="880" w:hanging="480"/>
      </w:pPr>
      <w:r>
        <w:rPr>
          <w:rFonts w:ascii="한양중고딕"/>
          <w:sz w:val="32"/>
        </w:rPr>
        <w:t>→</w:t>
      </w:r>
      <w:r>
        <w:rPr>
          <w:rFonts w:ascii="HCI Hollyhock"/>
          <w:sz w:val="32"/>
        </w:rPr>
        <w:t xml:space="preserve">  </w:t>
      </w:r>
      <w:r>
        <w:rPr>
          <w:rFonts w:ascii="HCI Hollyhock" w:eastAsia="휴먼고딕"/>
          <w:spacing w:val="-6"/>
          <w:sz w:val="32"/>
        </w:rPr>
        <w:t>현장의 각 출동분대 장악</w:t>
      </w:r>
      <w:r>
        <w:rPr>
          <w:rFonts w:ascii="한양중고딕" w:eastAsia="휴먼고딕"/>
          <w:spacing w:val="-6"/>
          <w:sz w:val="32"/>
        </w:rPr>
        <w:t>․지휘가</w:t>
      </w:r>
      <w:r>
        <w:rPr>
          <w:rFonts w:ascii="HCI Hollyhock" w:eastAsia="휴먼고딕"/>
          <w:spacing w:val="-6"/>
          <w:sz w:val="32"/>
        </w:rPr>
        <w:t xml:space="preserve"> 미흡하고 상황판단도 다소 미숙하여</w:t>
      </w:r>
      <w:r>
        <w:rPr>
          <w:rFonts w:ascii="HCI Hollyhock" w:eastAsia="휴먼고딕"/>
          <w:sz w:val="32"/>
        </w:rPr>
        <w:t xml:space="preserve"> 사망자 발견 지연(13:54)</w:t>
      </w:r>
    </w:p>
    <w:tbl>
      <w:tblPr>
        <w:tblOverlap w:val="never"/>
        <w:tblW w:w="9242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242"/>
      </w:tblGrid>
      <w:tr>
        <w:trPr>
          <w:trHeight w:val="2468"/>
        </w:trPr>
        <w:tc>
          <w:tcPr>
            <w:tcW w:w="924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ind w:left="100" w:right="100"/>
            </w:pPr>
            <w:r>
              <w:rPr>
                <w:rFonts w:ascii="한양신명조"/>
                <w:b/>
                <w:sz w:val="28"/>
              </w:rPr>
              <w:t>※</w:t>
            </w:r>
            <w:r>
              <w:rPr>
                <w:rFonts w:ascii="HCI Poppy" w:eastAsia="휴먼명조"/>
                <w:b/>
                <w:sz w:val="28"/>
              </w:rPr>
              <w:t xml:space="preserve"> 인천시 광역응원출동지침</w:t>
            </w:r>
          </w:p>
          <w:p>
            <w:pPr>
              <w:pStyle w:val="0"/>
              <w:widowControl w:val="off"/>
              <w:ind w:left="1782" w:right="100" w:hanging="1682"/>
            </w:pPr>
            <w:r>
              <w:rPr>
                <w:rFonts w:ascii="HCI Poppy"/>
                <w:sz w:val="28"/>
              </w:rPr>
              <w:t xml:space="preserve"> </w:t>
            </w:r>
            <w:r>
              <w:rPr>
                <w:rFonts w:ascii="한양신명조"/>
                <w:sz w:val="28"/>
              </w:rPr>
              <w:t>�</w:t>
            </w:r>
            <w:r>
              <w:rPr>
                <w:rFonts w:ascii="HCI Poppy" w:eastAsia="휴먼명조"/>
                <w:sz w:val="28"/>
              </w:rPr>
              <w:t xml:space="preserve"> 광역1호  :  지휘관(관할서장), 출동대(펌프차</w:t>
            </w:r>
            <w:r>
              <w:rPr>
                <w:rFonts w:ascii="한양신명조" w:eastAsia="휴먼명조"/>
                <w:sz w:val="28"/>
              </w:rPr>
              <w:t>․물탱크차</w:t>
            </w:r>
            <w:r>
              <w:rPr>
                <w:rFonts w:ascii="HCI Poppy"/>
                <w:sz w:val="28"/>
              </w:rPr>
              <w:t xml:space="preserve"> 6), </w:t>
            </w:r>
            <w:r>
              <w:br/>
              <w:rPr>
                <w:rFonts w:ascii="HCI Poppy" w:eastAsia="휴먼명조"/>
                <w:sz w:val="28"/>
              </w:rPr>
              <w:t xml:space="preserve"> 비상소집(서장 및 관할서 전간부)</w:t>
            </w:r>
          </w:p>
          <w:p>
            <w:pPr>
              <w:pStyle w:val="0"/>
              <w:widowControl w:val="off"/>
              <w:ind w:left="1782" w:right="100" w:hanging="1682"/>
            </w:pPr>
            <w:r>
              <w:rPr>
                <w:rFonts w:ascii="HCI Poppy"/>
                <w:sz w:val="28"/>
              </w:rPr>
              <w:t xml:space="preserve"> </w:t>
            </w:r>
            <w:r>
              <w:rPr>
                <w:rFonts w:ascii="한양신명조"/>
                <w:sz w:val="28"/>
              </w:rPr>
              <w:t>�</w:t>
            </w:r>
            <w:r>
              <w:rPr>
                <w:rFonts w:ascii="HCI Poppy" w:eastAsia="휴먼명조"/>
                <w:sz w:val="28"/>
              </w:rPr>
              <w:t xml:space="preserve"> 광역2호  :  </w:t>
            </w:r>
            <w:r>
              <w:rPr>
                <w:rFonts w:ascii="HCI Poppy" w:eastAsia="휴먼명조"/>
                <w:spacing w:val="-1"/>
                <w:sz w:val="28"/>
              </w:rPr>
              <w:t>지휘관(관할서장), 출동대(펌프차</w:t>
            </w:r>
            <w:r>
              <w:rPr>
                <w:rFonts w:ascii="한양신명조" w:eastAsia="휴먼명조"/>
                <w:spacing w:val="-1"/>
                <w:sz w:val="28"/>
              </w:rPr>
              <w:t>․물탱크차</w:t>
            </w:r>
            <w:r>
              <w:rPr>
                <w:rFonts w:ascii="HCI Poppy"/>
                <w:spacing w:val="-1"/>
                <w:sz w:val="28"/>
              </w:rPr>
              <w:t xml:space="preserve"> 16), </w:t>
            </w:r>
            <w:r>
              <w:br/>
              <w:rPr>
                <w:rFonts w:ascii="HCI Poppy" w:eastAsia="휴먼명조"/>
                <w:spacing w:val="-1"/>
                <w:sz w:val="28"/>
              </w:rPr>
              <w:t xml:space="preserve"> 비상소집</w:t>
            </w:r>
            <w:r>
              <w:rPr>
                <w:rFonts w:ascii="HCI Poppy" w:eastAsia="휴먼명조"/>
                <w:sz w:val="28"/>
              </w:rPr>
              <w:t>(서장 및 관할서 전직원)</w:t>
            </w:r>
          </w:p>
        </w:tc>
      </w:tr>
    </w:tbl>
    <w:p>
      <w:pPr>
        <w:pStyle w:val="0"/>
        <w:widowControl w:val="off"/>
        <w:wordWrap w:val="1"/>
        <w:spacing w:line="480" w:lineRule="auto"/>
        <w:jc w:val="right"/>
      </w:pPr>
    </w:p>
    <w:p>
      <w:pPr>
        <w:pStyle w:val="0"/>
        <w:widowControl w:val="off"/>
        <w:spacing w:before="140"/>
      </w:pPr>
      <w:r>
        <w:rPr>
          <w:rFonts w:ascii="한양신명조"/>
          <w:b/>
          <w:sz w:val="36"/>
        </w:rPr>
        <w:t>□</w:t>
      </w:r>
      <w:r>
        <w:rPr>
          <w:rFonts w:ascii="HCI Poppy" w:eastAsia="휴먼명조"/>
          <w:b/>
          <w:sz w:val="36"/>
        </w:rPr>
        <w:t xml:space="preserve"> 화재진압 활동의 적절성 여부</w:t>
      </w:r>
    </w:p>
    <w:p>
      <w:pPr>
        <w:pStyle w:val="0"/>
        <w:widowControl w:val="off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b/>
          <w:sz w:val="32"/>
        </w:rPr>
        <w:t xml:space="preserve"> </w:t>
      </w:r>
      <w:r>
        <w:rPr>
          <w:rFonts w:ascii="HCI Poppy" w:eastAsia="휴먼명조"/>
          <w:sz w:val="32"/>
        </w:rPr>
        <w:t>출동지령 접수 4분후 선착대(간석분대) 현장도착, 주출입구를 통하여 3027호앞 복도로 진입하여 화재진압활동 전개</w:t>
      </w:r>
    </w:p>
    <w:p>
      <w:pPr>
        <w:pStyle w:val="0"/>
        <w:widowControl w:val="off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2"/>
        </w:rPr>
        <w:t xml:space="preserve">  </w:t>
      </w:r>
      <w:r>
        <w:rPr>
          <w:rFonts w:ascii="HCI Poppy" w:eastAsia="휴먼명조"/>
          <w:spacing w:val="-34"/>
          <w:sz w:val="32"/>
        </w:rPr>
        <w:t>후착 구월분대는 주출입구, 만석분대는 반대편 계단으로 내부진입, 화재진압</w:t>
      </w:r>
    </w:p>
    <w:p>
      <w:pPr>
        <w:pStyle w:val="0"/>
        <w:widowControl w:val="off"/>
        <w:spacing w:before="60" w:after="60" w:line="348"/>
        <w:ind w:left="820" w:hanging="420"/>
      </w:pPr>
      <w:r>
        <w:rPr>
          <w:rFonts w:ascii="한양중고딕"/>
          <w:sz w:val="30"/>
        </w:rPr>
        <w:t>→</w:t>
      </w:r>
      <w:r>
        <w:rPr>
          <w:rFonts w:ascii="HCI Hollyhock" w:eastAsia="휴먼고딕"/>
          <w:sz w:val="30"/>
        </w:rPr>
        <w:t xml:space="preserve">  분대별 역할분담(2개 분대 화재진압, 1개 분대 인명검색) 미흡, </w:t>
      </w:r>
      <w:r>
        <w:rPr>
          <w:rFonts w:ascii="HCI Hollyhock" w:eastAsia="휴먼고딕"/>
          <w:spacing w:val="-4"/>
          <w:sz w:val="30"/>
        </w:rPr>
        <w:t>완진 조기보고 등을 지적할 수 있으나, 다수 요구조자 및 화염</w:t>
      </w:r>
      <w:r>
        <w:rPr>
          <w:rFonts w:ascii="한양중고딕"/>
          <w:spacing w:val="-4"/>
          <w:sz w:val="30"/>
        </w:rPr>
        <w:t>․</w:t>
      </w:r>
      <w:r>
        <w:rPr>
          <w:rFonts w:ascii="HCI Hollyhock" w:eastAsia="휴먼고딕"/>
          <w:spacing w:val="3"/>
          <w:sz w:val="30"/>
        </w:rPr>
        <w:t>농연 등 현장상황 고려시 화재진압상 특별한 문제점은 없는 것으로 사료됨</w:t>
      </w:r>
    </w:p>
    <w:p>
      <w:pPr>
        <w:pStyle w:val="0"/>
        <w:widowControl w:val="off"/>
        <w:spacing w:before="60" w:after="60" w:line="240"/>
        <w:ind w:left="820" w:hanging="420"/>
        <w:rPr>
          <w:rFonts w:ascii="HCI Hollyhock" w:eastAsia="휴먼고딕"/>
          <w:color w:val="000000"/>
          <w:spacing w:val="3"/>
          <w:sz w:val="30"/>
        </w:rPr>
      </w:pPr>
    </w:p>
    <w:p>
      <w:pPr>
        <w:pStyle w:val="0"/>
        <w:widowControl w:val="off"/>
        <w:spacing w:before="140"/>
      </w:pPr>
      <w:r>
        <w:rPr>
          <w:rFonts w:ascii="한양신명조"/>
          <w:b/>
          <w:sz w:val="36"/>
        </w:rPr>
        <w:t>□</w:t>
      </w:r>
      <w:r>
        <w:rPr>
          <w:rFonts w:ascii="HCI Poppy" w:eastAsia="휴먼명조"/>
          <w:b/>
          <w:sz w:val="36"/>
        </w:rPr>
        <w:t xml:space="preserve"> 인명검색 및 구조활동의 적절성 여부</w:t>
      </w:r>
    </w:p>
    <w:p>
      <w:pPr>
        <w:pStyle w:val="0"/>
        <w:widowControl w:val="off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 남동 구조대는 현장도착(10:10) 즉시 2개조로 구분하여 옥상개방 및 도시가스차단 후 창문난간의 요구조자 구조 실시</w:t>
      </w:r>
    </w:p>
    <w:p>
      <w:pPr>
        <w:pStyle w:val="0"/>
        <w:widowControl w:val="off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2"/>
        </w:rPr>
        <w:t xml:space="preserve">  </w:t>
      </w:r>
      <w:r>
        <w:rPr>
          <w:rFonts w:ascii="HCI Poppy" w:eastAsia="휴먼명조"/>
          <w:spacing w:val="-5"/>
          <w:sz w:val="32"/>
        </w:rPr>
        <w:t>창문난간 요구조자 구조완료 후 내부에 진입하여 요구조자 생</w:t>
      </w:r>
      <w:r>
        <w:rPr>
          <w:rFonts w:eastAsia="휴먼명조"/>
          <w:spacing w:val="-10"/>
          <w:sz w:val="32"/>
        </w:rPr>
        <w:t>존가능성이</w:t>
      </w:r>
      <w:r>
        <w:rPr>
          <w:rFonts w:ascii="HCI Poppy" w:eastAsia="휴먼명조"/>
          <w:spacing w:val="-5"/>
          <w:sz w:val="32"/>
        </w:rPr>
        <w:t xml:space="preserve"> 높은 지점부터 인명검색 실시, 폐쇄된 문 개방으로</w:t>
      </w:r>
      <w:r>
        <w:rPr>
          <w:rFonts w:ascii="HCI Poppy" w:eastAsia="휴먼명조"/>
          <w:sz w:val="32"/>
        </w:rPr>
        <w:t xml:space="preserve"> 다소 시간 소요</w:t>
      </w:r>
    </w:p>
    <w:p>
      <w:pPr>
        <w:pStyle w:val="0"/>
        <w:widowControl w:val="off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 구조대 5개대(타서 4개대)가 인명검색 및 구조활동을 실시하</w:t>
      </w:r>
      <w:r>
        <w:rPr>
          <w:rFonts w:ascii="HCI Poppy" w:eastAsia="휴먼명조"/>
          <w:spacing w:val="-2"/>
          <w:sz w:val="32"/>
        </w:rPr>
        <w:t xml:space="preserve">였으나, </w:t>
      </w:r>
      <w:r>
        <w:rPr>
          <w:rFonts w:ascii="HCI Poppy" w:eastAsia="휴먼명조"/>
          <w:spacing w:val="-6"/>
          <w:sz w:val="32"/>
        </w:rPr>
        <w:t>현장에서 효율적인 활동이 이루어 지지 못하여 사망자</w:t>
      </w:r>
      <w:r>
        <w:rPr>
          <w:rFonts w:ascii="HCI Poppy" w:eastAsia="휴먼명조"/>
          <w:spacing w:val="-5"/>
          <w:sz w:val="32"/>
        </w:rPr>
        <w:t xml:space="preserve"> 발견시간이 지연</w:t>
      </w:r>
    </w:p>
    <w:p>
      <w:pPr>
        <w:pStyle w:val="0"/>
        <w:widowControl w:val="off"/>
        <w:spacing w:before="60" w:after="60" w:line="348"/>
        <w:ind w:left="880" w:hanging="480"/>
      </w:pPr>
      <w:r>
        <w:rPr>
          <w:rFonts w:ascii="한양중고딕"/>
          <w:sz w:val="32"/>
        </w:rPr>
        <w:t>→</w:t>
      </w:r>
      <w:r>
        <w:rPr>
          <w:rFonts w:ascii="HCI Hollyhock"/>
          <w:sz w:val="32"/>
        </w:rPr>
        <w:t xml:space="preserve">  </w:t>
      </w:r>
      <w:r>
        <w:rPr>
          <w:rFonts w:ascii="HCI Hollyhock" w:eastAsia="휴먼고딕"/>
          <w:spacing w:val="-10"/>
          <w:sz w:val="30"/>
        </w:rPr>
        <w:t>열악한 현장상황을 고려하더라도 발화점에 인접한 3001호 사망자를</w:t>
      </w:r>
      <w:r>
        <w:rPr>
          <w:rFonts w:ascii="HCI Hollyhock"/>
          <w:sz w:val="30"/>
        </w:rPr>
        <w:t xml:space="preserve"> </w:t>
      </w:r>
      <w:r>
        <w:rPr>
          <w:rFonts w:ascii="HCI Hollyhock" w:eastAsia="휴먼고딕"/>
          <w:spacing w:val="-13"/>
          <w:sz w:val="30"/>
        </w:rPr>
        <w:t>3시간 50분후에 발견한 것은 구조활동에 문제가 있는 것으로</w:t>
      </w:r>
      <w:r>
        <w:rPr>
          <w:rFonts w:ascii="HCI Hollyhock" w:eastAsia="휴먼고딕"/>
          <w:spacing w:val="-12"/>
          <w:sz w:val="30"/>
        </w:rPr>
        <w:t xml:space="preserve"> 사료됨.</w:t>
      </w:r>
      <w:r>
        <w:rPr>
          <w:rFonts w:ascii="HCI Hollyhock"/>
          <w:sz w:val="30"/>
        </w:rPr>
        <w:t xml:space="preserve"> </w:t>
      </w:r>
      <w:r>
        <w:rPr>
          <w:rFonts w:ascii="HCI Hollyhock" w:eastAsia="휴먼고딕"/>
          <w:spacing w:val="-6"/>
          <w:sz w:val="30"/>
        </w:rPr>
        <w:t>다만 3001호의 구조요청자가 301호와 3001호를 혼용하여 신고한</w:t>
      </w:r>
      <w:r>
        <w:rPr>
          <w:rFonts w:ascii="HCI Hollyhock" w:eastAsia="휴먼고딕"/>
          <w:sz w:val="30"/>
        </w:rPr>
        <w:t xml:space="preserve"> 결과 지휘과정상 혼선을 빚었던 점은 인정됨</w:t>
      </w:r>
    </w:p>
    <w:p>
      <w:pPr>
        <w:pStyle w:val="0"/>
        <w:widowControl w:val="off"/>
        <w:spacing w:before="60" w:after="60" w:line="348"/>
        <w:ind w:left="820" w:hanging="420"/>
        <w:rPr>
          <w:rFonts w:ascii="HCI Poppy" w:eastAsia="휴먼명조"/>
          <w:color w:val="000000"/>
          <w:sz w:val="32"/>
        </w:rPr>
      </w:pPr>
    </w:p>
    <w:tbl>
      <w:tblPr>
        <w:tblOverlap w:val="never"/>
        <w:tblW w:w="4034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89"/>
        <w:gridCol w:w="113"/>
        <w:gridCol w:w="3432"/>
      </w:tblGrid>
      <w:tr>
        <w:trPr>
          <w:trHeight w:val="643"/>
        </w:trPr>
        <w:tc>
          <w:tcPr>
            <w:tcW w:w="489" w:type="dxa"/>
            <w:tcBorders>
              <w:top w:val="single" w:color="ff6600" w:sz="16"/>
              <w:left w:val="single" w:color="ff6600" w:sz="16"/>
              <w:bottom w:val="single" w:color="ff6600" w:sz="16"/>
              <w:right w:val="single" w:color="ff6600" w:sz="16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>5</w:t>
            </w:r>
          </w:p>
        </w:tc>
        <w:tc>
          <w:tcPr>
            <w:tcW w:w="113" w:type="dxa"/>
            <w:tcBorders>
              <w:top w:val="none" w:color="ff6600" w:sz="3"/>
              <w:left w:val="single" w:color="ff6600" w:sz="16"/>
              <w:bottom w:val="none" w:color="ff6600" w:sz="3"/>
              <w:right w:val="single" w:color="ff6600" w:sz="3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 xml:space="preserve"> </w:t>
            </w:r>
          </w:p>
        </w:tc>
        <w:tc>
          <w:tcPr>
            <w:tcW w:w="3432" w:type="dxa"/>
            <w:tcBorders>
              <w:top w:val="single" w:color="ff6600" w:sz="3"/>
              <w:left w:val="single" w:color="ff6600" w:sz="3"/>
              <w:bottom w:val="single" w:color="ff6600" w:sz="3"/>
              <w:right w:val="single" w:color="ff6600" w:sz="3"/>
            </w:tcBorders>
            <w:vAlign w:val="center"/>
          </w:tcPr>
          <w:p>
            <w:pPr>
              <w:pStyle w:val="0"/>
              <w:widowControl w:val="off"/>
              <w:spacing w:line="432" w:lineRule="auto"/>
            </w:pPr>
            <w:r>
              <w:rPr>
                <w:rFonts w:ascii="HY헤드라인M" w:eastAsia="HY헤드라인M"/>
                <w:sz w:val="40"/>
              </w:rPr>
              <w:t xml:space="preserve"> 시사점 및 교훈</w:t>
            </w:r>
          </w:p>
        </w:tc>
      </w:tr>
    </w:tbl>
    <w:p>
      <w:pPr>
        <w:pStyle w:val="0"/>
        <w:widowControl w:val="off"/>
        <w:ind w:left="646" w:hanging="646"/>
      </w:pPr>
    </w:p>
    <w:p>
      <w:pPr>
        <w:pStyle w:val="1"/>
        <w:widowControl w:val="off"/>
        <w:tabs>
          <w:tab w:val="left" w:leader="none" w:pos="646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</w:tabs>
        <w:spacing w:before="100" w:line="408"/>
        <w:ind w:left="611" w:hanging="611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2"/>
        </w:rPr>
        <w:t xml:space="preserve"> </w:t>
      </w:r>
      <w:r>
        <w:rPr>
          <w:rFonts w:ascii="HCI Poppy" w:eastAsia="휴먼명조"/>
          <w:spacing w:val="-18"/>
          <w:sz w:val="32"/>
        </w:rPr>
        <w:t>오피스텔 및 원룸에 대한 소방검사와 훈련시 인명피해 방지 및 대피상</w:t>
      </w:r>
      <w:r>
        <w:rPr>
          <w:rFonts w:ascii="HCI Poppy" w:eastAsia="휴먼명조"/>
          <w:spacing w:val="-13"/>
          <w:sz w:val="32"/>
        </w:rPr>
        <w:t xml:space="preserve"> 문제점이</w:t>
      </w:r>
      <w:r>
        <w:rPr>
          <w:rFonts w:ascii="HCI Poppy" w:eastAsia="휴먼명조"/>
          <w:spacing w:val="2"/>
          <w:sz w:val="32"/>
        </w:rPr>
        <w:t xml:space="preserve"> 없는지 중점을 두도록 전국 소방관서에 통보</w:t>
      </w:r>
    </w:p>
    <w:p>
      <w:pPr>
        <w:pStyle w:val="1"/>
        <w:widowControl w:val="off"/>
        <w:tabs>
          <w:tab w:val="left" w:leader="none" w:pos="646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</w:tabs>
        <w:spacing w:before="100" w:line="408"/>
        <w:ind w:left="644" w:hanging="644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z w:val="32"/>
        </w:rPr>
        <w:t xml:space="preserve"> 관내 무전기 교신 불능개소 파악 철저 및 무전기 성능개선과 점검정비 철저 </w:t>
      </w:r>
    </w:p>
    <w:p>
      <w:pPr>
        <w:pStyle w:val="0"/>
        <w:widowControl w:val="off"/>
        <w:spacing w:line="408" w:lineRule="auto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2"/>
        </w:rPr>
        <w:t xml:space="preserve"> </w:t>
      </w:r>
      <w:r>
        <w:rPr>
          <w:rFonts w:ascii="HCI Poppy" w:eastAsia="휴먼명조"/>
          <w:spacing w:val="-6"/>
          <w:sz w:val="32"/>
        </w:rPr>
        <w:t>대형화재취약대상에 대한 경방카드 정비철저 및 도상훈련 강화</w:t>
      </w:r>
      <w:r>
        <w:rPr>
          <w:rFonts w:ascii="HCI Poppy"/>
          <w:sz w:val="32"/>
        </w:rPr>
        <w:t xml:space="preserve"> </w:t>
      </w:r>
    </w:p>
    <w:p>
      <w:pPr>
        <w:pStyle w:val="0"/>
        <w:widowControl w:val="off"/>
        <w:ind w:left="676" w:hanging="676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 w:eastAsia="휴먼명조"/>
          <w:spacing w:val="-14"/>
          <w:sz w:val="32"/>
        </w:rPr>
        <w:t xml:space="preserve"> 현장 지휘관의 매뉴얼에 의한 지휘능력 향상</w:t>
      </w:r>
    </w:p>
    <w:p>
      <w:pPr>
        <w:pStyle w:val="0"/>
        <w:widowControl w:val="off"/>
        <w:ind w:left="646" w:hanging="646"/>
        <w:rPr>
          <w:rFonts w:ascii="HCI Poppy" w:eastAsia="휴먼명조"/>
          <w:color w:val="000000"/>
          <w:sz w:val="32"/>
        </w:rPr>
      </w:pPr>
    </w:p>
    <w:tbl>
      <w:tblPr>
        <w:tblOverlap w:val="never"/>
        <w:tblW w:w="2902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89"/>
        <w:gridCol w:w="113"/>
        <w:gridCol w:w="2300"/>
      </w:tblGrid>
      <w:tr>
        <w:trPr>
          <w:trHeight w:val="643"/>
        </w:trPr>
        <w:tc>
          <w:tcPr>
            <w:tcW w:w="489" w:type="dxa"/>
            <w:tcBorders>
              <w:top w:val="single" w:color="ff6600" w:sz="16"/>
              <w:left w:val="single" w:color="ff6600" w:sz="16"/>
              <w:bottom w:val="single" w:color="ff6600" w:sz="16"/>
              <w:right w:val="single" w:color="ff6600" w:sz="16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>6</w:t>
            </w:r>
          </w:p>
        </w:tc>
        <w:tc>
          <w:tcPr>
            <w:tcW w:w="113" w:type="dxa"/>
            <w:tcBorders>
              <w:top w:val="none" w:color="ff6600" w:sz="3"/>
              <w:left w:val="single" w:color="ff6600" w:sz="16"/>
              <w:bottom w:val="none" w:color="ff6600" w:sz="3"/>
              <w:right w:val="single" w:color="ff6600" w:sz="3"/>
            </w:tcBorders>
            <w:vAlign w:val="center"/>
          </w:tcPr>
          <w:p>
            <w:pPr>
              <w:pStyle w:val="14"/>
              <w:widowControl w:val="off"/>
              <w:wordWrap w:val="1"/>
              <w:ind w:firstLine="0"/>
              <w:jc w:val="center"/>
            </w:pPr>
            <w:r>
              <w:rPr>
                <w:rFonts w:ascii="HCI Hollyhock"/>
                <w:b/>
                <w:spacing w:val="0"/>
                <w:sz w:val="40"/>
              </w:rPr>
              <w:t xml:space="preserve"> </w:t>
            </w:r>
          </w:p>
        </w:tc>
        <w:tc>
          <w:tcPr>
            <w:tcW w:w="2300" w:type="dxa"/>
            <w:tcBorders>
              <w:top w:val="single" w:color="ff6600" w:sz="3"/>
              <w:left w:val="single" w:color="ff6600" w:sz="3"/>
              <w:bottom w:val="single" w:color="ff6600" w:sz="3"/>
              <w:right w:val="single" w:color="ff6600" w:sz="3"/>
            </w:tcBorders>
            <w:vAlign w:val="center"/>
          </w:tcPr>
          <w:p>
            <w:pPr>
              <w:pStyle w:val="0"/>
              <w:widowControl w:val="off"/>
              <w:spacing w:line="432" w:lineRule="auto"/>
            </w:pPr>
            <w:r>
              <w:rPr>
                <w:rFonts w:ascii="HY헤드라인M" w:eastAsia="HY헤드라인M"/>
                <w:sz w:val="40"/>
              </w:rPr>
              <w:t xml:space="preserve"> 조치계획</w:t>
            </w:r>
          </w:p>
        </w:tc>
      </w:tr>
    </w:tbl>
    <w:p>
      <w:pPr>
        <w:pStyle w:val="0"/>
        <w:widowControl w:val="off"/>
        <w:ind w:left="646" w:hanging="646"/>
      </w:pPr>
    </w:p>
    <w:p>
      <w:pPr>
        <w:pStyle w:val="1"/>
        <w:widowControl w:val="off"/>
        <w:tabs>
          <w:tab w:val="left" w:leader="none" w:pos="646"/>
          <w:tab w:val="left" w:leader="none" w:pos="1600"/>
          <w:tab w:val="left" w:leader="none" w:pos="2400"/>
          <w:tab w:val="left" w:leader="none" w:pos="3200"/>
          <w:tab w:val="left" w:leader="none" w:pos="4000"/>
          <w:tab w:val="left" w:leader="none" w:pos="4800"/>
          <w:tab w:val="left" w:leader="none" w:pos="5600"/>
          <w:tab w:val="left" w:leader="none" w:pos="6400"/>
          <w:tab w:val="left" w:leader="none" w:pos="7200"/>
          <w:tab w:val="left" w:leader="none" w:pos="8000"/>
          <w:tab w:val="left" w:leader="none" w:pos="8800"/>
          <w:tab w:val="left" w:leader="none" w:pos="9600"/>
          <w:tab w:val="left" w:leader="none" w:pos="10400"/>
          <w:tab w:val="left" w:leader="none" w:pos="11200"/>
          <w:tab w:val="left" w:leader="none" w:pos="12000"/>
          <w:tab w:val="left" w:leader="none" w:pos="12800"/>
          <w:tab w:val="left" w:leader="none" w:pos="13600"/>
          <w:tab w:val="left" w:leader="none" w:pos="14400"/>
          <w:tab w:val="left" w:leader="none" w:pos="15200"/>
          <w:tab w:val="left" w:leader="none" w:pos="16000"/>
          <w:tab w:val="left" w:leader="none" w:pos="16800"/>
          <w:tab w:val="left" w:leader="none" w:pos="17600"/>
          <w:tab w:val="left" w:leader="none" w:pos="18400"/>
          <w:tab w:val="left" w:leader="none" w:pos="19200"/>
          <w:tab w:val="left" w:leader="none" w:pos="20000"/>
          <w:tab w:val="left" w:leader="none" w:pos="20800"/>
          <w:tab w:val="left" w:leader="none" w:pos="21600"/>
          <w:tab w:val="left" w:leader="none" w:pos="22400"/>
          <w:tab w:val="left" w:leader="none" w:pos="23200"/>
          <w:tab w:val="left" w:leader="none" w:pos="24000"/>
          <w:tab w:val="left" w:leader="none" w:pos="24800"/>
        </w:tabs>
        <w:spacing w:before="100" w:line="408"/>
        <w:ind w:left="613" w:hanging="613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b/>
          <w:sz w:val="32"/>
        </w:rPr>
        <w:t xml:space="preserve"> </w:t>
      </w:r>
      <w:r>
        <w:rPr>
          <w:rFonts w:ascii="HCI Poppy" w:eastAsia="휴먼명조"/>
          <w:spacing w:val="-16"/>
          <w:sz w:val="32"/>
        </w:rPr>
        <w:t>소방방재청 조사결과를 토</w:t>
      </w:r>
      <w:r>
        <w:rPr>
          <w:rFonts w:eastAsia="휴먼명조"/>
          <w:spacing w:val="-21"/>
          <w:sz w:val="32"/>
        </w:rPr>
        <w:t>대로</w:t>
      </w:r>
      <w:r>
        <w:rPr>
          <w:rFonts w:ascii="HCI Poppy" w:eastAsia="휴먼명조"/>
          <w:sz w:val="32"/>
        </w:rPr>
        <w:t xml:space="preserve"> 인천소방방재본부에서 자체조사를 철저히 하도록 하여 책임규명 및 보고토록 하고,</w:t>
      </w:r>
    </w:p>
    <w:p>
      <w:pPr>
        <w:pStyle w:val="0"/>
        <w:widowControl w:val="off"/>
        <w:ind w:left="647" w:hanging="647"/>
      </w:pPr>
      <w:r>
        <w:rPr>
          <w:rFonts w:ascii="HCI Poppy"/>
          <w:sz w:val="32"/>
        </w:rPr>
        <w:t xml:space="preserve"> </w:t>
      </w:r>
      <w:r>
        <w:rPr>
          <w:rFonts w:ascii="한양신명조"/>
          <w:b/>
          <w:sz w:val="32"/>
        </w:rPr>
        <w:t>❍</w:t>
      </w:r>
      <w:r>
        <w:rPr>
          <w:rFonts w:ascii="HCI Poppy"/>
          <w:sz w:val="32"/>
        </w:rPr>
        <w:t xml:space="preserve"> </w:t>
      </w:r>
      <w:r>
        <w:rPr>
          <w:rFonts w:ascii="HCI Poppy" w:eastAsia="휴먼명조"/>
          <w:spacing w:val="-11"/>
          <w:sz w:val="32"/>
        </w:rPr>
        <w:t>화재방어 검토회의를 개최토록 하여 개최결과를 전국 소방관서에</w:t>
      </w:r>
      <w:r>
        <w:rPr>
          <w:rFonts w:ascii="HCI Poppy" w:eastAsia="휴먼명조"/>
          <w:sz w:val="32"/>
        </w:rPr>
        <w:t xml:space="preserve"> 통보함으로써 교훈을 삼아 재발방지에 만전을 기하도록 조치</w:t>
      </w:r>
    </w:p>
    <w:p>
      <w:pPr>
        <w:pStyle w:val="0"/>
        <w:widowControl w:val="off"/>
        <w:ind w:left="673" w:hanging="673"/>
        <w:rPr>
          <w:rFonts w:ascii="HCI Poppy" w:eastAsia="휴먼명조"/>
          <w:color w:val="000000"/>
          <w:sz w:val="32"/>
        </w:rPr>
      </w:pPr>
    </w:p>
    <w:p>
      <w:pPr>
        <w:pStyle w:val="0"/>
        <w:widowControl w:val="off"/>
        <w:ind w:left="673" w:hanging="673"/>
      </w:pPr>
      <w:r>
        <w:rPr>
          <w:rFonts w:ascii="HCI Poppy" w:eastAsia="휴먼명조"/>
          <w:sz w:val="32"/>
        </w:rPr>
        <w:t>&lt;붙임&gt;</w:t>
      </w:r>
    </w:p>
    <w:p>
      <w:pPr>
        <w:pStyle w:val="0"/>
        <w:widowControl w:val="off"/>
        <w:ind w:left="673" w:hanging="673"/>
      </w:pPr>
      <w:r>
        <w:rPr>
          <w:rFonts w:ascii="HCI Poppy" w:eastAsia="휴먼명조"/>
          <w:sz w:val="32"/>
        </w:rPr>
        <w:t>1. 평면도 및 사망자 위치도</w:t>
      </w:r>
    </w:p>
    <w:p>
      <w:pPr>
        <w:pStyle w:val="0"/>
        <w:widowControl w:val="off"/>
        <w:ind w:left="673" w:hanging="673"/>
      </w:pPr>
      <w:r>
        <w:rPr>
          <w:rFonts w:ascii="HCI Poppy" w:eastAsia="휴먼명조"/>
          <w:sz w:val="32"/>
        </w:rPr>
        <w:t>2. 질문서 및 답변서, 문답서</w:t>
      </w:r>
    </w:p>
    <w:p>
      <w:pPr>
        <w:pStyle w:val="0"/>
        <w:widowControl w:val="off"/>
        <w:ind w:left="673" w:hanging="673"/>
      </w:pPr>
      <w:r>
        <w:rPr>
          <w:rFonts w:ascii="HCI Poppy" w:eastAsia="휴먼명조"/>
          <w:sz w:val="32"/>
        </w:rPr>
        <w:t>3. 신고접수 및 무선교신 녹취록</w:t>
      </w:r>
    </w:p>
    <w:p>
      <w:pPr>
        <w:pStyle w:val="0"/>
        <w:widowControl w:val="off"/>
        <w:ind w:left="673" w:hanging="673"/>
      </w:pPr>
      <w:r>
        <w:rPr>
          <w:rFonts w:ascii="HCI Poppy" w:eastAsia="휴먼명조"/>
          <w:sz w:val="32"/>
        </w:rPr>
        <w:t>4. 화재현장 사진</w:t>
      </w:r>
    </w:p>
    <w:p>
      <w:pPr>
        <w:pStyle w:val="0"/>
        <w:widowControl w:val="off"/>
        <w:ind w:left="673" w:hanging="673"/>
      </w:pPr>
      <w:r>
        <w:rPr>
          <w:rFonts w:ascii="HCI Poppy" w:eastAsia="휴먼명조"/>
          <w:sz w:val="32"/>
        </w:rPr>
        <w:t>5. 경방카드 사본(별첨)</w:t>
      </w:r>
    </w:p>
    <w:p>
      <w:pPr>
        <w:pStyle w:val="0"/>
        <w:widowControl w:val="off"/>
        <w:ind w:left="673" w:hanging="673"/>
        <w:rPr>
          <w:rFonts w:ascii="HCI Poppy" w:eastAsia="휴먼명조"/>
          <w:color w:val="000000"/>
          <w:sz w:val="32"/>
        </w:rPr>
      </w:pPr>
    </w:p>
    <w:p>
      <w:pPr>
        <w:pStyle w:val="0"/>
        <w:widowControl w:val="off"/>
        <w:spacing w:line="432" w:lineRule="auto"/>
      </w:pPr>
      <w:r>
        <w:pict>
          <v:rect id="_x1787042431" style="v-text-anchor:middle;z-index:29;width:101.25pt;height:16.50pt;mso-position-vertical-relative:page;mso-position-vertical:absolute;margin-top:119.22pt;mso-position-horizontal-relative:page;mso-position-horizontal:absolute;margin-left:129.24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b/>
                      <w:color w:val="0000ff"/>
                    </w:rPr>
                    <w:t>3001호만 창문 없음</w:t>
                  </w:r>
                </w:p>
              </w:txbxContent>
            </v:textbox>
          </v:rect>
        </w:pict>
      </w:r>
      <w:r>
        <w:pict>
          <v:shape id="_x1786665359" style="v-text-anchor:top;z-index:30;width:65.69pt;height:15.66pt;mso-position-vertical-relative:page;mso-position-vertical:absolute;margin-top:120.56pt;mso-position-horizontal-relative:page;mso-position-horizontal:absolute;margin-left:365.86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4fc" r:id="rId4"/>
          </v:shape>
        </w:pict>
      </w:r>
      <w:r>
        <w:pict>
          <v:rect id="_x1787059112" style="v-text-anchor:middle;z-index:31;width:71.25pt;height:15.66pt;mso-position-vertical-relative:page;mso-position-vertical:absolute;margin-top:119.42pt;mso-position-horizontal-relative:page;mso-position-horizontal:absolute;margin-left:435.27pt;mso-wrap-distance-left:0.00pt;mso-wrap-distance-right:0.00pt;mso-wrap-distance-top:0.00pt;mso-wrap-distance-bottom:0.00pt;mso-wrap-style:square;position:absolute;" o:hralign="left" o:allowincell="f" o:insetmode="custom" strokecolor="#ffffff" strokeweight="0.33pt" fillcolor="#ffffff" o:connectortype="straight">
            <v:stroke/>
            <v:fill opacity="1.00" color2="#000000"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</w:pPr>
                  <w:r>
                    <w:rPr/>
                    <w:t xml:space="preserve">   </w:t>
                  </w:r>
                  <w:r>
                    <w:rPr>
                      <w:b/>
                    </w:rPr>
                    <w:t>옥내소화전</w:t>
                  </w:r>
                </w:p>
              </w:txbxContent>
            </v:textbox>
          </v:rect>
        </w:pict>
      </w:r>
      <w:r>
        <w:rPr>
          <w:b/>
          <w:sz w:val="40"/>
        </w:rPr>
        <w:t xml:space="preserve">            </w:t>
      </w:r>
      <w:r>
        <w:rPr>
          <w:b/>
          <w:sz w:val="40"/>
          <w:u w:val="single"/>
        </w:rPr>
        <w:t>화재현장 평면도</w:t>
      </w:r>
    </w:p>
    <w:tbl>
      <w:tblPr>
        <w:tblpPr w:leftFromText="28" w:rightFromText="28" w:topFromText="28" w:bottomFromText="28" w:vertAnchor="text" w:horzAnchor="text" w:tblpX="7543" w:tblpY="690"/>
        <w:tblOverlap w:val="never"/>
        <w:tblW w:w="24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3"/>
      </w:tblGrid>
      <w:tr>
        <w:trPr>
          <w:trHeight w:val="233"/>
        </w:trPr>
        <w:tc>
          <w:tcPr>
            <w:tcW w:w="243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  <w:tr2bl w:val="single" w:color="000000" w:sz="2"/>
              <w:tl2br w:val="single" w:color="000000" w:sz="2"/>
            </w:tcBorders>
            <w:shd w:val="clear" w:fill="ff0000"/>
            <w:vAlign w:val="center"/>
          </w:tcPr>
          <w:p>
            <w:pPr>
              <w:pStyle w:val="0"/>
              <w:widowControl w:val="off"/>
              <w:rPr>
                <w:color w:val="000000"/>
                <w:sz w:val="12"/>
              </w:rPr>
            </w:pPr>
          </w:p>
        </w:tc>
      </w:tr>
    </w:tbl>
    <w:tbl>
      <w:tblPr>
        <w:tblOverlap w:val="never"/>
        <w:tblW w:w="922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22"/>
      </w:tblGrid>
      <w:tr>
        <w:trPr>
          <w:trHeight w:val="426"/>
        </w:trPr>
        <w:tc>
          <w:tcPr>
            <w:tcW w:w="92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HCI Poppy" w:eastAsia="휴먼명조"/>
                <w:sz w:val="28"/>
              </w:rPr>
              <w:t>붙임 1</w:t>
            </w:r>
          </w:p>
        </w:tc>
      </w:tr>
    </w:tbl>
    <w:p>
      <w:pPr>
        <w:pStyle w:val="0"/>
        <w:widowControl w:val="off"/>
      </w:pPr>
      <w:r>
        <w:pict>
          <v:rect id="_x1786688065" style="v-text-anchor:top;z-index:33;width:45.51pt;height:139.86pt;mso-position-vertical-relative:page;mso-position-vertical:absolute;margin-top:133.82pt;mso-position-horizontal-relative:page;mso-position-horizontal:absolute;margin-left:657.99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</v:rect>
        </w:pict>
      </w:r>
      <w:r>
        <w:pict>
          <v:rect id="_x1786688066" style="v-text-anchor:top;z-index:34;width:45.51pt;height:139.86pt;mso-position-vertical-relative:page;mso-position-vertical:absolute;margin-top:133.82pt;mso-position-horizontal-relative:page;mso-position-horizontal:absolute;margin-left:612.77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</v:rect>
        </w:pict>
      </w:r>
      <w:r>
        <w:pict>
          <v:line from="58.15pt, 139.28pt" to="504.95pt, 139.28pt" id="_x1786665386" style="v-text-anchor:top;z-index:35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33pt" o:connectortype="straight">
            <v:stroke startarrow="open" startarrowlength="short" endarrow="open" endarrowlength="short"/>
          </v:line>
        </w:pict>
      </w:r>
      <w:r>
        <w:pict>
          <v:line from="103.54pt, 126.72pt" to="103.77pt, 155.22pt" id="_x1787042429" style="v-text-anchor:top;z-index:36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33pt" o:connectortype="straight">
            <v:stroke/>
          </v:line>
        </w:pict>
      </w:r>
      <w:r>
        <w:pict>
          <v:line from="104.10pt, 126.80pt" to="128.11pt, 126.80pt" id="_x1787042430" style="v-text-anchor:top;z-index:37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33pt" o:connectortype="straight">
            <v:stroke endarrow="open" endarrowlength="short"/>
          </v:line>
        </w:pict>
      </w:r>
      <w:r>
        <w:pict>
          <v:rect id="_x1786665382" style="v-text-anchor:middle;z-index:38;width:31.56pt;height:17.19pt;mso-position-vertical-relative:page;mso-position-vertical:absolute;margin-top:121.30pt;mso-position-horizontal-relative:page;mso-position-horizontal:absolute;margin-left:259.41pt;mso-wrap-distance-left:0.00pt;mso-wrap-distance-right:0.00pt;mso-wrap-distance-top:0.00pt;mso-wrap-distance-bottom:0.00pt;mso-wrap-style:square;position:absolute;" o:hralign="left" o:allowincell="f" o:insetmode="custom" strokecolor="#ffffff" strokeweight="0.33pt" fillcolor="#ffffff" o:connectortype="straight">
            <v:stroke/>
            <v:fill opacity="1.00" color2="#000000"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</w:pPr>
                  <w:r>
                    <w:rPr>
                      <w:b/>
                    </w:rPr>
                    <w:t>73m</w:t>
                  </w:r>
                </w:p>
              </w:txbxContent>
            </v:textbox>
          </v:rect>
        </w:pict>
      </w:r>
    </w:p>
    <w:p>
      <w:pPr>
        <w:pStyle w:val="0"/>
        <w:widowControl w:val="off"/>
      </w:pPr>
      <w:r>
        <w:pict>
          <v:line from="517.27pt, 152.28pt" to="517.27pt, 386.48pt" id="_x1786665387" style="v-text-anchor:top;z-index:39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33pt" o:connectortype="straight">
            <v:stroke startarrow="open" startarrowlength="short" endarrow="open" endarrowlength="short"/>
          </v:line>
        </w:pict>
      </w:r>
      <w:r>
        <w:pict>
          <v:shape id="_x1787059052" style="v-text-anchor:top;z-index:40;width:13.97pt;height:14.38pt;mso-position-vertical-relative:page;mso-position-vertical:absolute;margin-top:157.46pt;mso-position-horizontal-relative:page;mso-position-horizontal:absolute;margin-left:104.36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4fd" r:id="rId5"/>
          </v:shape>
        </w:pict>
      </w:r>
      <w:r>
        <w:pict>
          <v:shape id="_x1787059053" style="v-text-anchor:top;z-index:41;width:16.46pt;height:14.63pt;mso-position-vertical-relative:page;mso-position-vertical:absolute;margin-top:160.48pt;mso-position-horizontal-relative:page;mso-position-horizontal:absolute;margin-left:91.36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4fe" r:id="rId6"/>
          </v:shape>
        </w:pict>
      </w:r>
      <w:r>
        <w:pict>
          <v:rect id="_x1787059076" style="v-text-anchor:middle;z-index:42;width:21.40pt;height:104.72pt;mso-position-vertical-relative:page;mso-position-vertical:absolute;margin-top:155.07pt;mso-position-horizontal-relative:page;mso-position-horizontal:absolute;margin-left:183.88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5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77" style="v-text-anchor:middle;z-index:43;width:21.40pt;height:104.34pt;mso-position-vertical-relative:page;mso-position-vertical:absolute;margin-top:155.22pt;mso-position-horizontal-relative:page;mso-position-horizontal:absolute;margin-left:161.64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4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78" style="v-text-anchor:middle;z-index:44;width:21.40pt;height:103.59pt;mso-position-vertical-relative:page;mso-position-vertical:absolute;margin-top:155.97pt;mso-position-horizontal-relative:page;mso-position-horizontal:absolute;margin-left:139.85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80" style="v-text-anchor:middle;z-index:45;width:21.13pt;height:104.49pt;mso-position-vertical-relative:page;mso-position-vertical:absolute;margin-top:155.22pt;mso-position-horizontal-relative:page;mso-position-horizontal:absolute;margin-left:95.99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1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92" style="v-text-anchor:middle;z-index:46;width:20.93pt;height:104.95pt;mso-position-vertical-relative:page;mso-position-vertical:absolute;margin-top:155.18pt;mso-position-horizontal-relative:page;mso-position-horizontal:absolute;margin-left:461.82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1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 w:eastAsia="고딕"/>
                      <w:b/>
                    </w:rPr>
                    <w:t>8호</w:t>
                  </w:r>
                </w:p>
              </w:txbxContent>
            </v:textbox>
          </v:rect>
        </w:pict>
      </w:r>
      <w:r>
        <w:pict>
          <v:shape id="_x1787059099" style="v-text-anchor:top;z-index:47;width:66.52pt;height:89.62pt;mso-position-vertical-relative:page;mso-position-vertical:absolute;margin-top:155.18pt;mso-position-horizontal-relative:page;mso-position-horizontal:absolute;margin-left:268.51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4ff" r:id="rId7"/>
          </v:shape>
        </w:pict>
      </w:r>
      <w:r>
        <w:pict>
          <v:rect id="_x1787059101" style="v-text-anchor:top;z-index:48;width:456.81pt;height:239.10pt;mso-position-vertical-relative:page;mso-position-vertical:absolute;margin-top:155.22pt;mso-position-horizontal-relative:page;mso-position-horizontal:absolute;margin-left:54.96pt;mso-wrap-distance-left:0.00pt;mso-wrap-distance-right:0.00pt;mso-wrap-distance-top:0.00pt;mso-wrap-distance-bottom:0.00pt;mso-wrap-style:square;position:absolute;" o:hralign="left" o:allowincell="f" o:insetmode="custom" strokeweight="0.56pt" filled="f" o:connectortype="straight">
            <v:stroke/>
          </v:rect>
        </w:pict>
      </w:r>
      <w:r>
        <w:pict>
          <v:shape id="_x1787059102" style="v-text-anchor:top;z-index:49;width:37.21pt;height:38.99pt;mso-position-vertical-relative:page;mso-position-vertical:absolute;margin-top:158.23pt;mso-position-horizontal-relative:page;mso-position-horizontal:absolute;margin-left:54.96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500" r:id="rId8"/>
          </v:shape>
        </w:pict>
      </w:r>
      <w:r>
        <w:pict>
          <v:shape id="_x1787059091" style="v-text-anchor:top;z-index:50;width:28.26pt;height:43.32pt;mso-position-vertical-relative:page;mso-position-vertical:absolute;margin-top:157.14pt;mso-position-horizontal-relative:page;mso-position-horizontal:absolute;margin-left:482.99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501" r:id="rId9"/>
          </v:shape>
        </w:pict>
      </w:r>
      <w:r>
        <w:pict>
          <v:rect id="_x1787059074" style="v-text-anchor:middle;z-index:51;width:21.39pt;height:104.71pt;mso-position-vertical-relative:page;mso-position-vertical:absolute;margin-top:154.97pt;mso-position-horizontal-relative:page;mso-position-horizontal:absolute;margin-left:226.71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7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79" style="v-text-anchor:middle;z-index:52;width:21.39pt;height:104.50pt;mso-position-vertical-relative:page;mso-position-vertical:absolute;margin-top:155.21pt;mso-position-horizontal-relative:page;mso-position-horizontal:absolute;margin-left:117.78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2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94" style="v-text-anchor:middle;z-index:53;width:20.92pt;height:105.00pt;mso-position-vertical-relative:page;mso-position-vertical:absolute;margin-top:155.22pt;mso-position-horizontal-relative:page;mso-position-horizontal:absolute;margin-left:377.95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1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 xml:space="preserve">4 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95" style="v-text-anchor:middle;z-index:54;width:20.93pt;height:105.00pt;mso-position-vertical-relative:page;mso-position-vertical:absolute;margin-top:155.22pt;mso-position-horizontal-relative:page;mso-position-horizontal:absolute;margin-left:356.71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1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 xml:space="preserve">3 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96" style="v-text-anchor:middle;z-index:55;width:20.92pt;height:105.00pt;mso-position-vertical-relative:page;mso-position-vertical:absolute;margin-top:155.22pt;mso-position-horizontal-relative:page;mso-position-horizontal:absolute;margin-left:398.65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1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5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75" style="v-text-anchor:middle;z-index:56;width:21.39pt;height:104.16pt;mso-position-vertical-relative:page;mso-position-vertical:absolute;margin-top:155.31pt;mso-position-horizontal-relative:page;mso-position-horizontal:absolute;margin-left:205.30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6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73" style="v-text-anchor:middle;z-index:57;width:21.40pt;height:104.23pt;mso-position-vertical-relative:page;mso-position-vertical:absolute;margin-top:155.25pt;mso-position-horizontal-relative:page;mso-position-horizontal:absolute;margin-left:247.63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 xml:space="preserve">8 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97" style="v-text-anchor:middle;z-index:58;width:22.18pt;height:104.95pt;mso-position-vertical-relative:page;mso-position-vertical:absolute;margin-top:155.18pt;mso-position-horizontal-relative:page;mso-position-horizontal:absolute;margin-left:334.76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1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 xml:space="preserve">2 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93" style="v-text-anchor:middle;z-index:59;width:20.92pt;height:104.27pt;mso-position-vertical-relative:page;mso-position-vertical:absolute;margin-top:155.96pt;mso-position-horizontal-relative:page;mso-position-horizontal:absolute;margin-left:440.59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1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7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98" style="v-text-anchor:middle;z-index:60;width:20.92pt;height:104.15pt;mso-position-vertical-relative:page;mso-position-vertical:absolute;margin-top:155.98pt;mso-position-horizontal-relative:page;mso-position-horizontal:absolute;margin-left:419.89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1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6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103" style="v-text-anchor:top;z-index:61;width:87.63pt;height:104.25pt;mso-position-vertical-relative:page;mso-position-vertical:absolute;margin-top:155.22pt;mso-position-horizontal-relative:page;mso-position-horizontal:absolute;margin-left:96.27pt;mso-wrap-distance-left:0.00pt;mso-wrap-distance-right:0.00pt;mso-wrap-distance-top:0.00pt;mso-wrap-distance-bottom:0.00pt;mso-wrap-style:square;position:absolute;" o:hralign="left" o:allowincell="f" o:insetmode="custom" strokecolor="#ff0000" strokeweight="1.13pt" fillcolor="#ffffff" o:connectortype="straight">
            <v:stroke/>
            <v:fill type="pattern" opacity="1.00" color2="#ff0000" o:title="tile0000661c4502" r:id="rId10"/>
          </v:rect>
        </w:pict>
        <w:rPr>
          <w:rFonts w:ascii="한양신명조"/>
          <w:b/>
          <w:sz w:val="36"/>
        </w:rPr>
        <w:t>0</w:t>
      </w:r>
    </w:p>
    <w:p>
      <w:pPr>
        <w:pStyle w:val="0"/>
        <w:widowControl w:val="off"/>
      </w:pPr>
      <w:r>
        <w:pict>
          <v:shape id="_x1787059100" style="v-text-anchor:top;z-index:62;width:21.01pt;height:12.29pt;mso-position-vertical-relative:page;mso-position-vertical:absolute;margin-top:203.52pt;mso-position-horizontal-relative:page;mso-position-horizontal:absolute;margin-left:73.20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503" r:id="rId11"/>
          </v:shape>
        </w:pict>
      </w:r>
    </w:p>
    <w:p>
      <w:pPr>
        <w:pStyle w:val="0"/>
        <w:widowControl w:val="off"/>
      </w:pPr>
      <w:r>
        <w:pict>
          <v:shape id="_x1787059090" style="v-text-anchor:top;z-index:63;width:26.56pt;height:12.98pt;mso-position-vertical-relative:page;mso-position-vertical:absolute;margin-top:207.49pt;mso-position-horizontal-relative:page;mso-position-horizontal:absolute;margin-left:482.99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504" r:id="rId12"/>
          </v:shape>
        </w:pict>
      </w:r>
      <w:r>
        <w:pict>
          <v:rect id="_x1787059072" style="v-text-anchor:top;z-index:64;width:20.75pt;height:41.21pt;mso-position-vertical-relative:page;mso-position-vertical:absolute;margin-top:218.22pt;mso-position-horizontal-relative:page;mso-position-horizontal:absolute;margin-left:184.01pt;mso-wrap-distance-left:0.00pt;mso-wrap-distance-right:0.00pt;mso-wrap-distance-top:0.00pt;mso-wrap-distance-bottom:0.00pt;mso-wrap-style:square;position:absolute;" o:hralign="left" o:allowincell="f" o:insetmode="custom" strokecolor="#ff0000" strokeweight="1.13pt" fillcolor="#ffffff" o:connectortype="straight">
            <v:stroke/>
            <v:fill type="pattern" opacity="1.00" color2="#ff0000" o:title="tile0000661c4505" r:id="rId13"/>
          </v:rect>
        </w:pict>
      </w:r>
      <w:r>
        <w:pict>
          <v:rect id="_x1787059050" style="v-text-anchor:middle;z-index:66;width:18.65pt;height:81.25pt;mso-position-vertical-relative:page;mso-position-vertical:absolute;margin-top:215.72pt;mso-position-horizontal-relative:page;mso-position-horizontal:absolute;margin-left:55.25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2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8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9155057" style="v-text-anchor:top;z-index:132;width:20.75pt;height:41.21pt;mso-position-vertical-relative:page;mso-position-vertical:absolute;margin-top:217.61pt;mso-position-horizontal-relative:page;mso-position-horizontal:absolute;margin-left:205.11pt;mso-wrap-distance-left:0.00pt;mso-wrap-distance-right:0.00pt;mso-wrap-distance-top:0.00pt;mso-wrap-distance-bottom:0.00pt;mso-wrap-style:square;position:absolute;" o:hralign="left" o:allowincell="f" o:insetmode="custom" strokecolor="#ff0000" strokeweight="1.13pt" fillcolor="#ffffff" o:connectortype="straight">
            <v:stroke/>
            <v:fill type="pattern" opacity="1.00" color2="#ff0000" o:title="tile0000661c4506" r:id="rId14"/>
          </v:rect>
        </w:pict>
      </w:r>
    </w:p>
    <w:tbl>
      <w:tblPr>
        <w:tblpPr w:leftFromText="28" w:rightFromText="28" w:topFromText="28" w:bottomFromText="28" w:vertAnchor="text" w:horzAnchor="text" w:tblpX="461" w:tblpY="421"/>
        <w:tblOverlap w:val="never"/>
        <w:tblW w:w="28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83"/>
      </w:tblGrid>
      <w:tr>
        <w:trPr>
          <w:trHeight w:val="290"/>
        </w:trPr>
        <w:tc>
          <w:tcPr>
            <w:tcW w:w="283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  <w:tr2bl w:val="single" w:color="000000" w:sz="2"/>
              <w:tl2br w:val="single" w:color="000000" w:sz="2"/>
            </w:tcBorders>
            <w:shd w:val="clear" w:fill="ff0000"/>
            <w:vAlign w:val="center"/>
          </w:tcPr>
          <w:p>
            <w:pPr>
              <w:pStyle w:val="0"/>
              <w:widowControl w:val="off"/>
              <w:rPr>
                <w:color w:val="000000"/>
                <w:sz w:val="12"/>
              </w:rPr>
            </w:pPr>
          </w:p>
        </w:tc>
      </w:tr>
    </w:tbl>
    <w:tbl>
      <w:tblPr>
        <w:tblpPr w:leftFromText="28" w:rightFromText="28" w:topFromText="28" w:bottomFromText="28" w:vertAnchor="text" w:horzAnchor="text" w:tblpX="8482" w:tblpY="1"/>
        <w:tblOverlap w:val="never"/>
        <w:tblW w:w="299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99"/>
      </w:tblGrid>
      <w:tr>
        <w:trPr>
          <w:trHeight w:val="290"/>
        </w:trPr>
        <w:tc>
          <w:tcPr>
            <w:tcW w:w="29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  <w:tr2bl w:val="single" w:color="000000" w:sz="2"/>
              <w:tl2br w:val="single" w:color="000000" w:sz="2"/>
            </w:tcBorders>
            <w:shd w:val="clear" w:fill="ff0000"/>
            <w:vAlign w:val="center"/>
          </w:tcPr>
          <w:p>
            <w:pPr>
              <w:pStyle w:val="0"/>
              <w:widowControl w:val="off"/>
              <w:rPr>
                <w:color w:val="000000"/>
                <w:sz w:val="12"/>
              </w:rPr>
            </w:pPr>
          </w:p>
        </w:tc>
      </w:tr>
    </w:tbl>
    <w:p>
      <w:pPr>
        <w:pStyle w:val="0"/>
        <w:widowControl w:val="off"/>
      </w:pPr>
      <w:r>
        <w:pict>
          <v:rect id="_x1787059086" style="v-text-anchor:middle;z-index:68;width:59.82pt;height:31.66pt;mso-position-vertical-relative:page;mso-position-vertical:absolute;margin-top:256.00pt;mso-position-horizontal-relative:page;mso-position-horizontal:absolute;margin-left:73.18pt;mso-wrap-distance-left:0.00pt;mso-wrap-distance-right:0.00pt;mso-wrap-distance-top:0.00pt;mso-wrap-distance-bottom:0.00pt;mso-wrap-style:square;position:absolute;" o:hralign="left" o:allowincell="f" o:insetmode="custom" strokecolor="#ffffff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</w:pPr>
                  <w:r>
                    <w:rPr>
                      <w:rFonts w:eastAsia="고딕"/>
                      <w:b/>
                      <w:spacing w:val="-8"/>
                    </w:rPr>
                    <w:t>주출입구</w:t>
                  </w:r>
                </w:p>
              </w:txbxContent>
            </v:textbox>
          </v:rect>
        </w:pict>
      </w:r>
      <w:r>
        <w:pict>
          <v:rect id="_x1786688245" style="v-text-anchor:middle;z-index:69;width:40.44pt;height:255.66pt;mso-position-vertical-relative:page;mso-position-vertical:absolute;margin-top:245.30pt;mso-position-horizontal-relative:page;mso-position-horizontal:absolute;margin-left:525.31pt;mso-wrap-distance-left:0.00pt;mso-wrap-distance-right:0.00pt;mso-wrap-distance-top:0.00pt;mso-wrap-distance-bottom:0.00pt;mso-wrap-style:square;position:absolute;" o:hralign="left" o:allowincell="f" o:insetmode="custom" strokecolor="#ffffff" strokeweight="0.33pt" fillcolor="#ffffff" o:connectortype="straight">
            <v:stroke/>
            <v:fill opacity="1.00" color2="#000000"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</w:pPr>
                  <w:r>
                    <w:rPr>
                      <w:b/>
                    </w:rPr>
                    <w:t>27m</w:t>
                  </w: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  <w:p>
                  <w:pPr>
                    <w:pStyle w:val="0"/>
                    <w:widowControl w:val="off"/>
                    <w:wordWrap w:val="1"/>
                    <w:rPr>
                      <w:b/>
                      <w:color w:val="000000"/>
                    </w:rPr>
                  </w:pPr>
                </w:p>
              </w:txbxContent>
            </v:textbox>
          </v:rect>
        </w:pict>
      </w:r>
      <w:r>
        <w:pict>
          <v:line from="482.67pt, 259.14pt" to="482.67pt, 287.48pt" id="_x1787059059" style="v-text-anchor:top;z-index:70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56pt" o:connectortype="straight">
            <v:stroke/>
          </v:line>
        </w:pict>
      </w:r>
      <w:r>
        <w:pict>
          <v:polyline points="4.06pt, 2.35pt, 10.40pt, 2.32pt, 9.39pt, -4.06pt, 15.14pt, 5.88pt, 9.39pt, 15.15pt, 10.38pt, 9.03pt, 4.06pt, 9.03pt, 4.06pt, 2.35pt" id="_x1787059087" style="v-text-anchor:top;z-index:71;width:11.08pt;height:19.21pt;mso-position-vertical-relative:page;mso-position-vertical:absolute;margin-top:248.15pt;mso-position-horizontal-relative:page;mso-position-horizontal:absolute;margin-left:74.50pt;mso-wrap-distance-left:0.00pt;mso-wrap-distance-right:0.00pt;mso-wrap-distance-top:0.00pt;mso-wrap-distance-bottom:0.00pt;rotation:270;mso-wrap-style:square;position:absolute;" o:hralign="left" o:allowincell="f" o:insetmode="custom" strokeweight="0.32pt" fillcolor="#ccffff" o:connectortype="straight">
            <v:stroke/>
            <v:fill opacity="1.00" color2="#000000"/>
          </v:polyline>
        </w:pict>
      </w:r>
      <w:r>
        <w:pict>
          <v:shape id="_x1787059051" style="v-text-anchor:top;z-index:72;width:21.10pt;height:15.05pt;mso-position-vertical-relative:page;mso-position-vertical:absolute;margin-top:246.72pt;mso-position-horizontal-relative:page;mso-position-horizontal:absolute;margin-left:420.92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507" r:id="rId15"/>
          </v:shape>
        </w:pict>
      </w:r>
    </w:p>
    <w:p>
      <w:pPr>
        <w:pStyle w:val="0"/>
        <w:widowControl w:val="off"/>
      </w:pPr>
      <w:r>
        <w:pict>
          <v:polyline points="0.00pt, 14.46pt, 11.23pt, 14.49pt, 9.45pt, 21.71pt, 19.64pt, 10.48pt, 9.45pt, 0.00pt, 11.20pt, 6.91pt, 0.00pt, 6.91pt, 0.00pt, 14.46pt" id="_x1787059085" style="v-text-anchor:top;z-index:73;width:19.64pt;height:21.71pt;mso-position-vertical-relative:page;mso-position-vertical:absolute;margin-top:290.32pt;mso-position-horizontal-relative:page;mso-position-horizontal:absolute;margin-left:456.40pt;mso-wrap-distance-left:0.00pt;mso-wrap-distance-right:0.00pt;mso-wrap-distance-top:0.00pt;mso-wrap-distance-bottom:0.00pt;mso-wrap-style:square;position:absolute;" o:hralign="left" o:allowincell="f" o:insetmode="custom" strokeweight="0.32pt" fillcolor="#ccffff" o:connectortype="straight">
            <v:stroke/>
            <v:fill opacity="1.00" color2="#000000"/>
          </v:polyline>
        </w:pict>
      </w:r>
      <w:r>
        <w:pict>
          <v:rect id="_x1787059084" style="v-text-anchor:middle;z-index:74;width:43.57pt;height:31.66pt;mso-position-vertical-relative:page;mso-position-vertical:absolute;margin-top:285.09pt;mso-position-horizontal-relative:page;mso-position-horizontal:absolute;margin-left:411.26pt;mso-wrap-distance-left:0.00pt;mso-wrap-distance-right:0.00pt;mso-wrap-distance-top:0.00pt;mso-wrap-distance-bottom:0.00pt;mso-wrap-style:square;position:absolute;" o:hralign="left" o:allowincell="f" o:insetmode="custom" strokecolor="#ffffff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</w:pPr>
                  <w:r>
                    <w:rPr>
                      <w:rFonts w:eastAsia="고딕"/>
                      <w:b/>
                      <w:spacing w:val="-8"/>
                    </w:rPr>
                    <w:t>비상구</w:t>
                  </w:r>
                </w:p>
              </w:txbxContent>
            </v:textbox>
          </v:rect>
        </w:pict>
      </w:r>
      <w:r>
        <w:pict>
          <v:shape id="_x1787059056" style="v-text-anchor:top;z-index:75;width:31.62pt;height:13.73pt;mso-position-vertical-relative:page;mso-position-vertical:absolute;margin-top:274.35pt;mso-position-horizontal-relative:page;mso-position-horizontal:absolute;margin-left:329.54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508" r:id="rId16"/>
          </v:shape>
        </w:pict>
      </w:r>
      <w:r>
        <w:pict>
          <v:line from="361.77pt, 287.32pt" to="483.27pt, 287.32pt" id="_x1787059104" style="v-text-anchor:top;z-index:76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56pt" o:connectortype="straight">
            <v:stroke/>
          </v:line>
        </w:pict>
      </w:r>
      <w:r>
        <w:pict>
          <v:shape coordsize="1699,2162" id="_x1787059057" style="v-text-anchor:top;z-index:77;width:16.99pt;height:21.62pt;mso-position-vertical-relative:page;mso-position-vertical:absolute;margin-top:289.72pt;mso-position-horizontal-relative:page;mso-position-horizontal:absolute;margin-left:383.84pt;mso-wrap-distance-left:0.00pt;mso-wrap-distance-right:0.00pt;mso-wrap-distance-top:0.00pt;mso-wrap-distance-bottom:0.00pt;mso-wrap-style:square;position:absolute;" o:hralign="left" o:allowincell="f" o:insetmode="custom" strokeweight="0.28pt" filled="f" o:connectortype="straight" path="ar-1699, -2162,1699, 2162,0, 2162,1699, 0e">
            <v:stroke/>
          </v:shape>
        </w:pict>
      </w:r>
      <w:r>
        <w:pict>
          <v:line from="381.03pt, 289.97pt" to="400.53pt, 289.97pt" id="_x1787059055" style="v-text-anchor:top;z-index:78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28pt" o:connectortype="straight">
            <v:stroke/>
          </v:line>
        </w:pict>
      </w:r>
      <w:r>
        <w:pict>
          <v:line from="290.52pt, 287.70pt" to="329.51pt, 287.70pt" id="_x1787059060" style="v-text-anchor:top;z-index:79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56pt" o:connectortype="straight">
            <v:stroke/>
          </v:line>
        </w:pict>
      </w:r>
      <w:r>
        <w:pict>
          <v:line from="289.77pt, 287.97pt" to="289.77pt, 394.47pt" id="_x1787059105" style="v-text-anchor:top;z-index:80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33pt" o:connectortype="straight">
            <v:stroke/>
          </v:line>
        </w:pict>
      </w:r>
      <w: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1144016</wp:posOffset>
            </wp:positionH>
            <wp:positionV relativeFrom="page">
              <wp:posOffset>3516503</wp:posOffset>
            </wp:positionV>
            <wp:extent cx="304546" cy="260350"/>
            <wp:effectExtent l="0" t="0" r="0" b="0"/>
            <wp:wrapNone/>
            <wp:docPr id="3" name="그림 %d 3"/>
            <wp:cNvGraphicFramePr/>
            <a:graphic>
              <a:graphicData uri="http://schemas.openxmlformats.org/drawingml/2006/picture">
                <pic:pic>
                  <pic:nvPicPr>
                    <pic:cNvPr id="0" name="C:\Users\XAIPLA~1\AppData\Local\Temp\Hnc\BinData\EMB0000661c44f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546" cy="2603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tbl>
      <w:tblPr>
        <w:tblpPr w:leftFromText="28" w:rightFromText="28" w:topFromText="28" w:bottomFromText="28" w:vertAnchor="text" w:horzAnchor="text" w:tblpX="4933" w:tblpY="146"/>
        <w:tblOverlap w:val="never"/>
        <w:tblW w:w="299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99"/>
      </w:tblGrid>
      <w:tr>
        <w:trPr>
          <w:trHeight w:val="290"/>
        </w:trPr>
        <w:tc>
          <w:tcPr>
            <w:tcW w:w="29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  <w:tr2bl w:val="single" w:color="000000" w:sz="2"/>
              <w:tl2br w:val="single" w:color="000000" w:sz="2"/>
            </w:tcBorders>
            <w:shd w:val="clear" w:fill="ff0000"/>
            <w:vAlign w:val="center"/>
          </w:tcPr>
          <w:p>
            <w:pPr>
              <w:pStyle w:val="0"/>
              <w:widowControl w:val="off"/>
              <w:rPr>
                <w:color w:val="000000"/>
                <w:sz w:val="12"/>
              </w:rPr>
            </w:pPr>
          </w:p>
        </w:tc>
      </w:tr>
    </w:tbl>
    <w:p>
      <w:pPr>
        <w:pStyle w:val="0"/>
        <w:widowControl w:val="off"/>
      </w:pPr>
      <w:r>
        <w:pict>
          <v:rect id="_x1787059088" style="v-text-anchor:middle;z-index:83;width:189.60pt;height:82.74pt;mso-position-vertical-relative:page;mso-position-vertical:absolute;margin-top:311.73pt;mso-position-horizontal-relative:page;mso-position-horizontal:absolute;margin-left:290.58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 w:eastAsia="고딕"/>
                      <w:b/>
                      <w:sz w:val="28"/>
                    </w:rPr>
                    <w:t>사 무 실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 w:eastAsia="고딕"/>
                      <w:b/>
                      <w:sz w:val="28"/>
                    </w:rPr>
                    <w:t>301~316(16개)</w:t>
                  </w:r>
                </w:p>
              </w:txbxContent>
            </v:textbox>
          </v:rect>
        </w:pict>
      </w:r>
      <w:r>
        <w:pict>
          <v:rect id="_x1787059066" style="v-text-anchor:middle;z-index:84;width:23.84pt;height:94.08pt;mso-position-vertical-relative:page;mso-position-vertical:absolute;margin-top:299.64pt;mso-position-horizontal-relative:page;mso-position-horizontal:absolute;margin-left:106.87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2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 xml:space="preserve">6 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65" style="v-text-anchor:middle;z-index:85;width:20.46pt;height:95.58pt;mso-position-vertical-relative:page;mso-position-vertical:absolute;margin-top:299.23pt;mso-position-horizontal-relative:page;mso-position-horizontal:absolute;margin-left:206.57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2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2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69" style="v-text-anchor:middle;z-index:86;width:28.41pt;height:94.14pt;mso-position-vertical-relative:page;mso-position-vertical:absolute;margin-top:299.57pt;mso-position-horizontal-relative:page;mso-position-horizontal:absolute;margin-left:131.05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2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5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70" style="v-text-anchor:middle;z-index:87;width:21.40pt;height:95.02pt;mso-position-vertical-relative:page;mso-position-vertical:absolute;margin-top:299.23pt;mso-position-horizontal-relative:page;mso-position-horizontal:absolute;margin-left:184.38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2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61" style="v-text-anchor:top;z-index:88;width:21.62pt;height:38.40pt;mso-position-vertical-relative:page;mso-position-vertical:absolute;margin-top:299.30pt;mso-position-horizontal-relative:page;mso-position-horizontal:absolute;margin-left:184.63pt;mso-wrap-distance-left:0.00pt;mso-wrap-distance-right:0.00pt;mso-wrap-distance-top:0.00pt;mso-wrap-distance-bottom:0.00pt;mso-wrap-style:square;position:absolute;" o:hralign="left" o:allowincell="f" o:insetmode="custom" strokecolor="#ff0000" strokeweight="1.13pt" fillcolor="#ffffff" o:connectortype="straight">
            <v:stroke/>
            <v:fill type="pattern" opacity="1.00" color2="#ff0000" o:title="tile0000661c4509" r:id="rId18"/>
          </v:rect>
        </w:pict>
      </w:r>
      <w:r>
        <w:pict>
          <v:rect id="_x1787059068" style="v-text-anchor:middle;z-index:89;width:23.89pt;height:93.77pt;mso-position-vertical-relative:page;mso-position-vertical:absolute;margin-top:299.21pt;mso-position-horizontal-relative:page;mso-position-horizontal:absolute;margin-left:159.64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2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4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64" style="v-text-anchor:middle;z-index:90;width:20.46pt;height:95.13pt;mso-position-vertical-relative:page;mso-position-vertical:absolute;margin-top:299.22pt;mso-position-horizontal-relative:page;mso-position-horizontal:absolute;margin-left:227.64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2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1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63" style="v-text-anchor:middle;z-index:91;width:20.45pt;height:95.13pt;mso-position-vertical-relative:page;mso-position-vertical:absolute;margin-top:299.22pt;mso-position-horizontal-relative:page;mso-position-horizontal:absolute;margin-left:248.72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2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62" style="v-text-anchor:middle;z-index:92;width:20.45pt;height:95.13pt;mso-position-vertical-relative:page;mso-position-vertical:absolute;margin-top:299.22pt;mso-position-horizontal-relative:page;mso-position-horizontal:absolute;margin-left:269.23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1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9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  <w:r>
        <w:pict>
          <v:rect id="_x1787059081" style="v-text-anchor:top;z-index:93;width:78.47pt;height:94.50pt;mso-position-vertical-relative:page;mso-position-vertical:absolute;margin-top:299.22pt;mso-position-horizontal-relative:page;mso-position-horizontal:absolute;margin-left:106.02pt;mso-wrap-distance-left:0.00pt;mso-wrap-distance-right:0.00pt;mso-wrap-distance-top:0.00pt;mso-wrap-distance-bottom:0.00pt;mso-wrap-style:square;position:absolute;" o:hralign="left" o:allowincell="f" o:insetmode="custom" strokecolor="#ff0000" strokeweight="1.13pt" fillcolor="#ffffff" o:connectortype="straight">
            <v:stroke/>
            <v:fill type="pattern" opacity="1.00" color2="#ff0000" o:title="tile0000661c450a" r:id="rId19"/>
          </v:rect>
        </w:pict>
      </w:r>
      <w:r>
        <w:pict>
          <v:rect id="_x1787059067" style="v-text-anchor:middle;z-index:94;width:27.29pt;height:95.96pt;mso-position-vertical-relative:page;mso-position-vertical:absolute;margin-top:298.52pt;mso-position-horizontal-relative:page;mso-position-horizontal:absolute;margin-left:79.02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관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리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실</w:t>
                  </w:r>
                </w:p>
              </w:txbxContent>
            </v:textbox>
          </v:rect>
        </w:pict>
      </w:r>
      <w:r>
        <w:pict>
          <v:rect id="_x1787059082" style="v-text-anchor:top;z-index:95;width:26.30pt;height:76.50pt;mso-position-vertical-relative:page;mso-position-vertical:absolute;margin-top:299.22pt;mso-position-horizontal-relative:page;mso-position-horizontal:absolute;margin-left:79.72pt;mso-wrap-distance-left:0.00pt;mso-wrap-distance-right:0.00pt;mso-wrap-distance-top:0.00pt;mso-wrap-distance-bottom:0.00pt;mso-wrap-style:square;position:absolute;" o:hralign="left" o:allowincell="f" o:insetmode="custom" strokecolor="#ff0000" strokeweight="1.13pt" fillcolor="#ffffff" o:connectortype="straight">
            <v:stroke/>
            <v:fill type="pattern" opacity="1.00" color2="#ff0000" o:title="tile0000661c450b" r:id="rId20"/>
          </v:rect>
        </w:pict>
      </w:r>
      <w:r>
        <w:pict>
          <v:rect id="_x1787059089" style="v-text-anchor:middle;z-index:96;width:24.91pt;height:96.74pt;mso-position-vertical-relative:page;mso-position-vertical:absolute;margin-top:297.73pt;mso-position-horizontal-relative:page;mso-position-horizontal:absolute;margin-left:54.81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3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0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2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ascii="고딕"/>
                      <w:b/>
                    </w:rPr>
                    <w:t>7</w:t>
                  </w:r>
                </w:p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rFonts w:eastAsia="고딕"/>
                      <w:b/>
                    </w:rPr>
                    <w:t>호</w:t>
                  </w:r>
                </w:p>
              </w:txbxContent>
            </v:textbox>
          </v:rect>
        </w:pict>
      </w:r>
    </w:p>
    <w:p>
      <w:pPr>
        <w:pStyle w:val="0"/>
        <w:widowControl w:val="off"/>
        <w:rPr>
          <w:rFonts w:ascii="한양신명조" w:eastAsia="한양신명조"/>
          <w:b/>
          <w:color w:val="000000"/>
          <w:sz w:val="36"/>
        </w:rPr>
      </w:pPr>
    </w:p>
    <w:p>
      <w:pPr>
        <w:pStyle w:val="0"/>
        <w:widowControl w:val="off"/>
        <w:rPr>
          <w:rFonts w:ascii="한양신명조" w:eastAsia="한양신명조"/>
          <w:b/>
          <w:color w:val="000000"/>
          <w:sz w:val="36"/>
        </w:rPr>
      </w:pPr>
    </w:p>
    <w:p>
      <w:pPr>
        <w:pStyle w:val="0"/>
        <w:widowControl w:val="off"/>
        <w:rPr>
          <w:rFonts w:ascii="한양신명조" w:eastAsia="한양신명조"/>
          <w:b/>
          <w:color w:val="000000"/>
          <w:sz w:val="36"/>
        </w:rPr>
      </w:pPr>
    </w:p>
    <w:p>
      <w:pPr>
        <w:pStyle w:val="0"/>
        <w:widowControl w:val="off"/>
      </w:pPr>
      <w:r>
        <w:rPr>
          <w:b/>
          <w:sz w:val="36"/>
        </w:rPr>
        <w:t xml:space="preserve"> </w:t>
      </w:r>
    </w:p>
    <w:p>
      <w:pPr>
        <w:pStyle w:val="0"/>
        <w:widowControl w:val="off"/>
        <w:wordWrap w:val="1"/>
        <w:jc w:val="center"/>
      </w:pPr>
      <w:r>
        <w:rPr>
          <w:b/>
          <w:sz w:val="40"/>
          <w:u w:val="single"/>
        </w:rPr>
        <w:t>사망자 발생 위치</w:t>
      </w:r>
    </w:p>
    <w:p>
      <w:pPr>
        <w:pStyle w:val="0"/>
        <w:widowControl w:val="off"/>
      </w:pPr>
      <w:r>
        <w:pict>
          <v:rect id="_x1786665251" style="v-text-anchor:top;z-index:97;width:453.51pt;height:287.80pt;mso-position-vertical-relative:line;mso-position-vertical:absolute;margin-top:0.00pt;mso-position-horizontal-relative:text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56pt" filled="f" o:connectortype="straight">
            <v:stroke/>
          </v:rect>
        </w:pict>
      </w:r>
      <w:r>
        <w:pict>
          <v:rect id="_x1786665262" style="v-text-anchor:top;z-index:98;width:182.40pt;height:33.66pt;mso-position-vertical-relative:line;mso-position-vertical:absolute;margin-top:8.00pt;mso-position-horizontal-relative:text;mso-position-horizontal:absolute;margin-left:260.47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</v:rect>
        </w:pict>
      </w:r>
      <w:r>
        <w:pict>
          <v:rect id="_x1786665265" style="v-text-anchor:top;z-index:99;width:183.00pt;height:233.12pt;mso-position-vertical-relative:line;mso-position-vertical:absolute;margin-top:7.26pt;mso-position-horizontal-relative:text;mso-position-horizontal:absolute;margin-left:259.87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</v:rect>
        </w:pict>
      </w:r>
      <w:r>
        <w:pict>
          <v:rect id="_x1786665276" style="v-text-anchor:top;z-index:100;width:182.40pt;height:33.65pt;mso-position-vertical-relative:line;mso-position-vertical:absolute;margin-top:8.06pt;mso-position-horizontal-relative:text;mso-position-horizontal:absolute;margin-left:15.30pt;mso-wrap-distance-left:0.00pt;mso-wrap-distance-right:0.00pt;mso-wrap-distance-top:0.00pt;mso-wrap-distance-bottom:0.00pt;mso-wrap-style:square;position:absolute;" o:hralign="left" o:allowincell="f" o:insetmode="custom" strokeweight="0.85pt" filled="f" o:connectortype="straight">
            <v:stroke/>
          </v:rect>
        </w:pict>
      </w:r>
      <w:r>
        <w:pict>
          <v:rect id="_x1786665279" style="v-text-anchor:top;z-index:101;width:183.00pt;height:233.12pt;mso-position-vertical-relative:line;mso-position-vertical:absolute;margin-top:7.68pt;mso-position-horizontal-relative:text;mso-position-horizontal:absolute;margin-left:14.88pt;mso-wrap-distance-left:0.00pt;mso-wrap-distance-right:0.00pt;mso-wrap-distance-top:0.00pt;mso-wrap-distance-bottom:0.00pt;mso-wrap-style:square;position:absolute;" o:hralign="left" o:allowincell="f" o:insetmode="custom" strokeweight="0.85pt" filled="f" o:connectortype="straight">
            <v:stroke/>
          </v:rect>
        </w:pict>
      </w:r>
      <w:r>
        <w:pict>
          <v:rect id="_x1786665267" style="v-text-anchor:middle;z-index:102;width:83.53pt;height:28.77pt;mso-position-vertical-relative:line;mso-position-vertical:absolute;margin-top:10.54pt;mso-position-horizontal-relative:text;mso-position-horizontal:absolute;margin-left:35.68pt;mso-wrap-distance-left:0.00pt;mso-wrap-distance-right:0.00pt;mso-wrap-distance-top:0.00pt;mso-wrap-distance-bottom:0.00pt;mso-wrap-style:square;position:absolute;" o:hralign="left" o:allowincell="f" o:insetmode="custom" strokecolor="#ffffff" strokeweight="0.85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>
                      <w:b/>
                      <w:sz w:val="28"/>
                    </w:rPr>
                    <w:t>다용도실</w:t>
                  </w:r>
                </w:p>
              </w:txbxContent>
            </v:textbox>
          </v:rect>
        </w:pict>
      </w:r>
      <w:r>
        <w:pict>
          <v:rect id="_x1786665253" style="v-text-anchor:middle;z-index:103;width:97.52pt;height:28.77pt;mso-position-vertical-relative:line;mso-position-vertical:absolute;margin-top:10.49pt;mso-position-horizontal-relative:text;mso-position-horizontal:absolute;margin-left:274.69pt;mso-wrap-distance-left:0.00pt;mso-wrap-distance-right:0.00pt;mso-wrap-distance-top:0.00pt;mso-wrap-distance-bottom:0.00pt;mso-wrap-style:square;position:absolute;" o:hralign="left" o:allowincell="f" o:insetmode="custom" strokecolor="#ffffff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>
                      <w:b/>
                      <w:sz w:val="28"/>
                    </w:rPr>
                    <w:t>다용도실</w:t>
                  </w:r>
                </w:p>
              </w:txbxContent>
            </v:textbox>
          </v:rect>
        </w:pict>
      </w:r>
      <w:r>
        <w:pict>
          <v:shape id="_x1786665249" style="v-text-anchor:top;z-index:104;width:30.32pt;height:15.61pt;mso-position-vertical-relative:line;mso-position-vertical:absolute;margin-top:19.38pt;mso-position-horizontal-relative:text;mso-position-horizontal:absolute;margin-left:107.39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50c" r:id="rId21"/>
          </v:shape>
        </w:pict>
      </w:r>
      <w:r>
        <w:pict>
          <v:shape id="_x1786665250" style="v-text-anchor:top;z-index:105;width:27.38pt;height:15.61pt;mso-position-vertical-relative:line;mso-position-vertical:absolute;margin-top:11.20pt;mso-position-horizontal-relative:text;mso-position-horizontal:absolute;margin-left:145.21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50d" r:id="rId22"/>
          </v:shape>
        </w:pict>
      </w:r>
    </w:p>
    <w:p>
      <w:pPr>
        <w:pStyle w:val="0"/>
        <w:widowControl w:val="off"/>
        <w:sectPr>
          <w:footnotePr>
            <w:numFmt w:val="decimal"/>
            <w:numRestart w:val="continuous"/>
          </w:footnotePr>
          <w:endnotePr>
            <w:pos w:val="docEnd"/>
            <w:numFmt w:val="decimal"/>
            <w:numRestart w:val="continuous"/>
          </w:endnotePr>
          <w:pgSz w:w="11906" w:h="16838"/>
          <w:pgMar w:top="1701" w:right="1134" w:bottom="1701" w:left="1134" w:header="850" w:footer="850" w:gutter="0"/>
          <w:cols w:space="0"/>
        </w:sectPr>
      </w:pPr>
      <w:r>
        <w:pict>
          <v:rect id="_x1786665246" style="v-text-anchor:middle;z-index:106;width:79.89pt;height:21.20pt;mso-position-vertical-relative:line;mso-position-vertical:absolute;margin-top:220.29pt;mso-position-horizontal-relative:text;mso-position-horizontal:absolute;margin-left:309.51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b/>
                      <w:sz w:val="26"/>
                    </w:rPr>
                    <w:t>3016호</w:t>
                  </w:r>
                </w:p>
              </w:txbxContent>
            </v:textbox>
          </v:rect>
        </w:pict>
      </w:r>
      <w:r>
        <w:pict>
          <v:rect id="_x1786665247" style="v-text-anchor:middle;z-index:107;width:79.89pt;height:21.20pt;mso-position-vertical-relative:line;mso-position-vertical:absolute;margin-top:221.97pt;mso-position-horizontal-relative:text;mso-position-horizontal:absolute;margin-left:68.36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  <w:wordWrap w:val="1"/>
                    <w:jc w:val="center"/>
                  </w:pPr>
                  <w:r>
                    <w:rPr>
                      <w:b/>
                      <w:sz w:val="26"/>
                    </w:rPr>
                    <w:t>3001호</w:t>
                  </w:r>
                </w:p>
              </w:txbxContent>
            </v:textbox>
          </v:rect>
        </w:pict>
      </w:r>
      <w:r>
        <w:pict>
          <v:shape id="_x1786665248" style="v-text-anchor:top;z-index:108;width:28.80pt;height:18.62pt;mso-position-vertical-relative:line;mso-position-vertical:absolute;margin-top:192.99pt;mso-position-horizontal-relative:text;mso-position-horizontal:absolute;margin-left:275.21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50e" r:id="rId23"/>
          </v:shape>
        </w:pict>
      </w:r>
      <w:r>
        <w:pict>
          <v:rect id="_x1786665255" style="v-text-anchor:middle;z-index:109;width:54.00pt;height:28.77pt;mso-position-vertical-relative:line;mso-position-vertical:absolute;margin-top:127.87pt;mso-position-horizontal-relative:text;mso-position-horizontal:absolute;margin-left:364.74pt;mso-wrap-distance-left:0.00pt;mso-wrap-distance-right:0.00pt;mso-wrap-distance-top:0.00pt;mso-wrap-distance-bottom:0.00pt;mso-wrap-style:square;position:absolute;" o:hralign="left" o:allowincell="f" o:insetmode="custom" strokecolor="#ffffff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>
                      <w:b/>
                      <w:sz w:val="28"/>
                    </w:rPr>
                    <w:t>주 방</w:t>
                  </w:r>
                </w:p>
              </w:txbxContent>
            </v:textbox>
          </v:rect>
        </w:pict>
      </w:r>
      <w:r>
        <w:pict>
          <v:rect id="_x1786665256" style="v-text-anchor:middle;z-index:110;width:54.00pt;height:28.78pt;mso-position-vertical-relative:line;mso-position-vertical:absolute;margin-top:54.36pt;mso-position-horizontal-relative:text;mso-position-horizontal:absolute;margin-left:334.00pt;mso-wrap-distance-left:0.00pt;mso-wrap-distance-right:0.00pt;mso-wrap-distance-top:0.00pt;mso-wrap-distance-bottom:0.00pt;mso-wrap-style:square;position:absolute;" o:hralign="left" o:allowincell="f" o:insetmode="custom" strokecolor="#ffffff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>
                      <w:b/>
                      <w:sz w:val="28"/>
                    </w:rPr>
                    <w:t>침 대</w:t>
                  </w:r>
                </w:p>
              </w:txbxContent>
            </v:textbox>
          </v:rect>
        </w:pict>
      </w:r>
      <w:r>
        <w:pict>
          <v:shape coordsize="1620,927" id="_x1786665257" style="v-text-anchor:top;z-index:111;width:16.20pt;height:9.27pt;mso-position-vertical-relative:line;mso-position-vertical:absolute;margin-top:157.72pt;mso-position-horizontal-relative:text;mso-position-horizontal:absolute;margin-left:344.47pt;mso-wrap-distance-left:0.00pt;mso-wrap-distance-right:0.00pt;mso-wrap-distance-top:0.00pt;mso-wrap-distance-bottom:0.00pt;rotation:180;mso-wrap-style:square;position:absolute;" o:hralign="left" o:allowincell="f" o:insetmode="custom" strokeweight="0.33pt" filled="f" o:connectortype="straight" path="wr-1620, -927,1620, 927,1620, 0,0, 927e">
            <v:stroke/>
          </v:shape>
        </w:pict>
      </w:r>
      <w:r>
        <w:pict>
          <v:rect id="_x1786665258" style="v-text-anchor:middle;z-index:112;width:54.00pt;height:28.77pt;mso-position-vertical-relative:line;mso-position-vertical:absolute;margin-top:168.45pt;mso-position-horizontal-relative:text;mso-position-horizontal:absolute;margin-left:359.47pt;mso-wrap-distance-left:0.00pt;mso-wrap-distance-right:0.00pt;mso-wrap-distance-top:0.00pt;mso-wrap-distance-bottom:0.00pt;mso-wrap-style:square;position:absolute;" o:hralign="left" o:allowincell="f" o:insetmode="custom" strokecolor="#ffffff" strokeweight="0.33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>
                      <w:b/>
                      <w:sz w:val="28"/>
                    </w:rPr>
                    <w:t>화장실</w:t>
                  </w:r>
                </w:p>
              </w:txbxContent>
            </v:textbox>
          </v:rect>
        </w:pict>
      </w:r>
      <w:r>
        <w:pict>
          <v:rect id="_x1786665259" style="v-text-anchor:top;z-index:113;width:112.57pt;height:80.84pt;mso-position-vertical-relative:line;mso-position-vertical:absolute;margin-top:27.99pt;mso-position-horizontal-relative:text;mso-position-horizontal:absolute;margin-left:302.61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</v:rect>
        </w:pict>
      </w:r>
      <w:r>
        <w:pict>
          <v:line from="261.07pt, 214.29pt" to="261.07pt, 232.88pt" id="_x1786665260" style="v-text-anchor:top;z-index:114;mso-position-vertical-relative:line;mso-position-vertical:absolute;margin-top:0.00pt;mso-position-horizontal-relative:text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33pt" o:connectortype="straight">
            <v:stroke/>
          </v:line>
        </w:pict>
      </w:r>
      <w:r>
        <w:pict>
          <v:shape coordsize="1140,1707" id="_x1786665261" style="v-text-anchor:top;z-index:115;width:11.40pt;height:17.07pt;mso-position-vertical-relative:line;mso-position-vertical:absolute;margin-top:215.76pt;mso-position-horizontal-relative:text;mso-position-horizontal:absolute;margin-left:261.68pt;mso-wrap-distance-left:0.00pt;mso-wrap-distance-right:0.00pt;mso-wrap-distance-top:0.00pt;mso-wrap-distance-bottom:0.00pt;rotation:180;mso-wrap-style:square;position:absolute;" o:hralign="left" o:allowincell="f" o:insetmode="custom" strokeweight="0.33pt" filled="f" o:connectortype="straight" path="wr-1140, -1707,1140, 1707,1140, 0,0, 1707e">
            <v:stroke/>
          </v:shape>
        </w:pict>
      </w:r>
      <w:r>
        <w:pict>
          <v:rect id="_x1786665263" style="v-text-anchor:top;z-index:116;width:97.20pt;height:29.34pt;mso-position-vertical-relative:line;mso-position-vertical:absolute;margin-top:127.00pt;mso-position-horizontal-relative:text;mso-position-horizontal:absolute;margin-left:344.85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</v:rect>
        </w:pict>
      </w:r>
      <w:r>
        <w:pict>
          <v:rect id="_x1786665264" style="v-text-anchor:top;z-index:117;width:97.20pt;height:59.01pt;mso-position-vertical-relative:line;mso-position-vertical:absolute;margin-top:155.52pt;mso-position-horizontal-relative:text;mso-position-horizontal:absolute;margin-left:344.92pt;mso-wrap-distance-left:0.00pt;mso-wrap-distance-right:0.00pt;mso-wrap-distance-top:0.00pt;mso-wrap-distance-bottom:0.00pt;mso-wrap-style:square;position:absolute;" o:hralign="left" o:allowincell="f" o:insetmode="custom" strokeweight="0.33pt" filled="f" o:connectortype="straight">
            <v:stroke/>
          </v:rect>
        </w:pict>
      </w:r>
      <w:r>
        <w:pict>
          <v:rect id="_x1786665269" style="v-text-anchor:middle;z-index:118;width:54.00pt;height:28.77pt;mso-position-vertical-relative:line;mso-position-vertical:absolute;margin-top:127.92pt;mso-position-horizontal-relative:text;mso-position-horizontal:absolute;margin-left:119.57pt;mso-wrap-distance-left:0.00pt;mso-wrap-distance-right:0.00pt;mso-wrap-distance-top:0.00pt;mso-wrap-distance-bottom:0.00pt;mso-wrap-style:square;position:absolute;" o:hralign="left" o:allowincell="f" o:insetmode="custom" strokecolor="#ffffff" strokeweight="0.85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>
                      <w:b/>
                      <w:sz w:val="28"/>
                    </w:rPr>
                    <w:t>주 방</w:t>
                  </w:r>
                </w:p>
              </w:txbxContent>
            </v:textbox>
          </v:rect>
        </w:pict>
      </w:r>
      <w:r>
        <w:pict>
          <v:rect id="_x1786665270" style="v-text-anchor:middle;z-index:119;width:54.00pt;height:28.77pt;mso-position-vertical-relative:line;mso-position-vertical:absolute;margin-top:57.38pt;mso-position-horizontal-relative:text;mso-position-horizontal:absolute;margin-left:70.54pt;mso-wrap-distance-left:0.00pt;mso-wrap-distance-right:0.00pt;mso-wrap-distance-top:0.00pt;mso-wrap-distance-bottom:0.00pt;mso-wrap-style:square;position:absolute;" o:hralign="left" o:allowincell="f" o:insetmode="custom" strokecolor="#ffffff" strokeweight="0.85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>
                      <w:b/>
                      <w:sz w:val="28"/>
                    </w:rPr>
                    <w:t>침 대</w:t>
                  </w:r>
                </w:p>
              </w:txbxContent>
            </v:textbox>
          </v:rect>
        </w:pict>
      </w:r>
      <w:r>
        <w:pict>
          <v:shape coordsize="1620,927" id="_x1786665271" style="v-text-anchor:top;z-index:120;width:16.20pt;height:9.27pt;mso-position-vertical-relative:line;mso-position-vertical:absolute;margin-top:157.77pt;mso-position-horizontal-relative:text;mso-position-horizontal:absolute;margin-left:99.30pt;mso-wrap-distance-left:0.00pt;mso-wrap-distance-right:0.00pt;mso-wrap-distance-top:0.00pt;mso-wrap-distance-bottom:0.00pt;rotation:180;mso-wrap-style:square;position:absolute;" o:hralign="left" o:allowincell="f" o:insetmode="custom" strokeweight="0.85pt" filled="f" o:connectortype="straight" path="wr-1620, -927,1620, 927,1620, 0,0, 927e">
            <v:stroke/>
          </v:shape>
        </w:pict>
      </w:r>
      <w:r>
        <w:pict>
          <v:rect id="_x1786665272" style="v-text-anchor:middle;z-index:121;width:54.00pt;height:28.78pt;mso-position-vertical-relative:line;mso-position-vertical:absolute;margin-top:168.50pt;mso-position-horizontal-relative:text;mso-position-horizontal:absolute;margin-left:114.30pt;mso-wrap-distance-left:0.00pt;mso-wrap-distance-right:0.00pt;mso-wrap-distance-top:0.00pt;mso-wrap-distance-bottom:0.00pt;mso-wrap-style:square;position:absolute;" o:hralign="left" o:allowincell="f" o:insetmode="custom" strokecolor="#ffffff" strokeweight="0.85pt" filled="f" o:connectortype="straight">
            <v:stroke/>
            <v:textbox style="mso-fit-shape-to-text:t;" inset="1mm,1mm,1mm,1mm">
              <w:txbxContent>
                <w:p>
                  <w:pPr>
                    <w:pStyle w:val="0"/>
                    <w:widowControl w:val="off"/>
                  </w:pPr>
                  <w:r>
                    <w:rPr>
                      <w:b/>
                      <w:sz w:val="28"/>
                    </w:rPr>
                    <w:t>화장실·</w:t>
                  </w:r>
                </w:p>
              </w:txbxContent>
            </v:textbox>
          </v:rect>
        </w:pict>
      </w:r>
      <w:r>
        <w:pict>
          <v:rect id="_x1786665273" style="v-text-anchor:top;z-index:122;width:136.01pt;height:80.82pt;mso-position-vertical-relative:line;mso-position-vertical:absolute;margin-top:32.44pt;mso-position-horizontal-relative:text;mso-position-horizontal:absolute;margin-left:29.01pt;mso-wrap-distance-left:0.00pt;mso-wrap-distance-right:0.00pt;mso-wrap-distance-top:0.00pt;mso-wrap-distance-bottom:0.00pt;mso-wrap-style:square;position:absolute;" o:hralign="left" o:allowincell="f" o:insetmode="custom" strokeweight="0.85pt" filled="f" o:connectortype="straight">
            <v:stroke/>
          </v:rect>
        </w:pict>
      </w:r>
      <w:r>
        <w:pict>
          <v:line from="15.90pt, 214.35pt" to="15.90pt, 232.94pt" id="_x1786665274" style="v-text-anchor:top;z-index:123;mso-position-vertical-relative:line;mso-position-vertical:absolute;margin-top:0.00pt;mso-position-horizontal-relative:text;mso-position-horizontal:absolute;margin-left:0.00pt;mso-wrap-distance-left:0.00pt;mso-wrap-distance-right:0.00pt;mso-wrap-distance-top:0.00pt;mso-wrap-distance-bottom:0.00pt;mso-wrap-style:square;position:absolute;" o:hralign="left" o:allowincell="f" o:insetmode="custom" strokeweight="0.85pt" o:connectortype="straight">
            <v:stroke/>
          </v:line>
        </w:pict>
      </w:r>
      <w:r>
        <w:pict>
          <v:shape coordsize="1140,1707" id="_x1786665275" style="v-text-anchor:top;z-index:124;width:11.40pt;height:17.07pt;mso-position-vertical-relative:line;mso-position-vertical:absolute;margin-top:215.81pt;mso-position-horizontal-relative:text;mso-position-horizontal:absolute;margin-left:16.51pt;mso-wrap-distance-left:0.00pt;mso-wrap-distance-right:0.00pt;mso-wrap-distance-top:0.00pt;mso-wrap-distance-bottom:0.00pt;rotation:180;mso-wrap-style:square;position:absolute;" o:hralign="left" o:allowincell="f" o:insetmode="custom" strokeweight="0.85pt" filled="f" o:connectortype="straight" path="wr-1140, -1707,1140, 1707,1140, 0,0, 1707e">
            <v:stroke/>
          </v:shape>
        </w:pict>
      </w:r>
      <w:r>
        <w:pict>
          <v:rect id="_x1786665277" style="v-text-anchor:top;z-index:125;width:97.20pt;height:29.34pt;mso-position-vertical-relative:line;mso-position-vertical:absolute;margin-top:127.05pt;mso-position-horizontal-relative:text;mso-position-horizontal:absolute;margin-left:99.68pt;mso-wrap-distance-left:0.00pt;mso-wrap-distance-right:0.00pt;mso-wrap-distance-top:0.00pt;mso-wrap-distance-bottom:0.00pt;mso-wrap-style:square;position:absolute;" o:hralign="left" o:allowincell="f" o:insetmode="custom" strokeweight="0.85pt" filled="f" o:connectortype="straight">
            <v:stroke/>
          </v:rect>
        </w:pict>
      </w:r>
      <w:r>
        <w:pict>
          <v:rect id="_x1786665278" style="v-text-anchor:top;z-index:126;width:97.20pt;height:59.02pt;mso-position-vertical-relative:line;mso-position-vertical:absolute;margin-top:155.57pt;mso-position-horizontal-relative:text;mso-position-horizontal:absolute;margin-left:99.75pt;mso-wrap-distance-left:0.00pt;mso-wrap-distance-right:0.00pt;mso-wrap-distance-top:0.00pt;mso-wrap-distance-bottom:0.00pt;mso-wrap-style:square;position:absolute;" o:hralign="left" o:allowincell="f" o:insetmode="custom" strokeweight="0.85pt" filled="f" o:connectortype="straight">
            <v:stroke/>
          </v:rect>
        </w:pict>
      </w:r>
    </w:p>
    <w:tbl>
      <w:tblPr>
        <w:tblOverlap w:val="never"/>
        <w:tblW w:w="922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22"/>
      </w:tblGrid>
      <w:tr>
        <w:trPr>
          <w:trHeight w:val="426"/>
        </w:trPr>
        <w:tc>
          <w:tcPr>
            <w:tcW w:w="92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HCI Poppy" w:eastAsia="휴먼명조"/>
                <w:sz w:val="28"/>
              </w:rPr>
              <w:t>붙임 3</w:t>
            </w:r>
          </w:p>
        </w:tc>
      </w:tr>
    </w:tbl>
    <w:p>
      <w:pPr>
        <w:pStyle w:val="0"/>
        <w:widowControl w:val="off"/>
        <w:spacing w:line="480" w:lineRule="auto"/>
      </w:pPr>
    </w:p>
    <w:p>
      <w:pPr>
        <w:pStyle w:val="0"/>
        <w:widowControl w:val="off"/>
        <w:wordWrap w:val="1"/>
        <w:spacing w:line="480" w:lineRule="auto"/>
        <w:ind w:left="778" w:hanging="778"/>
        <w:jc w:val="center"/>
      </w:pPr>
      <w:r>
        <w:rPr>
          <w:rFonts w:ascii="HCI Poppy" w:eastAsia="휴먼명조"/>
          <w:b/>
          <w:sz w:val="40"/>
          <w:u w:val="single"/>
        </w:rPr>
        <w:t>신고접수 및 무전교신 녹취록</w:t>
      </w:r>
    </w:p>
    <w:p>
      <w:pPr>
        <w:pStyle w:val="0"/>
        <w:widowControl w:val="off"/>
        <w:spacing w:line="480" w:lineRule="auto"/>
      </w:pPr>
      <w:r>
        <w:rPr>
          <w:rFonts w:ascii="한컴바탕"/>
          <w:b/>
          <w:sz w:val="32"/>
        </w:rPr>
        <w:t>□</w:t>
      </w:r>
      <w:r>
        <w:rPr>
          <w:rFonts w:ascii="한컴바탕" w:eastAsia="한컴바탕"/>
          <w:b/>
          <w:sz w:val="32"/>
        </w:rPr>
        <w:t xml:space="preserve"> 신고접수 녹취록(3001호 관련, 주요 신고내용 발췌)</w:t>
      </w:r>
    </w:p>
    <w:p>
      <w:pPr>
        <w:pStyle w:val="0"/>
        <w:widowControl w:val="off"/>
        <w:spacing w:line="480" w:lineRule="auto"/>
      </w:pPr>
      <w:r>
        <w:rPr>
          <w:rFonts w:ascii="한컴바탕"/>
          <w:sz w:val="28"/>
        </w:rPr>
        <w:t xml:space="preserve"> </w:t>
      </w:r>
      <w:r>
        <w:rPr>
          <w:rFonts w:ascii="한컴바탕"/>
          <w:b/>
          <w:sz w:val="28"/>
        </w:rPr>
        <w:t>○</w:t>
      </w:r>
      <w:r>
        <w:rPr>
          <w:rFonts w:ascii="한컴바탕" w:eastAsia="한컴바탕"/>
          <w:b/>
          <w:sz w:val="28"/>
        </w:rPr>
        <w:t xml:space="preserve"> 신고내용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1.  10:03:17(최초) - "간석오거리 외쪽편에 아울렛 상가 화재. 3층에서 화재, 이삿짐 추정"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2.  10:03:27 - "간석4동 222-1 아울렛 마트 건물 3층에서 화재 간석오거리 인근"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3.  10:03:56 - "간석4동 229-1 청수프라자 3층에서 화재"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4.  10:04:36 - "문 밖에서 검은연기가 들어온다 간석동 229-1번지 청실오피스텔 3025호에서 화재발생"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5.  10:05:18 - "간석동 아울렛 마트에서 화재났다, 오피스텔 화재 발생"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6.  10:06:05 - "간석동 229-1 청수오피스텔 16층 건물이고 3층에서 화재발생"</w:t>
      </w:r>
    </w:p>
    <w:p>
      <w:pPr>
        <w:pStyle w:val="0"/>
        <w:widowControl w:val="off"/>
      </w:pPr>
      <w:r>
        <w:rPr>
          <w:rFonts w:ascii="한컴바탕"/>
          <w:sz w:val="26"/>
        </w:rPr>
        <w:t xml:space="preserve">   </w:t>
      </w:r>
    </w:p>
    <w:p>
      <w:pPr>
        <w:pStyle w:val="0"/>
        <w:widowControl w:val="off"/>
        <w:spacing w:line="456" w:lineRule="auto"/>
      </w:pPr>
      <w:r>
        <w:rPr>
          <w:rFonts w:ascii="한컴바탕"/>
          <w:sz w:val="28"/>
        </w:rPr>
        <w:t xml:space="preserve"> </w:t>
      </w:r>
      <w:r>
        <w:rPr>
          <w:rFonts w:ascii="한컴바탕"/>
          <w:b/>
          <w:sz w:val="28"/>
        </w:rPr>
        <w:t>○</w:t>
      </w:r>
      <w:r>
        <w:rPr>
          <w:rFonts w:ascii="한컴바탕" w:eastAsia="한컴바탕"/>
          <w:b/>
          <w:sz w:val="28"/>
        </w:rPr>
        <w:t xml:space="preserve"> 구조요청 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7.  10:06:51 - "3층 317호에 있는데 갇혀서 못나가고 있다, 복도에 유독가스가 꽉찾다"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8.  10:07:23 - "빨리와라, 못나가고 있다"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9.  10:08:03 - "불이 번지고 있다, 빨리와라, 안에 사람들이 있다"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10. 10:08:29 - "복도에 연기가 있어서 아무것도 안보인다, 못나가고 있다. 연기가 자꾸 들어오고 있다, 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  창문으로도 연기가 들어온다“     </w:t>
      </w:r>
    </w:p>
    <w:p>
      <w:pPr>
        <w:pStyle w:val="0"/>
        <w:widowControl w:val="off"/>
      </w:pPr>
      <w:r>
        <w:rPr>
          <w:rFonts w:ascii="한컴바탕"/>
          <w:sz w:val="26"/>
        </w:rPr>
        <w:t xml:space="preserve">   11. </w:t>
      </w:r>
      <w:r>
        <w:rPr>
          <w:rFonts w:ascii="한컴바탕" w:eastAsia="한컴바탕"/>
          <w:b/>
          <w:sz w:val="26"/>
        </w:rPr>
        <w:t>10:10:11 - (예, 119입니다)예, 여기 간석4동 29-1번지거든요(예, 접수받았거든요 청실오피스텔 맞죠)</w:t>
      </w:r>
    </w:p>
    <w:p>
      <w:pPr>
        <w:pStyle w:val="0"/>
        <w:widowControl w:val="off"/>
      </w:pPr>
      <w:r>
        <w:rPr>
          <w:rFonts w:ascii="한컴바탕"/>
          <w:b/>
          <w:sz w:val="26"/>
        </w:rPr>
        <w:t xml:space="preserve">                   </w:t>
      </w:r>
      <w:r>
        <w:rPr>
          <w:rFonts w:ascii="한컴바탕" w:eastAsia="한컴바탕"/>
          <w:b/>
          <w:spacing w:val="-5"/>
          <w:sz w:val="26"/>
        </w:rPr>
        <w:t>예, 빨리와주세요 (예, 왔어요 왔어, 도착했구요) 301호인데, (옆에 창문쪽으로..) 이방은 창문이 없어요</w:t>
      </w:r>
      <w:r>
        <w:rPr>
          <w:rFonts w:ascii="한컴바탕"/>
          <w:b/>
          <w:sz w:val="26"/>
        </w:rPr>
        <w:t xml:space="preserve"> </w:t>
      </w:r>
    </w:p>
    <w:p>
      <w:pPr>
        <w:pStyle w:val="0"/>
        <w:widowControl w:val="off"/>
      </w:pPr>
      <w:r>
        <w:rPr>
          <w:rFonts w:ascii="한컴바탕" w:eastAsia="한컴바탕"/>
          <w:b/>
          <w:sz w:val="26"/>
        </w:rPr>
        <w:t xml:space="preserve">                   (도착했으니깐 빨리 구조할께요)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12. 10:10:18 - "창문 베란다쪽에 사람이 매달려서 탈출시도한다, 3명, 빨리와라" </w:t>
      </w:r>
    </w:p>
    <w:p>
      <w:pPr>
        <w:pStyle w:val="0"/>
        <w:widowControl w:val="off"/>
        <w:ind w:left="2433" w:hanging="2433"/>
      </w:pPr>
      <w:r>
        <w:rPr>
          <w:rFonts w:ascii="한컴바탕"/>
          <w:sz w:val="26"/>
        </w:rPr>
        <w:t xml:space="preserve">   13. </w:t>
      </w:r>
      <w:r>
        <w:rPr>
          <w:rFonts w:ascii="한컴바탕" w:eastAsia="한컴바탕"/>
          <w:b/>
          <w:sz w:val="26"/>
        </w:rPr>
        <w:t>10:13:13 - (네 119입니다.) 예 빨리요 (지금 청실오피스텔이에요 계신데가 몇층이에요) 301호, (301호에 계신거에요) 예, 빨리요 아 ~악(여자비명) 빨리요 (지금 연기가 가득찼어요 301호에) 빨리요 301호, 3001호요, 아~악 301호, 3001호요 (안에 몇 명 있어요)   2명이요, (예보세요 301호?) 예 (지금 우리 소방차가 진압중이거든요 연기가 많이 들어 왔어요) 예 숨을 못 쉬겠어요.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14. 10:15:06 - "오피스텔 317호 사무실동에 유독가스가 있어서 못나가고 있다, 뒤쪽 주차장으로 들어와야 한다."</w:t>
      </w:r>
    </w:p>
    <w:p>
      <w:pPr>
        <w:pStyle w:val="0"/>
        <w:widowControl w:val="off"/>
      </w:pPr>
      <w:r>
        <w:rPr>
          <w:rFonts w:ascii="한컴바탕"/>
          <w:sz w:val="26"/>
        </w:rPr>
        <w:t xml:space="preserve">   15. 10:18:15 - </w:t>
      </w:r>
      <w:r>
        <w:rPr>
          <w:rFonts w:ascii="한컴바탕" w:eastAsia="한컴바탕"/>
          <w:spacing w:val="-4"/>
          <w:sz w:val="26"/>
        </w:rPr>
        <w:t>"오피스텔 뒤쪽 입구에서 사람들이 나오질 못하고 있다, 뒤쪽으로는 소방관들이 한명도 없다, 구해줘라"</w:t>
      </w:r>
    </w:p>
    <w:p>
      <w:pPr>
        <w:pStyle w:val="0"/>
        <w:widowControl w:val="off"/>
        <w:ind w:left="2533" w:hanging="2533"/>
      </w:pPr>
      <w:r>
        <w:rPr>
          <w:rFonts w:ascii="한컴바탕"/>
          <w:sz w:val="26"/>
        </w:rPr>
        <w:t xml:space="preserve">   16. </w:t>
      </w:r>
      <w:r>
        <w:rPr>
          <w:rFonts w:ascii="한컴바탕" w:eastAsia="한컴바탕"/>
          <w:b/>
          <w:sz w:val="26"/>
        </w:rPr>
        <w:t xml:space="preserve">10:18:45 - (예, 119입니다) 여보세요, 왜 안와요 (지금 밑에서 구조대원들이..) 숨막혀 죽겠어요, 빨리요 (선생님, 거기 지금 몇 호죠?) 3001호요, 예, 빨리요 (예, 알겠습니다) 빨리요 (여보세요, 조금만 기다리면 </w:t>
      </w:r>
      <w:r>
        <w:rPr>
          <w:rFonts w:ascii="한컴바탕" w:eastAsia="한컴바탕"/>
          <w:b/>
          <w:spacing w:val="-4"/>
          <w:sz w:val="26"/>
        </w:rPr>
        <w:t>강제진입 할꺼구요) 빨리요 여긴 문도 안열려요 여간 창문도 없단말이에요 (선생님 거기 지금 불이 들어오거나 연기가 꽉찬거죠?) 저희 지금 화장실에 있단 말이에요 숨막혀 죽겠어요 저희요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17. 10:19:35 - "빨리 구해줘라, 애들이 창문에 매달려 있다"</w:t>
      </w:r>
    </w:p>
    <w:p>
      <w:pPr>
        <w:pStyle w:val="0"/>
        <w:widowControl w:val="off"/>
      </w:pPr>
      <w:r>
        <w:rPr>
          <w:rFonts w:ascii="한컴바탕"/>
          <w:sz w:val="26"/>
        </w:rPr>
        <w:t xml:space="preserve">   18. </w:t>
      </w:r>
      <w:r>
        <w:rPr>
          <w:rFonts w:ascii="한컴바탕" w:eastAsia="한컴바탕"/>
          <w:b/>
          <w:sz w:val="26"/>
        </w:rPr>
        <w:t>10:22:00 - (예, 119입니다) 살려줘요, 3001호 (몇 층?..) 3001호 ...(알겠어요)</w:t>
      </w:r>
    </w:p>
    <w:p>
      <w:pPr>
        <w:pStyle w:val="0"/>
        <w:widowControl w:val="off"/>
        <w:rPr>
          <w:rFonts w:ascii="한컴바탕" w:eastAsia="한컴바탕"/>
          <w:b/>
          <w:color w:val="000000"/>
          <w:sz w:val="26"/>
        </w:rPr>
      </w:pPr>
    </w:p>
    <w:p>
      <w:pPr>
        <w:pStyle w:val="0"/>
        <w:widowControl w:val="off"/>
        <w:rPr>
          <w:rFonts w:ascii="한컴바탕" w:eastAsia="한컴바탕"/>
          <w:b/>
          <w:color w:val="000000"/>
          <w:sz w:val="28"/>
        </w:rPr>
      </w:pPr>
    </w:p>
    <w:p>
      <w:pPr>
        <w:pStyle w:val="0"/>
        <w:widowControl w:val="off"/>
        <w:rPr>
          <w:rFonts w:ascii="한컴바탕" w:eastAsia="한컴바탕"/>
          <w:b/>
          <w:color w:val="000000"/>
          <w:sz w:val="26"/>
        </w:rPr>
      </w:pPr>
    </w:p>
    <w:p>
      <w:pPr>
        <w:pStyle w:val="0"/>
        <w:widowControl w:val="off"/>
        <w:rPr>
          <w:rFonts w:ascii="한컴바탕" w:eastAsia="한컴바탕"/>
          <w:b/>
          <w:color w:val="000000"/>
          <w:sz w:val="26"/>
        </w:rPr>
      </w:pPr>
    </w:p>
    <w:p>
      <w:pPr>
        <w:pStyle w:val="0"/>
        <w:widowControl w:val="off"/>
        <w:rPr>
          <w:rFonts w:ascii="한컴바탕" w:eastAsia="한컴바탕"/>
          <w:b/>
          <w:color w:val="000000"/>
          <w:sz w:val="26"/>
        </w:rPr>
      </w:pPr>
    </w:p>
    <w:p>
      <w:pPr>
        <w:pStyle w:val="0"/>
        <w:widowControl w:val="off"/>
        <w:spacing w:line="432" w:lineRule="auto"/>
      </w:pPr>
      <w:r>
        <w:rPr>
          <w:rFonts w:ascii="한컴바탕"/>
          <w:b/>
          <w:sz w:val="36"/>
        </w:rPr>
        <w:t>□</w:t>
      </w:r>
      <w:r>
        <w:rPr>
          <w:rFonts w:ascii="한컴바탕" w:eastAsia="한컴바탕"/>
          <w:b/>
          <w:sz w:val="36"/>
        </w:rPr>
        <w:t xml:space="preserve"> 청실오피스텔 무전교신 녹취록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1. 10:05:49 - 추암다섯과 충무 화재장소, 상황 교신.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2. 10:08:18 - 간하나 : "간석출동대 현장도착, 창문으로 다량의 구름 사일."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3. 10:08:18 -   충무 : "유독가스로 인한 요구조자가 다수 있다, 다섯 인명구조에 만전을 기하기 바람."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4. 10:12:25 - 만하나 : "충무, 사람이 난간에 메달려 있다, 굴절 급비출"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충무 : "굴절, 현사팔~ 급비출 바람"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구하나 : "굴절, 간여섯이 간석오거리에서 유도할 예정" 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5. 10:13:59 -   현지 : "구조대는 옥상 개방해서 옥상으로 대피유도"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간석 : "굴차는 뒤쪽으로 진입, 사람이 매달려 있다"(10:40분경)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6. 10:15:14 -   현지 : "옥상개방해서 대피유도"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충무 : "다섯, 301호에서 인명구조요청이 들어온 상태"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다섯 : "추암아홉, 301호 우선 인명검색하기 바람" 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구조대 : "사칠"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"구조대 매트 설치"(10:16분경)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구조대 : "옥상개방완료"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"옥상으로 대피유도"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아홉 : "현장으로 진입이 어렵다"(10:17분경)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구하나 : "구펌은 현장으로 에어매트 가져오기 바람"(10:18분경)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7. 10:20:31 -   현지 : "충무, 인근 구급차 다량 출동조치"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충무 : "현재 6대 출동중"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"만하나, 공기매트 가져와라"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만하나 : “안에 요구조자 많아서 대피중이다”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“간석하나, 구조대는 안에 들어갔으니까 간석직원들이 공기매트 가져와라” 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충무 : "현지, 지금 3001호 2명이 화장실에 대피했는데 연기때문에 한계에 다다른 상태. 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       강제개방해서 구조바람"(10:21분경)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"구조하나, 301호 강제개방해서 우선 진입해"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충무 : "301호 현제 창문도 없고, 화장실에서 갇혀서 연기때문에 신고도 못하는 상태"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아홉 : "사칠" 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충무 : "현지, 현재 3001호에서도 구조요청 들어온 상태"(10:23분경)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아홉 : "현지, 현재 1(3)명 구출되서 복도로 나갔어요"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다섯 : "현 시간 광역1호 발령"(10:24분경)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8. 10:24:55- 구조하나 : "현지, 301호 현재 구조완료, 구조중에 있다"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구하나 : "현지, 나이트라인 설치요망"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구하나 : "현지, 1명 1층으로 구출중(10:25분경)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구하나 : "구월펌프, 나이트라인 설치바람"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구조하나 : “구난, 앞쪽으로 진입해”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9. 10:35:55 -    충무 : “현지, 초진여부”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“초진은 됬고 안에 인명 대피중”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충무 : “완진여부”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“완진은 됐고, 사람만 대피시키면 된다, 내부에 연기가 꽉차있다,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       공기매트 펼쳐놓고 구조중에 있다“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충무 : “타관내 구조대들은 현장 다섯 지휘받아서 인명검색에 만전을 기하기 바람”(10:37분경)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다섯 : “굴차 지원차량들은 현장도착하면 큰길에 비기하고, 구조대들은 대원들만 진입”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10. 10:40:36 - 구하나 : “현지, 3명 사다리 구조 완료”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11. 10:41:56 -   현지 : “구조대들은 내부 인명 검색해”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12. 10:43:05 -   현지 : “구조하나, 내부에 요구조자 여부”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다섯 : “충무, 현 시간 광역2호 해제”(10:48분경)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13. 10:49:47 -   현지 : “충무, 외곽쪽으로는 구조완료 됐고, 내부 정밀검색중”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14. 10:55:44 -   현지 : “각 구조대들은 인명검색 실시 후 결과 유연하기 바람”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15. 11:02:40 -   충무 : “현지, 현장에서 대피인원이 몇 명인지?”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“현재 구조인원이 15명 구조”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일곱 : “대피인원 정확하지 않지만 20명 추정”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16. 11:13:04 -   현지 : “구조대들은 내부진입해서 문이 잠긴 호수들은 개방해서 인명검색하기 바람”</w:t>
      </w:r>
    </w:p>
    <w:p>
      <w:pPr>
        <w:pStyle w:val="0"/>
        <w:widowControl w:val="off"/>
      </w:pPr>
      <w:r>
        <w:rPr>
          <w:rFonts w:ascii="한컴바탕"/>
          <w:sz w:val="26"/>
        </w:rPr>
        <w:t>17. 11:17:22-</w:t>
      </w:r>
      <w:r>
        <w:rPr>
          <w:rFonts w:ascii="한컴바탕" w:eastAsia="한컴바탕"/>
          <w:sz w:val="26"/>
        </w:rPr>
        <w:t>○○하나</w:t>
      </w:r>
      <w:r>
        <w:rPr>
          <w:rFonts w:ascii="한컴바탕" w:eastAsia="한컴바탕"/>
          <w:sz w:val="26"/>
        </w:rPr>
        <w:t xml:space="preserve"> : “현지, 상황이~(잡음)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“완진은 됐고, 인명검색은 계속~”(잡음)</w:t>
      </w:r>
    </w:p>
    <w:p>
      <w:pPr>
        <w:pStyle w:val="0"/>
        <w:widowControl w:val="off"/>
      </w:pPr>
      <w:r>
        <w:rPr>
          <w:rFonts w:ascii="한컴바탕"/>
          <w:sz w:val="26"/>
        </w:rPr>
        <w:t>18. 11:17:55-</w:t>
      </w:r>
      <w:r>
        <w:rPr>
          <w:rFonts w:ascii="한컴바탕" w:eastAsia="한컴바탕"/>
          <w:sz w:val="26"/>
        </w:rPr>
        <w:t>○○하나</w:t>
      </w:r>
      <w:r>
        <w:rPr>
          <w:rFonts w:ascii="한컴바탕" w:eastAsia="한컴바탕"/>
          <w:sz w:val="26"/>
        </w:rPr>
        <w:t xml:space="preserve"> : “현지 상황보고 바람”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“완진은 됐고 인명검색~(잡음)</w:t>
      </w:r>
    </w:p>
    <w:p>
      <w:pPr>
        <w:pStyle w:val="0"/>
        <w:widowControl w:val="off"/>
      </w:pPr>
      <w:r>
        <w:rPr>
          <w:rFonts w:ascii="한컴바탕"/>
          <w:sz w:val="26"/>
        </w:rPr>
        <w:t xml:space="preserve">              </w:t>
      </w:r>
      <w:r>
        <w:rPr>
          <w:rFonts w:ascii="한컴바탕" w:eastAsia="한컴바탕"/>
          <w:sz w:val="26"/>
        </w:rPr>
        <w:t>○○하나</w:t>
      </w:r>
      <w:r>
        <w:rPr>
          <w:rFonts w:ascii="한컴바탕" w:eastAsia="한컴바탕"/>
          <w:sz w:val="26"/>
        </w:rPr>
        <w:t xml:space="preserve"> : “건물 왼쪽 뒤편으로 진입했는지”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</w:t>
      </w:r>
      <w:r>
        <w:rPr>
          <w:rFonts w:ascii="한컴바탕"/>
          <w:sz w:val="26"/>
        </w:rPr>
        <w:t xml:space="preserve">　</w:t>
      </w:r>
      <w:r>
        <w:rPr>
          <w:rFonts w:ascii="한컴바탕" w:eastAsia="한컴바탕"/>
          <w:sz w:val="26"/>
        </w:rPr>
        <w:t>“내부로도 진입대원들이 들어가 있습니다”</w:t>
      </w:r>
    </w:p>
    <w:p>
      <w:pPr>
        <w:pStyle w:val="0"/>
        <w:widowControl w:val="off"/>
      </w:pPr>
      <w:r>
        <w:rPr>
          <w:rFonts w:ascii="한컴바탕"/>
          <w:sz w:val="26"/>
        </w:rPr>
        <w:t xml:space="preserve">              </w:t>
      </w:r>
      <w:r>
        <w:rPr>
          <w:rFonts w:ascii="한컴바탕" w:eastAsia="한컴바탕"/>
          <w:sz w:val="26"/>
        </w:rPr>
        <w:t>○○하나</w:t>
      </w:r>
      <w:r>
        <w:rPr>
          <w:rFonts w:ascii="한컴바탕" w:eastAsia="한컴바탕"/>
          <w:sz w:val="26"/>
        </w:rPr>
        <w:t xml:space="preserve"> : “뒤편 왼쪽으로 진입하기 바람”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19. 11:21:12 - 현장피 : “현지, 뒤편에 차량 부서해서 방수가 필요함”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20. 11:24:13 -   충무 : “현지, 급자 추가 발생 가능성 여부”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“현재까지는 더 이상 없는 상태이고, 계속 수색중”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수국아홉 : “현지, 1320호 요구조자 1명 발견, 구조완료”(11:25분경)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21. 11:25:53 -   대과 : “현지, 뒤쪽 발화지점에서 연기가 많이나고 있는상태, 방수가 필요함,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       소화전 점령해서 방수하나 압력이 약한상태, 차량배치요망“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다섯 : “구월펌프, 뒤쪽으로 차량 배치하기 바람”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>22. 11:27:48 - 구하나 : “현지, 구월출동대 좌측2층 인명검색중”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“구하나, 3층 인명검색하기 바람”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구하나 : “사칠, 2층 검색완료후 진입 하겠음”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충무 : “현지, 현재 망자1명 발생이 맞는지”</w:t>
      </w:r>
    </w:p>
    <w:p>
      <w:pPr>
        <w:pStyle w:val="0"/>
        <w:widowControl w:val="off"/>
      </w:pPr>
      <w:r>
        <w:rPr>
          <w:rFonts w:ascii="한컴바탕" w:eastAsia="한컴바탕"/>
          <w:sz w:val="26"/>
        </w:rPr>
        <w:t xml:space="preserve">                  현지 : “사칠, 서창이 성모자애병원 이송예정”</w:t>
      </w:r>
    </w:p>
    <w:p>
      <w:pPr>
        <w:pStyle w:val="0"/>
        <w:widowControl w:val="off"/>
        <w:rPr>
          <w:rFonts w:ascii="한컴바탕" w:eastAsia="한컴바탕"/>
          <w:b/>
          <w:color w:val="000000"/>
          <w:sz w:val="26"/>
        </w:rPr>
      </w:pPr>
    </w:p>
    <w:p>
      <w:pPr>
        <w:pStyle w:val="0"/>
        <w:widowControl w:val="off"/>
        <w:rPr>
          <w:rFonts w:ascii="한컴바탕" w:eastAsia="한컴바탕"/>
          <w:b/>
          <w:color w:val="000000"/>
          <w:sz w:val="28"/>
        </w:rPr>
      </w:pPr>
    </w:p>
    <w:p>
      <w:pPr>
        <w:pStyle w:val="0"/>
        <w:widowControl w:val="off"/>
        <w:rPr>
          <w:rFonts w:ascii="한컴바탕" w:eastAsia="한컴바탕"/>
          <w:b/>
          <w:color w:val="000000"/>
          <w:sz w:val="26"/>
        </w:rPr>
      </w:pPr>
    </w:p>
    <w:p>
      <w:pPr>
        <w:pStyle w:val="0"/>
        <w:widowControl w:val="off"/>
        <w:rPr>
          <w:rFonts w:ascii="한컴바탕" w:eastAsia="한컴바탕"/>
          <w:b/>
          <w:color w:val="000000"/>
          <w:sz w:val="26"/>
        </w:rPr>
      </w:pPr>
    </w:p>
    <w:p>
      <w:pPr>
        <w:pStyle w:val="0"/>
        <w:widowControl w:val="off"/>
        <w:rPr>
          <w:rFonts w:ascii="한컴바탕" w:eastAsia="한컴바탕"/>
          <w:b/>
          <w:color w:val="000000"/>
          <w:sz w:val="26"/>
        </w:rPr>
      </w:pPr>
    </w:p>
    <w:p>
      <w:pPr>
        <w:pStyle w:val="0"/>
        <w:widowControl w:val="off"/>
        <w:rPr>
          <w:rFonts w:ascii="한컴바탕" w:eastAsia="한컴바탕"/>
          <w:b/>
          <w:color w:val="000000"/>
          <w:sz w:val="26"/>
        </w:rPr>
      </w:pPr>
    </w:p>
    <w:p>
      <w:pPr>
        <w:pStyle w:val="0"/>
        <w:widowControl w:val="off"/>
        <w:rPr>
          <w:rFonts w:ascii="한컴바탕" w:eastAsia="한컴바탕"/>
          <w:b/>
          <w:color w:val="000000"/>
          <w:sz w:val="26"/>
        </w:rPr>
        <w:sectPr>
          <w:footnotePr>
            <w:numFmt w:val="decimal"/>
            <w:numRestart w:val="continuous"/>
          </w:footnotePr>
          <w:endnotePr>
            <w:pos w:val="docEnd"/>
            <w:numFmt w:val="decimal"/>
            <w:numRestart w:val="continuous"/>
          </w:endnotePr>
          <w:pgSz w:w="16838" w:h="11906" w:orient="landscape"/>
          <w:pgMar w:top="1701" w:right="1134" w:bottom="1701" w:left="1134" w:header="850" w:footer="850" w:gutter="0"/>
          <w:cols w:space="0"/>
        </w:sectPr>
      </w:pPr>
    </w:p>
    <w:tbl>
      <w:tblPr>
        <w:tblOverlap w:val="never"/>
        <w:tblW w:w="922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22"/>
      </w:tblGrid>
      <w:tr>
        <w:trPr>
          <w:trHeight w:val="426"/>
        </w:trPr>
        <w:tc>
          <w:tcPr>
            <w:tcW w:w="922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HCI Poppy" w:eastAsia="휴먼명조"/>
                <w:sz w:val="28"/>
              </w:rPr>
              <w:t>붙임 4</w:t>
            </w:r>
          </w:p>
        </w:tc>
      </w:tr>
    </w:tbl>
    <w:p>
      <w:pPr>
        <w:pStyle w:val="0"/>
        <w:widowControl w:val="off"/>
      </w:pPr>
      <w:r>
        <w:rPr>
          <w:rFonts w:ascii="굴림체"/>
          <w:sz w:val="56"/>
        </w:rPr>
        <w:t xml:space="preserve">         </w:t>
      </w:r>
      <w:r>
        <w:rPr>
          <w:rFonts w:ascii="HCI Poppy" w:eastAsia="휴먼명조"/>
          <w:sz w:val="48"/>
          <w:u w:val="single"/>
        </w:rPr>
        <w:t>화재현장 사진</w:t>
      </w:r>
    </w:p>
    <w:p>
      <w:pPr>
        <w:pStyle w:val="0"/>
        <w:widowControl w:val="off"/>
        <w:wordWrap w:val="1"/>
        <w:jc w:val="center"/>
      </w:pPr>
      <w:r>
        <w:pict>
          <v:line from="494.28pt, 172.46pt" to="401.41pt, 226.08pt" id="_x1787253778" style="v-text-anchor:top;z-index:127;mso-position-vertical-relative:page;mso-position-vertical:absolute;margin-top:0.00pt;mso-position-horizontal-relative:page;mso-position-horizontal:absolute;margin-left:0.00pt;mso-wrap-distance-left:0.00pt;mso-wrap-distance-right:0.00pt;mso-wrap-distance-top:0.00pt;mso-wrap-distance-bottom:0.00pt;mso-wrap-style:square;position:absolute;" o:hralign="left" o:allowincell="f" o:insetmode="custom" stroked="f" o:connectortype="straight"/>
        </w:pict>
      </w:r>
      <w:r>
        <w:pict>
          <v:shape id="_x1787211967" style="v-text-anchor:top;z-index:136;width:504.10pt;height:239.41pt;mso-position-vertical-relative:page;mso-position-vertical:absolute;margin-top:101.48pt;mso-position-horizontal-relative:page;mso-position-horizontal:absolute;margin-left:48.24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50f" r:id="rId24"/>
          </v:shape>
        </w:pict>
      </w:r>
    </w:p>
    <w:p>
      <w:pPr>
        <w:pStyle w:val="0"/>
        <w:widowControl w:val="off"/>
        <w:wordWrap w:val="1"/>
        <w:jc w:val="center"/>
        <w:rPr>
          <w:color w:val="000000"/>
          <w:sz w:val="56"/>
        </w:rPr>
      </w:pPr>
    </w:p>
    <w:p>
      <w:pPr>
        <w:pStyle w:val="0"/>
        <w:widowControl w:val="off"/>
        <w:wordWrap w:val="1"/>
        <w:jc w:val="center"/>
        <w:rPr>
          <w:color w:val="000000"/>
          <w:sz w:val="56"/>
        </w:rPr>
      </w:pPr>
    </w:p>
    <w:p>
      <w:pPr>
        <w:pStyle w:val="0"/>
        <w:widowControl w:val="off"/>
        <w:wordWrap w:val="1"/>
        <w:jc w:val="center"/>
        <w:rPr>
          <w:color w:val="000000"/>
          <w:sz w:val="56"/>
        </w:rPr>
      </w:pPr>
    </w:p>
    <w:p>
      <w:pPr>
        <w:pStyle w:val="0"/>
        <w:widowControl w:val="off"/>
        <w:wordWrap w:val="1"/>
        <w:jc w:val="center"/>
        <w:rPr>
          <w:color w:val="000000"/>
          <w:sz w:val="56"/>
        </w:rPr>
      </w:pPr>
    </w:p>
    <w:p>
      <w:pPr>
        <w:pStyle w:val="0"/>
        <w:widowControl w:val="off"/>
        <w:wordWrap w:val="1"/>
        <w:spacing w:line="240" w:lineRule="auto"/>
        <w:jc w:val="center"/>
        <w:rPr>
          <w:color w:val="000000"/>
          <w:sz w:val="56"/>
        </w:rPr>
      </w:pPr>
    </w:p>
    <w:tbl>
      <w:tblPr>
        <w:tblOverlap w:val="never"/>
        <w:tblW w:w="8943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67"/>
        <w:gridCol w:w="841"/>
        <w:gridCol w:w="7334"/>
      </w:tblGrid>
      <w:tr>
        <w:trPr>
          <w:trHeight w:val="394"/>
        </w:trPr>
        <w:tc>
          <w:tcPr>
            <w:tcW w:w="767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wordWrap w:val="1"/>
              <w:jc w:val="center"/>
            </w:pPr>
            <w:r>
              <w:rPr>
                <w:rFonts w:ascii="굴림체"/>
                <w:sz w:val="28"/>
              </w:rPr>
              <w:t>1</w:t>
            </w:r>
          </w:p>
        </w:tc>
        <w:tc>
          <w:tcPr>
            <w:tcW w:w="84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jc w:val="left"/>
            </w:pPr>
            <w:r>
              <w:rPr>
                <w:rFonts w:eastAsia="굴림체"/>
                <w:sz w:val="28"/>
              </w:rPr>
              <w:t>제목</w:t>
            </w:r>
          </w:p>
        </w:tc>
        <w:tc>
          <w:tcPr>
            <w:tcW w:w="733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jc w:val="left"/>
            </w:pPr>
            <w:r>
              <w:rPr>
                <w:rFonts w:ascii="굴림체" w:eastAsia="굴림체"/>
                <w:sz w:val="28"/>
              </w:rPr>
              <w:t>3층 복도부분</w:t>
            </w:r>
          </w:p>
        </w:tc>
      </w:tr>
      <w:tr>
        <w:trPr>
          <w:trHeight w:val="700"/>
        </w:trPr>
        <w:tc>
          <w:tcPr>
            <w:tcW w:w="8943" w:type="dxa"/>
            <w:gridSpan w:val="3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312" w:lineRule="auto"/>
              <w:jc w:val="left"/>
            </w:pPr>
            <w:r>
              <w:rPr>
                <w:rFonts w:ascii="굴림체" w:eastAsia="굴림체"/>
                <w:sz w:val="28"/>
              </w:rPr>
              <w:t xml:space="preserve">  0. 출화지점인 3층 복도를 촬영한 사진으로, 3026호 전면 복도         "O"부분이 출화지점으로 추정됨.     </w:t>
            </w:r>
          </w:p>
        </w:tc>
      </w:tr>
    </w:tbl>
    <w:p>
      <w:pPr>
        <w:pStyle w:val="0"/>
        <w:widowControl w:val="off"/>
        <w:wordWrap w:val="1"/>
        <w:jc w:val="center"/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  <w:rPr>
          <w:b/>
          <w:color w:val="000000"/>
          <w:spacing w:val="-12"/>
          <w:sz w:val="24"/>
        </w:rPr>
      </w:pPr>
    </w:p>
    <w:p>
      <w:pPr>
        <w:pStyle w:val="0"/>
        <w:widowControl w:val="off"/>
        <w:wordWrap w:val="1"/>
        <w:jc w:val="center"/>
      </w:pPr>
      <w:r>
        <w:pict>
          <v:shape id="_x1789155060" style="v-text-anchor:top;z-index:141;width:458.68pt;height:243.60pt;mso-position-vertical-relative:page;mso-position-vertical:absolute;margin-top:418.23pt;mso-position-horizontal-relative:page;mso-position-horizontal:absolute;margin-left:103.86pt;mso-wrap-distance-left:0.00pt;mso-wrap-distance-right:0.00pt;mso-wrap-distance-top:0.00pt;mso-wrap-distance-bottom:0.00pt;mso-wrap-style:square;position:absolute;" o:hralign="left" o:insetmode="custom" o:connectortype="straight" type="#_x0000_t75">
            <v:imagedata o:title="DRW0000661c4510" r:id="rId25"/>
          </v:shape>
        </w:pict>
      </w:r>
    </w:p>
    <w:tbl>
      <w:tblPr>
        <w:tblOverlap w:val="never"/>
        <w:tblW w:w="8658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24"/>
        <w:gridCol w:w="898"/>
        <w:gridCol w:w="6936"/>
      </w:tblGrid>
      <w:tr>
        <w:trPr>
          <w:trHeight w:val="394"/>
        </w:trPr>
        <w:tc>
          <w:tcPr>
            <w:tcW w:w="82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jc w:val="center"/>
            </w:pPr>
            <w:r>
              <w:rPr>
                <w:rFonts w:ascii="굴림체"/>
                <w:sz w:val="28"/>
              </w:rPr>
              <w:t>2</w:t>
            </w:r>
          </w:p>
        </w:tc>
        <w:tc>
          <w:tcPr>
            <w:tcW w:w="898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jc w:val="center"/>
            </w:pPr>
            <w:r>
              <w:rPr>
                <w:rFonts w:eastAsia="굴림체"/>
                <w:b/>
                <w:sz w:val="28"/>
              </w:rPr>
              <w:t>제목</w:t>
            </w:r>
          </w:p>
        </w:tc>
        <w:tc>
          <w:tcPr>
            <w:tcW w:w="6936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jc w:val="center"/>
            </w:pPr>
            <w:r>
              <w:rPr>
                <w:rFonts w:eastAsia="굴림체"/>
                <w:b/>
                <w:sz w:val="28"/>
              </w:rPr>
              <w:t>발화지점</w:t>
            </w:r>
          </w:p>
        </w:tc>
      </w:tr>
      <w:tr>
        <w:trPr>
          <w:trHeight w:val="790"/>
        </w:trPr>
        <w:tc>
          <w:tcPr>
            <w:tcW w:w="8658" w:type="dxa"/>
            <w:gridSpan w:val="3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spacing w:line="288" w:lineRule="auto"/>
              <w:jc w:val="left"/>
            </w:pPr>
            <w:r>
              <w:rPr>
                <w:rFonts w:ascii="굴림체" w:eastAsia="굴림체"/>
                <w:sz w:val="28"/>
              </w:rPr>
              <w:t xml:space="preserve">  0. 사진1번 "O"부분을 근접 촬영한 것으로, 바닥에서 의류 등의</w:t>
            </w:r>
          </w:p>
          <w:p>
            <w:pPr>
              <w:pStyle w:val="0"/>
              <w:widowControl w:val="off"/>
              <w:jc w:val="left"/>
            </w:pPr>
            <w:r>
              <w:rPr>
                <w:rFonts w:ascii="굴림체" w:eastAsia="굴림체"/>
                <w:sz w:val="28"/>
              </w:rPr>
              <w:t xml:space="preserve">     잔해가 발견됨</w:t>
            </w:r>
          </w:p>
        </w:tc>
      </w:tr>
    </w:tbl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134" w:right="850" w:bottom="850" w:left="850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hAnsi="바탕" w:eastAsia="바탕"/>
        <w:color w:val="000000"/>
        <w:sz w:val="20"/>
      </w:rPr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바탕" w:eastAsia="바탕"/>
      <w:color w:val="000000"/>
      <w:sz w:val="2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바탕" w:eastAsia="바탕"/>
      <w:color w:val="000000"/>
      <w:sz w:val="2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  <w:outlineLvl w:val="0"/>
      <w:numPr>
        <w:numId w:val="202"/>
        <w:ilvl w:val="0"/>
      </w:numPr>
    </w:pPr>
    <w:rPr>
      <w:rFonts w:ascii="바탕" w:eastAsia="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  <w:outlineLvl w:val="1"/>
      <w:numPr>
        <w:numId w:val="203"/>
        <w:ilvl w:val="1"/>
      </w:numPr>
    </w:pPr>
    <w:rPr>
      <w:rFonts w:ascii="바탕" w:eastAsia="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  <w:outlineLvl w:val="2"/>
      <w:numPr>
        <w:numId w:val="204"/>
        <w:ilvl w:val="2"/>
      </w:numPr>
    </w:pPr>
    <w:rPr>
      <w:rFonts w:ascii="바탕" w:eastAsia="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  <w:outlineLvl w:val="3"/>
      <w:numPr>
        <w:numId w:val="205"/>
        <w:ilvl w:val="3"/>
      </w:numPr>
    </w:pPr>
    <w:rPr>
      <w:rFonts w:ascii="바탕" w:eastAsia="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  <w:outlineLvl w:val="4"/>
      <w:numPr>
        <w:numId w:val="206"/>
        <w:ilvl w:val="4"/>
      </w:numPr>
    </w:pPr>
    <w:rPr>
      <w:rFonts w:ascii="바탕" w:eastAsia="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  <w:outlineLvl w:val="5"/>
      <w:numPr>
        <w:numId w:val="207"/>
        <w:ilvl w:val="5"/>
      </w:numPr>
    </w:pPr>
    <w:rPr>
      <w:rFonts w:ascii="바탕" w:eastAsia="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  <w:outlineLvl w:val="6"/>
      <w:numPr>
        <w:numId w:val="208"/>
        <w:ilvl w:val="6"/>
      </w:numPr>
    </w:pPr>
    <w:rPr>
      <w:rFonts w:ascii="바탕" w:eastAsia="바탕"/>
      <w:color w:val="000000"/>
      <w:sz w:val="20"/>
    </w:rPr>
  </w:style>
  <w:style w:type="paragraph" w:styleId="9">
    <w:name w:val="쪽 번호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굴림" w:eastAsia="굴림"/>
      <w:color w:val="000000"/>
      <w:sz w:val="2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tabs>
        <w:tab w:val="left" w:leader="none" w:pos="0"/>
      </w:tabs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굴림" w:eastAsia="굴림"/>
      <w:color w:val="000000"/>
      <w:spacing w:val="-2"/>
      <w:w w:val="98"/>
      <w:sz w:val="18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styleId="12">
    <w:name w:val="본문(중고딕10)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114" w:line="360" w:lineRule="auto"/>
      <w:ind w:left="0" w:right="0" w:firstLine="0"/>
      <w:jc w:val="both"/>
      <w:textAlignment w:val="baseline"/>
    </w:pPr>
    <w:rPr>
      <w:rFonts w:ascii="한양신명조" w:eastAsia="한양신명조"/>
      <w:color w:val="000000"/>
      <w:sz w:val="30"/>
    </w:rPr>
  </w:style>
  <w:style w:type="paragraph" w:styleId="13">
    <w:name w:val="선그리기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384" w:lineRule="auto"/>
      <w:ind w:left="0" w:right="0" w:firstLine="0"/>
      <w:jc w:val="both"/>
      <w:textAlignment w:val="baseline"/>
    </w:pPr>
    <w:rPr>
      <w:rFonts w:ascii="산세리프" w:eastAsia="한양신명조"/>
      <w:color w:val="000000"/>
      <w:sz w:val="20"/>
    </w:rPr>
  </w:style>
  <w:style w:type="paragraph" w:styleId="14">
    <w:name w:val="본문-1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 w:val="off"/>
      <w:spacing w:before="0" w:after="0" w:line="480" w:lineRule="auto"/>
      <w:ind w:left="0" w:right="0" w:firstLine="200"/>
      <w:jc w:val="both"/>
      <w:textAlignment w:val="baseline"/>
    </w:pPr>
    <w:rPr>
      <w:rFonts w:ascii="HCI Tulip" w:eastAsia="휴먼명조"/>
      <w:color w:val="000000"/>
      <w:spacing w:val="-7"/>
      <w:sz w:val="3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wmf"  /><Relationship Id="rId10" Type="http://schemas.openxmlformats.org/officeDocument/2006/relationships/image" Target="media/image9.bmp"  /><Relationship Id="rId11" Type="http://schemas.openxmlformats.org/officeDocument/2006/relationships/image" Target="media/image10.wmf"  /><Relationship Id="rId12" Type="http://schemas.openxmlformats.org/officeDocument/2006/relationships/image" Target="media/image11.wmf"  /><Relationship Id="rId13" Type="http://schemas.openxmlformats.org/officeDocument/2006/relationships/image" Target="media/image12.bmp"  /><Relationship Id="rId14" Type="http://schemas.openxmlformats.org/officeDocument/2006/relationships/image" Target="media/image13.bmp"  /><Relationship Id="rId15" Type="http://schemas.openxmlformats.org/officeDocument/2006/relationships/image" Target="media/image14.wmf"  /><Relationship Id="rId16" Type="http://schemas.openxmlformats.org/officeDocument/2006/relationships/image" Target="media/image15.wmf"  /><Relationship Id="rId17" Type="http://schemas.openxmlformats.org/officeDocument/2006/relationships/image" Target="media/image16.jpeg"  /><Relationship Id="rId18" Type="http://schemas.openxmlformats.org/officeDocument/2006/relationships/image" Target="media/image17.bmp"  /><Relationship Id="rId19" Type="http://schemas.openxmlformats.org/officeDocument/2006/relationships/image" Target="media/image18.bmp"  /><Relationship Id="rId2" Type="http://schemas.openxmlformats.org/officeDocument/2006/relationships/image" Target="media/image1.wmf"  /><Relationship Id="rId20" Type="http://schemas.openxmlformats.org/officeDocument/2006/relationships/image" Target="media/image19.bmp"  /><Relationship Id="rId21" Type="http://schemas.openxmlformats.org/officeDocument/2006/relationships/image" Target="media/image20.wmf"  /><Relationship Id="rId22" Type="http://schemas.openxmlformats.org/officeDocument/2006/relationships/image" Target="media/image21.wmf"  /><Relationship Id="rId23" Type="http://schemas.openxmlformats.org/officeDocument/2006/relationships/image" Target="media/image22.wmf"  /><Relationship Id="rId24" Type="http://schemas.openxmlformats.org/officeDocument/2006/relationships/image" Target="media/image23.wmf"  /><Relationship Id="rId25" Type="http://schemas.openxmlformats.org/officeDocument/2006/relationships/image" Target="media/image24.wmf"  /><Relationship Id="rId26" Type="http://schemas.openxmlformats.org/officeDocument/2006/relationships/settings" Target="settings.xml"  /><Relationship Id="rId27" Type="http://schemas.openxmlformats.org/officeDocument/2006/relationships/styles" Target="styles.xml"  /><Relationship Id="rId28" Type="http://schemas.openxmlformats.org/officeDocument/2006/relationships/numbering" Target="numbering.xml"  /><Relationship Id="rId3" Type="http://schemas.openxmlformats.org/officeDocument/2006/relationships/image" Target="media/image2.wmf"  /><Relationship Id="rId4" Type="http://schemas.openxmlformats.org/officeDocument/2006/relationships/image" Target="media/image3.wmf"  /><Relationship Id="rId5" Type="http://schemas.openxmlformats.org/officeDocument/2006/relationships/image" Target="media/image4.wmf"  /><Relationship Id="rId6" Type="http://schemas.openxmlformats.org/officeDocument/2006/relationships/image" Target="media/image5.wmf"  /><Relationship Id="rId7" Type="http://schemas.openxmlformats.org/officeDocument/2006/relationships/image" Target="media/image6.wmf"  /><Relationship Id="rId8" Type="http://schemas.openxmlformats.org/officeDocument/2006/relationships/image" Target="media/image7.wmf"  /><Relationship Id="rId9" Type="http://schemas.openxmlformats.org/officeDocument/2006/relationships/image" Target="media/image8.wmf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건축물 개요</dc:title>
  <cp:lastModifiedBy>xaiplanet</cp:lastModifiedBy>
  <dcterms:created xsi:type="dcterms:W3CDTF">2008-03-01T09:37:01.250</dcterms:created>
  <dcterms:modified xsi:type="dcterms:W3CDTF">2008-03-04T09:42:25.984</dcterms:modified>
  <cp:version>0501.0001.01</cp:version>
</cp:coreProperties>
</file>