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47E1D86BC820A449CA6895BC690D3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26F7C1A0535DD46B5394B1E3E1187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F8B8754236C444C928923B230C7AA0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B2F6BC0433B834B948197A8BFEF09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16B5D9451161741A85EBDB4245373A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C7AEEE92F85114FB29A370F9C48B78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71A46CC354AFC49AEE2027F3F8E76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C0F5E5AAC3C4E48946A8017A3AB95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11/26/2025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147E1D86BC820A449CA6895BC690D382" /><Relationship Type="http://schemas.openxmlformats.org/officeDocument/2006/relationships/image" Target="/media/image3.png" Id="R726F7C1A0535DD46B5394B1E3E118710" /><Relationship Type="http://schemas.openxmlformats.org/officeDocument/2006/relationships/image" Target="/media/image4.png" Id="R1F8B8754236C444C928923B230C7AA0B" /><Relationship Type="http://schemas.openxmlformats.org/officeDocument/2006/relationships/image" Target="/media/image5.png" Id="RDB2F6BC0433B834B948197A8BFEF0975" /><Relationship Type="http://schemas.openxmlformats.org/officeDocument/2006/relationships/image" Target="/media/image6.png" Id="R416B5D9451161741A85EBDB4245373AF" /><Relationship Type="http://schemas.openxmlformats.org/officeDocument/2006/relationships/image" Target="/media/image7.png" Id="RCC7AEEE92F85114FB29A370F9C48B78C" /><Relationship Type="http://schemas.openxmlformats.org/officeDocument/2006/relationships/image" Target="/media/image8.png" Id="R971A46CC354AFC49AEE2027F3F8E7688" /><Relationship Type="http://schemas.openxmlformats.org/officeDocument/2006/relationships/image" Target="/media/image9.png" Id="R9C0F5E5AAC3C4E48946A8017A3AB958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