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98F290E3D402C4793CDC8025EF87F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36DD03AFD155F48BEBDE267E06235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986EA7F626A1B40BBDADA8025A86EF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FDC26A0200E7B4A90AEBC9C4620C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025C233D2B1D44EACFEB8E4D8CA73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EF2DB68BC5DC448B040FB90EE9879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E6A1D222FBA4E4EB58A42D4D94E720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AC65DC04A41B64AB66F360A1CE09DF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8442783B09E9945A161C8E62C6350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8/27/2026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E98F290E3D402C4793CDC8025EF87F14" /><Relationship Type="http://schemas.openxmlformats.org/officeDocument/2006/relationships/image" Target="/media/image3.png" Id="RD36DD03AFD155F48BEBDE267E0623538" /><Relationship Type="http://schemas.openxmlformats.org/officeDocument/2006/relationships/image" Target="/media/image4.png" Id="R4986EA7F626A1B40BBDADA8025A86EFC" /><Relationship Type="http://schemas.openxmlformats.org/officeDocument/2006/relationships/image" Target="/media/image5.png" Id="R7FDC26A0200E7B4A90AEBC9C4620C206" /><Relationship Type="http://schemas.openxmlformats.org/officeDocument/2006/relationships/image" Target="/media/image6.png" Id="R1025C233D2B1D44EACFEB8E4D8CA73D4" /><Relationship Type="http://schemas.openxmlformats.org/officeDocument/2006/relationships/image" Target="/media/image7.png" Id="R3EF2DB68BC5DC448B040FB90EE987952" /><Relationship Type="http://schemas.openxmlformats.org/officeDocument/2006/relationships/image" Target="/media/image8.png" Id="R7E6A1D222FBA4E4EB58A42D4D94E720E" /><Relationship Type="http://schemas.openxmlformats.org/officeDocument/2006/relationships/image" Target="/media/image9.png" Id="R4AC65DC04A41B64AB66F360A1CE09DF7" /><Relationship Type="http://schemas.openxmlformats.org/officeDocument/2006/relationships/image" Target="/media/imagea.png" Id="R38442783B09E9945A161C8E62C63502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