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3" w:type="dxa"/>
        <w:tblLook w:val="04A0" w:firstRow="1" w:lastRow="0" w:firstColumn="1" w:lastColumn="0" w:noHBand="0" w:noVBand="1"/>
      </w:tblPr>
      <w:tblGrid>
        <w:gridCol w:w="10269"/>
      </w:tblGrid>
      <w:tr w:rsidR="00E45868" w14:paraId="1745EFB4" w14:textId="77777777" w:rsidTr="000E18E6">
        <w:trPr>
          <w:trHeight w:val="2516"/>
        </w:trPr>
        <w:tc>
          <w:tcPr>
            <w:tcW w:w="10269" w:type="dxa"/>
            <w:tcBorders>
              <w:top w:val="single" w:sz="10" w:space="0" w:color="0C6978"/>
              <w:left w:val="single" w:sz="10" w:space="0" w:color="0C6978"/>
              <w:bottom w:val="single" w:sz="10" w:space="0" w:color="0C6978"/>
              <w:right w:val="single" w:sz="10" w:space="0" w:color="0C6978"/>
            </w:tcBorders>
            <w:shd w:val="clear" w:color="auto" w:fill="E9F5F6"/>
            <w:tcMar>
              <w:top w:w="300" w:type="dxa"/>
              <w:left w:w="300" w:type="dxa"/>
              <w:bottom w:w="300" w:type="dxa"/>
              <w:right w:w="300" w:type="dxa"/>
            </w:tcMar>
          </w:tcPr>
          <w:p w14:paraId="4F85E7A4" w14:textId="77777777" w:rsidR="00E45868" w:rsidRDefault="00000000">
            <w:r>
              <w:rPr>
                <w:b/>
                <w:color w:val="0C6978"/>
              </w:rPr>
              <w:t>FACULTY TOOL</w:t>
            </w:r>
          </w:p>
          <w:p w14:paraId="5F14533F" w14:textId="77777777" w:rsidR="00E45868" w:rsidRDefault="00000000">
            <w:pPr>
              <w:pStyle w:val="Title"/>
            </w:pPr>
            <w:r>
              <w:rPr>
                <w:rFonts w:ascii="Arial" w:hAnsi="Arial"/>
              </w:rPr>
              <w:t>Canvas Quiz Converter</w:t>
            </w:r>
          </w:p>
          <w:p w14:paraId="29CA7B78" w14:textId="77777777" w:rsidR="00E45868" w:rsidRDefault="00000000">
            <w:r>
              <w:rPr>
                <w:b/>
                <w:color w:val="074D59"/>
                <w:sz w:val="33"/>
              </w:rPr>
              <w:t>Step-by-Step Instructions for Windows and macOS</w:t>
            </w:r>
          </w:p>
          <w:p w14:paraId="57EF6D6E" w14:textId="77777777" w:rsidR="00E45868" w:rsidRDefault="00000000">
            <w:pPr>
              <w:spacing w:after="0"/>
            </w:pPr>
            <w:r>
              <w:t>Create a Canvas-compatible QTI ZIP from a properly formatted quiz text file. The converter packages PNG, JPG/JPEG, and GIF images used in quiz questions. This guide includes copy-ready AI prompts for the base quiz and image-based questions. No Python, software installation, or command line is required.</w:t>
            </w:r>
          </w:p>
        </w:tc>
      </w:tr>
    </w:tbl>
    <w:p w14:paraId="71097E97" w14:textId="77777777" w:rsidR="00E45868" w:rsidRDefault="00E45868"/>
    <w:tbl>
      <w:tblPr>
        <w:tblW w:w="0" w:type="auto"/>
        <w:jc w:val="center"/>
        <w:tblLook w:val="04A0" w:firstRow="1" w:lastRow="0" w:firstColumn="1" w:lastColumn="0" w:noHBand="0" w:noVBand="1"/>
      </w:tblPr>
      <w:tblGrid>
        <w:gridCol w:w="10242"/>
      </w:tblGrid>
      <w:tr w:rsidR="00E45868" w14:paraId="0B2DB75D" w14:textId="77777777" w:rsidTr="000E18E6">
        <w:trPr>
          <w:jc w:val="center"/>
        </w:trPr>
        <w:tc>
          <w:tcPr>
            <w:tcW w:w="10242" w:type="dxa"/>
            <w:tcBorders>
              <w:top w:val="single" w:sz="8" w:space="0" w:color="23633F"/>
              <w:left w:val="single" w:sz="8" w:space="0" w:color="23633F"/>
              <w:bottom w:val="single" w:sz="8" w:space="0" w:color="23633F"/>
              <w:right w:val="single" w:sz="8" w:space="0" w:color="23633F"/>
            </w:tcBorders>
            <w:shd w:val="clear" w:color="auto" w:fill="EDF8F1"/>
            <w:tcMar>
              <w:top w:w="120" w:type="dxa"/>
              <w:left w:w="160" w:type="dxa"/>
              <w:bottom w:w="120" w:type="dxa"/>
              <w:right w:w="160" w:type="dxa"/>
            </w:tcMar>
          </w:tcPr>
          <w:p w14:paraId="144A5B86" w14:textId="77777777" w:rsidR="00E45868" w:rsidRDefault="00000000">
            <w:pPr>
              <w:spacing w:after="60"/>
            </w:pPr>
            <w:r>
              <w:rPr>
                <w:b/>
                <w:color w:val="23633F"/>
                <w:sz w:val="21"/>
              </w:rPr>
              <w:t xml:space="preserve">Privacy </w:t>
            </w:r>
            <w:proofErr w:type="gramStart"/>
            <w:r>
              <w:rPr>
                <w:b/>
                <w:color w:val="23633F"/>
                <w:sz w:val="21"/>
              </w:rPr>
              <w:t>at a glance</w:t>
            </w:r>
            <w:proofErr w:type="gramEnd"/>
          </w:p>
          <w:p w14:paraId="03A5D01E" w14:textId="77777777" w:rsidR="00E45868" w:rsidRDefault="00000000">
            <w:pPr>
              <w:spacing w:after="0"/>
            </w:pPr>
            <w:r>
              <w:t>The converter runs locally in the web browser. Quiz text and images are not uploaded, transmitted, or stored. The tool reads only the files you deliberately select and creates the QTI ZIP on your computer.</w:t>
            </w:r>
          </w:p>
        </w:tc>
      </w:tr>
    </w:tbl>
    <w:p w14:paraId="73E0218E" w14:textId="77777777" w:rsidR="00E45868" w:rsidRDefault="00E45868">
      <w:pPr>
        <w:spacing w:after="0"/>
      </w:pPr>
    </w:p>
    <w:p w14:paraId="78743C51" w14:textId="77777777" w:rsidR="00E45868" w:rsidRDefault="00000000">
      <w:pPr>
        <w:pStyle w:val="Heading1"/>
      </w:pPr>
      <w:r>
        <w:t>What you need</w:t>
      </w:r>
    </w:p>
    <w:p w14:paraId="1E3AF9D2" w14:textId="77777777" w:rsidR="00E45868" w:rsidRDefault="00000000">
      <w:pPr>
        <w:pStyle w:val="ListBullet"/>
        <w:spacing w:after="50"/>
        <w:ind w:left="317" w:hanging="173"/>
      </w:pPr>
      <w:r>
        <w:t>Canvas Quiz Converter v1.1.html from an approved source.</w:t>
      </w:r>
    </w:p>
    <w:p w14:paraId="578EB3A5" w14:textId="77777777" w:rsidR="00E45868" w:rsidRDefault="00000000">
      <w:pPr>
        <w:pStyle w:val="ListBullet"/>
        <w:spacing w:after="50"/>
        <w:ind w:left="317" w:hanging="173"/>
      </w:pPr>
      <w:r>
        <w:t>A reviewed quiz saved as a plain-text (.txt) file, or quiz text ready to paste.</w:t>
      </w:r>
    </w:p>
    <w:p w14:paraId="188EB04A" w14:textId="77777777" w:rsidR="00E45868" w:rsidRDefault="00000000">
      <w:pPr>
        <w:pStyle w:val="ListBullet"/>
        <w:spacing w:after="50"/>
        <w:ind w:left="317" w:hanging="173"/>
      </w:pPr>
      <w:r>
        <w:t>Optional question images saved as PNG, JPG/JPEG, or GIF files.</w:t>
      </w:r>
    </w:p>
    <w:p w14:paraId="350DB736" w14:textId="77777777" w:rsidR="00E45868" w:rsidRDefault="00000000">
      <w:pPr>
        <w:pStyle w:val="ListBullet"/>
        <w:spacing w:after="50"/>
        <w:ind w:left="317" w:hanging="173"/>
      </w:pPr>
      <w:r>
        <w:t>A current browser: Microsoft Edge, Google Chrome, Mozilla Firefox, or Safari.</w:t>
      </w:r>
    </w:p>
    <w:p w14:paraId="6A3A7286" w14:textId="77777777" w:rsidR="00E45868" w:rsidRDefault="00000000">
      <w:pPr>
        <w:pStyle w:val="ListBullet"/>
        <w:spacing w:after="50"/>
        <w:ind w:left="317" w:hanging="173"/>
      </w:pPr>
      <w:r>
        <w:t>Access to the Canvas course where the quiz will be imported.</w:t>
      </w:r>
    </w:p>
    <w:p w14:paraId="2BC4EC7F" w14:textId="77777777" w:rsidR="00F23424" w:rsidRDefault="00F23424" w:rsidP="00F23424">
      <w:pPr>
        <w:pStyle w:val="ListBullet"/>
        <w:numPr>
          <w:ilvl w:val="0"/>
          <w:numId w:val="0"/>
        </w:numPr>
        <w:spacing w:after="50"/>
        <w:ind w:left="360" w:hanging="360"/>
      </w:pPr>
    </w:p>
    <w:tbl>
      <w:tblPr>
        <w:tblW w:w="0" w:type="auto"/>
        <w:jc w:val="center"/>
        <w:tblLook w:val="04A0" w:firstRow="1" w:lastRow="0" w:firstColumn="1" w:lastColumn="0" w:noHBand="0" w:noVBand="1"/>
      </w:tblPr>
      <w:tblGrid>
        <w:gridCol w:w="10262"/>
      </w:tblGrid>
      <w:tr w:rsidR="00E45868" w14:paraId="79A1224E" w14:textId="77777777">
        <w:trPr>
          <w:jc w:val="center"/>
        </w:trPr>
        <w:tc>
          <w:tcPr>
            <w:tcW w:w="10282" w:type="dxa"/>
            <w:tcBorders>
              <w:top w:val="single" w:sz="8" w:space="0" w:color="B9851F"/>
              <w:left w:val="single" w:sz="8" w:space="0" w:color="B9851F"/>
              <w:bottom w:val="single" w:sz="8" w:space="0" w:color="B9851F"/>
              <w:right w:val="single" w:sz="8" w:space="0" w:color="B9851F"/>
            </w:tcBorders>
            <w:shd w:val="clear" w:color="auto" w:fill="FFF7D9"/>
            <w:tcMar>
              <w:top w:w="120" w:type="dxa"/>
              <w:left w:w="160" w:type="dxa"/>
              <w:bottom w:w="120" w:type="dxa"/>
              <w:right w:w="160" w:type="dxa"/>
            </w:tcMar>
          </w:tcPr>
          <w:p w14:paraId="5F486BB3" w14:textId="77777777" w:rsidR="00E45868" w:rsidRDefault="00000000">
            <w:pPr>
              <w:spacing w:after="60"/>
            </w:pPr>
            <w:r>
              <w:rPr>
                <w:b/>
                <w:color w:val="795800"/>
                <w:sz w:val="21"/>
              </w:rPr>
              <w:t>One rule that matters</w:t>
            </w:r>
          </w:p>
          <w:p w14:paraId="785896E1" w14:textId="77777777" w:rsidR="00E45868" w:rsidRDefault="00000000">
            <w:pPr>
              <w:spacing w:after="0"/>
            </w:pPr>
            <w:r>
              <w:t>The converter checks structure. It cannot determine whether a question, answer, explanation, or alt-text description is accurate. Faculty must review the quiz before conversion and preview it again in Canvas.</w:t>
            </w:r>
          </w:p>
        </w:tc>
      </w:tr>
    </w:tbl>
    <w:p w14:paraId="35AE122F" w14:textId="77777777" w:rsidR="00E45868" w:rsidRDefault="00E45868">
      <w:pPr>
        <w:spacing w:after="0"/>
      </w:pPr>
    </w:p>
    <w:p w14:paraId="71FC54B0" w14:textId="77777777" w:rsidR="00E45868" w:rsidRDefault="00000000">
      <w:r>
        <w:br w:type="page"/>
      </w:r>
    </w:p>
    <w:p w14:paraId="7849C5F1" w14:textId="77777777" w:rsidR="00E45868" w:rsidRDefault="00000000">
      <w:pPr>
        <w:pStyle w:val="Heading1"/>
      </w:pPr>
      <w:r>
        <w:lastRenderedPageBreak/>
        <w:t>Open the converter</w:t>
      </w:r>
    </w:p>
    <w:tbl>
      <w:tblPr>
        <w:tblW w:w="0" w:type="auto"/>
        <w:jc w:val="center"/>
        <w:tblLayout w:type="fixed"/>
        <w:tblLook w:val="04A0" w:firstRow="1" w:lastRow="0" w:firstColumn="1" w:lastColumn="0" w:noHBand="0" w:noVBand="1"/>
      </w:tblPr>
      <w:tblGrid>
        <w:gridCol w:w="792"/>
        <w:gridCol w:w="9504"/>
      </w:tblGrid>
      <w:tr w:rsidR="00E45868" w14:paraId="3DA8EEF9" w14:textId="77777777">
        <w:trPr>
          <w:jc w:val="center"/>
        </w:trPr>
        <w:tc>
          <w:tcPr>
            <w:tcW w:w="792" w:type="dxa"/>
            <w:tcBorders>
              <w:top w:val="single" w:sz="6" w:space="0" w:color="0C6978"/>
              <w:left w:val="single" w:sz="6" w:space="0" w:color="0C6978"/>
              <w:bottom w:val="single" w:sz="6" w:space="0" w:color="0C6978"/>
              <w:right w:val="single" w:sz="6" w:space="0" w:color="0C6978"/>
            </w:tcBorders>
            <w:shd w:val="clear" w:color="auto" w:fill="0C6978"/>
            <w:tcMar>
              <w:top w:w="100" w:type="dxa"/>
              <w:left w:w="60" w:type="dxa"/>
              <w:bottom w:w="100" w:type="dxa"/>
              <w:right w:w="60" w:type="dxa"/>
            </w:tcMar>
          </w:tcPr>
          <w:p w14:paraId="413B9EDE" w14:textId="77777777" w:rsidR="00E45868" w:rsidRDefault="00000000">
            <w:pPr>
              <w:jc w:val="center"/>
            </w:pPr>
            <w:r>
              <w:rPr>
                <w:b/>
                <w:color w:val="FFFFFF"/>
                <w:sz w:val="32"/>
              </w:rPr>
              <w:t>1</w:t>
            </w:r>
          </w:p>
        </w:tc>
        <w:tc>
          <w:tcPr>
            <w:tcW w:w="9504" w:type="dxa"/>
            <w:tcBorders>
              <w:top w:val="single" w:sz="6" w:space="0" w:color="D7E0E5"/>
              <w:left w:val="single" w:sz="6" w:space="0" w:color="D7E0E5"/>
              <w:bottom w:val="single" w:sz="6" w:space="0" w:color="D7E0E5"/>
              <w:right w:val="single" w:sz="6" w:space="0" w:color="D7E0E5"/>
            </w:tcBorders>
            <w:shd w:val="clear" w:color="auto" w:fill="FFFFFF"/>
            <w:tcMar>
              <w:top w:w="100" w:type="dxa"/>
              <w:left w:w="160" w:type="dxa"/>
              <w:bottom w:w="100" w:type="dxa"/>
              <w:right w:w="160" w:type="dxa"/>
            </w:tcMar>
          </w:tcPr>
          <w:p w14:paraId="274A8F47" w14:textId="77777777" w:rsidR="00E45868" w:rsidRDefault="00000000">
            <w:pPr>
              <w:pStyle w:val="StepTitle"/>
            </w:pPr>
            <w:r>
              <w:t>Save and extract the converter package</w:t>
            </w:r>
          </w:p>
          <w:p w14:paraId="72676E75" w14:textId="77777777" w:rsidR="00E45868" w:rsidRDefault="00000000">
            <w:pPr>
              <w:spacing w:after="80"/>
            </w:pPr>
            <w:r>
              <w:t>Download the official converter package and save it somewhere easy to find.</w:t>
            </w:r>
          </w:p>
          <w:p w14:paraId="05056C47" w14:textId="77777777" w:rsidR="00E45868" w:rsidRDefault="00000000">
            <w:pPr>
              <w:pStyle w:val="ListBullet"/>
              <w:spacing w:after="40"/>
              <w:ind w:left="317" w:hanging="173"/>
            </w:pPr>
            <w:r>
              <w:t>Windows: If the files arrive in a ZIP, select the ZIP and choose Extract All from File Explorer.</w:t>
            </w:r>
          </w:p>
          <w:p w14:paraId="3C179751" w14:textId="77777777" w:rsidR="00E45868" w:rsidRDefault="00000000">
            <w:pPr>
              <w:pStyle w:val="ListBullet"/>
              <w:spacing w:after="40"/>
              <w:ind w:left="317" w:hanging="173"/>
            </w:pPr>
            <w:r>
              <w:t>macOS: Double-click the ZIP in Finder. macOS normally extracts it automatically.</w:t>
            </w:r>
          </w:p>
          <w:p w14:paraId="7014C8C1" w14:textId="77777777" w:rsidR="00E45868" w:rsidRDefault="00000000">
            <w:pPr>
              <w:pStyle w:val="ListBullet"/>
              <w:spacing w:after="40"/>
              <w:ind w:left="317" w:hanging="173"/>
            </w:pPr>
            <w:r>
              <w:t>Keep the HTML file, instructions, examples, and prompt file together in one folder.</w:t>
            </w:r>
          </w:p>
          <w:p w14:paraId="68667525" w14:textId="77777777" w:rsidR="00E45868" w:rsidRDefault="00000000">
            <w:pPr>
              <w:spacing w:before="60" w:after="0"/>
            </w:pPr>
            <w:r>
              <w:rPr>
                <w:b/>
                <w:color w:val="B9851F"/>
              </w:rPr>
              <w:t xml:space="preserve">Tip: </w:t>
            </w:r>
            <w:r>
              <w:t>Do not run the converter while it is still trapped inside a ZIP preview.</w:t>
            </w:r>
          </w:p>
        </w:tc>
      </w:tr>
    </w:tbl>
    <w:p w14:paraId="14E49AD4" w14:textId="77777777" w:rsidR="00E45868" w:rsidRDefault="00E45868">
      <w:pPr>
        <w:spacing w:after="20"/>
      </w:pPr>
    </w:p>
    <w:tbl>
      <w:tblPr>
        <w:tblW w:w="0" w:type="auto"/>
        <w:jc w:val="center"/>
        <w:tblLayout w:type="fixed"/>
        <w:tblLook w:val="04A0" w:firstRow="1" w:lastRow="0" w:firstColumn="1" w:lastColumn="0" w:noHBand="0" w:noVBand="1"/>
      </w:tblPr>
      <w:tblGrid>
        <w:gridCol w:w="792"/>
        <w:gridCol w:w="9504"/>
      </w:tblGrid>
      <w:tr w:rsidR="00E45868" w14:paraId="08B07842" w14:textId="77777777">
        <w:trPr>
          <w:jc w:val="center"/>
        </w:trPr>
        <w:tc>
          <w:tcPr>
            <w:tcW w:w="792" w:type="dxa"/>
            <w:tcBorders>
              <w:top w:val="single" w:sz="6" w:space="0" w:color="0C6978"/>
              <w:left w:val="single" w:sz="6" w:space="0" w:color="0C6978"/>
              <w:bottom w:val="single" w:sz="6" w:space="0" w:color="0C6978"/>
              <w:right w:val="single" w:sz="6" w:space="0" w:color="0C6978"/>
            </w:tcBorders>
            <w:shd w:val="clear" w:color="auto" w:fill="0C6978"/>
            <w:tcMar>
              <w:top w:w="100" w:type="dxa"/>
              <w:left w:w="60" w:type="dxa"/>
              <w:bottom w:w="100" w:type="dxa"/>
              <w:right w:w="60" w:type="dxa"/>
            </w:tcMar>
          </w:tcPr>
          <w:p w14:paraId="21147EB9" w14:textId="77777777" w:rsidR="00E45868" w:rsidRDefault="00000000">
            <w:pPr>
              <w:jc w:val="center"/>
            </w:pPr>
            <w:r>
              <w:rPr>
                <w:b/>
                <w:color w:val="FFFFFF"/>
                <w:sz w:val="32"/>
              </w:rPr>
              <w:t>2</w:t>
            </w:r>
          </w:p>
        </w:tc>
        <w:tc>
          <w:tcPr>
            <w:tcW w:w="9504" w:type="dxa"/>
            <w:tcBorders>
              <w:top w:val="single" w:sz="6" w:space="0" w:color="D7E0E5"/>
              <w:left w:val="single" w:sz="6" w:space="0" w:color="D7E0E5"/>
              <w:bottom w:val="single" w:sz="6" w:space="0" w:color="D7E0E5"/>
              <w:right w:val="single" w:sz="6" w:space="0" w:color="D7E0E5"/>
            </w:tcBorders>
            <w:shd w:val="clear" w:color="auto" w:fill="FFFFFF"/>
            <w:tcMar>
              <w:top w:w="100" w:type="dxa"/>
              <w:left w:w="160" w:type="dxa"/>
              <w:bottom w:w="100" w:type="dxa"/>
              <w:right w:w="160" w:type="dxa"/>
            </w:tcMar>
          </w:tcPr>
          <w:p w14:paraId="2A4E5287" w14:textId="77777777" w:rsidR="00E45868" w:rsidRDefault="00000000">
            <w:pPr>
              <w:pStyle w:val="StepTitle"/>
            </w:pPr>
            <w:r>
              <w:t>Open the HTML file</w:t>
            </w:r>
          </w:p>
          <w:p w14:paraId="19C0DE49" w14:textId="77777777" w:rsidR="00E45868" w:rsidRDefault="00000000">
            <w:pPr>
              <w:spacing w:after="80"/>
            </w:pPr>
            <w:r>
              <w:t>Locate Canvas Quiz Converter v1.1.html and double-click it. It should open as a local webpage in the default browser.</w:t>
            </w:r>
          </w:p>
          <w:p w14:paraId="171C56D0" w14:textId="77777777" w:rsidR="00E45868" w:rsidRDefault="00000000">
            <w:pPr>
              <w:pStyle w:val="ListBullet"/>
              <w:spacing w:after="40"/>
              <w:ind w:left="317" w:hanging="173"/>
            </w:pPr>
            <w:r>
              <w:t>Windows fallback: Select the file in File Explorer, choose Open with from the toolbar or menu, and select Edge, Chrome, or Firefox.</w:t>
            </w:r>
          </w:p>
          <w:p w14:paraId="353B1732" w14:textId="77777777" w:rsidR="00E45868" w:rsidRDefault="00000000">
            <w:pPr>
              <w:pStyle w:val="ListBullet"/>
              <w:spacing w:after="40"/>
              <w:ind w:left="317" w:hanging="173"/>
            </w:pPr>
            <w:r>
              <w:t>macOS fallback: Select the file in Finder, choose File &gt; Open With, and select Safari, Chrome, or Firefox.</w:t>
            </w:r>
          </w:p>
          <w:p w14:paraId="36F5A465" w14:textId="77777777" w:rsidR="00E45868" w:rsidRDefault="00000000">
            <w:pPr>
              <w:spacing w:before="60" w:after="0"/>
            </w:pPr>
            <w:r>
              <w:rPr>
                <w:b/>
                <w:color w:val="B9851F"/>
              </w:rPr>
              <w:t xml:space="preserve">Tip: </w:t>
            </w:r>
            <w:r>
              <w:t>The instructions do not depend on right-clicking. A mouse, trackpad, or keyboard-only workflow will work.</w:t>
            </w:r>
          </w:p>
        </w:tc>
      </w:tr>
    </w:tbl>
    <w:p w14:paraId="75022CFA" w14:textId="77777777" w:rsidR="00E45868" w:rsidRDefault="00E45868">
      <w:pPr>
        <w:spacing w:after="20"/>
      </w:pPr>
    </w:p>
    <w:tbl>
      <w:tblPr>
        <w:tblW w:w="0" w:type="auto"/>
        <w:jc w:val="center"/>
        <w:tblLayout w:type="fixed"/>
        <w:tblLook w:val="04A0" w:firstRow="1" w:lastRow="0" w:firstColumn="1" w:lastColumn="0" w:noHBand="0" w:noVBand="1"/>
      </w:tblPr>
      <w:tblGrid>
        <w:gridCol w:w="792"/>
        <w:gridCol w:w="9504"/>
      </w:tblGrid>
      <w:tr w:rsidR="00E45868" w14:paraId="0FC4ADBD" w14:textId="77777777">
        <w:trPr>
          <w:jc w:val="center"/>
        </w:trPr>
        <w:tc>
          <w:tcPr>
            <w:tcW w:w="792" w:type="dxa"/>
            <w:tcBorders>
              <w:top w:val="single" w:sz="6" w:space="0" w:color="0C6978"/>
              <w:left w:val="single" w:sz="6" w:space="0" w:color="0C6978"/>
              <w:bottom w:val="single" w:sz="6" w:space="0" w:color="0C6978"/>
              <w:right w:val="single" w:sz="6" w:space="0" w:color="0C6978"/>
            </w:tcBorders>
            <w:shd w:val="clear" w:color="auto" w:fill="0C6978"/>
            <w:tcMar>
              <w:top w:w="100" w:type="dxa"/>
              <w:left w:w="60" w:type="dxa"/>
              <w:bottom w:w="100" w:type="dxa"/>
              <w:right w:w="60" w:type="dxa"/>
            </w:tcMar>
          </w:tcPr>
          <w:p w14:paraId="6F846B14" w14:textId="77777777" w:rsidR="00E45868" w:rsidRDefault="00000000">
            <w:pPr>
              <w:jc w:val="center"/>
            </w:pPr>
            <w:r>
              <w:rPr>
                <w:b/>
                <w:color w:val="FFFFFF"/>
                <w:sz w:val="32"/>
              </w:rPr>
              <w:t>3</w:t>
            </w:r>
          </w:p>
        </w:tc>
        <w:tc>
          <w:tcPr>
            <w:tcW w:w="9504" w:type="dxa"/>
            <w:tcBorders>
              <w:top w:val="single" w:sz="6" w:space="0" w:color="D7E0E5"/>
              <w:left w:val="single" w:sz="6" w:space="0" w:color="D7E0E5"/>
              <w:bottom w:val="single" w:sz="6" w:space="0" w:color="D7E0E5"/>
              <w:right w:val="single" w:sz="6" w:space="0" w:color="D7E0E5"/>
            </w:tcBorders>
            <w:shd w:val="clear" w:color="auto" w:fill="FFFFFF"/>
            <w:tcMar>
              <w:top w:w="100" w:type="dxa"/>
              <w:left w:w="160" w:type="dxa"/>
              <w:bottom w:w="100" w:type="dxa"/>
              <w:right w:w="160" w:type="dxa"/>
            </w:tcMar>
          </w:tcPr>
          <w:p w14:paraId="460CCCA3" w14:textId="77777777" w:rsidR="00E45868" w:rsidRDefault="00000000">
            <w:pPr>
              <w:pStyle w:val="StepTitle"/>
            </w:pPr>
            <w:r>
              <w:t>Confirm that the converter loaded</w:t>
            </w:r>
          </w:p>
          <w:p w14:paraId="7413521E" w14:textId="77777777" w:rsidR="00E45868" w:rsidRDefault="00000000">
            <w:pPr>
              <w:spacing w:after="80"/>
            </w:pPr>
            <w:r>
              <w:t>The page should display Canvas Quiz Converter, a file drop area, a quiz-text box, quiz settings, and validation controls.</w:t>
            </w:r>
          </w:p>
          <w:p w14:paraId="24423EFD" w14:textId="77777777" w:rsidR="00E45868" w:rsidRDefault="00000000">
            <w:pPr>
              <w:pStyle w:val="ListBullet"/>
              <w:spacing w:after="40"/>
              <w:ind w:left="317" w:hanging="173"/>
            </w:pPr>
            <w:r>
              <w:t>No sign-in is required.</w:t>
            </w:r>
          </w:p>
          <w:p w14:paraId="1C772D94" w14:textId="77777777" w:rsidR="00E45868" w:rsidRDefault="00000000">
            <w:pPr>
              <w:pStyle w:val="ListBullet"/>
              <w:spacing w:after="40"/>
              <w:ind w:left="317" w:hanging="173"/>
            </w:pPr>
            <w:r>
              <w:t>No installer should appear.</w:t>
            </w:r>
          </w:p>
          <w:p w14:paraId="231C4D0D" w14:textId="77777777" w:rsidR="00E45868" w:rsidRDefault="00000000">
            <w:pPr>
              <w:pStyle w:val="ListBullet"/>
              <w:spacing w:after="40"/>
              <w:ind w:left="317" w:hanging="173"/>
            </w:pPr>
            <w:r>
              <w:t>The address bar will usually begin with file:// because the page is running locally.</w:t>
            </w:r>
          </w:p>
        </w:tc>
      </w:tr>
    </w:tbl>
    <w:p w14:paraId="0749E01D" w14:textId="77777777" w:rsidR="00E45868" w:rsidRDefault="00E45868">
      <w:pPr>
        <w:spacing w:after="20"/>
      </w:pPr>
    </w:p>
    <w:p w14:paraId="382771B5" w14:textId="77777777" w:rsidR="00E45868" w:rsidRDefault="00000000">
      <w:r>
        <w:br w:type="page"/>
      </w:r>
    </w:p>
    <w:p w14:paraId="5C41F6EE" w14:textId="77777777" w:rsidR="00E45868" w:rsidRDefault="00000000">
      <w:pPr>
        <w:pStyle w:val="Heading1"/>
      </w:pPr>
      <w:r>
        <w:lastRenderedPageBreak/>
        <w:t>Create the base quiz with AI</w:t>
      </w:r>
    </w:p>
    <w:p w14:paraId="2119F075" w14:textId="77777777" w:rsidR="000E18E6" w:rsidRDefault="000E18E6" w:rsidP="000E18E6"/>
    <w:tbl>
      <w:tblPr>
        <w:tblW w:w="0" w:type="auto"/>
        <w:jc w:val="center"/>
        <w:tblLayout w:type="fixed"/>
        <w:tblLook w:val="04A0" w:firstRow="1" w:lastRow="0" w:firstColumn="1" w:lastColumn="0" w:noHBand="0" w:noVBand="1"/>
      </w:tblPr>
      <w:tblGrid>
        <w:gridCol w:w="792"/>
        <w:gridCol w:w="9504"/>
      </w:tblGrid>
      <w:tr w:rsidR="000E18E6" w14:paraId="539F6E9C" w14:textId="77777777" w:rsidTr="0023312F">
        <w:trPr>
          <w:jc w:val="center"/>
        </w:trPr>
        <w:tc>
          <w:tcPr>
            <w:tcW w:w="792" w:type="dxa"/>
            <w:tcBorders>
              <w:top w:val="single" w:sz="6" w:space="0" w:color="0C6978"/>
              <w:left w:val="single" w:sz="6" w:space="0" w:color="0C6978"/>
              <w:bottom w:val="single" w:sz="6" w:space="0" w:color="0C6978"/>
              <w:right w:val="single" w:sz="6" w:space="0" w:color="0C6978"/>
            </w:tcBorders>
            <w:shd w:val="clear" w:color="auto" w:fill="0C6978"/>
            <w:tcMar>
              <w:top w:w="100" w:type="dxa"/>
              <w:left w:w="60" w:type="dxa"/>
              <w:bottom w:w="100" w:type="dxa"/>
              <w:right w:w="60" w:type="dxa"/>
            </w:tcMar>
          </w:tcPr>
          <w:p w14:paraId="003561AC" w14:textId="77777777" w:rsidR="000E18E6" w:rsidRDefault="000E18E6" w:rsidP="0023312F">
            <w:pPr>
              <w:jc w:val="center"/>
            </w:pPr>
            <w:r>
              <w:rPr>
                <w:b/>
                <w:color w:val="FFFFFF"/>
                <w:sz w:val="32"/>
              </w:rPr>
              <w:t>4</w:t>
            </w:r>
          </w:p>
        </w:tc>
        <w:tc>
          <w:tcPr>
            <w:tcW w:w="9504" w:type="dxa"/>
            <w:tcBorders>
              <w:top w:val="single" w:sz="6" w:space="0" w:color="D7E0E5"/>
              <w:left w:val="single" w:sz="6" w:space="0" w:color="D7E0E5"/>
              <w:bottom w:val="single" w:sz="6" w:space="0" w:color="D7E0E5"/>
              <w:right w:val="single" w:sz="6" w:space="0" w:color="D7E0E5"/>
            </w:tcBorders>
            <w:shd w:val="clear" w:color="auto" w:fill="FFFFFF"/>
            <w:tcMar>
              <w:top w:w="100" w:type="dxa"/>
              <w:left w:w="160" w:type="dxa"/>
              <w:bottom w:w="100" w:type="dxa"/>
              <w:right w:w="160" w:type="dxa"/>
            </w:tcMar>
          </w:tcPr>
          <w:p w14:paraId="1AF0B64A" w14:textId="77777777" w:rsidR="000E18E6" w:rsidRPr="000E18E6" w:rsidRDefault="000E18E6" w:rsidP="0023312F">
            <w:pPr>
              <w:pStyle w:val="StepTitle"/>
              <w:rPr>
                <w:sz w:val="20"/>
                <w:szCs w:val="20"/>
              </w:rPr>
            </w:pPr>
            <w:r w:rsidRPr="000E18E6">
              <w:rPr>
                <w:sz w:val="20"/>
                <w:szCs w:val="20"/>
              </w:rPr>
              <w:t>Customize and submit the base-quiz prompt</w:t>
            </w:r>
          </w:p>
          <w:p w14:paraId="1F8DEE35" w14:textId="77777777" w:rsidR="000E18E6" w:rsidRPr="000E18E6" w:rsidRDefault="000E18E6" w:rsidP="0023312F">
            <w:pPr>
              <w:spacing w:after="80"/>
              <w:rPr>
                <w:szCs w:val="20"/>
              </w:rPr>
            </w:pPr>
            <w:r w:rsidRPr="000E18E6">
              <w:rPr>
                <w:szCs w:val="20"/>
              </w:rPr>
              <w:t>Use the copy-ready prompt below. Replace the course-specific information before submitting it to the approved AI assistant.</w:t>
            </w:r>
          </w:p>
          <w:p w14:paraId="22F82765" w14:textId="77777777" w:rsidR="000E18E6" w:rsidRPr="000E18E6" w:rsidRDefault="000E18E6" w:rsidP="0023312F">
            <w:pPr>
              <w:pStyle w:val="ListBullet"/>
              <w:spacing w:after="40"/>
              <w:ind w:left="331" w:hanging="173"/>
              <w:rPr>
                <w:szCs w:val="20"/>
              </w:rPr>
            </w:pPr>
            <w:r w:rsidRPr="000E18E6">
              <w:rPr>
                <w:szCs w:val="20"/>
              </w:rPr>
              <w:t>Change every question-count reference so the requested total and numbering range agree.</w:t>
            </w:r>
          </w:p>
          <w:p w14:paraId="250C13C0" w14:textId="77777777" w:rsidR="000E18E6" w:rsidRPr="000E18E6" w:rsidRDefault="000E18E6" w:rsidP="0023312F">
            <w:pPr>
              <w:pStyle w:val="ListBullet"/>
              <w:spacing w:after="40"/>
              <w:ind w:left="331" w:hanging="173"/>
              <w:rPr>
                <w:szCs w:val="20"/>
              </w:rPr>
            </w:pPr>
            <w:r w:rsidRPr="000E18E6">
              <w:rPr>
                <w:szCs w:val="20"/>
              </w:rPr>
              <w:t xml:space="preserve">Replace the </w:t>
            </w:r>
            <w:proofErr w:type="gramStart"/>
            <w:r w:rsidRPr="000E18E6">
              <w:rPr>
                <w:szCs w:val="20"/>
              </w:rPr>
              <w:t>learning-objective</w:t>
            </w:r>
            <w:proofErr w:type="gramEnd"/>
            <w:r w:rsidRPr="000E18E6">
              <w:rPr>
                <w:szCs w:val="20"/>
              </w:rPr>
              <w:t xml:space="preserve"> block with the objectives for the faculty member's own course or module.</w:t>
            </w:r>
          </w:p>
          <w:p w14:paraId="5B5E8038" w14:textId="77777777" w:rsidR="000E18E6" w:rsidRPr="000E18E6" w:rsidRDefault="000E18E6" w:rsidP="0023312F">
            <w:pPr>
              <w:pStyle w:val="ListBullet"/>
              <w:spacing w:after="40"/>
              <w:ind w:left="331" w:hanging="173"/>
              <w:rPr>
                <w:szCs w:val="20"/>
              </w:rPr>
            </w:pPr>
            <w:r w:rsidRPr="000E18E6">
              <w:rPr>
                <w:szCs w:val="20"/>
              </w:rPr>
              <w:t>Replace the sample title, description, and question content with a course-relevant example.</w:t>
            </w:r>
          </w:p>
          <w:p w14:paraId="5369CB85" w14:textId="77777777" w:rsidR="000E18E6" w:rsidRPr="000E18E6" w:rsidRDefault="000E18E6" w:rsidP="0023312F">
            <w:pPr>
              <w:pStyle w:val="ListBullet"/>
              <w:spacing w:after="40"/>
              <w:ind w:left="331" w:hanging="173"/>
              <w:rPr>
                <w:szCs w:val="20"/>
              </w:rPr>
            </w:pPr>
            <w:r w:rsidRPr="000E18E6">
              <w:rPr>
                <w:szCs w:val="20"/>
              </w:rPr>
              <w:t>Change the point value in both places when the quiz should not use 10 points per question.</w:t>
            </w:r>
          </w:p>
          <w:p w14:paraId="1CB18BBB" w14:textId="77777777" w:rsidR="000E18E6" w:rsidRPr="000E18E6" w:rsidRDefault="000E18E6" w:rsidP="0023312F">
            <w:pPr>
              <w:pStyle w:val="ListBullet"/>
              <w:spacing w:after="40"/>
              <w:ind w:left="331" w:hanging="173"/>
              <w:rPr>
                <w:szCs w:val="20"/>
              </w:rPr>
            </w:pPr>
            <w:r w:rsidRPr="000E18E6">
              <w:rPr>
                <w:szCs w:val="20"/>
              </w:rPr>
              <w:t xml:space="preserve">Keep the required labels, </w:t>
            </w:r>
            <w:proofErr w:type="gramStart"/>
            <w:r w:rsidRPr="000E18E6">
              <w:rPr>
                <w:szCs w:val="20"/>
              </w:rPr>
              <w:t>colons</w:t>
            </w:r>
            <w:proofErr w:type="gramEnd"/>
            <w:r w:rsidRPr="000E18E6">
              <w:rPr>
                <w:szCs w:val="20"/>
              </w:rPr>
              <w:t>, answer labels, and asterisk exactly as shown.</w:t>
            </w:r>
          </w:p>
          <w:p w14:paraId="624A3350" w14:textId="77777777" w:rsidR="000E18E6" w:rsidRPr="000E18E6" w:rsidRDefault="000E18E6" w:rsidP="0023312F">
            <w:pPr>
              <w:spacing w:before="60" w:after="0"/>
              <w:rPr>
                <w:szCs w:val="20"/>
              </w:rPr>
            </w:pPr>
            <w:r w:rsidRPr="000E18E6">
              <w:rPr>
                <w:b/>
                <w:color w:val="B9851F"/>
                <w:szCs w:val="20"/>
              </w:rPr>
              <w:t xml:space="preserve">Do not change: </w:t>
            </w:r>
            <w:r w:rsidRPr="000E18E6">
              <w:rPr>
                <w:szCs w:val="20"/>
              </w:rPr>
              <w:t xml:space="preserve">Quiz </w:t>
            </w:r>
            <w:proofErr w:type="gramStart"/>
            <w:r w:rsidRPr="000E18E6">
              <w:rPr>
                <w:szCs w:val="20"/>
              </w:rPr>
              <w:t>Title:,</w:t>
            </w:r>
            <w:proofErr w:type="gramEnd"/>
            <w:r w:rsidRPr="000E18E6">
              <w:rPr>
                <w:szCs w:val="20"/>
              </w:rPr>
              <w:t xml:space="preserve"> Quiz </w:t>
            </w:r>
            <w:proofErr w:type="gramStart"/>
            <w:r w:rsidRPr="000E18E6">
              <w:rPr>
                <w:szCs w:val="20"/>
              </w:rPr>
              <w:t>Description:,</w:t>
            </w:r>
            <w:proofErr w:type="gramEnd"/>
            <w:r w:rsidRPr="000E18E6">
              <w:rPr>
                <w:szCs w:val="20"/>
              </w:rPr>
              <w:t xml:space="preserve"> </w:t>
            </w:r>
            <w:proofErr w:type="gramStart"/>
            <w:r w:rsidRPr="000E18E6">
              <w:rPr>
                <w:szCs w:val="20"/>
              </w:rPr>
              <w:t>Title:,</w:t>
            </w:r>
            <w:proofErr w:type="gramEnd"/>
            <w:r w:rsidRPr="000E18E6">
              <w:rPr>
                <w:szCs w:val="20"/>
              </w:rPr>
              <w:t xml:space="preserve"> </w:t>
            </w:r>
            <w:proofErr w:type="gramStart"/>
            <w:r w:rsidRPr="000E18E6">
              <w:rPr>
                <w:szCs w:val="20"/>
              </w:rPr>
              <w:t>Points:,</w:t>
            </w:r>
            <w:proofErr w:type="gramEnd"/>
            <w:r w:rsidRPr="000E18E6">
              <w:rPr>
                <w:szCs w:val="20"/>
              </w:rPr>
              <w:t xml:space="preserve"> A) through D), or the asterisk marking the correct answer.</w:t>
            </w:r>
          </w:p>
        </w:tc>
      </w:tr>
    </w:tbl>
    <w:p w14:paraId="26C21F3E" w14:textId="77777777" w:rsidR="000E18E6" w:rsidRPr="000E18E6" w:rsidRDefault="000E18E6" w:rsidP="000E18E6"/>
    <w:tbl>
      <w:tblPr>
        <w:tblpPr w:leftFromText="180" w:rightFromText="180" w:vertAnchor="page" w:horzAnchor="margin" w:tblpY="8746"/>
        <w:tblW w:w="10368" w:type="dxa"/>
        <w:tblLayout w:type="fixed"/>
        <w:tblLook w:val="04A0" w:firstRow="1" w:lastRow="0" w:firstColumn="1" w:lastColumn="0" w:noHBand="0" w:noVBand="1"/>
      </w:tblPr>
      <w:tblGrid>
        <w:gridCol w:w="3592"/>
        <w:gridCol w:w="6776"/>
      </w:tblGrid>
      <w:tr w:rsidR="000E18E6" w14:paraId="5F81D968" w14:textId="77777777" w:rsidTr="000E18E6">
        <w:tc>
          <w:tcPr>
            <w:tcW w:w="3592" w:type="dxa"/>
            <w:tcBorders>
              <w:top w:val="single" w:sz="6" w:space="0" w:color="D7E0E5"/>
              <w:left w:val="single" w:sz="6" w:space="0" w:color="D7E0E5"/>
              <w:bottom w:val="single" w:sz="6" w:space="0" w:color="D7E0E5"/>
              <w:right w:val="single" w:sz="6" w:space="0" w:color="D7E0E5"/>
            </w:tcBorders>
            <w:shd w:val="clear" w:color="auto" w:fill="0C6978"/>
            <w:tcMar>
              <w:top w:w="85" w:type="dxa"/>
              <w:left w:w="105" w:type="dxa"/>
              <w:bottom w:w="85" w:type="dxa"/>
              <w:right w:w="105" w:type="dxa"/>
            </w:tcMar>
          </w:tcPr>
          <w:p w14:paraId="7CC5F469" w14:textId="77777777" w:rsidR="000E18E6" w:rsidRPr="00F24D61" w:rsidRDefault="000E18E6" w:rsidP="000E18E6">
            <w:pPr>
              <w:spacing w:after="0"/>
              <w:rPr>
                <w:sz w:val="22"/>
                <w:szCs w:val="28"/>
              </w:rPr>
            </w:pPr>
            <w:r w:rsidRPr="00F24D61">
              <w:rPr>
                <w:b/>
                <w:color w:val="FFFFFF"/>
                <w:sz w:val="22"/>
                <w:szCs w:val="28"/>
              </w:rPr>
              <w:t>Replace this</w:t>
            </w:r>
          </w:p>
        </w:tc>
        <w:tc>
          <w:tcPr>
            <w:tcW w:w="6776" w:type="dxa"/>
            <w:tcBorders>
              <w:top w:val="single" w:sz="6" w:space="0" w:color="D7E0E5"/>
              <w:left w:val="single" w:sz="6" w:space="0" w:color="D7E0E5"/>
              <w:bottom w:val="single" w:sz="6" w:space="0" w:color="D7E0E5"/>
              <w:right w:val="single" w:sz="6" w:space="0" w:color="D7E0E5"/>
            </w:tcBorders>
            <w:shd w:val="clear" w:color="auto" w:fill="0C6978"/>
            <w:tcMar>
              <w:top w:w="85" w:type="dxa"/>
              <w:left w:w="105" w:type="dxa"/>
              <w:bottom w:w="85" w:type="dxa"/>
              <w:right w:w="105" w:type="dxa"/>
            </w:tcMar>
          </w:tcPr>
          <w:p w14:paraId="513E564E" w14:textId="77777777" w:rsidR="000E18E6" w:rsidRPr="00F24D61" w:rsidRDefault="000E18E6" w:rsidP="000E18E6">
            <w:pPr>
              <w:spacing w:after="0"/>
              <w:rPr>
                <w:sz w:val="22"/>
                <w:szCs w:val="28"/>
              </w:rPr>
            </w:pPr>
            <w:r w:rsidRPr="00F24D61">
              <w:rPr>
                <w:b/>
                <w:color w:val="FFFFFF"/>
                <w:sz w:val="22"/>
                <w:szCs w:val="28"/>
              </w:rPr>
              <w:t>With this</w:t>
            </w:r>
          </w:p>
        </w:tc>
      </w:tr>
      <w:tr w:rsidR="000E18E6" w14:paraId="27C05B1E" w14:textId="77777777" w:rsidTr="000E18E6">
        <w:tc>
          <w:tcPr>
            <w:tcW w:w="3592" w:type="dxa"/>
          </w:tcPr>
          <w:p w14:paraId="137E5A47" w14:textId="77777777" w:rsidR="000E18E6" w:rsidRPr="000E18E6" w:rsidRDefault="000E18E6" w:rsidP="000E18E6">
            <w:pPr>
              <w:spacing w:after="0"/>
              <w:rPr>
                <w:szCs w:val="28"/>
              </w:rPr>
            </w:pPr>
            <w:r w:rsidRPr="000E18E6">
              <w:rPr>
                <w:b/>
                <w:szCs w:val="28"/>
              </w:rPr>
              <w:t>10-question and 1, 2, ..., 10</w:t>
            </w:r>
          </w:p>
        </w:tc>
        <w:tc>
          <w:tcPr>
            <w:tcW w:w="6776" w:type="dxa"/>
          </w:tcPr>
          <w:p w14:paraId="715A140E" w14:textId="77777777" w:rsidR="000E18E6" w:rsidRPr="000E18E6" w:rsidRDefault="000E18E6" w:rsidP="000E18E6">
            <w:pPr>
              <w:spacing w:after="0"/>
              <w:rPr>
                <w:szCs w:val="28"/>
              </w:rPr>
            </w:pPr>
            <w:r w:rsidRPr="000E18E6">
              <w:rPr>
                <w:szCs w:val="28"/>
              </w:rPr>
              <w:t xml:space="preserve">The desired question </w:t>
            </w:r>
            <w:proofErr w:type="gramStart"/>
            <w:r w:rsidRPr="000E18E6">
              <w:rPr>
                <w:szCs w:val="28"/>
              </w:rPr>
              <w:t>count</w:t>
            </w:r>
            <w:proofErr w:type="gramEnd"/>
            <w:r w:rsidRPr="000E18E6">
              <w:rPr>
                <w:szCs w:val="28"/>
              </w:rPr>
              <w:t>. Change every occurrence so the prompt does not contradict itself.</w:t>
            </w:r>
          </w:p>
        </w:tc>
      </w:tr>
      <w:tr w:rsidR="000E18E6" w14:paraId="3EB69BF2" w14:textId="77777777" w:rsidTr="000E18E6">
        <w:tc>
          <w:tcPr>
            <w:tcW w:w="3592" w:type="dxa"/>
          </w:tcPr>
          <w:p w14:paraId="19745575" w14:textId="77777777" w:rsidR="000E18E6" w:rsidRPr="000E18E6" w:rsidRDefault="000E18E6" w:rsidP="000E18E6">
            <w:pPr>
              <w:spacing w:after="0"/>
              <w:rPr>
                <w:szCs w:val="28"/>
              </w:rPr>
            </w:pPr>
            <w:r w:rsidRPr="000E18E6">
              <w:rPr>
                <w:b/>
                <w:szCs w:val="28"/>
              </w:rPr>
              <w:t>Points set to 10 and Points: 10</w:t>
            </w:r>
          </w:p>
        </w:tc>
        <w:tc>
          <w:tcPr>
            <w:tcW w:w="6776" w:type="dxa"/>
          </w:tcPr>
          <w:p w14:paraId="1EFF2EE4" w14:textId="77777777" w:rsidR="000E18E6" w:rsidRPr="000E18E6" w:rsidRDefault="000E18E6" w:rsidP="000E18E6">
            <w:pPr>
              <w:spacing w:after="0"/>
              <w:rPr>
                <w:szCs w:val="28"/>
              </w:rPr>
            </w:pPr>
            <w:r w:rsidRPr="000E18E6">
              <w:rPr>
                <w:szCs w:val="28"/>
              </w:rPr>
              <w:t>The desired points per question. Leave both at 10 when that is the intended value.</w:t>
            </w:r>
          </w:p>
        </w:tc>
      </w:tr>
      <w:tr w:rsidR="000E18E6" w14:paraId="684D05E1" w14:textId="77777777" w:rsidTr="000E18E6">
        <w:tc>
          <w:tcPr>
            <w:tcW w:w="3592" w:type="dxa"/>
          </w:tcPr>
          <w:p w14:paraId="7E8978D0" w14:textId="77777777" w:rsidR="000E18E6" w:rsidRPr="000E18E6" w:rsidRDefault="000E18E6" w:rsidP="000E18E6">
            <w:pPr>
              <w:spacing w:after="0"/>
              <w:rPr>
                <w:szCs w:val="28"/>
              </w:rPr>
            </w:pPr>
            <w:r w:rsidRPr="000E18E6">
              <w:rPr>
                <w:b/>
                <w:szCs w:val="28"/>
              </w:rPr>
              <w:t>LO 3.1 through LO 3.4</w:t>
            </w:r>
          </w:p>
        </w:tc>
        <w:tc>
          <w:tcPr>
            <w:tcW w:w="6776" w:type="dxa"/>
          </w:tcPr>
          <w:p w14:paraId="7AECC4F6" w14:textId="77777777" w:rsidR="000E18E6" w:rsidRPr="000E18E6" w:rsidRDefault="000E18E6" w:rsidP="000E18E6">
            <w:pPr>
              <w:spacing w:after="0"/>
              <w:rPr>
                <w:szCs w:val="28"/>
              </w:rPr>
            </w:pPr>
            <w:r w:rsidRPr="000E18E6">
              <w:rPr>
                <w:szCs w:val="28"/>
              </w:rPr>
              <w:t>The learning objectives the quiz must assess. Paste them exactly and keep one objective per line.</w:t>
            </w:r>
          </w:p>
        </w:tc>
      </w:tr>
      <w:tr w:rsidR="000E18E6" w14:paraId="54842DDC" w14:textId="77777777" w:rsidTr="000E18E6">
        <w:tc>
          <w:tcPr>
            <w:tcW w:w="3592" w:type="dxa"/>
          </w:tcPr>
          <w:p w14:paraId="6DE773F5" w14:textId="77777777" w:rsidR="000E18E6" w:rsidRPr="000E18E6" w:rsidRDefault="000E18E6" w:rsidP="000E18E6">
            <w:pPr>
              <w:spacing w:after="0"/>
              <w:rPr>
                <w:szCs w:val="28"/>
              </w:rPr>
            </w:pPr>
            <w:r w:rsidRPr="000E18E6">
              <w:rPr>
                <w:b/>
                <w:szCs w:val="28"/>
              </w:rPr>
              <w:t>Sample quiz title and description</w:t>
            </w:r>
          </w:p>
        </w:tc>
        <w:tc>
          <w:tcPr>
            <w:tcW w:w="6776" w:type="dxa"/>
          </w:tcPr>
          <w:p w14:paraId="63587B6F" w14:textId="77777777" w:rsidR="000E18E6" w:rsidRPr="000E18E6" w:rsidRDefault="000E18E6" w:rsidP="000E18E6">
            <w:pPr>
              <w:spacing w:after="0"/>
              <w:rPr>
                <w:szCs w:val="28"/>
              </w:rPr>
            </w:pPr>
            <w:r w:rsidRPr="000E18E6">
              <w:rPr>
                <w:szCs w:val="28"/>
              </w:rPr>
              <w:t>The desired quiz title and a brief description of the content being assessed.</w:t>
            </w:r>
          </w:p>
        </w:tc>
      </w:tr>
      <w:tr w:rsidR="000E18E6" w14:paraId="40D42ACC" w14:textId="77777777" w:rsidTr="000E18E6">
        <w:tc>
          <w:tcPr>
            <w:tcW w:w="3592" w:type="dxa"/>
          </w:tcPr>
          <w:p w14:paraId="6DE03745" w14:textId="77777777" w:rsidR="000E18E6" w:rsidRPr="000E18E6" w:rsidRDefault="000E18E6" w:rsidP="000E18E6">
            <w:pPr>
              <w:spacing w:after="0"/>
              <w:rPr>
                <w:szCs w:val="28"/>
              </w:rPr>
            </w:pPr>
            <w:r w:rsidRPr="000E18E6">
              <w:rPr>
                <w:b/>
                <w:szCs w:val="28"/>
              </w:rPr>
              <w:t>Sample question block</w:t>
            </w:r>
          </w:p>
        </w:tc>
        <w:tc>
          <w:tcPr>
            <w:tcW w:w="6776" w:type="dxa"/>
          </w:tcPr>
          <w:p w14:paraId="4DB556EA" w14:textId="77777777" w:rsidR="000E18E6" w:rsidRPr="000E18E6" w:rsidRDefault="000E18E6" w:rsidP="000E18E6">
            <w:pPr>
              <w:spacing w:after="0"/>
              <w:rPr>
                <w:szCs w:val="28"/>
              </w:rPr>
            </w:pPr>
            <w:r w:rsidRPr="000E18E6">
              <w:rPr>
                <w:szCs w:val="28"/>
              </w:rPr>
              <w:t xml:space="preserve">A course-relevant example showing the exact structure. This is strongly recommended because the AI copies examples better than it </w:t>
            </w:r>
            <w:proofErr w:type="gramStart"/>
            <w:r w:rsidRPr="000E18E6">
              <w:rPr>
                <w:szCs w:val="28"/>
              </w:rPr>
              <w:t>follows</w:t>
            </w:r>
            <w:proofErr w:type="gramEnd"/>
            <w:r w:rsidRPr="000E18E6">
              <w:rPr>
                <w:szCs w:val="28"/>
              </w:rPr>
              <w:t xml:space="preserve"> vague prose.</w:t>
            </w:r>
          </w:p>
        </w:tc>
      </w:tr>
    </w:tbl>
    <w:p w14:paraId="55B866E5" w14:textId="77777777" w:rsidR="000E18E6" w:rsidRDefault="000E18E6">
      <w:pPr>
        <w:spacing w:after="20"/>
      </w:pPr>
    </w:p>
    <w:p w14:paraId="08BF6187" w14:textId="77777777" w:rsidR="000E18E6" w:rsidRDefault="000E18E6">
      <w:pPr>
        <w:spacing w:after="20"/>
      </w:pPr>
    </w:p>
    <w:tbl>
      <w:tblPr>
        <w:tblStyle w:val="TableGrid"/>
        <w:tblW w:w="0" w:type="auto"/>
        <w:tblBorders>
          <w:top w:val="single" w:sz="4" w:space="0" w:color="B9851F"/>
          <w:left w:val="single" w:sz="4" w:space="0" w:color="B9851F"/>
          <w:bottom w:val="single" w:sz="4" w:space="0" w:color="B9851F"/>
          <w:right w:val="single" w:sz="4" w:space="0" w:color="B9851F"/>
          <w:insideH w:val="none" w:sz="0" w:space="0" w:color="auto"/>
          <w:insideV w:val="none" w:sz="0" w:space="0" w:color="auto"/>
        </w:tblBorders>
        <w:tblLook w:val="04A0" w:firstRow="1" w:lastRow="0" w:firstColumn="1" w:lastColumn="0" w:noHBand="0" w:noVBand="1"/>
      </w:tblPr>
      <w:tblGrid>
        <w:gridCol w:w="10272"/>
      </w:tblGrid>
      <w:tr w:rsidR="000E18E6" w:rsidRPr="000E18E6" w14:paraId="698A88CC" w14:textId="77777777" w:rsidTr="000E18E6">
        <w:tc>
          <w:tcPr>
            <w:tcW w:w="10272" w:type="dxa"/>
            <w:shd w:val="clear" w:color="auto" w:fill="FFF7D9"/>
          </w:tcPr>
          <w:p w14:paraId="3EC36871" w14:textId="77777777" w:rsidR="000E18E6" w:rsidRPr="000E18E6" w:rsidRDefault="000E18E6" w:rsidP="004F2D55">
            <w:pPr>
              <w:spacing w:after="40"/>
              <w:rPr>
                <w:sz w:val="22"/>
                <w:szCs w:val="24"/>
              </w:rPr>
            </w:pPr>
            <w:r w:rsidRPr="000E18E6">
              <w:rPr>
                <w:b/>
                <w:color w:val="795800"/>
                <w:sz w:val="22"/>
                <w:szCs w:val="24"/>
              </w:rPr>
              <w:t>Yellow highlighting means “replace this.”</w:t>
            </w:r>
          </w:p>
        </w:tc>
      </w:tr>
      <w:tr w:rsidR="000E18E6" w:rsidRPr="000E18E6" w14:paraId="08FFF7B4" w14:textId="77777777" w:rsidTr="000E18E6">
        <w:tc>
          <w:tcPr>
            <w:tcW w:w="10272" w:type="dxa"/>
            <w:shd w:val="clear" w:color="auto" w:fill="FFF7D9"/>
          </w:tcPr>
          <w:p w14:paraId="02AEDA79" w14:textId="77777777" w:rsidR="000E18E6" w:rsidRPr="000E18E6" w:rsidRDefault="000E18E6" w:rsidP="004F2D55">
            <w:pPr>
              <w:spacing w:after="20"/>
              <w:rPr>
                <w:sz w:val="22"/>
                <w:szCs w:val="24"/>
              </w:rPr>
            </w:pPr>
            <w:r w:rsidRPr="000E18E6">
              <w:rPr>
                <w:sz w:val="22"/>
                <w:szCs w:val="24"/>
              </w:rPr>
              <w:t>Delete the sample material and insert course-specific information before sending the prompt. Do not delete the structural labels or punctuation the converter requires.</w:t>
            </w:r>
          </w:p>
        </w:tc>
      </w:tr>
    </w:tbl>
    <w:p w14:paraId="37BEE991" w14:textId="77777777" w:rsidR="000E18E6" w:rsidRDefault="000E18E6" w:rsidP="000E18E6">
      <w:pPr>
        <w:rPr>
          <w:sz w:val="18"/>
        </w:rPr>
      </w:pPr>
    </w:p>
    <w:p w14:paraId="4C4CF56A" w14:textId="77777777" w:rsidR="00F23424" w:rsidRDefault="00F23424">
      <w:pPr>
        <w:pageBreakBefore/>
        <w:spacing w:after="0"/>
      </w:pPr>
    </w:p>
    <w:tbl>
      <w:tblPr>
        <w:tblW w:w="0" w:type="auto"/>
        <w:jc w:val="center"/>
        <w:tblLook w:val="04A0" w:firstRow="1" w:lastRow="0" w:firstColumn="1" w:lastColumn="0" w:noHBand="0" w:noVBand="1"/>
      </w:tblPr>
      <w:tblGrid>
        <w:gridCol w:w="10264"/>
      </w:tblGrid>
      <w:tr w:rsidR="00E45868" w14:paraId="01C3CB0F" w14:textId="77777777">
        <w:trPr>
          <w:jc w:val="center"/>
        </w:trPr>
        <w:tc>
          <w:tcPr>
            <w:tcW w:w="10282" w:type="dxa"/>
            <w:tcBorders>
              <w:top w:val="single" w:sz="7" w:space="0" w:color="D7E0E5"/>
              <w:left w:val="single" w:sz="7" w:space="0" w:color="D7E0E5"/>
              <w:bottom w:val="single" w:sz="7" w:space="0" w:color="D7E0E5"/>
              <w:right w:val="single" w:sz="7" w:space="0" w:color="D7E0E5"/>
            </w:tcBorders>
            <w:shd w:val="clear" w:color="auto" w:fill="F4F7F8"/>
            <w:tcMar>
              <w:top w:w="130" w:type="dxa"/>
              <w:left w:w="170" w:type="dxa"/>
              <w:bottom w:w="130" w:type="dxa"/>
              <w:right w:w="170" w:type="dxa"/>
            </w:tcMar>
          </w:tcPr>
          <w:p w14:paraId="7EED1D17" w14:textId="77777777" w:rsidR="00E45868" w:rsidRDefault="00000000">
            <w:pPr>
              <w:spacing w:after="140"/>
            </w:pPr>
            <w:r>
              <w:rPr>
                <w:b/>
                <w:sz w:val="25"/>
              </w:rPr>
              <w:t>Copy-ready base-quiz prompt</w:t>
            </w:r>
          </w:p>
          <w:p w14:paraId="6981E813" w14:textId="77777777" w:rsidR="00E45868" w:rsidRDefault="00000000">
            <w:pPr>
              <w:spacing w:after="44" w:line="240" w:lineRule="auto"/>
            </w:pPr>
            <w:r>
              <w:rPr>
                <w:rFonts w:ascii="Liberation Mono" w:hAnsi="Liberation Mono"/>
                <w:sz w:val="17"/>
              </w:rPr>
              <w:t xml:space="preserve">Build a </w:t>
            </w:r>
            <w:r>
              <w:rPr>
                <w:rFonts w:ascii="Liberation Mono" w:hAnsi="Liberation Mono"/>
                <w:b/>
                <w:color w:val="074D59"/>
                <w:sz w:val="17"/>
                <w:highlight w:val="yellow"/>
              </w:rPr>
              <w:t>10-question</w:t>
            </w:r>
            <w:r>
              <w:rPr>
                <w:rFonts w:ascii="Liberation Mono" w:hAnsi="Liberation Mono"/>
                <w:sz w:val="17"/>
              </w:rPr>
              <w:t xml:space="preserve"> multiple-choice quiz.</w:t>
            </w:r>
          </w:p>
          <w:p w14:paraId="37B11052" w14:textId="77777777" w:rsidR="00E45868" w:rsidRDefault="00E45868">
            <w:pPr>
              <w:spacing w:after="44" w:line="240" w:lineRule="auto"/>
            </w:pPr>
          </w:p>
          <w:p w14:paraId="1ECBF774" w14:textId="77777777" w:rsidR="00E45868" w:rsidRDefault="00000000">
            <w:pPr>
              <w:spacing w:after="44" w:line="240" w:lineRule="auto"/>
            </w:pPr>
            <w:r>
              <w:rPr>
                <w:rFonts w:ascii="Liberation Mono" w:hAnsi="Liberation Mono"/>
                <w:sz w:val="17"/>
              </w:rPr>
              <w:t xml:space="preserve">The quiz needs these elements: Quiz Title, Quiz Description, Title for each question, </w:t>
            </w:r>
            <w:r>
              <w:rPr>
                <w:rFonts w:ascii="Liberation Mono" w:hAnsi="Liberation Mono"/>
                <w:b/>
                <w:color w:val="074D59"/>
                <w:sz w:val="17"/>
                <w:highlight w:val="yellow"/>
              </w:rPr>
              <w:t>Points set to 10</w:t>
            </w:r>
            <w:r>
              <w:rPr>
                <w:rFonts w:ascii="Liberation Mono" w:hAnsi="Liberation Mono"/>
                <w:sz w:val="17"/>
              </w:rPr>
              <w:t xml:space="preserve">, the question number </w:t>
            </w:r>
            <w:r>
              <w:rPr>
                <w:rFonts w:ascii="Liberation Mono" w:hAnsi="Liberation Mono"/>
                <w:b/>
                <w:color w:val="074D59"/>
                <w:sz w:val="17"/>
                <w:highlight w:val="yellow"/>
              </w:rPr>
              <w:t>(1, 2, ..., 10)</w:t>
            </w:r>
            <w:r>
              <w:rPr>
                <w:rFonts w:ascii="Liberation Mono" w:hAnsi="Liberation Mono"/>
                <w:sz w:val="17"/>
              </w:rPr>
              <w:t xml:space="preserve"> followed by a colon, then the question, Correct and Incorrect feedback. The answer choices A), B), C), and D), and the correct answer denoted by an * in front.</w:t>
            </w:r>
          </w:p>
          <w:p w14:paraId="11E0D291" w14:textId="77777777" w:rsidR="00E45868" w:rsidRDefault="00E45868">
            <w:pPr>
              <w:spacing w:after="44" w:line="240" w:lineRule="auto"/>
            </w:pPr>
          </w:p>
          <w:p w14:paraId="78FACBB4" w14:textId="77777777" w:rsidR="00E45868" w:rsidRDefault="00000000">
            <w:pPr>
              <w:spacing w:after="44" w:line="240" w:lineRule="auto"/>
            </w:pPr>
            <w:r>
              <w:rPr>
                <w:rFonts w:ascii="Liberation Mono" w:hAnsi="Liberation Mono"/>
                <w:sz w:val="17"/>
              </w:rPr>
              <w:t>A template for the quiz is below. Further, we want to base the questions on these learning objectives:</w:t>
            </w:r>
          </w:p>
          <w:p w14:paraId="4865C016" w14:textId="77777777" w:rsidR="00E45868" w:rsidRDefault="00000000">
            <w:pPr>
              <w:spacing w:after="44" w:line="240" w:lineRule="auto"/>
            </w:pPr>
            <w:r>
              <w:rPr>
                <w:rFonts w:ascii="Liberation Mono" w:hAnsi="Liberation Mono"/>
                <w:b/>
                <w:color w:val="074D59"/>
                <w:sz w:val="17"/>
                <w:highlight w:val="yellow"/>
              </w:rPr>
              <w:t>LO 3.1: Develop a theory of choice. How do people make choices or decisions?</w:t>
            </w:r>
          </w:p>
          <w:p w14:paraId="0286E409" w14:textId="77777777" w:rsidR="00E45868" w:rsidRDefault="00000000">
            <w:pPr>
              <w:spacing w:after="44" w:line="240" w:lineRule="auto"/>
            </w:pPr>
            <w:r>
              <w:rPr>
                <w:rFonts w:ascii="Liberation Mono" w:hAnsi="Liberation Mono"/>
                <w:b/>
                <w:color w:val="074D59"/>
                <w:sz w:val="17"/>
                <w:highlight w:val="yellow"/>
              </w:rPr>
              <w:t>LO 3.2: Explain how to represent a consumer’s preferences.</w:t>
            </w:r>
          </w:p>
          <w:p w14:paraId="0BE6F128" w14:textId="77777777" w:rsidR="00E45868" w:rsidRDefault="00000000">
            <w:pPr>
              <w:spacing w:after="44" w:line="240" w:lineRule="auto"/>
            </w:pPr>
            <w:r>
              <w:rPr>
                <w:rFonts w:ascii="Liberation Mono" w:hAnsi="Liberation Mono"/>
                <w:b/>
                <w:color w:val="074D59"/>
                <w:sz w:val="17"/>
                <w:highlight w:val="yellow"/>
              </w:rPr>
              <w:t>LO 3.3: Understand how income and prices constrain a consumer’s choices.</w:t>
            </w:r>
          </w:p>
          <w:p w14:paraId="35BE54BD" w14:textId="77777777" w:rsidR="00E45868" w:rsidRDefault="00000000">
            <w:pPr>
              <w:spacing w:after="44" w:line="240" w:lineRule="auto"/>
            </w:pPr>
            <w:r>
              <w:rPr>
                <w:rFonts w:ascii="Liberation Mono" w:hAnsi="Liberation Mono"/>
                <w:b/>
                <w:color w:val="074D59"/>
                <w:sz w:val="17"/>
                <w:highlight w:val="yellow"/>
              </w:rPr>
              <w:t>LO 3.4: Determine how consumers maximize utility given their budget constraint and preferences.</w:t>
            </w:r>
          </w:p>
          <w:p w14:paraId="61C5B2E3" w14:textId="77777777" w:rsidR="00E45868" w:rsidRDefault="00E45868">
            <w:pPr>
              <w:spacing w:after="44" w:line="240" w:lineRule="auto"/>
            </w:pPr>
          </w:p>
          <w:p w14:paraId="786C9005" w14:textId="77777777" w:rsidR="00E45868" w:rsidRDefault="00000000">
            <w:pPr>
              <w:spacing w:after="44" w:line="240" w:lineRule="auto"/>
            </w:pPr>
            <w:r>
              <w:rPr>
                <w:rFonts w:ascii="Liberation Mono" w:hAnsi="Liberation Mono"/>
                <w:sz w:val="17"/>
              </w:rPr>
              <w:t>Quiz Template:</w:t>
            </w:r>
          </w:p>
          <w:p w14:paraId="77DDFCAF" w14:textId="77777777" w:rsidR="00E45868" w:rsidRDefault="00000000">
            <w:pPr>
              <w:spacing w:after="44" w:line="240" w:lineRule="auto"/>
            </w:pPr>
            <w:r>
              <w:rPr>
                <w:rFonts w:ascii="Liberation Mono" w:hAnsi="Liberation Mono"/>
                <w:sz w:val="17"/>
              </w:rPr>
              <w:t xml:space="preserve">Quiz Title: </w:t>
            </w:r>
            <w:r>
              <w:rPr>
                <w:rFonts w:ascii="Liberation Mono" w:hAnsi="Liberation Mono"/>
                <w:b/>
                <w:color w:val="074D59"/>
                <w:sz w:val="17"/>
                <w:highlight w:val="yellow"/>
              </w:rPr>
              <w:t>Quiz 1 – Principles of Economics Foundations</w:t>
            </w:r>
          </w:p>
          <w:p w14:paraId="1A33C2EF" w14:textId="77777777" w:rsidR="00E45868" w:rsidRDefault="00000000">
            <w:pPr>
              <w:spacing w:after="44" w:line="240" w:lineRule="auto"/>
            </w:pPr>
            <w:r>
              <w:rPr>
                <w:rFonts w:ascii="Liberation Mono" w:hAnsi="Liberation Mono"/>
                <w:sz w:val="17"/>
              </w:rPr>
              <w:t xml:space="preserve">Quiz Description: </w:t>
            </w:r>
            <w:r>
              <w:rPr>
                <w:rFonts w:ascii="Liberation Mono" w:hAnsi="Liberation Mono"/>
                <w:b/>
                <w:color w:val="074D59"/>
                <w:sz w:val="17"/>
                <w:highlight w:val="yellow"/>
              </w:rPr>
              <w:t>This quiz assesses your understanding of core economic principles across Chapters 1, 2, 4, and 6, including trade offs, opportunity cost, market mechanisms, and the effects of government policies on prices and taxes.</w:t>
            </w:r>
          </w:p>
          <w:p w14:paraId="4EC9F9F4" w14:textId="77777777" w:rsidR="00E45868" w:rsidRDefault="00E45868">
            <w:pPr>
              <w:spacing w:after="44" w:line="240" w:lineRule="auto"/>
            </w:pPr>
          </w:p>
          <w:p w14:paraId="3586E925" w14:textId="77777777" w:rsidR="00E45868" w:rsidRDefault="00000000">
            <w:pPr>
              <w:spacing w:after="44" w:line="240" w:lineRule="auto"/>
            </w:pPr>
            <w:r>
              <w:rPr>
                <w:rFonts w:ascii="Liberation Mono" w:hAnsi="Liberation Mono"/>
                <w:sz w:val="17"/>
              </w:rPr>
              <w:t xml:space="preserve">Title: </w:t>
            </w:r>
            <w:r>
              <w:rPr>
                <w:rFonts w:ascii="Liberation Mono" w:hAnsi="Liberation Mono"/>
                <w:b/>
                <w:color w:val="074D59"/>
                <w:sz w:val="17"/>
                <w:highlight w:val="yellow"/>
              </w:rPr>
              <w:t>Trade Offs in Everyday Decisions (1.1)</w:t>
            </w:r>
          </w:p>
          <w:p w14:paraId="13AB12AD" w14:textId="77777777" w:rsidR="00E45868" w:rsidRDefault="00000000">
            <w:pPr>
              <w:spacing w:after="44" w:line="240" w:lineRule="auto"/>
            </w:pPr>
            <w:r>
              <w:rPr>
                <w:rFonts w:ascii="Liberation Mono" w:hAnsi="Liberation Mono"/>
                <w:sz w:val="17"/>
              </w:rPr>
              <w:t xml:space="preserve">Points: </w:t>
            </w:r>
            <w:r>
              <w:rPr>
                <w:rFonts w:ascii="Liberation Mono" w:hAnsi="Liberation Mono"/>
                <w:b/>
                <w:color w:val="074D59"/>
                <w:sz w:val="17"/>
                <w:highlight w:val="yellow"/>
              </w:rPr>
              <w:t>10</w:t>
            </w:r>
          </w:p>
          <w:p w14:paraId="24F82F58" w14:textId="77777777" w:rsidR="00E45868" w:rsidRDefault="00000000">
            <w:pPr>
              <w:spacing w:after="44" w:line="240" w:lineRule="auto"/>
            </w:pPr>
            <w:r>
              <w:rPr>
                <w:rFonts w:ascii="Liberation Mono" w:hAnsi="Liberation Mono"/>
                <w:sz w:val="17"/>
              </w:rPr>
              <w:t xml:space="preserve">1: </w:t>
            </w:r>
            <w:r>
              <w:rPr>
                <w:rFonts w:ascii="Liberation Mono" w:hAnsi="Liberation Mono"/>
                <w:b/>
                <w:color w:val="074D59"/>
                <w:sz w:val="17"/>
                <w:highlight w:val="yellow"/>
              </w:rPr>
              <w:t>Choosing between studying for an exam or working extra hours illustrates:</w:t>
            </w:r>
          </w:p>
          <w:p w14:paraId="603D1B28" w14:textId="77777777" w:rsidR="00E45868" w:rsidRDefault="00000000">
            <w:pPr>
              <w:spacing w:after="44" w:line="240" w:lineRule="auto"/>
            </w:pPr>
            <w:r>
              <w:rPr>
                <w:rFonts w:ascii="Liberation Mono" w:hAnsi="Liberation Mono"/>
                <w:sz w:val="17"/>
              </w:rPr>
              <w:t xml:space="preserve">Correct! </w:t>
            </w:r>
            <w:r>
              <w:rPr>
                <w:rFonts w:ascii="Liberation Mono" w:hAnsi="Liberation Mono"/>
                <w:b/>
                <w:color w:val="074D59"/>
                <w:sz w:val="17"/>
                <w:highlight w:val="yellow"/>
              </w:rPr>
              <w:t>Every choice involves giving up one thing for another—trade offs.</w:t>
            </w:r>
          </w:p>
          <w:p w14:paraId="2347C5B8" w14:textId="77777777" w:rsidR="00E45868" w:rsidRDefault="00000000">
            <w:pPr>
              <w:spacing w:after="44" w:line="240" w:lineRule="auto"/>
            </w:pPr>
            <w:r>
              <w:rPr>
                <w:rFonts w:ascii="Liberation Mono" w:hAnsi="Liberation Mono"/>
                <w:sz w:val="17"/>
              </w:rPr>
              <w:t xml:space="preserve">Not quite. </w:t>
            </w:r>
            <w:r>
              <w:rPr>
                <w:rFonts w:ascii="Liberation Mono" w:hAnsi="Liberation Mono"/>
                <w:b/>
                <w:color w:val="074D59"/>
                <w:sz w:val="17"/>
                <w:highlight w:val="yellow"/>
              </w:rPr>
              <w:t>Think about the idea of limited resources forcing choices.</w:t>
            </w:r>
          </w:p>
          <w:p w14:paraId="1378E4CF" w14:textId="77777777" w:rsidR="00E45868" w:rsidRDefault="00000000">
            <w:pPr>
              <w:spacing w:after="44" w:line="240" w:lineRule="auto"/>
            </w:pPr>
            <w:r>
              <w:rPr>
                <w:rFonts w:ascii="Liberation Mono" w:hAnsi="Liberation Mono"/>
                <w:sz w:val="17"/>
              </w:rPr>
              <w:t xml:space="preserve">*A) </w:t>
            </w:r>
            <w:r>
              <w:rPr>
                <w:rFonts w:ascii="Liberation Mono" w:hAnsi="Liberation Mono"/>
                <w:b/>
                <w:color w:val="074D59"/>
                <w:sz w:val="17"/>
                <w:highlight w:val="yellow"/>
              </w:rPr>
              <w:t>The concept of trade offs</w:t>
            </w:r>
          </w:p>
          <w:p w14:paraId="1FEE9F2F" w14:textId="77777777" w:rsidR="00E45868" w:rsidRDefault="00000000">
            <w:pPr>
              <w:spacing w:after="44" w:line="240" w:lineRule="auto"/>
            </w:pPr>
            <w:r>
              <w:rPr>
                <w:rFonts w:ascii="Liberation Mono" w:hAnsi="Liberation Mono"/>
                <w:sz w:val="17"/>
              </w:rPr>
              <w:t xml:space="preserve">B) </w:t>
            </w:r>
            <w:r>
              <w:rPr>
                <w:rFonts w:ascii="Liberation Mono" w:hAnsi="Liberation Mono"/>
                <w:b/>
                <w:color w:val="074D59"/>
                <w:sz w:val="17"/>
                <w:highlight w:val="yellow"/>
              </w:rPr>
              <w:t>Absolute advantage</w:t>
            </w:r>
          </w:p>
          <w:p w14:paraId="205D9A94" w14:textId="77777777" w:rsidR="00E45868" w:rsidRDefault="00000000">
            <w:pPr>
              <w:spacing w:after="44" w:line="240" w:lineRule="auto"/>
            </w:pPr>
            <w:r>
              <w:rPr>
                <w:rFonts w:ascii="Liberation Mono" w:hAnsi="Liberation Mono"/>
                <w:sz w:val="17"/>
              </w:rPr>
              <w:t xml:space="preserve">C) </w:t>
            </w:r>
            <w:r>
              <w:rPr>
                <w:rFonts w:ascii="Liberation Mono" w:hAnsi="Liberation Mono"/>
                <w:b/>
                <w:color w:val="074D59"/>
                <w:sz w:val="17"/>
                <w:highlight w:val="yellow"/>
              </w:rPr>
              <w:t>Market failure</w:t>
            </w:r>
          </w:p>
          <w:p w14:paraId="41FFE4B3" w14:textId="77777777" w:rsidR="00E45868" w:rsidRDefault="00000000">
            <w:pPr>
              <w:spacing w:after="44" w:line="240" w:lineRule="auto"/>
            </w:pPr>
            <w:r>
              <w:rPr>
                <w:rFonts w:ascii="Liberation Mono" w:hAnsi="Liberation Mono"/>
                <w:sz w:val="17"/>
              </w:rPr>
              <w:t xml:space="preserve">D) </w:t>
            </w:r>
            <w:r>
              <w:rPr>
                <w:rFonts w:ascii="Liberation Mono" w:hAnsi="Liberation Mono"/>
                <w:b/>
                <w:color w:val="074D59"/>
                <w:sz w:val="17"/>
                <w:highlight w:val="yellow"/>
              </w:rPr>
              <w:t>Externality</w:t>
            </w:r>
          </w:p>
          <w:p w14:paraId="10F58511" w14:textId="77777777" w:rsidR="00E45868" w:rsidRDefault="00E45868">
            <w:pPr>
              <w:spacing w:after="44" w:line="240" w:lineRule="auto"/>
            </w:pPr>
          </w:p>
          <w:p w14:paraId="35FE8F14" w14:textId="77777777" w:rsidR="00E45868" w:rsidRDefault="00000000">
            <w:pPr>
              <w:spacing w:after="44" w:line="240" w:lineRule="auto"/>
            </w:pPr>
            <w:r>
              <w:rPr>
                <w:rFonts w:ascii="Liberation Mono" w:hAnsi="Liberation Mono"/>
                <w:sz w:val="17"/>
              </w:rPr>
              <w:t>When finished, place the complete quiz in a plain-text (.txt) file. Return only the quiz content without an introduction, explanation, or closing commentary.</w:t>
            </w:r>
          </w:p>
        </w:tc>
      </w:tr>
    </w:tbl>
    <w:tbl>
      <w:tblPr>
        <w:tblW w:w="0" w:type="auto"/>
        <w:jc w:val="center"/>
        <w:tblLayout w:type="fixed"/>
        <w:tblLook w:val="04A0" w:firstRow="1" w:lastRow="0" w:firstColumn="1" w:lastColumn="0" w:noHBand="0" w:noVBand="1"/>
      </w:tblPr>
      <w:tblGrid>
        <w:gridCol w:w="792"/>
        <w:gridCol w:w="9504"/>
      </w:tblGrid>
      <w:tr w:rsidR="00E45868" w14:paraId="238311FB" w14:textId="77777777">
        <w:trPr>
          <w:jc w:val="center"/>
        </w:trPr>
        <w:tc>
          <w:tcPr>
            <w:tcW w:w="792" w:type="dxa"/>
            <w:tcBorders>
              <w:top w:val="single" w:sz="6" w:space="0" w:color="0C6978"/>
              <w:left w:val="single" w:sz="6" w:space="0" w:color="0C6978"/>
              <w:bottom w:val="single" w:sz="6" w:space="0" w:color="0C6978"/>
              <w:right w:val="single" w:sz="6" w:space="0" w:color="0C6978"/>
            </w:tcBorders>
            <w:shd w:val="clear" w:color="auto" w:fill="0C6978"/>
            <w:tcMar>
              <w:top w:w="100" w:type="dxa"/>
              <w:left w:w="60" w:type="dxa"/>
              <w:bottom w:w="100" w:type="dxa"/>
              <w:right w:w="60" w:type="dxa"/>
            </w:tcMar>
          </w:tcPr>
          <w:p w14:paraId="4F51BB4A" w14:textId="77777777" w:rsidR="00E45868" w:rsidRDefault="00000000">
            <w:pPr>
              <w:jc w:val="center"/>
            </w:pPr>
            <w:r>
              <w:rPr>
                <w:b/>
                <w:color w:val="FFFFFF"/>
                <w:sz w:val="32"/>
              </w:rPr>
              <w:t>5</w:t>
            </w:r>
          </w:p>
        </w:tc>
        <w:tc>
          <w:tcPr>
            <w:tcW w:w="9504" w:type="dxa"/>
            <w:tcBorders>
              <w:top w:val="single" w:sz="6" w:space="0" w:color="D7E0E5"/>
              <w:left w:val="single" w:sz="6" w:space="0" w:color="D7E0E5"/>
              <w:bottom w:val="single" w:sz="6" w:space="0" w:color="D7E0E5"/>
              <w:right w:val="single" w:sz="6" w:space="0" w:color="D7E0E5"/>
            </w:tcBorders>
            <w:shd w:val="clear" w:color="auto" w:fill="FFFFFF"/>
            <w:tcMar>
              <w:top w:w="100" w:type="dxa"/>
              <w:left w:w="160" w:type="dxa"/>
              <w:bottom w:w="100" w:type="dxa"/>
              <w:right w:w="160" w:type="dxa"/>
            </w:tcMar>
          </w:tcPr>
          <w:p w14:paraId="0D8AF29C" w14:textId="77777777" w:rsidR="00E45868" w:rsidRDefault="00000000">
            <w:pPr>
              <w:pStyle w:val="StepTitle"/>
            </w:pPr>
            <w:r>
              <w:t>Save the quiz as plain text</w:t>
            </w:r>
          </w:p>
          <w:p w14:paraId="268A044B" w14:textId="77777777" w:rsidR="00E45868" w:rsidRDefault="00000000">
            <w:pPr>
              <w:spacing w:after="80"/>
            </w:pPr>
            <w:r>
              <w:t>Download the quiz as a .txt file or paste it into a plain-text editor and save it with the .txt extension.</w:t>
            </w:r>
          </w:p>
          <w:p w14:paraId="17D37EE0" w14:textId="77777777" w:rsidR="00E45868" w:rsidRDefault="00000000">
            <w:pPr>
              <w:pStyle w:val="ListBullet"/>
              <w:spacing w:after="40"/>
              <w:ind w:left="317" w:hanging="173"/>
            </w:pPr>
            <w:r>
              <w:t>Windows example: quiz_3_consumer_choice.txt</w:t>
            </w:r>
          </w:p>
          <w:p w14:paraId="27B711BF" w14:textId="77777777" w:rsidR="00E45868" w:rsidRDefault="00000000">
            <w:pPr>
              <w:pStyle w:val="ListBullet"/>
              <w:spacing w:after="40"/>
              <w:ind w:left="317" w:hanging="173"/>
            </w:pPr>
            <w:r>
              <w:t>macOS example: quiz_3_consumer_choice.txt</w:t>
            </w:r>
          </w:p>
          <w:p w14:paraId="353092F8" w14:textId="77777777" w:rsidR="00E45868" w:rsidRDefault="00000000">
            <w:pPr>
              <w:spacing w:before="60" w:after="0"/>
            </w:pPr>
            <w:r>
              <w:rPr>
                <w:b/>
                <w:color w:val="B9851F"/>
              </w:rPr>
              <w:t xml:space="preserve">Tip: </w:t>
            </w:r>
            <w:r>
              <w:t>Do not save the working quiz as a Word document. The converter expects plain text.</w:t>
            </w:r>
          </w:p>
        </w:tc>
      </w:tr>
    </w:tbl>
    <w:p w14:paraId="76559482" w14:textId="77777777" w:rsidR="00E45868" w:rsidRDefault="00E45868">
      <w:pPr>
        <w:spacing w:after="20"/>
      </w:pPr>
    </w:p>
    <w:tbl>
      <w:tblPr>
        <w:tblW w:w="0" w:type="auto"/>
        <w:jc w:val="center"/>
        <w:tblLayout w:type="fixed"/>
        <w:tblLook w:val="04A0" w:firstRow="1" w:lastRow="0" w:firstColumn="1" w:lastColumn="0" w:noHBand="0" w:noVBand="1"/>
      </w:tblPr>
      <w:tblGrid>
        <w:gridCol w:w="792"/>
        <w:gridCol w:w="9504"/>
      </w:tblGrid>
      <w:tr w:rsidR="00E45868" w14:paraId="43DD30D3" w14:textId="77777777">
        <w:trPr>
          <w:jc w:val="center"/>
        </w:trPr>
        <w:tc>
          <w:tcPr>
            <w:tcW w:w="792" w:type="dxa"/>
            <w:tcBorders>
              <w:top w:val="single" w:sz="6" w:space="0" w:color="0C6978"/>
              <w:left w:val="single" w:sz="6" w:space="0" w:color="0C6978"/>
              <w:bottom w:val="single" w:sz="6" w:space="0" w:color="0C6978"/>
              <w:right w:val="single" w:sz="6" w:space="0" w:color="0C6978"/>
            </w:tcBorders>
            <w:shd w:val="clear" w:color="auto" w:fill="0C6978"/>
            <w:tcMar>
              <w:top w:w="100" w:type="dxa"/>
              <w:left w:w="60" w:type="dxa"/>
              <w:bottom w:w="100" w:type="dxa"/>
              <w:right w:w="60" w:type="dxa"/>
            </w:tcMar>
          </w:tcPr>
          <w:p w14:paraId="4C2F469F" w14:textId="77777777" w:rsidR="00E45868" w:rsidRDefault="00000000">
            <w:pPr>
              <w:jc w:val="center"/>
            </w:pPr>
            <w:r>
              <w:rPr>
                <w:b/>
                <w:color w:val="FFFFFF"/>
                <w:sz w:val="32"/>
              </w:rPr>
              <w:t>6</w:t>
            </w:r>
          </w:p>
        </w:tc>
        <w:tc>
          <w:tcPr>
            <w:tcW w:w="9504" w:type="dxa"/>
            <w:tcBorders>
              <w:top w:val="single" w:sz="6" w:space="0" w:color="D7E0E5"/>
              <w:left w:val="single" w:sz="6" w:space="0" w:color="D7E0E5"/>
              <w:bottom w:val="single" w:sz="6" w:space="0" w:color="D7E0E5"/>
              <w:right w:val="single" w:sz="6" w:space="0" w:color="D7E0E5"/>
            </w:tcBorders>
            <w:shd w:val="clear" w:color="auto" w:fill="FFFFFF"/>
            <w:tcMar>
              <w:top w:w="100" w:type="dxa"/>
              <w:left w:w="160" w:type="dxa"/>
              <w:bottom w:w="100" w:type="dxa"/>
              <w:right w:w="160" w:type="dxa"/>
            </w:tcMar>
          </w:tcPr>
          <w:p w14:paraId="4CB5244B" w14:textId="77777777" w:rsidR="00E45868" w:rsidRDefault="00000000">
            <w:pPr>
              <w:pStyle w:val="StepTitle"/>
            </w:pPr>
            <w:r>
              <w:t>Review the entire quiz</w:t>
            </w:r>
          </w:p>
          <w:p w14:paraId="5C3E259D" w14:textId="77777777" w:rsidR="00E45868" w:rsidRDefault="00000000">
            <w:pPr>
              <w:spacing w:after="80"/>
            </w:pPr>
            <w:r>
              <w:t>Verify every question before adding images or converting the file.</w:t>
            </w:r>
          </w:p>
          <w:p w14:paraId="5735E61B" w14:textId="77777777" w:rsidR="00E45868" w:rsidRDefault="00000000">
            <w:pPr>
              <w:pStyle w:val="ListBullet"/>
              <w:spacing w:after="40"/>
              <w:ind w:left="317" w:hanging="173"/>
            </w:pPr>
            <w:r>
              <w:t>The question is factually correct.</w:t>
            </w:r>
          </w:p>
          <w:p w14:paraId="49C96D21" w14:textId="77777777" w:rsidR="00E45868" w:rsidRDefault="00000000">
            <w:pPr>
              <w:pStyle w:val="ListBullet"/>
              <w:spacing w:after="40"/>
              <w:ind w:left="317" w:hanging="173"/>
            </w:pPr>
            <w:r>
              <w:t>Exactly one answer is correct and has the asterisk.</w:t>
            </w:r>
          </w:p>
          <w:p w14:paraId="4F6C643A" w14:textId="77777777" w:rsidR="00E45868" w:rsidRDefault="00000000">
            <w:pPr>
              <w:pStyle w:val="ListBullet"/>
              <w:spacing w:after="40"/>
              <w:ind w:left="317" w:hanging="173"/>
            </w:pPr>
            <w:r>
              <w:t>Distractors are plausible.</w:t>
            </w:r>
          </w:p>
          <w:p w14:paraId="0C4DEBBA" w14:textId="77777777" w:rsidR="00E45868" w:rsidRDefault="00000000">
            <w:pPr>
              <w:pStyle w:val="ListBullet"/>
              <w:spacing w:after="40"/>
              <w:ind w:left="317" w:hanging="173"/>
            </w:pPr>
            <w:r>
              <w:t>Feedback is accurate and useful.</w:t>
            </w:r>
          </w:p>
          <w:p w14:paraId="2458EC34" w14:textId="77777777" w:rsidR="00E45868" w:rsidRDefault="00000000">
            <w:pPr>
              <w:pStyle w:val="ListBullet"/>
              <w:spacing w:after="40"/>
              <w:ind w:left="317" w:hanging="173"/>
            </w:pPr>
            <w:r>
              <w:t>The question matches the intended learning objective.</w:t>
            </w:r>
          </w:p>
          <w:p w14:paraId="026A521F" w14:textId="77777777" w:rsidR="00E45868" w:rsidRDefault="00000000">
            <w:pPr>
              <w:pStyle w:val="ListBullet"/>
              <w:spacing w:after="40"/>
              <w:ind w:left="317" w:hanging="173"/>
            </w:pPr>
            <w:r>
              <w:t>The point value is correct.</w:t>
            </w:r>
          </w:p>
        </w:tc>
      </w:tr>
    </w:tbl>
    <w:p w14:paraId="17A6E606" w14:textId="77777777" w:rsidR="00E45868" w:rsidRDefault="00000000">
      <w:pPr>
        <w:spacing w:after="20"/>
      </w:pPr>
      <w:r>
        <w:br w:type="page"/>
      </w:r>
    </w:p>
    <w:tbl>
      <w:tblPr>
        <w:tblW w:w="0" w:type="auto"/>
        <w:jc w:val="center"/>
        <w:tblLook w:val="04A0" w:firstRow="1" w:lastRow="0" w:firstColumn="1" w:lastColumn="0" w:noHBand="0" w:noVBand="1"/>
      </w:tblPr>
      <w:tblGrid>
        <w:gridCol w:w="10262"/>
      </w:tblGrid>
      <w:tr w:rsidR="00E45868" w14:paraId="0B86DBE2" w14:textId="77777777">
        <w:trPr>
          <w:jc w:val="center"/>
        </w:trPr>
        <w:tc>
          <w:tcPr>
            <w:tcW w:w="10282" w:type="dxa"/>
            <w:tcBorders>
              <w:top w:val="single" w:sz="8" w:space="0" w:color="0C6978"/>
              <w:left w:val="single" w:sz="8" w:space="0" w:color="0C6978"/>
              <w:bottom w:val="single" w:sz="8" w:space="0" w:color="0C6978"/>
              <w:right w:val="single" w:sz="8" w:space="0" w:color="0C6978"/>
            </w:tcBorders>
            <w:shd w:val="clear" w:color="auto" w:fill="E9F5F6"/>
            <w:tcMar>
              <w:top w:w="120" w:type="dxa"/>
              <w:left w:w="160" w:type="dxa"/>
              <w:bottom w:w="120" w:type="dxa"/>
              <w:right w:w="160" w:type="dxa"/>
            </w:tcMar>
          </w:tcPr>
          <w:p w14:paraId="78D336B6" w14:textId="77777777" w:rsidR="00E45868" w:rsidRDefault="00000000">
            <w:pPr>
              <w:spacing w:after="60"/>
            </w:pPr>
            <w:r>
              <w:rPr>
                <w:b/>
                <w:color w:val="074D59"/>
                <w:sz w:val="21"/>
              </w:rPr>
              <w:lastRenderedPageBreak/>
              <w:t>Required text-only question block</w:t>
            </w:r>
          </w:p>
          <w:p w14:paraId="59E6EFB5" w14:textId="77777777" w:rsidR="00E45868" w:rsidRDefault="00000000">
            <w:pPr>
              <w:spacing w:after="0"/>
            </w:pPr>
            <w:r>
              <w:t>Every question begins with Title:, then Points:, then the numbered stem. Two feedback lines follow the stem, and choices A) through D) follow the feedback.</w:t>
            </w:r>
          </w:p>
        </w:tc>
      </w:tr>
    </w:tbl>
    <w:p w14:paraId="4FAE1A82" w14:textId="77777777" w:rsidR="00E45868" w:rsidRDefault="00E45868">
      <w:pPr>
        <w:spacing w:after="0"/>
      </w:pPr>
    </w:p>
    <w:tbl>
      <w:tblPr>
        <w:tblW w:w="0" w:type="auto"/>
        <w:jc w:val="center"/>
        <w:tblLook w:val="04A0" w:firstRow="1" w:lastRow="0" w:firstColumn="1" w:lastColumn="0" w:noHBand="0" w:noVBand="1"/>
      </w:tblPr>
      <w:tblGrid>
        <w:gridCol w:w="10266"/>
      </w:tblGrid>
      <w:tr w:rsidR="00E45868" w14:paraId="41BDE3EF" w14:textId="77777777">
        <w:trPr>
          <w:jc w:val="center"/>
        </w:trPr>
        <w:tc>
          <w:tcPr>
            <w:tcW w:w="10282" w:type="dxa"/>
            <w:tcBorders>
              <w:top w:val="single" w:sz="6" w:space="0" w:color="D7E0E5"/>
              <w:left w:val="single" w:sz="6" w:space="0" w:color="D7E0E5"/>
              <w:bottom w:val="single" w:sz="6" w:space="0" w:color="D7E0E5"/>
              <w:right w:val="single" w:sz="6" w:space="0" w:color="D7E0E5"/>
            </w:tcBorders>
            <w:shd w:val="clear" w:color="auto" w:fill="F4F7F8"/>
            <w:tcMar>
              <w:top w:w="130" w:type="dxa"/>
              <w:left w:w="170" w:type="dxa"/>
              <w:bottom w:w="130" w:type="dxa"/>
              <w:right w:w="170" w:type="dxa"/>
            </w:tcMar>
          </w:tcPr>
          <w:p w14:paraId="653BC9E9" w14:textId="77777777" w:rsidR="00E45868" w:rsidRDefault="00000000">
            <w:pPr>
              <w:spacing w:after="0"/>
            </w:pPr>
            <w:r>
              <w:rPr>
                <w:rFonts w:ascii="Liberation Mono" w:hAnsi="Liberation Mono"/>
                <w:sz w:val="16"/>
              </w:rPr>
              <w:t>Title: Budget Constraint (3.3)</w:t>
            </w:r>
            <w:r>
              <w:br/>
            </w:r>
            <w:r>
              <w:rPr>
                <w:rFonts w:ascii="Liberation Mono" w:hAnsi="Liberation Mono"/>
                <w:sz w:val="16"/>
              </w:rPr>
              <w:t>Points: 10</w:t>
            </w:r>
            <w:r>
              <w:br/>
            </w:r>
            <w:r>
              <w:rPr>
                <w:rFonts w:ascii="Liberation Mono" w:hAnsi="Liberation Mono"/>
                <w:sz w:val="16"/>
              </w:rPr>
              <w:t>5: A consumer's budget constraint shows:</w:t>
            </w:r>
            <w:r>
              <w:br/>
            </w:r>
            <w:r>
              <w:rPr>
                <w:rFonts w:ascii="Liberation Mono" w:hAnsi="Liberation Mono"/>
                <w:sz w:val="16"/>
              </w:rPr>
              <w:t>Correct! It identifies combinations the consumer can afford.</w:t>
            </w:r>
            <w:r>
              <w:br/>
            </w:r>
            <w:r>
              <w:rPr>
                <w:rFonts w:ascii="Liberation Mono" w:hAnsi="Liberation Mono"/>
                <w:sz w:val="16"/>
              </w:rPr>
              <w:t>Not quite. Focus on affordability rather than preference.</w:t>
            </w:r>
            <w:r>
              <w:br/>
            </w:r>
            <w:r>
              <w:rPr>
                <w:rFonts w:ascii="Liberation Mono" w:hAnsi="Liberation Mono"/>
                <w:sz w:val="16"/>
              </w:rPr>
              <w:t>*A) The combinations of goods the consumer can afford</w:t>
            </w:r>
            <w:r>
              <w:br/>
            </w:r>
            <w:r>
              <w:rPr>
                <w:rFonts w:ascii="Liberation Mono" w:hAnsi="Liberation Mono"/>
                <w:sz w:val="16"/>
              </w:rPr>
              <w:t>B) Only the most preferred bundle</w:t>
            </w:r>
            <w:r>
              <w:br/>
            </w:r>
            <w:r>
              <w:rPr>
                <w:rFonts w:ascii="Liberation Mono" w:hAnsi="Liberation Mono"/>
                <w:sz w:val="16"/>
              </w:rPr>
              <w:t>C) The firm's production possibilities</w:t>
            </w:r>
            <w:r>
              <w:br/>
            </w:r>
            <w:r>
              <w:rPr>
                <w:rFonts w:ascii="Liberation Mono" w:hAnsi="Liberation Mono"/>
                <w:sz w:val="16"/>
              </w:rPr>
              <w:t>D) Every bundle available in the market</w:t>
            </w:r>
          </w:p>
        </w:tc>
      </w:tr>
    </w:tbl>
    <w:p w14:paraId="2CDE1E11" w14:textId="77777777" w:rsidR="00E45868" w:rsidRDefault="00E45868"/>
    <w:p w14:paraId="60344EA3" w14:textId="77777777" w:rsidR="00E45868" w:rsidRDefault="00000000">
      <w:pPr>
        <w:pStyle w:val="Heading1"/>
      </w:pPr>
      <w:r>
        <w:t>Add image-based questions</w:t>
      </w:r>
    </w:p>
    <w:tbl>
      <w:tblPr>
        <w:tblW w:w="0" w:type="auto"/>
        <w:jc w:val="center"/>
        <w:tblLook w:val="04A0" w:firstRow="1" w:lastRow="0" w:firstColumn="1" w:lastColumn="0" w:noHBand="0" w:noVBand="1"/>
      </w:tblPr>
      <w:tblGrid>
        <w:gridCol w:w="10262"/>
      </w:tblGrid>
      <w:tr w:rsidR="00E45868" w14:paraId="5D50CEC6" w14:textId="77777777">
        <w:trPr>
          <w:jc w:val="center"/>
        </w:trPr>
        <w:tc>
          <w:tcPr>
            <w:tcW w:w="10282" w:type="dxa"/>
            <w:tcBorders>
              <w:top w:val="single" w:sz="8" w:space="0" w:color="23633F"/>
              <w:left w:val="single" w:sz="8" w:space="0" w:color="23633F"/>
              <w:bottom w:val="single" w:sz="8" w:space="0" w:color="23633F"/>
              <w:right w:val="single" w:sz="8" w:space="0" w:color="23633F"/>
            </w:tcBorders>
            <w:shd w:val="clear" w:color="auto" w:fill="EDF8F1"/>
            <w:tcMar>
              <w:top w:w="120" w:type="dxa"/>
              <w:left w:w="160" w:type="dxa"/>
              <w:bottom w:w="120" w:type="dxa"/>
              <w:right w:w="160" w:type="dxa"/>
            </w:tcMar>
          </w:tcPr>
          <w:p w14:paraId="51B9A299" w14:textId="77777777" w:rsidR="00E45868" w:rsidRDefault="00000000">
            <w:pPr>
              <w:spacing w:after="60"/>
            </w:pPr>
            <w:r>
              <w:rPr>
                <w:b/>
                <w:color w:val="23633F"/>
                <w:sz w:val="21"/>
              </w:rPr>
              <w:t>The image workflow</w:t>
            </w:r>
          </w:p>
          <w:p w14:paraId="599FAA30" w14:textId="77777777" w:rsidR="00E45868" w:rsidRDefault="00000000">
            <w:pPr>
              <w:spacing w:after="0"/>
            </w:pPr>
            <w:r>
              <w:t>Build and review the normal quiz first. Then give the AI one or more instructional images, have it write image-based questions and alt text, and append those new question blocks to the existing quiz text. The converter packages the original images inside the QTI ZIP.</w:t>
            </w:r>
          </w:p>
        </w:tc>
      </w:tr>
    </w:tbl>
    <w:p w14:paraId="00196BE2" w14:textId="77777777" w:rsidR="00E45868" w:rsidRDefault="00E45868">
      <w:pPr>
        <w:spacing w:after="0"/>
      </w:pPr>
    </w:p>
    <w:tbl>
      <w:tblPr>
        <w:tblW w:w="0" w:type="auto"/>
        <w:jc w:val="center"/>
        <w:tblLayout w:type="fixed"/>
        <w:tblLook w:val="04A0" w:firstRow="1" w:lastRow="0" w:firstColumn="1" w:lastColumn="0" w:noHBand="0" w:noVBand="1"/>
      </w:tblPr>
      <w:tblGrid>
        <w:gridCol w:w="792"/>
        <w:gridCol w:w="9504"/>
      </w:tblGrid>
      <w:tr w:rsidR="00E45868" w14:paraId="098D7232" w14:textId="77777777">
        <w:trPr>
          <w:jc w:val="center"/>
        </w:trPr>
        <w:tc>
          <w:tcPr>
            <w:tcW w:w="792" w:type="dxa"/>
            <w:tcBorders>
              <w:top w:val="single" w:sz="6" w:space="0" w:color="0C6978"/>
              <w:left w:val="single" w:sz="6" w:space="0" w:color="0C6978"/>
              <w:bottom w:val="single" w:sz="6" w:space="0" w:color="0C6978"/>
              <w:right w:val="single" w:sz="6" w:space="0" w:color="0C6978"/>
            </w:tcBorders>
            <w:shd w:val="clear" w:color="auto" w:fill="0C6978"/>
            <w:tcMar>
              <w:top w:w="100" w:type="dxa"/>
              <w:left w:w="60" w:type="dxa"/>
              <w:bottom w:w="100" w:type="dxa"/>
              <w:right w:w="60" w:type="dxa"/>
            </w:tcMar>
          </w:tcPr>
          <w:p w14:paraId="6A4C6A6E" w14:textId="77777777" w:rsidR="00E45868" w:rsidRDefault="00000000">
            <w:pPr>
              <w:jc w:val="center"/>
            </w:pPr>
            <w:r>
              <w:rPr>
                <w:b/>
                <w:color w:val="FFFFFF"/>
                <w:sz w:val="32"/>
              </w:rPr>
              <w:t>7</w:t>
            </w:r>
          </w:p>
        </w:tc>
        <w:tc>
          <w:tcPr>
            <w:tcW w:w="9504" w:type="dxa"/>
            <w:tcBorders>
              <w:top w:val="single" w:sz="6" w:space="0" w:color="D7E0E5"/>
              <w:left w:val="single" w:sz="6" w:space="0" w:color="D7E0E5"/>
              <w:bottom w:val="single" w:sz="6" w:space="0" w:color="D7E0E5"/>
              <w:right w:val="single" w:sz="6" w:space="0" w:color="D7E0E5"/>
            </w:tcBorders>
            <w:shd w:val="clear" w:color="auto" w:fill="FFFFFF"/>
            <w:tcMar>
              <w:top w:w="100" w:type="dxa"/>
              <w:left w:w="160" w:type="dxa"/>
              <w:bottom w:w="100" w:type="dxa"/>
              <w:right w:w="160" w:type="dxa"/>
            </w:tcMar>
          </w:tcPr>
          <w:p w14:paraId="109BFA0C" w14:textId="77777777" w:rsidR="00E45868" w:rsidRDefault="00000000">
            <w:pPr>
              <w:pStyle w:val="StepTitle"/>
            </w:pPr>
            <w:r>
              <w:t>Prepare the image files</w:t>
            </w:r>
          </w:p>
          <w:p w14:paraId="4AD457AE" w14:textId="77777777" w:rsidR="00E45868" w:rsidRDefault="00000000">
            <w:pPr>
              <w:spacing w:after="80"/>
            </w:pPr>
            <w:r>
              <w:t>Use clear instructional images that you are permitted to use. Save each image with a short, unique filename.</w:t>
            </w:r>
          </w:p>
          <w:p w14:paraId="4F348653" w14:textId="77777777" w:rsidR="00E45868" w:rsidRDefault="00000000">
            <w:pPr>
              <w:pStyle w:val="ListBullet"/>
              <w:spacing w:after="40"/>
              <w:ind w:left="317" w:hanging="173"/>
            </w:pPr>
            <w:r>
              <w:t>Accepted: .png, .jpg, .jpeg, and .gif</w:t>
            </w:r>
          </w:p>
          <w:p w14:paraId="2D120F5F" w14:textId="77777777" w:rsidR="00E45868" w:rsidRDefault="00000000">
            <w:pPr>
              <w:pStyle w:val="ListBullet"/>
              <w:spacing w:after="40"/>
              <w:ind w:left="317" w:hanging="173"/>
            </w:pPr>
            <w:r>
              <w:t>Blocked: .svg and other file types</w:t>
            </w:r>
          </w:p>
          <w:p w14:paraId="28E47499" w14:textId="77777777" w:rsidR="00E45868" w:rsidRDefault="00000000">
            <w:pPr>
              <w:pStyle w:val="ListBullet"/>
              <w:spacing w:after="40"/>
              <w:ind w:left="317" w:hanging="173"/>
            </w:pPr>
            <w:r>
              <w:t>Maximum per image: 10 MB</w:t>
            </w:r>
          </w:p>
          <w:p w14:paraId="5F59D730" w14:textId="77777777" w:rsidR="00E45868" w:rsidRDefault="00000000">
            <w:pPr>
              <w:pStyle w:val="ListBullet"/>
              <w:spacing w:after="40"/>
              <w:ind w:left="317" w:hanging="173"/>
            </w:pPr>
            <w:r>
              <w:t>Maximum combined image size: 25 MB</w:t>
            </w:r>
          </w:p>
          <w:p w14:paraId="14A142D4" w14:textId="77777777" w:rsidR="00E45868" w:rsidRDefault="00000000">
            <w:pPr>
              <w:spacing w:before="60" w:after="0"/>
            </w:pPr>
            <w:r>
              <w:rPr>
                <w:b/>
                <w:color w:val="B9851F"/>
              </w:rPr>
              <w:t xml:space="preserve">Tip: </w:t>
            </w:r>
            <w:r>
              <w:t>Simple names prevent nonsense. Use budget_line.png, not Final Graph NEW version (really final) #2.png.</w:t>
            </w:r>
          </w:p>
        </w:tc>
      </w:tr>
    </w:tbl>
    <w:p w14:paraId="12629DF7" w14:textId="77777777" w:rsidR="00E45868" w:rsidRDefault="00E45868">
      <w:pPr>
        <w:spacing w:after="20"/>
      </w:pPr>
    </w:p>
    <w:tbl>
      <w:tblPr>
        <w:tblW w:w="0" w:type="auto"/>
        <w:jc w:val="center"/>
        <w:tblLayout w:type="fixed"/>
        <w:tblLook w:val="04A0" w:firstRow="1" w:lastRow="0" w:firstColumn="1" w:lastColumn="0" w:noHBand="0" w:noVBand="1"/>
      </w:tblPr>
      <w:tblGrid>
        <w:gridCol w:w="792"/>
        <w:gridCol w:w="9504"/>
      </w:tblGrid>
      <w:tr w:rsidR="00E45868" w14:paraId="436E7007" w14:textId="77777777">
        <w:trPr>
          <w:jc w:val="center"/>
        </w:trPr>
        <w:tc>
          <w:tcPr>
            <w:tcW w:w="792" w:type="dxa"/>
            <w:tcBorders>
              <w:top w:val="single" w:sz="6" w:space="0" w:color="0C6978"/>
              <w:left w:val="single" w:sz="6" w:space="0" w:color="0C6978"/>
              <w:bottom w:val="single" w:sz="6" w:space="0" w:color="0C6978"/>
              <w:right w:val="single" w:sz="6" w:space="0" w:color="0C6978"/>
            </w:tcBorders>
            <w:shd w:val="clear" w:color="auto" w:fill="0C6978"/>
            <w:tcMar>
              <w:top w:w="100" w:type="dxa"/>
              <w:left w:w="60" w:type="dxa"/>
              <w:bottom w:w="100" w:type="dxa"/>
              <w:right w:w="60" w:type="dxa"/>
            </w:tcMar>
          </w:tcPr>
          <w:p w14:paraId="6C52D03D" w14:textId="77777777" w:rsidR="00E45868" w:rsidRDefault="00000000">
            <w:pPr>
              <w:jc w:val="center"/>
            </w:pPr>
            <w:r>
              <w:rPr>
                <w:b/>
                <w:color w:val="FFFFFF"/>
                <w:sz w:val="32"/>
              </w:rPr>
              <w:t>8</w:t>
            </w:r>
          </w:p>
        </w:tc>
        <w:tc>
          <w:tcPr>
            <w:tcW w:w="9504" w:type="dxa"/>
            <w:tcBorders>
              <w:top w:val="single" w:sz="6" w:space="0" w:color="D7E0E5"/>
              <w:left w:val="single" w:sz="6" w:space="0" w:color="D7E0E5"/>
              <w:bottom w:val="single" w:sz="6" w:space="0" w:color="D7E0E5"/>
              <w:right w:val="single" w:sz="6" w:space="0" w:color="D7E0E5"/>
            </w:tcBorders>
            <w:shd w:val="clear" w:color="auto" w:fill="FFFFFF"/>
            <w:tcMar>
              <w:top w:w="100" w:type="dxa"/>
              <w:left w:w="160" w:type="dxa"/>
              <w:bottom w:w="100" w:type="dxa"/>
              <w:right w:w="160" w:type="dxa"/>
            </w:tcMar>
          </w:tcPr>
          <w:p w14:paraId="400BA740" w14:textId="77777777" w:rsidR="00E45868" w:rsidRDefault="00000000">
            <w:pPr>
              <w:pStyle w:val="StepTitle"/>
            </w:pPr>
            <w:r>
              <w:t>Give the image to the AI</w:t>
            </w:r>
          </w:p>
          <w:p w14:paraId="1A1C1C17" w14:textId="77777777" w:rsidR="00E45868" w:rsidRDefault="00000000">
            <w:pPr>
              <w:spacing w:after="80"/>
            </w:pPr>
            <w:r>
              <w:t>Upload the image to the AI assistant. Tell it the exact filename. Ask it to write one or more multiple-choice questions based on the image and to produce accurate alt text.</w:t>
            </w:r>
          </w:p>
        </w:tc>
      </w:tr>
    </w:tbl>
    <w:p w14:paraId="7ECC95EE" w14:textId="77777777" w:rsidR="00E45868" w:rsidRDefault="00E45868">
      <w:pPr>
        <w:spacing w:after="20"/>
      </w:pPr>
    </w:p>
    <w:p w14:paraId="09A0C00E" w14:textId="77777777" w:rsidR="00E45868" w:rsidRDefault="00000000">
      <w:pPr>
        <w:pStyle w:val="Heading2"/>
      </w:pPr>
      <w:r>
        <w:t>Copy-ready image-question prompt</w:t>
      </w:r>
    </w:p>
    <w:tbl>
      <w:tblPr>
        <w:tblW w:w="0" w:type="auto"/>
        <w:jc w:val="center"/>
        <w:tblLook w:val="04A0" w:firstRow="1" w:lastRow="0" w:firstColumn="1" w:lastColumn="0" w:noHBand="0" w:noVBand="1"/>
      </w:tblPr>
      <w:tblGrid>
        <w:gridCol w:w="10266"/>
      </w:tblGrid>
      <w:tr w:rsidR="00E45868" w14:paraId="1CA4DA4D" w14:textId="77777777">
        <w:trPr>
          <w:jc w:val="center"/>
        </w:trPr>
        <w:tc>
          <w:tcPr>
            <w:tcW w:w="10282" w:type="dxa"/>
            <w:tcBorders>
              <w:top w:val="single" w:sz="6" w:space="0" w:color="D7E0E5"/>
              <w:left w:val="single" w:sz="6" w:space="0" w:color="D7E0E5"/>
              <w:bottom w:val="single" w:sz="6" w:space="0" w:color="D7E0E5"/>
              <w:right w:val="single" w:sz="6" w:space="0" w:color="D7E0E5"/>
            </w:tcBorders>
            <w:shd w:val="clear" w:color="auto" w:fill="F4F7F8"/>
            <w:tcMar>
              <w:top w:w="130" w:type="dxa"/>
              <w:left w:w="170" w:type="dxa"/>
              <w:bottom w:w="130" w:type="dxa"/>
              <w:right w:w="170" w:type="dxa"/>
            </w:tcMar>
          </w:tcPr>
          <w:p w14:paraId="76F47E79" w14:textId="77777777" w:rsidR="00E45868" w:rsidRDefault="00000000">
            <w:pPr>
              <w:spacing w:after="0"/>
            </w:pPr>
            <w:r>
              <w:rPr>
                <w:rFonts w:ascii="Liberation Mono" w:hAnsi="Liberation Mono"/>
                <w:sz w:val="16"/>
              </w:rPr>
              <w:t>Analyze the attached instructional image.</w:t>
            </w:r>
            <w:r>
              <w:br/>
            </w:r>
            <w:r>
              <w:br/>
            </w:r>
            <w:r>
              <w:rPr>
                <w:rFonts w:ascii="Liberation Mono" w:hAnsi="Liberation Mono"/>
                <w:sz w:val="16"/>
              </w:rPr>
              <w:t>Exact image filename: [ENTER THE FILENAME, INCLUDING THE EXTENSION]</w:t>
            </w:r>
            <w:r>
              <w:br/>
            </w:r>
            <w:r>
              <w:rPr>
                <w:rFonts w:ascii="Liberation Mono" w:hAnsi="Liberation Mono"/>
                <w:sz w:val="16"/>
              </w:rPr>
              <w:t>Learning objective: [ENTER THE LEARNING OBJECTIVE]</w:t>
            </w:r>
            <w:r>
              <w:br/>
            </w:r>
            <w:r>
              <w:rPr>
                <w:rFonts w:ascii="Liberation Mono" w:hAnsi="Liberation Mono"/>
                <w:sz w:val="16"/>
              </w:rPr>
              <w:t>Number of questions: [ENTER THE NUMBER]</w:t>
            </w:r>
            <w:r>
              <w:br/>
            </w:r>
            <w:r>
              <w:br/>
            </w:r>
            <w:r>
              <w:rPr>
                <w:rFonts w:ascii="Liberation Mono" w:hAnsi="Liberation Mono"/>
                <w:sz w:val="16"/>
              </w:rPr>
              <w:t>Create multiple-choice questions that require students to interpret the image.</w:t>
            </w:r>
            <w:r>
              <w:br/>
            </w:r>
            <w:r>
              <w:rPr>
                <w:rFonts w:ascii="Liberation Mono" w:hAnsi="Liberation Mono"/>
                <w:sz w:val="16"/>
              </w:rPr>
              <w:t>For each question:</w:t>
            </w:r>
            <w:r>
              <w:br/>
            </w:r>
            <w:r>
              <w:rPr>
                <w:rFonts w:ascii="Liberation Mono" w:hAnsi="Liberation Mono"/>
                <w:sz w:val="16"/>
              </w:rPr>
              <w:t>- Use the same quiz format as the existing quiz.</w:t>
            </w:r>
            <w:r>
              <w:br/>
            </w:r>
            <w:r>
              <w:rPr>
                <w:rFonts w:ascii="Liberation Mono" w:hAnsi="Liberation Mono"/>
                <w:sz w:val="16"/>
              </w:rPr>
              <w:t>- Add Image: followed by the exact filename.</w:t>
            </w:r>
            <w:r>
              <w:br/>
            </w:r>
            <w:r>
              <w:rPr>
                <w:rFonts w:ascii="Liberation Mono" w:hAnsi="Liberation Mono"/>
                <w:sz w:val="16"/>
              </w:rPr>
              <w:t>- Add Alt Text: followed by a concise description of the visual information needed to understand and answer the question.</w:t>
            </w:r>
            <w:r>
              <w:br/>
            </w:r>
            <w:r>
              <w:rPr>
                <w:rFonts w:ascii="Liberation Mono" w:hAnsi="Liberation Mono"/>
                <w:sz w:val="16"/>
              </w:rPr>
              <w:t>- Do not put the correct answer directly into the alt text.</w:t>
            </w:r>
            <w:r>
              <w:br/>
            </w:r>
            <w:r>
              <w:rPr>
                <w:rFonts w:ascii="Liberation Mono" w:hAnsi="Liberation Mono"/>
                <w:sz w:val="16"/>
              </w:rPr>
              <w:t>- Include four choices labeled A), B), C), and D).</w:t>
            </w:r>
            <w:r>
              <w:br/>
            </w:r>
            <w:r>
              <w:rPr>
                <w:rFonts w:ascii="Liberation Mono" w:hAnsi="Liberation Mono"/>
                <w:sz w:val="16"/>
              </w:rPr>
              <w:lastRenderedPageBreak/>
              <w:t>- Mark exactly one correct answer with an asterisk immediately before the letter.</w:t>
            </w:r>
            <w:r>
              <w:br/>
            </w:r>
            <w:r>
              <w:rPr>
                <w:rFonts w:ascii="Liberation Mono" w:hAnsi="Liberation Mono"/>
                <w:sz w:val="16"/>
              </w:rPr>
              <w:t>- Include correct and incorrect feedback.</w:t>
            </w:r>
            <w:r>
              <w:br/>
            </w:r>
            <w:r>
              <w:br/>
            </w:r>
            <w:r>
              <w:rPr>
                <w:rFonts w:ascii="Liberation Mono" w:hAnsi="Liberation Mono"/>
                <w:sz w:val="16"/>
              </w:rPr>
              <w:t>Return only the new question blocks so they can be appended to the existing quiz.</w:t>
            </w:r>
          </w:p>
        </w:tc>
      </w:tr>
    </w:tbl>
    <w:tbl>
      <w:tblPr>
        <w:tblW w:w="0" w:type="auto"/>
        <w:jc w:val="center"/>
        <w:tblLayout w:type="fixed"/>
        <w:tblLook w:val="04A0" w:firstRow="1" w:lastRow="0" w:firstColumn="1" w:lastColumn="0" w:noHBand="0" w:noVBand="1"/>
      </w:tblPr>
      <w:tblGrid>
        <w:gridCol w:w="792"/>
        <w:gridCol w:w="9504"/>
      </w:tblGrid>
      <w:tr w:rsidR="00E45868" w14:paraId="5546CDAD" w14:textId="77777777">
        <w:trPr>
          <w:jc w:val="center"/>
        </w:trPr>
        <w:tc>
          <w:tcPr>
            <w:tcW w:w="792" w:type="dxa"/>
            <w:tcBorders>
              <w:top w:val="single" w:sz="6" w:space="0" w:color="0C6978"/>
              <w:left w:val="single" w:sz="6" w:space="0" w:color="0C6978"/>
              <w:bottom w:val="single" w:sz="6" w:space="0" w:color="0C6978"/>
              <w:right w:val="single" w:sz="6" w:space="0" w:color="0C6978"/>
            </w:tcBorders>
            <w:shd w:val="clear" w:color="auto" w:fill="0C6978"/>
            <w:tcMar>
              <w:top w:w="100" w:type="dxa"/>
              <w:left w:w="60" w:type="dxa"/>
              <w:bottom w:w="100" w:type="dxa"/>
              <w:right w:w="60" w:type="dxa"/>
            </w:tcMar>
          </w:tcPr>
          <w:p w14:paraId="7B5776A3" w14:textId="77777777" w:rsidR="00E45868" w:rsidRDefault="00000000">
            <w:pPr>
              <w:jc w:val="center"/>
            </w:pPr>
            <w:r>
              <w:rPr>
                <w:b/>
                <w:color w:val="FFFFFF"/>
                <w:sz w:val="32"/>
              </w:rPr>
              <w:t>9</w:t>
            </w:r>
          </w:p>
        </w:tc>
        <w:tc>
          <w:tcPr>
            <w:tcW w:w="9504" w:type="dxa"/>
            <w:tcBorders>
              <w:top w:val="single" w:sz="6" w:space="0" w:color="D7E0E5"/>
              <w:left w:val="single" w:sz="6" w:space="0" w:color="D7E0E5"/>
              <w:bottom w:val="single" w:sz="6" w:space="0" w:color="D7E0E5"/>
              <w:right w:val="single" w:sz="6" w:space="0" w:color="D7E0E5"/>
            </w:tcBorders>
            <w:shd w:val="clear" w:color="auto" w:fill="FFFFFF"/>
            <w:tcMar>
              <w:top w:w="100" w:type="dxa"/>
              <w:left w:w="160" w:type="dxa"/>
              <w:bottom w:w="100" w:type="dxa"/>
              <w:right w:w="160" w:type="dxa"/>
            </w:tcMar>
          </w:tcPr>
          <w:p w14:paraId="656F5408" w14:textId="77777777" w:rsidR="00E45868" w:rsidRDefault="00000000">
            <w:pPr>
              <w:pStyle w:val="StepTitle"/>
            </w:pPr>
            <w:r>
              <w:t>Review the generated alt text</w:t>
            </w:r>
          </w:p>
          <w:p w14:paraId="7AF7AAD1" w14:textId="77777777" w:rsidR="00E45868" w:rsidRDefault="00000000">
            <w:pPr>
              <w:spacing w:after="80"/>
            </w:pPr>
            <w:r>
              <w:t>Alt text must give a learner who cannot see the image access to the relevant visual information without carelessly announcing the answer.</w:t>
            </w:r>
          </w:p>
          <w:p w14:paraId="0A61140F" w14:textId="77777777" w:rsidR="00E45868" w:rsidRDefault="00000000">
            <w:pPr>
              <w:pStyle w:val="ListBullet"/>
              <w:spacing w:after="40"/>
              <w:ind w:left="317" w:hanging="173"/>
            </w:pPr>
            <w:r>
              <w:t>Describe meaningful axes, labels, values, trends, shapes, relationships, or changes.</w:t>
            </w:r>
          </w:p>
          <w:p w14:paraId="494B27F0" w14:textId="77777777" w:rsidR="00E45868" w:rsidRDefault="00000000">
            <w:pPr>
              <w:pStyle w:val="ListBullet"/>
              <w:spacing w:after="40"/>
              <w:ind w:left="317" w:hanging="173"/>
            </w:pPr>
            <w:r>
              <w:t>Do not write only “graph,” “chart,” or the filename.</w:t>
            </w:r>
          </w:p>
          <w:p w14:paraId="63480DA2" w14:textId="77777777" w:rsidR="00E45868" w:rsidRDefault="00000000">
            <w:pPr>
              <w:pStyle w:val="ListBullet"/>
              <w:spacing w:after="40"/>
              <w:ind w:left="317" w:hanging="173"/>
            </w:pPr>
            <w:r>
              <w:t>Do not rely on color alone; name the lines, areas, or categories.</w:t>
            </w:r>
          </w:p>
          <w:p w14:paraId="5E3FEBD2" w14:textId="77777777" w:rsidR="00E45868" w:rsidRDefault="00000000">
            <w:pPr>
              <w:pStyle w:val="ListBullet"/>
              <w:spacing w:after="40"/>
              <w:ind w:left="317" w:hanging="173"/>
            </w:pPr>
            <w:r>
              <w:t>Correct any AI hallucination about what the image actually shows.</w:t>
            </w:r>
          </w:p>
        </w:tc>
      </w:tr>
    </w:tbl>
    <w:p w14:paraId="184D3F64" w14:textId="77777777" w:rsidR="00E45868" w:rsidRDefault="00E45868">
      <w:pPr>
        <w:spacing w:after="20"/>
      </w:pPr>
    </w:p>
    <w:tbl>
      <w:tblPr>
        <w:tblW w:w="0" w:type="auto"/>
        <w:jc w:val="center"/>
        <w:tblLayout w:type="fixed"/>
        <w:tblLook w:val="04A0" w:firstRow="1" w:lastRow="0" w:firstColumn="1" w:lastColumn="0" w:noHBand="0" w:noVBand="1"/>
      </w:tblPr>
      <w:tblGrid>
        <w:gridCol w:w="792"/>
        <w:gridCol w:w="9504"/>
      </w:tblGrid>
      <w:tr w:rsidR="00E45868" w14:paraId="3F81BFE9" w14:textId="77777777">
        <w:trPr>
          <w:jc w:val="center"/>
        </w:trPr>
        <w:tc>
          <w:tcPr>
            <w:tcW w:w="792" w:type="dxa"/>
            <w:tcBorders>
              <w:top w:val="single" w:sz="6" w:space="0" w:color="0C6978"/>
              <w:left w:val="single" w:sz="6" w:space="0" w:color="0C6978"/>
              <w:bottom w:val="single" w:sz="6" w:space="0" w:color="0C6978"/>
              <w:right w:val="single" w:sz="6" w:space="0" w:color="0C6978"/>
            </w:tcBorders>
            <w:shd w:val="clear" w:color="auto" w:fill="0C6978"/>
            <w:tcMar>
              <w:top w:w="100" w:type="dxa"/>
              <w:left w:w="60" w:type="dxa"/>
              <w:bottom w:w="100" w:type="dxa"/>
              <w:right w:w="60" w:type="dxa"/>
            </w:tcMar>
          </w:tcPr>
          <w:p w14:paraId="66859520" w14:textId="77777777" w:rsidR="00E45868" w:rsidRDefault="00000000">
            <w:pPr>
              <w:jc w:val="center"/>
            </w:pPr>
            <w:r>
              <w:rPr>
                <w:b/>
                <w:color w:val="FFFFFF"/>
                <w:sz w:val="32"/>
              </w:rPr>
              <w:t>10</w:t>
            </w:r>
          </w:p>
        </w:tc>
        <w:tc>
          <w:tcPr>
            <w:tcW w:w="9504" w:type="dxa"/>
            <w:tcBorders>
              <w:top w:val="single" w:sz="6" w:space="0" w:color="D7E0E5"/>
              <w:left w:val="single" w:sz="6" w:space="0" w:color="D7E0E5"/>
              <w:bottom w:val="single" w:sz="6" w:space="0" w:color="D7E0E5"/>
              <w:right w:val="single" w:sz="6" w:space="0" w:color="D7E0E5"/>
            </w:tcBorders>
            <w:shd w:val="clear" w:color="auto" w:fill="FFFFFF"/>
            <w:tcMar>
              <w:top w:w="100" w:type="dxa"/>
              <w:left w:w="160" w:type="dxa"/>
              <w:bottom w:w="100" w:type="dxa"/>
              <w:right w:w="160" w:type="dxa"/>
            </w:tcMar>
          </w:tcPr>
          <w:p w14:paraId="2DB6D680" w14:textId="77777777" w:rsidR="00E45868" w:rsidRDefault="00000000">
            <w:pPr>
              <w:pStyle w:val="StepTitle"/>
            </w:pPr>
            <w:r>
              <w:t>Append the image questions to the quiz</w:t>
            </w:r>
          </w:p>
          <w:p w14:paraId="5A4FB93A" w14:textId="711F60EC" w:rsidR="00E45868" w:rsidRDefault="00000000">
            <w:pPr>
              <w:spacing w:after="80"/>
            </w:pPr>
            <w:r>
              <w:t xml:space="preserve">Paste the new question blocks at the end of the existing quiz text. Continue the question numbering. </w:t>
            </w:r>
            <w:r w:rsidR="00F24D61">
              <w:t xml:space="preserve">You may ask the AI to do the appending. </w:t>
            </w:r>
            <w:r>
              <w:t>Save the updated .txt file.</w:t>
            </w:r>
          </w:p>
        </w:tc>
      </w:tr>
    </w:tbl>
    <w:p w14:paraId="6FAC1F50" w14:textId="4427B12B" w:rsidR="00E45868" w:rsidRDefault="00E45868">
      <w:pPr>
        <w:spacing w:after="20"/>
      </w:pPr>
    </w:p>
    <w:p w14:paraId="393A3FD1" w14:textId="77777777" w:rsidR="00E45868" w:rsidRDefault="00000000">
      <w:pPr>
        <w:pStyle w:val="Heading2"/>
      </w:pPr>
      <w:r>
        <w:t>Required image-question block</w:t>
      </w:r>
    </w:p>
    <w:tbl>
      <w:tblPr>
        <w:tblW w:w="0" w:type="auto"/>
        <w:jc w:val="center"/>
        <w:tblLook w:val="04A0" w:firstRow="1" w:lastRow="0" w:firstColumn="1" w:lastColumn="0" w:noHBand="0" w:noVBand="1"/>
      </w:tblPr>
      <w:tblGrid>
        <w:gridCol w:w="10266"/>
      </w:tblGrid>
      <w:tr w:rsidR="00E45868" w14:paraId="771B9ACA" w14:textId="77777777">
        <w:trPr>
          <w:jc w:val="center"/>
        </w:trPr>
        <w:tc>
          <w:tcPr>
            <w:tcW w:w="10282" w:type="dxa"/>
            <w:tcBorders>
              <w:top w:val="single" w:sz="6" w:space="0" w:color="D7E0E5"/>
              <w:left w:val="single" w:sz="6" w:space="0" w:color="D7E0E5"/>
              <w:bottom w:val="single" w:sz="6" w:space="0" w:color="D7E0E5"/>
              <w:right w:val="single" w:sz="6" w:space="0" w:color="D7E0E5"/>
            </w:tcBorders>
            <w:shd w:val="clear" w:color="auto" w:fill="F4F7F8"/>
            <w:tcMar>
              <w:top w:w="130" w:type="dxa"/>
              <w:left w:w="170" w:type="dxa"/>
              <w:bottom w:w="130" w:type="dxa"/>
              <w:right w:w="170" w:type="dxa"/>
            </w:tcMar>
          </w:tcPr>
          <w:p w14:paraId="0AAF033B" w14:textId="77777777" w:rsidR="00E45868" w:rsidRDefault="00000000">
            <w:pPr>
              <w:spacing w:after="0"/>
            </w:pPr>
            <w:r>
              <w:rPr>
                <w:rFonts w:ascii="Liberation Mono" w:hAnsi="Liberation Mono"/>
                <w:sz w:val="16"/>
              </w:rPr>
              <w:t>Title: Reading a Budget Line (3.3)</w:t>
            </w:r>
            <w:r>
              <w:br/>
            </w:r>
            <w:r>
              <w:rPr>
                <w:rFonts w:ascii="Liberation Mono" w:hAnsi="Liberation Mono"/>
                <w:sz w:val="16"/>
              </w:rPr>
              <w:t>Points: 10</w:t>
            </w:r>
            <w:r>
              <w:br/>
            </w:r>
            <w:r>
              <w:rPr>
                <w:rFonts w:ascii="Liberation Mono" w:hAnsi="Liberation Mono"/>
                <w:sz w:val="16"/>
              </w:rPr>
              <w:t>Image: budget_line.png</w:t>
            </w:r>
            <w:r>
              <w:br/>
            </w:r>
            <w:r>
              <w:rPr>
                <w:rFonts w:ascii="Liberation Mono" w:hAnsi="Liberation Mono"/>
                <w:sz w:val="16"/>
              </w:rPr>
              <w:t>Alt Text: A downward-sloping budget line runs from 10 units of Good Y on the vertical axis to 20 units of Good X on the horizontal axis.</w:t>
            </w:r>
            <w:r>
              <w:br/>
            </w:r>
            <w:r>
              <w:rPr>
                <w:rFonts w:ascii="Liberation Mono" w:hAnsi="Liberation Mono"/>
                <w:sz w:val="16"/>
              </w:rPr>
              <w:t>7: Based on the graph, what is the opportunity cost of one unit of Good X?</w:t>
            </w:r>
            <w:r>
              <w:br/>
            </w:r>
            <w:r>
              <w:rPr>
                <w:rFonts w:ascii="Liberation Mono" w:hAnsi="Liberation Mono"/>
                <w:sz w:val="16"/>
              </w:rPr>
              <w:t>Correct! Ten units of Y are exchanged for twenty units of X.</w:t>
            </w:r>
            <w:r>
              <w:br/>
            </w:r>
            <w:r>
              <w:rPr>
                <w:rFonts w:ascii="Liberation Mono" w:hAnsi="Liberation Mono"/>
                <w:sz w:val="16"/>
              </w:rPr>
              <w:t>Not quite. Compare the two intercepts.</w:t>
            </w:r>
            <w:r>
              <w:br/>
            </w:r>
            <w:r>
              <w:rPr>
                <w:rFonts w:ascii="Liberation Mono" w:hAnsi="Liberation Mono"/>
                <w:sz w:val="16"/>
              </w:rPr>
              <w:t>*A) 0.5 unit of Good Y</w:t>
            </w:r>
            <w:r>
              <w:br/>
            </w:r>
            <w:r>
              <w:rPr>
                <w:rFonts w:ascii="Liberation Mono" w:hAnsi="Liberation Mono"/>
                <w:sz w:val="16"/>
              </w:rPr>
              <w:t>B) 1 unit of Good Y</w:t>
            </w:r>
            <w:r>
              <w:br/>
            </w:r>
            <w:r>
              <w:rPr>
                <w:rFonts w:ascii="Liberation Mono" w:hAnsi="Liberation Mono"/>
                <w:sz w:val="16"/>
              </w:rPr>
              <w:t>C) 2 units of Good Y</w:t>
            </w:r>
            <w:r>
              <w:br/>
            </w:r>
            <w:r>
              <w:rPr>
                <w:rFonts w:ascii="Liberation Mono" w:hAnsi="Liberation Mono"/>
                <w:sz w:val="16"/>
              </w:rPr>
              <w:t>D) 10 units of Good Y</w:t>
            </w:r>
          </w:p>
        </w:tc>
      </w:tr>
    </w:tbl>
    <w:p w14:paraId="790E2599" w14:textId="77777777" w:rsidR="00E45868" w:rsidRDefault="00000000">
      <w:r>
        <w:br w:type="page"/>
      </w:r>
    </w:p>
    <w:p w14:paraId="2EC56647" w14:textId="77777777" w:rsidR="00E45868" w:rsidRDefault="00000000">
      <w:pPr>
        <w:pStyle w:val="Heading1"/>
      </w:pPr>
      <w:r>
        <w:lastRenderedPageBreak/>
        <w:t>Load the quiz and images</w:t>
      </w:r>
    </w:p>
    <w:tbl>
      <w:tblPr>
        <w:tblW w:w="0" w:type="auto"/>
        <w:jc w:val="center"/>
        <w:tblLayout w:type="fixed"/>
        <w:tblLook w:val="04A0" w:firstRow="1" w:lastRow="0" w:firstColumn="1" w:lastColumn="0" w:noHBand="0" w:noVBand="1"/>
      </w:tblPr>
      <w:tblGrid>
        <w:gridCol w:w="792"/>
        <w:gridCol w:w="9504"/>
      </w:tblGrid>
      <w:tr w:rsidR="00E45868" w14:paraId="010040EA" w14:textId="77777777">
        <w:trPr>
          <w:jc w:val="center"/>
        </w:trPr>
        <w:tc>
          <w:tcPr>
            <w:tcW w:w="792" w:type="dxa"/>
            <w:tcBorders>
              <w:top w:val="single" w:sz="6" w:space="0" w:color="0C6978"/>
              <w:left w:val="single" w:sz="6" w:space="0" w:color="0C6978"/>
              <w:bottom w:val="single" w:sz="6" w:space="0" w:color="0C6978"/>
              <w:right w:val="single" w:sz="6" w:space="0" w:color="0C6978"/>
            </w:tcBorders>
            <w:shd w:val="clear" w:color="auto" w:fill="0C6978"/>
            <w:tcMar>
              <w:top w:w="100" w:type="dxa"/>
              <w:left w:w="60" w:type="dxa"/>
              <w:bottom w:w="100" w:type="dxa"/>
              <w:right w:w="60" w:type="dxa"/>
            </w:tcMar>
          </w:tcPr>
          <w:p w14:paraId="65F189D5" w14:textId="77777777" w:rsidR="00E45868" w:rsidRDefault="00000000">
            <w:pPr>
              <w:jc w:val="center"/>
            </w:pPr>
            <w:r>
              <w:rPr>
                <w:b/>
                <w:color w:val="FFFFFF"/>
                <w:sz w:val="32"/>
              </w:rPr>
              <w:t>11</w:t>
            </w:r>
          </w:p>
        </w:tc>
        <w:tc>
          <w:tcPr>
            <w:tcW w:w="9504" w:type="dxa"/>
            <w:tcBorders>
              <w:top w:val="single" w:sz="6" w:space="0" w:color="D7E0E5"/>
              <w:left w:val="single" w:sz="6" w:space="0" w:color="D7E0E5"/>
              <w:bottom w:val="single" w:sz="6" w:space="0" w:color="D7E0E5"/>
              <w:right w:val="single" w:sz="6" w:space="0" w:color="D7E0E5"/>
            </w:tcBorders>
            <w:shd w:val="clear" w:color="auto" w:fill="FFFFFF"/>
            <w:tcMar>
              <w:top w:w="100" w:type="dxa"/>
              <w:left w:w="160" w:type="dxa"/>
              <w:bottom w:w="100" w:type="dxa"/>
              <w:right w:w="160" w:type="dxa"/>
            </w:tcMar>
          </w:tcPr>
          <w:p w14:paraId="7E419AA0" w14:textId="77777777" w:rsidR="00E45868" w:rsidRDefault="00000000">
            <w:pPr>
              <w:pStyle w:val="StepTitle"/>
            </w:pPr>
            <w:r>
              <w:t>Select the quiz files</w:t>
            </w:r>
          </w:p>
          <w:p w14:paraId="35D5DBB2" w14:textId="77777777" w:rsidR="00E45868" w:rsidRDefault="00000000">
            <w:pPr>
              <w:spacing w:after="80"/>
            </w:pPr>
            <w:r>
              <w:t>Open the converter and choose Choose Quiz + Images. Select the .txt quiz file and every image named by an Image: line.</w:t>
            </w:r>
          </w:p>
          <w:p w14:paraId="685A00F8" w14:textId="77777777" w:rsidR="00E45868" w:rsidRDefault="00000000">
            <w:pPr>
              <w:pStyle w:val="ListBullet"/>
              <w:spacing w:after="40"/>
              <w:ind w:left="317" w:hanging="173"/>
            </w:pPr>
            <w:r>
              <w:t>Windows: Hold Ctrl while selecting files that are not next to one another.</w:t>
            </w:r>
          </w:p>
          <w:p w14:paraId="5FE42AF8" w14:textId="77777777" w:rsidR="00E45868" w:rsidRDefault="00000000">
            <w:pPr>
              <w:pStyle w:val="ListBullet"/>
              <w:spacing w:after="40"/>
              <w:ind w:left="317" w:hanging="173"/>
            </w:pPr>
            <w:r>
              <w:t>macOS: Hold Command while selecting files that are not next to one another.</w:t>
            </w:r>
          </w:p>
          <w:p w14:paraId="4F51561E" w14:textId="77777777" w:rsidR="00E45868" w:rsidRDefault="00000000">
            <w:pPr>
              <w:pStyle w:val="ListBullet"/>
              <w:spacing w:after="40"/>
              <w:ind w:left="317" w:hanging="173"/>
            </w:pPr>
            <w:r>
              <w:t>Simpler option on either system: Select the quiz text first, then choose Quiz + Images again to add the images.</w:t>
            </w:r>
          </w:p>
          <w:p w14:paraId="7E61978F" w14:textId="77777777" w:rsidR="00E45868" w:rsidRDefault="00000000">
            <w:pPr>
              <w:spacing w:before="60" w:after="0"/>
            </w:pPr>
            <w:r>
              <w:rPr>
                <w:b/>
                <w:color w:val="B9851F"/>
              </w:rPr>
              <w:t xml:space="preserve">Tip: </w:t>
            </w:r>
            <w:r>
              <w:t>The exact image filename in the quiz text must match the uploaded filename. Matching is not a scavenger hunt.</w:t>
            </w:r>
          </w:p>
        </w:tc>
      </w:tr>
    </w:tbl>
    <w:p w14:paraId="01C6FD25" w14:textId="77777777" w:rsidR="00E45868" w:rsidRDefault="00E45868">
      <w:pPr>
        <w:spacing w:after="20"/>
      </w:pPr>
    </w:p>
    <w:tbl>
      <w:tblPr>
        <w:tblW w:w="0" w:type="auto"/>
        <w:jc w:val="center"/>
        <w:tblLayout w:type="fixed"/>
        <w:tblLook w:val="04A0" w:firstRow="1" w:lastRow="0" w:firstColumn="1" w:lastColumn="0" w:noHBand="0" w:noVBand="1"/>
      </w:tblPr>
      <w:tblGrid>
        <w:gridCol w:w="792"/>
        <w:gridCol w:w="9504"/>
      </w:tblGrid>
      <w:tr w:rsidR="00E45868" w14:paraId="4164E0A8" w14:textId="77777777">
        <w:trPr>
          <w:jc w:val="center"/>
        </w:trPr>
        <w:tc>
          <w:tcPr>
            <w:tcW w:w="792" w:type="dxa"/>
            <w:tcBorders>
              <w:top w:val="single" w:sz="6" w:space="0" w:color="0C6978"/>
              <w:left w:val="single" w:sz="6" w:space="0" w:color="0C6978"/>
              <w:bottom w:val="single" w:sz="6" w:space="0" w:color="0C6978"/>
              <w:right w:val="single" w:sz="6" w:space="0" w:color="0C6978"/>
            </w:tcBorders>
            <w:shd w:val="clear" w:color="auto" w:fill="0C6978"/>
            <w:tcMar>
              <w:top w:w="100" w:type="dxa"/>
              <w:left w:w="60" w:type="dxa"/>
              <w:bottom w:w="100" w:type="dxa"/>
              <w:right w:w="60" w:type="dxa"/>
            </w:tcMar>
          </w:tcPr>
          <w:p w14:paraId="49EA2765" w14:textId="77777777" w:rsidR="00E45868" w:rsidRDefault="00000000">
            <w:pPr>
              <w:jc w:val="center"/>
            </w:pPr>
            <w:r>
              <w:rPr>
                <w:b/>
                <w:color w:val="FFFFFF"/>
                <w:sz w:val="32"/>
              </w:rPr>
              <w:t>12</w:t>
            </w:r>
          </w:p>
        </w:tc>
        <w:tc>
          <w:tcPr>
            <w:tcW w:w="9504" w:type="dxa"/>
            <w:tcBorders>
              <w:top w:val="single" w:sz="6" w:space="0" w:color="D7E0E5"/>
              <w:left w:val="single" w:sz="6" w:space="0" w:color="D7E0E5"/>
              <w:bottom w:val="single" w:sz="6" w:space="0" w:color="D7E0E5"/>
              <w:right w:val="single" w:sz="6" w:space="0" w:color="D7E0E5"/>
            </w:tcBorders>
            <w:shd w:val="clear" w:color="auto" w:fill="FFFFFF"/>
            <w:tcMar>
              <w:top w:w="100" w:type="dxa"/>
              <w:left w:w="160" w:type="dxa"/>
              <w:bottom w:w="100" w:type="dxa"/>
              <w:right w:w="160" w:type="dxa"/>
            </w:tcMar>
          </w:tcPr>
          <w:p w14:paraId="36F62073" w14:textId="77777777" w:rsidR="00E45868" w:rsidRDefault="00000000">
            <w:pPr>
              <w:pStyle w:val="StepTitle"/>
            </w:pPr>
            <w:r>
              <w:t>Confirm the loaded-file list</w:t>
            </w:r>
          </w:p>
          <w:p w14:paraId="1B47A356" w14:textId="77777777" w:rsidR="00E45868" w:rsidRDefault="00000000">
            <w:pPr>
              <w:spacing w:after="80"/>
            </w:pPr>
            <w:r>
              <w:t>The converter displays the quiz text filename and each loaded image. It also shows the detected quiz title, number of questions, number of images loaded, and total points.</w:t>
            </w:r>
          </w:p>
          <w:p w14:paraId="2651DFA1" w14:textId="77777777" w:rsidR="00E45868" w:rsidRDefault="00000000">
            <w:pPr>
              <w:pStyle w:val="ListBullet"/>
              <w:spacing w:after="40"/>
              <w:ind w:left="317" w:hanging="173"/>
            </w:pPr>
            <w:r>
              <w:t>Use Remove beside an image if the wrong file was selected.</w:t>
            </w:r>
          </w:p>
          <w:p w14:paraId="2DFCDE9C" w14:textId="77777777" w:rsidR="00E45868" w:rsidRDefault="00000000">
            <w:pPr>
              <w:pStyle w:val="ListBullet"/>
              <w:spacing w:after="40"/>
              <w:ind w:left="317" w:hanging="173"/>
            </w:pPr>
            <w:r>
              <w:t>The converter warns about uploaded images not referenced by any question.</w:t>
            </w:r>
          </w:p>
          <w:p w14:paraId="58F4C636" w14:textId="77777777" w:rsidR="00E45868" w:rsidRDefault="00000000">
            <w:pPr>
              <w:pStyle w:val="ListBullet"/>
              <w:spacing w:after="40"/>
              <w:ind w:left="317" w:hanging="173"/>
            </w:pPr>
            <w:r>
              <w:t>The converter blocks a question that references an image that was not uploaded.</w:t>
            </w:r>
          </w:p>
        </w:tc>
      </w:tr>
    </w:tbl>
    <w:p w14:paraId="560B5B1B" w14:textId="77777777" w:rsidR="00E45868" w:rsidRDefault="00E45868">
      <w:pPr>
        <w:spacing w:after="20"/>
      </w:pPr>
    </w:p>
    <w:tbl>
      <w:tblPr>
        <w:tblW w:w="0" w:type="auto"/>
        <w:jc w:val="center"/>
        <w:tblLayout w:type="fixed"/>
        <w:tblLook w:val="04A0" w:firstRow="1" w:lastRow="0" w:firstColumn="1" w:lastColumn="0" w:noHBand="0" w:noVBand="1"/>
      </w:tblPr>
      <w:tblGrid>
        <w:gridCol w:w="792"/>
        <w:gridCol w:w="9504"/>
      </w:tblGrid>
      <w:tr w:rsidR="00E45868" w14:paraId="7D90B069" w14:textId="77777777">
        <w:trPr>
          <w:jc w:val="center"/>
        </w:trPr>
        <w:tc>
          <w:tcPr>
            <w:tcW w:w="792" w:type="dxa"/>
            <w:tcBorders>
              <w:top w:val="single" w:sz="6" w:space="0" w:color="0C6978"/>
              <w:left w:val="single" w:sz="6" w:space="0" w:color="0C6978"/>
              <w:bottom w:val="single" w:sz="6" w:space="0" w:color="0C6978"/>
              <w:right w:val="single" w:sz="6" w:space="0" w:color="0C6978"/>
            </w:tcBorders>
            <w:shd w:val="clear" w:color="auto" w:fill="0C6978"/>
            <w:tcMar>
              <w:top w:w="100" w:type="dxa"/>
              <w:left w:w="60" w:type="dxa"/>
              <w:bottom w:w="100" w:type="dxa"/>
              <w:right w:w="60" w:type="dxa"/>
            </w:tcMar>
          </w:tcPr>
          <w:p w14:paraId="0CB2FEFE" w14:textId="77777777" w:rsidR="00E45868" w:rsidRDefault="00000000">
            <w:pPr>
              <w:jc w:val="center"/>
            </w:pPr>
            <w:r>
              <w:rPr>
                <w:b/>
                <w:color w:val="FFFFFF"/>
                <w:sz w:val="32"/>
              </w:rPr>
              <w:t>13</w:t>
            </w:r>
          </w:p>
        </w:tc>
        <w:tc>
          <w:tcPr>
            <w:tcW w:w="9504" w:type="dxa"/>
            <w:tcBorders>
              <w:top w:val="single" w:sz="6" w:space="0" w:color="D7E0E5"/>
              <w:left w:val="single" w:sz="6" w:space="0" w:color="D7E0E5"/>
              <w:bottom w:val="single" w:sz="6" w:space="0" w:color="D7E0E5"/>
              <w:right w:val="single" w:sz="6" w:space="0" w:color="D7E0E5"/>
            </w:tcBorders>
            <w:shd w:val="clear" w:color="auto" w:fill="FFFFFF"/>
            <w:tcMar>
              <w:top w:w="100" w:type="dxa"/>
              <w:left w:w="160" w:type="dxa"/>
              <w:bottom w:w="100" w:type="dxa"/>
              <w:right w:w="160" w:type="dxa"/>
            </w:tcMar>
          </w:tcPr>
          <w:p w14:paraId="49ED0421" w14:textId="77777777" w:rsidR="00E45868" w:rsidRDefault="00000000">
            <w:pPr>
              <w:pStyle w:val="StepTitle"/>
            </w:pPr>
            <w:r>
              <w:t>Choose the Canvas settings</w:t>
            </w:r>
          </w:p>
          <w:p w14:paraId="24C44620" w14:textId="77777777" w:rsidR="00E45868" w:rsidRDefault="00000000">
            <w:pPr>
              <w:spacing w:after="80"/>
            </w:pPr>
            <w:r>
              <w:t>Set allowed attempts, answer shuffling, and quiz type.</w:t>
            </w:r>
          </w:p>
          <w:p w14:paraId="18C2EED4" w14:textId="77777777" w:rsidR="00E45868" w:rsidRDefault="00000000">
            <w:pPr>
              <w:pStyle w:val="ListBullet"/>
              <w:spacing w:after="40"/>
              <w:ind w:left="317" w:hanging="173"/>
            </w:pPr>
            <w:r>
              <w:t>Graded quiz</w:t>
            </w:r>
          </w:p>
          <w:p w14:paraId="0950ED25" w14:textId="77777777" w:rsidR="00E45868" w:rsidRDefault="00000000">
            <w:pPr>
              <w:pStyle w:val="ListBullet"/>
              <w:spacing w:after="40"/>
              <w:ind w:left="317" w:hanging="173"/>
            </w:pPr>
            <w:r>
              <w:t>Practice quiz</w:t>
            </w:r>
          </w:p>
          <w:p w14:paraId="00A66BC7" w14:textId="77777777" w:rsidR="00E45868" w:rsidRDefault="00000000">
            <w:pPr>
              <w:pStyle w:val="ListBullet"/>
              <w:spacing w:after="40"/>
              <w:ind w:left="317" w:hanging="173"/>
            </w:pPr>
            <w:r>
              <w:t>Graded survey</w:t>
            </w:r>
          </w:p>
          <w:p w14:paraId="0B8161C6" w14:textId="77777777" w:rsidR="00E45868" w:rsidRDefault="00000000">
            <w:pPr>
              <w:spacing w:before="60" w:after="0"/>
            </w:pPr>
            <w:r>
              <w:rPr>
                <w:b/>
                <w:color w:val="B9851F"/>
              </w:rPr>
              <w:t xml:space="preserve">Tip: </w:t>
            </w:r>
            <w:r>
              <w:t>Canvas settings can still be reviewed after import. Do not treat the converter screen as the final authority.</w:t>
            </w:r>
          </w:p>
        </w:tc>
      </w:tr>
    </w:tbl>
    <w:p w14:paraId="32CC9C6D" w14:textId="77777777" w:rsidR="00E45868" w:rsidRDefault="00E45868">
      <w:pPr>
        <w:spacing w:after="20"/>
      </w:pPr>
    </w:p>
    <w:tbl>
      <w:tblPr>
        <w:tblW w:w="0" w:type="auto"/>
        <w:jc w:val="center"/>
        <w:tblLayout w:type="fixed"/>
        <w:tblLook w:val="04A0" w:firstRow="1" w:lastRow="0" w:firstColumn="1" w:lastColumn="0" w:noHBand="0" w:noVBand="1"/>
      </w:tblPr>
      <w:tblGrid>
        <w:gridCol w:w="792"/>
        <w:gridCol w:w="9504"/>
      </w:tblGrid>
      <w:tr w:rsidR="00E45868" w14:paraId="3B9A03BE" w14:textId="77777777">
        <w:trPr>
          <w:jc w:val="center"/>
        </w:trPr>
        <w:tc>
          <w:tcPr>
            <w:tcW w:w="792" w:type="dxa"/>
            <w:tcBorders>
              <w:top w:val="single" w:sz="6" w:space="0" w:color="0C6978"/>
              <w:left w:val="single" w:sz="6" w:space="0" w:color="0C6978"/>
              <w:bottom w:val="single" w:sz="6" w:space="0" w:color="0C6978"/>
              <w:right w:val="single" w:sz="6" w:space="0" w:color="0C6978"/>
            </w:tcBorders>
            <w:shd w:val="clear" w:color="auto" w:fill="0C6978"/>
            <w:tcMar>
              <w:top w:w="100" w:type="dxa"/>
              <w:left w:w="60" w:type="dxa"/>
              <w:bottom w:w="100" w:type="dxa"/>
              <w:right w:w="60" w:type="dxa"/>
            </w:tcMar>
          </w:tcPr>
          <w:p w14:paraId="6E99CF98" w14:textId="77777777" w:rsidR="00E45868" w:rsidRDefault="00000000">
            <w:pPr>
              <w:jc w:val="center"/>
            </w:pPr>
            <w:r>
              <w:rPr>
                <w:b/>
                <w:color w:val="FFFFFF"/>
                <w:sz w:val="32"/>
              </w:rPr>
              <w:t>14</w:t>
            </w:r>
          </w:p>
        </w:tc>
        <w:tc>
          <w:tcPr>
            <w:tcW w:w="9504" w:type="dxa"/>
            <w:tcBorders>
              <w:top w:val="single" w:sz="6" w:space="0" w:color="D7E0E5"/>
              <w:left w:val="single" w:sz="6" w:space="0" w:color="D7E0E5"/>
              <w:bottom w:val="single" w:sz="6" w:space="0" w:color="D7E0E5"/>
              <w:right w:val="single" w:sz="6" w:space="0" w:color="D7E0E5"/>
            </w:tcBorders>
            <w:shd w:val="clear" w:color="auto" w:fill="FFFFFF"/>
            <w:tcMar>
              <w:top w:w="100" w:type="dxa"/>
              <w:left w:w="160" w:type="dxa"/>
              <w:bottom w:w="100" w:type="dxa"/>
              <w:right w:w="160" w:type="dxa"/>
            </w:tcMar>
          </w:tcPr>
          <w:p w14:paraId="1DBDFDCC" w14:textId="77777777" w:rsidR="00E45868" w:rsidRDefault="00000000">
            <w:pPr>
              <w:pStyle w:val="StepTitle"/>
            </w:pPr>
            <w:r>
              <w:t>Validate the quiz</w:t>
            </w:r>
          </w:p>
          <w:p w14:paraId="1CBE2D17" w14:textId="77777777" w:rsidR="00E45868" w:rsidRDefault="00000000">
            <w:pPr>
              <w:spacing w:after="80"/>
            </w:pPr>
            <w:r>
              <w:t>Select Validate Quiz and read the full report. Errors block conversion. Warnings do not.</w:t>
            </w:r>
          </w:p>
          <w:p w14:paraId="46D484C0" w14:textId="77777777" w:rsidR="00E45868" w:rsidRDefault="00000000">
            <w:pPr>
              <w:pStyle w:val="ListBullet"/>
              <w:spacing w:after="40"/>
              <w:ind w:left="317" w:hanging="173"/>
            </w:pPr>
            <w:r>
              <w:t>Every image-based question must contain both Image: and Alt Text:.</w:t>
            </w:r>
          </w:p>
          <w:p w14:paraId="61F598D5" w14:textId="77777777" w:rsidR="00E45868" w:rsidRDefault="00000000">
            <w:pPr>
              <w:pStyle w:val="ListBullet"/>
              <w:spacing w:after="40"/>
              <w:ind w:left="317" w:hanging="173"/>
            </w:pPr>
            <w:r>
              <w:t>Every referenced image must be loaded.</w:t>
            </w:r>
          </w:p>
          <w:p w14:paraId="25F5107A" w14:textId="77777777" w:rsidR="00E45868" w:rsidRDefault="00000000">
            <w:pPr>
              <w:pStyle w:val="ListBullet"/>
              <w:spacing w:after="40"/>
              <w:ind w:left="317" w:hanging="173"/>
            </w:pPr>
            <w:r>
              <w:t>Every question must contain four choices and exactly one starred answer.</w:t>
            </w:r>
          </w:p>
          <w:p w14:paraId="4585DDC7" w14:textId="77777777" w:rsidR="00E45868" w:rsidRDefault="00000000">
            <w:pPr>
              <w:pStyle w:val="ListBullet"/>
              <w:spacing w:after="40"/>
              <w:ind w:left="317" w:hanging="173"/>
            </w:pPr>
            <w:r>
              <w:t>XML and package structure are checked during final conversion.</w:t>
            </w:r>
          </w:p>
        </w:tc>
      </w:tr>
    </w:tbl>
    <w:p w14:paraId="1E8E71CF" w14:textId="77777777" w:rsidR="00E45868" w:rsidRDefault="00E45868">
      <w:pPr>
        <w:spacing w:after="20"/>
      </w:pPr>
    </w:p>
    <w:tbl>
      <w:tblPr>
        <w:tblW w:w="0" w:type="auto"/>
        <w:jc w:val="center"/>
        <w:tblLayout w:type="fixed"/>
        <w:tblLook w:val="04A0" w:firstRow="1" w:lastRow="0" w:firstColumn="1" w:lastColumn="0" w:noHBand="0" w:noVBand="1"/>
      </w:tblPr>
      <w:tblGrid>
        <w:gridCol w:w="792"/>
        <w:gridCol w:w="9504"/>
      </w:tblGrid>
      <w:tr w:rsidR="00E45868" w14:paraId="3CE60988" w14:textId="77777777">
        <w:trPr>
          <w:jc w:val="center"/>
        </w:trPr>
        <w:tc>
          <w:tcPr>
            <w:tcW w:w="792" w:type="dxa"/>
            <w:tcBorders>
              <w:top w:val="single" w:sz="6" w:space="0" w:color="0C6978"/>
              <w:left w:val="single" w:sz="6" w:space="0" w:color="0C6978"/>
              <w:bottom w:val="single" w:sz="6" w:space="0" w:color="0C6978"/>
              <w:right w:val="single" w:sz="6" w:space="0" w:color="0C6978"/>
            </w:tcBorders>
            <w:shd w:val="clear" w:color="auto" w:fill="0C6978"/>
            <w:tcMar>
              <w:top w:w="100" w:type="dxa"/>
              <w:left w:w="60" w:type="dxa"/>
              <w:bottom w:w="100" w:type="dxa"/>
              <w:right w:w="60" w:type="dxa"/>
            </w:tcMar>
          </w:tcPr>
          <w:p w14:paraId="59B0C73F" w14:textId="77777777" w:rsidR="00E45868" w:rsidRDefault="00000000">
            <w:pPr>
              <w:jc w:val="center"/>
            </w:pPr>
            <w:r>
              <w:rPr>
                <w:b/>
                <w:color w:val="FFFFFF"/>
                <w:sz w:val="32"/>
              </w:rPr>
              <w:t>15</w:t>
            </w:r>
          </w:p>
        </w:tc>
        <w:tc>
          <w:tcPr>
            <w:tcW w:w="9504" w:type="dxa"/>
            <w:tcBorders>
              <w:top w:val="single" w:sz="6" w:space="0" w:color="D7E0E5"/>
              <w:left w:val="single" w:sz="6" w:space="0" w:color="D7E0E5"/>
              <w:bottom w:val="single" w:sz="6" w:space="0" w:color="D7E0E5"/>
              <w:right w:val="single" w:sz="6" w:space="0" w:color="D7E0E5"/>
            </w:tcBorders>
            <w:shd w:val="clear" w:color="auto" w:fill="FFFFFF"/>
            <w:tcMar>
              <w:top w:w="100" w:type="dxa"/>
              <w:left w:w="160" w:type="dxa"/>
              <w:bottom w:w="100" w:type="dxa"/>
              <w:right w:w="160" w:type="dxa"/>
            </w:tcMar>
          </w:tcPr>
          <w:p w14:paraId="6DD8ACCD" w14:textId="77777777" w:rsidR="00E45868" w:rsidRDefault="00000000">
            <w:pPr>
              <w:pStyle w:val="StepTitle"/>
            </w:pPr>
            <w:r>
              <w:t>Create the QTI ZIP</w:t>
            </w:r>
          </w:p>
          <w:p w14:paraId="2C6A2A69" w14:textId="77777777" w:rsidR="00E45868" w:rsidRDefault="00000000">
            <w:pPr>
              <w:spacing w:after="80"/>
            </w:pPr>
            <w:r>
              <w:t>When validation passes, select Create Canvas QTI ZIP. The browser downloads a file ending in _QTI.zip.</w:t>
            </w:r>
          </w:p>
          <w:p w14:paraId="7FE9D462" w14:textId="77777777" w:rsidR="00E45868" w:rsidRDefault="00000000">
            <w:pPr>
              <w:pStyle w:val="ListBullet"/>
              <w:spacing w:after="40"/>
              <w:ind w:left="317" w:hanging="173"/>
            </w:pPr>
            <w:r>
              <w:t>Do not extract the generated QTI ZIP.</w:t>
            </w:r>
          </w:p>
          <w:p w14:paraId="4885B66D" w14:textId="77777777" w:rsidR="00E45868" w:rsidRDefault="00000000">
            <w:pPr>
              <w:pStyle w:val="ListBullet"/>
              <w:spacing w:after="40"/>
              <w:ind w:left="317" w:hanging="173"/>
            </w:pPr>
            <w:r>
              <w:t>Do not manually add or remove files inside it.</w:t>
            </w:r>
          </w:p>
          <w:p w14:paraId="4CB45321" w14:textId="77777777" w:rsidR="00E45868" w:rsidRDefault="00000000">
            <w:pPr>
              <w:pStyle w:val="ListBullet"/>
              <w:spacing w:after="40"/>
              <w:ind w:left="317" w:hanging="173"/>
            </w:pPr>
            <w:r>
              <w:t>Keep the source quiz text and images with your course materials.</w:t>
            </w:r>
          </w:p>
        </w:tc>
      </w:tr>
    </w:tbl>
    <w:p w14:paraId="60087980" w14:textId="77777777" w:rsidR="00E45868" w:rsidRDefault="00E45868">
      <w:pPr>
        <w:spacing w:after="20"/>
      </w:pPr>
    </w:p>
    <w:p w14:paraId="402A0E33" w14:textId="77777777" w:rsidR="00E45868" w:rsidRDefault="00000000">
      <w:r>
        <w:br w:type="page"/>
      </w:r>
    </w:p>
    <w:p w14:paraId="286F872E" w14:textId="77777777" w:rsidR="00E45868" w:rsidRDefault="00000000">
      <w:pPr>
        <w:pStyle w:val="Heading1"/>
      </w:pPr>
      <w:r>
        <w:lastRenderedPageBreak/>
        <w:t>Import and test in Canvas</w:t>
      </w:r>
    </w:p>
    <w:tbl>
      <w:tblPr>
        <w:tblW w:w="0" w:type="auto"/>
        <w:jc w:val="center"/>
        <w:tblLayout w:type="fixed"/>
        <w:tblLook w:val="04A0" w:firstRow="1" w:lastRow="0" w:firstColumn="1" w:lastColumn="0" w:noHBand="0" w:noVBand="1"/>
      </w:tblPr>
      <w:tblGrid>
        <w:gridCol w:w="792"/>
        <w:gridCol w:w="9504"/>
      </w:tblGrid>
      <w:tr w:rsidR="00E45868" w14:paraId="044A3080" w14:textId="77777777">
        <w:trPr>
          <w:jc w:val="center"/>
        </w:trPr>
        <w:tc>
          <w:tcPr>
            <w:tcW w:w="792" w:type="dxa"/>
            <w:tcBorders>
              <w:top w:val="single" w:sz="6" w:space="0" w:color="0C6978"/>
              <w:left w:val="single" w:sz="6" w:space="0" w:color="0C6978"/>
              <w:bottom w:val="single" w:sz="6" w:space="0" w:color="0C6978"/>
              <w:right w:val="single" w:sz="6" w:space="0" w:color="0C6978"/>
            </w:tcBorders>
            <w:shd w:val="clear" w:color="auto" w:fill="0C6978"/>
            <w:tcMar>
              <w:top w:w="100" w:type="dxa"/>
              <w:left w:w="60" w:type="dxa"/>
              <w:bottom w:w="100" w:type="dxa"/>
              <w:right w:w="60" w:type="dxa"/>
            </w:tcMar>
          </w:tcPr>
          <w:p w14:paraId="59A1C295" w14:textId="77777777" w:rsidR="00E45868" w:rsidRDefault="00000000">
            <w:pPr>
              <w:jc w:val="center"/>
            </w:pPr>
            <w:r>
              <w:rPr>
                <w:b/>
                <w:color w:val="FFFFFF"/>
                <w:sz w:val="32"/>
              </w:rPr>
              <w:t>16</w:t>
            </w:r>
          </w:p>
        </w:tc>
        <w:tc>
          <w:tcPr>
            <w:tcW w:w="9504" w:type="dxa"/>
            <w:tcBorders>
              <w:top w:val="single" w:sz="6" w:space="0" w:color="D7E0E5"/>
              <w:left w:val="single" w:sz="6" w:space="0" w:color="D7E0E5"/>
              <w:bottom w:val="single" w:sz="6" w:space="0" w:color="D7E0E5"/>
              <w:right w:val="single" w:sz="6" w:space="0" w:color="D7E0E5"/>
            </w:tcBorders>
            <w:shd w:val="clear" w:color="auto" w:fill="FFFFFF"/>
            <w:tcMar>
              <w:top w:w="100" w:type="dxa"/>
              <w:left w:w="160" w:type="dxa"/>
              <w:bottom w:w="100" w:type="dxa"/>
              <w:right w:w="160" w:type="dxa"/>
            </w:tcMar>
          </w:tcPr>
          <w:p w14:paraId="2DB2A3EC" w14:textId="77777777" w:rsidR="00E45868" w:rsidRDefault="00000000">
            <w:pPr>
              <w:pStyle w:val="StepTitle"/>
            </w:pPr>
            <w:r>
              <w:t>Open the correct course</w:t>
            </w:r>
          </w:p>
          <w:p w14:paraId="39476DC0" w14:textId="77777777" w:rsidR="00E45868" w:rsidRDefault="00000000">
            <w:pPr>
              <w:spacing w:after="80"/>
            </w:pPr>
            <w:r>
              <w:t>Log in to Canvas and open the course that should receive the quiz. Double-check the course name.</w:t>
            </w:r>
          </w:p>
        </w:tc>
      </w:tr>
    </w:tbl>
    <w:p w14:paraId="2D33587F" w14:textId="77777777" w:rsidR="00E45868" w:rsidRDefault="00E45868">
      <w:pPr>
        <w:spacing w:after="20"/>
      </w:pPr>
    </w:p>
    <w:tbl>
      <w:tblPr>
        <w:tblW w:w="0" w:type="auto"/>
        <w:jc w:val="center"/>
        <w:tblLayout w:type="fixed"/>
        <w:tblLook w:val="04A0" w:firstRow="1" w:lastRow="0" w:firstColumn="1" w:lastColumn="0" w:noHBand="0" w:noVBand="1"/>
      </w:tblPr>
      <w:tblGrid>
        <w:gridCol w:w="792"/>
        <w:gridCol w:w="9504"/>
      </w:tblGrid>
      <w:tr w:rsidR="00E45868" w14:paraId="1A1F02E8" w14:textId="77777777">
        <w:trPr>
          <w:jc w:val="center"/>
        </w:trPr>
        <w:tc>
          <w:tcPr>
            <w:tcW w:w="792" w:type="dxa"/>
            <w:tcBorders>
              <w:top w:val="single" w:sz="6" w:space="0" w:color="0C6978"/>
              <w:left w:val="single" w:sz="6" w:space="0" w:color="0C6978"/>
              <w:bottom w:val="single" w:sz="6" w:space="0" w:color="0C6978"/>
              <w:right w:val="single" w:sz="6" w:space="0" w:color="0C6978"/>
            </w:tcBorders>
            <w:shd w:val="clear" w:color="auto" w:fill="0C6978"/>
            <w:tcMar>
              <w:top w:w="100" w:type="dxa"/>
              <w:left w:w="60" w:type="dxa"/>
              <w:bottom w:w="100" w:type="dxa"/>
              <w:right w:w="60" w:type="dxa"/>
            </w:tcMar>
          </w:tcPr>
          <w:p w14:paraId="25D6CA3E" w14:textId="77777777" w:rsidR="00E45868" w:rsidRDefault="00000000">
            <w:pPr>
              <w:jc w:val="center"/>
            </w:pPr>
            <w:r>
              <w:rPr>
                <w:b/>
                <w:color w:val="FFFFFF"/>
                <w:sz w:val="32"/>
              </w:rPr>
              <w:t>17</w:t>
            </w:r>
          </w:p>
        </w:tc>
        <w:tc>
          <w:tcPr>
            <w:tcW w:w="9504" w:type="dxa"/>
            <w:tcBorders>
              <w:top w:val="single" w:sz="6" w:space="0" w:color="D7E0E5"/>
              <w:left w:val="single" w:sz="6" w:space="0" w:color="D7E0E5"/>
              <w:bottom w:val="single" w:sz="6" w:space="0" w:color="D7E0E5"/>
              <w:right w:val="single" w:sz="6" w:space="0" w:color="D7E0E5"/>
            </w:tcBorders>
            <w:shd w:val="clear" w:color="auto" w:fill="FFFFFF"/>
            <w:tcMar>
              <w:top w:w="100" w:type="dxa"/>
              <w:left w:w="160" w:type="dxa"/>
              <w:bottom w:w="100" w:type="dxa"/>
              <w:right w:w="160" w:type="dxa"/>
            </w:tcMar>
          </w:tcPr>
          <w:p w14:paraId="3C1978A7" w14:textId="77777777" w:rsidR="00E45868" w:rsidRDefault="00000000">
            <w:pPr>
              <w:pStyle w:val="StepTitle"/>
            </w:pPr>
            <w:r>
              <w:t>Open the course import tool</w:t>
            </w:r>
          </w:p>
          <w:p w14:paraId="38366720" w14:textId="77777777" w:rsidR="00E45868" w:rsidRDefault="00000000">
            <w:pPr>
              <w:spacing w:after="80"/>
            </w:pPr>
            <w:r>
              <w:t>Select Settings, then Import Course Content.</w:t>
            </w:r>
          </w:p>
        </w:tc>
      </w:tr>
    </w:tbl>
    <w:p w14:paraId="32BF2E50" w14:textId="77777777" w:rsidR="00E45868" w:rsidRDefault="00E45868">
      <w:pPr>
        <w:spacing w:after="20"/>
      </w:pPr>
    </w:p>
    <w:tbl>
      <w:tblPr>
        <w:tblW w:w="0" w:type="auto"/>
        <w:jc w:val="center"/>
        <w:tblLayout w:type="fixed"/>
        <w:tblLook w:val="04A0" w:firstRow="1" w:lastRow="0" w:firstColumn="1" w:lastColumn="0" w:noHBand="0" w:noVBand="1"/>
      </w:tblPr>
      <w:tblGrid>
        <w:gridCol w:w="792"/>
        <w:gridCol w:w="9504"/>
      </w:tblGrid>
      <w:tr w:rsidR="00E45868" w14:paraId="0416356F" w14:textId="77777777">
        <w:trPr>
          <w:jc w:val="center"/>
        </w:trPr>
        <w:tc>
          <w:tcPr>
            <w:tcW w:w="792" w:type="dxa"/>
            <w:tcBorders>
              <w:top w:val="single" w:sz="6" w:space="0" w:color="0C6978"/>
              <w:left w:val="single" w:sz="6" w:space="0" w:color="0C6978"/>
              <w:bottom w:val="single" w:sz="6" w:space="0" w:color="0C6978"/>
              <w:right w:val="single" w:sz="6" w:space="0" w:color="0C6978"/>
            </w:tcBorders>
            <w:shd w:val="clear" w:color="auto" w:fill="0C6978"/>
            <w:tcMar>
              <w:top w:w="100" w:type="dxa"/>
              <w:left w:w="60" w:type="dxa"/>
              <w:bottom w:w="100" w:type="dxa"/>
              <w:right w:w="60" w:type="dxa"/>
            </w:tcMar>
          </w:tcPr>
          <w:p w14:paraId="6B607718" w14:textId="77777777" w:rsidR="00E45868" w:rsidRDefault="00000000">
            <w:pPr>
              <w:jc w:val="center"/>
            </w:pPr>
            <w:r>
              <w:rPr>
                <w:b/>
                <w:color w:val="FFFFFF"/>
                <w:sz w:val="32"/>
              </w:rPr>
              <w:t>18</w:t>
            </w:r>
          </w:p>
        </w:tc>
        <w:tc>
          <w:tcPr>
            <w:tcW w:w="9504" w:type="dxa"/>
            <w:tcBorders>
              <w:top w:val="single" w:sz="6" w:space="0" w:color="D7E0E5"/>
              <w:left w:val="single" w:sz="6" w:space="0" w:color="D7E0E5"/>
              <w:bottom w:val="single" w:sz="6" w:space="0" w:color="D7E0E5"/>
              <w:right w:val="single" w:sz="6" w:space="0" w:color="D7E0E5"/>
            </w:tcBorders>
            <w:shd w:val="clear" w:color="auto" w:fill="FFFFFF"/>
            <w:tcMar>
              <w:top w:w="100" w:type="dxa"/>
              <w:left w:w="160" w:type="dxa"/>
              <w:bottom w:w="100" w:type="dxa"/>
              <w:right w:w="160" w:type="dxa"/>
            </w:tcMar>
          </w:tcPr>
          <w:p w14:paraId="6EC5D139" w14:textId="77777777" w:rsidR="00E45868" w:rsidRDefault="00000000">
            <w:pPr>
              <w:pStyle w:val="StepTitle"/>
            </w:pPr>
            <w:r>
              <w:t>Upload the QTI package</w:t>
            </w:r>
          </w:p>
          <w:p w14:paraId="35F85B23" w14:textId="77777777" w:rsidR="00E45868" w:rsidRDefault="00000000">
            <w:pPr>
              <w:spacing w:after="80"/>
            </w:pPr>
            <w:r>
              <w:t>For Content Type, select QTI .zip File. Choose the generated _QTI.zip file and begin the import.</w:t>
            </w:r>
          </w:p>
          <w:p w14:paraId="13CD290E" w14:textId="77777777" w:rsidR="00E45868" w:rsidRDefault="00000000">
            <w:pPr>
              <w:pStyle w:val="ListBullet"/>
              <w:spacing w:after="40"/>
              <w:ind w:left="317" w:hanging="173"/>
            </w:pPr>
            <w:r>
              <w:t>Do not choose the original .txt file.</w:t>
            </w:r>
          </w:p>
          <w:p w14:paraId="40ACC1AC" w14:textId="77777777" w:rsidR="00E45868" w:rsidRDefault="00000000">
            <w:pPr>
              <w:pStyle w:val="ListBullet"/>
              <w:spacing w:after="40"/>
              <w:ind w:left="317" w:hanging="173"/>
            </w:pPr>
            <w:r>
              <w:t>Do not choose the HTML converter.</w:t>
            </w:r>
          </w:p>
          <w:p w14:paraId="3E8EB72E" w14:textId="77777777" w:rsidR="00E45868" w:rsidRDefault="00000000">
            <w:pPr>
              <w:pStyle w:val="ListBullet"/>
              <w:spacing w:after="40"/>
              <w:ind w:left="317" w:hanging="173"/>
            </w:pPr>
            <w:r>
              <w:t>Do not choose an individual image.</w:t>
            </w:r>
          </w:p>
        </w:tc>
      </w:tr>
    </w:tbl>
    <w:p w14:paraId="630C8F01" w14:textId="77777777" w:rsidR="00E45868" w:rsidRDefault="00E45868">
      <w:pPr>
        <w:spacing w:after="20"/>
      </w:pPr>
    </w:p>
    <w:tbl>
      <w:tblPr>
        <w:tblW w:w="0" w:type="auto"/>
        <w:jc w:val="center"/>
        <w:tblLayout w:type="fixed"/>
        <w:tblLook w:val="04A0" w:firstRow="1" w:lastRow="0" w:firstColumn="1" w:lastColumn="0" w:noHBand="0" w:noVBand="1"/>
      </w:tblPr>
      <w:tblGrid>
        <w:gridCol w:w="792"/>
        <w:gridCol w:w="9504"/>
      </w:tblGrid>
      <w:tr w:rsidR="00E45868" w14:paraId="28265D7D" w14:textId="77777777">
        <w:trPr>
          <w:jc w:val="center"/>
        </w:trPr>
        <w:tc>
          <w:tcPr>
            <w:tcW w:w="792" w:type="dxa"/>
            <w:tcBorders>
              <w:top w:val="single" w:sz="6" w:space="0" w:color="0C6978"/>
              <w:left w:val="single" w:sz="6" w:space="0" w:color="0C6978"/>
              <w:bottom w:val="single" w:sz="6" w:space="0" w:color="0C6978"/>
              <w:right w:val="single" w:sz="6" w:space="0" w:color="0C6978"/>
            </w:tcBorders>
            <w:shd w:val="clear" w:color="auto" w:fill="0C6978"/>
            <w:tcMar>
              <w:top w:w="100" w:type="dxa"/>
              <w:left w:w="60" w:type="dxa"/>
              <w:bottom w:w="100" w:type="dxa"/>
              <w:right w:w="60" w:type="dxa"/>
            </w:tcMar>
          </w:tcPr>
          <w:p w14:paraId="73D71597" w14:textId="77777777" w:rsidR="00E45868" w:rsidRDefault="00000000">
            <w:pPr>
              <w:jc w:val="center"/>
            </w:pPr>
            <w:r>
              <w:rPr>
                <w:b/>
                <w:color w:val="FFFFFF"/>
                <w:sz w:val="32"/>
              </w:rPr>
              <w:t>19</w:t>
            </w:r>
          </w:p>
        </w:tc>
        <w:tc>
          <w:tcPr>
            <w:tcW w:w="9504" w:type="dxa"/>
            <w:tcBorders>
              <w:top w:val="single" w:sz="6" w:space="0" w:color="D7E0E5"/>
              <w:left w:val="single" w:sz="6" w:space="0" w:color="D7E0E5"/>
              <w:bottom w:val="single" w:sz="6" w:space="0" w:color="D7E0E5"/>
              <w:right w:val="single" w:sz="6" w:space="0" w:color="D7E0E5"/>
            </w:tcBorders>
            <w:shd w:val="clear" w:color="auto" w:fill="FFFFFF"/>
            <w:tcMar>
              <w:top w:w="100" w:type="dxa"/>
              <w:left w:w="160" w:type="dxa"/>
              <w:bottom w:w="100" w:type="dxa"/>
              <w:right w:w="160" w:type="dxa"/>
            </w:tcMar>
          </w:tcPr>
          <w:p w14:paraId="1D644834" w14:textId="77777777" w:rsidR="00E45868" w:rsidRDefault="00000000">
            <w:pPr>
              <w:pStyle w:val="StepTitle"/>
            </w:pPr>
            <w:r>
              <w:t>Preview every question</w:t>
            </w:r>
          </w:p>
          <w:p w14:paraId="2B32C098" w14:textId="77777777" w:rsidR="00E45868" w:rsidRDefault="00000000">
            <w:pPr>
              <w:spacing w:after="80"/>
            </w:pPr>
            <w:r>
              <w:t>After import completes, open Quizzes and locate the new quiz. Preview it before publishing.</w:t>
            </w:r>
          </w:p>
          <w:p w14:paraId="5513488E" w14:textId="77777777" w:rsidR="00E45868" w:rsidRDefault="00000000">
            <w:pPr>
              <w:pStyle w:val="ListBullet"/>
              <w:spacing w:after="40"/>
              <w:ind w:left="317" w:hanging="173"/>
            </w:pPr>
            <w:r>
              <w:t>Confirm every image appears.</w:t>
            </w:r>
          </w:p>
          <w:p w14:paraId="5FD35869" w14:textId="77777777" w:rsidR="00E45868" w:rsidRDefault="00000000">
            <w:pPr>
              <w:pStyle w:val="ListBullet"/>
              <w:spacing w:after="40"/>
              <w:ind w:left="317" w:hanging="173"/>
            </w:pPr>
            <w:r>
              <w:t>Confirm the alt text is present and accurate.</w:t>
            </w:r>
          </w:p>
          <w:p w14:paraId="49F39267" w14:textId="77777777" w:rsidR="00E45868" w:rsidRDefault="00000000">
            <w:pPr>
              <w:pStyle w:val="ListBullet"/>
              <w:spacing w:after="40"/>
              <w:ind w:left="317" w:hanging="173"/>
            </w:pPr>
            <w:r>
              <w:t>Confirm the correct answer and feedback.</w:t>
            </w:r>
          </w:p>
          <w:p w14:paraId="20446697" w14:textId="77777777" w:rsidR="00E45868" w:rsidRDefault="00000000">
            <w:pPr>
              <w:pStyle w:val="ListBullet"/>
              <w:spacing w:after="40"/>
              <w:ind w:left="317" w:hanging="173"/>
            </w:pPr>
            <w:r>
              <w:t>Check points, attempts, shuffling, answer visibility, dates, and time limit.</w:t>
            </w:r>
          </w:p>
          <w:p w14:paraId="7B207B47" w14:textId="77777777" w:rsidR="00E45868" w:rsidRDefault="00000000">
            <w:pPr>
              <w:pStyle w:val="ListBullet"/>
              <w:spacing w:after="40"/>
              <w:ind w:left="317" w:hanging="173"/>
            </w:pPr>
            <w:r>
              <w:t>Publish only after the complete review.</w:t>
            </w:r>
          </w:p>
        </w:tc>
      </w:tr>
    </w:tbl>
    <w:p w14:paraId="62DD4047" w14:textId="77777777" w:rsidR="00E45868" w:rsidRDefault="00E45868">
      <w:pPr>
        <w:spacing w:after="20"/>
      </w:pPr>
    </w:p>
    <w:tbl>
      <w:tblPr>
        <w:tblW w:w="0" w:type="auto"/>
        <w:jc w:val="center"/>
        <w:tblLook w:val="04A0" w:firstRow="1" w:lastRow="0" w:firstColumn="1" w:lastColumn="0" w:noHBand="0" w:noVBand="1"/>
      </w:tblPr>
      <w:tblGrid>
        <w:gridCol w:w="10262"/>
      </w:tblGrid>
      <w:tr w:rsidR="00E45868" w14:paraId="3DA4C1BE" w14:textId="77777777">
        <w:trPr>
          <w:jc w:val="center"/>
        </w:trPr>
        <w:tc>
          <w:tcPr>
            <w:tcW w:w="10282" w:type="dxa"/>
            <w:tcBorders>
              <w:top w:val="single" w:sz="8" w:space="0" w:color="B9851F"/>
              <w:left w:val="single" w:sz="8" w:space="0" w:color="B9851F"/>
              <w:bottom w:val="single" w:sz="8" w:space="0" w:color="B9851F"/>
              <w:right w:val="single" w:sz="8" w:space="0" w:color="B9851F"/>
            </w:tcBorders>
            <w:shd w:val="clear" w:color="auto" w:fill="FFF7D9"/>
            <w:tcMar>
              <w:top w:w="120" w:type="dxa"/>
              <w:left w:w="160" w:type="dxa"/>
              <w:bottom w:w="120" w:type="dxa"/>
              <w:right w:w="160" w:type="dxa"/>
            </w:tcMar>
          </w:tcPr>
          <w:p w14:paraId="5CF7C2A7" w14:textId="77777777" w:rsidR="00E45868" w:rsidRDefault="00000000">
            <w:pPr>
              <w:spacing w:after="60"/>
            </w:pPr>
            <w:r>
              <w:rPr>
                <w:b/>
                <w:color w:val="795800"/>
                <w:sz w:val="21"/>
              </w:rPr>
              <w:t>The Canvas test is mandatory</w:t>
            </w:r>
          </w:p>
          <w:p w14:paraId="27F358DC" w14:textId="77777777" w:rsidR="00E45868" w:rsidRDefault="00000000">
            <w:pPr>
              <w:spacing w:after="0"/>
            </w:pPr>
            <w:r>
              <w:t>The converter validates the package it creates, but Canvas has the final word. Image support should be tested in a sandbox course before the workflow is released broadly.</w:t>
            </w:r>
          </w:p>
        </w:tc>
      </w:tr>
    </w:tbl>
    <w:p w14:paraId="74A97D59" w14:textId="77777777" w:rsidR="00E45868" w:rsidRDefault="00E45868">
      <w:pPr>
        <w:spacing w:after="0"/>
      </w:pPr>
    </w:p>
    <w:p w14:paraId="253AABAE" w14:textId="77777777" w:rsidR="00E45868" w:rsidRDefault="00000000">
      <w:r>
        <w:br w:type="page"/>
      </w:r>
    </w:p>
    <w:p w14:paraId="56D8FEDD" w14:textId="77777777" w:rsidR="00E45868" w:rsidRDefault="00000000">
      <w:pPr>
        <w:pStyle w:val="Heading1"/>
      </w:pPr>
      <w:r>
        <w:lastRenderedPageBreak/>
        <w:t>Troubleshooting</w:t>
      </w:r>
    </w:p>
    <w:tbl>
      <w:tblPr>
        <w:tblStyle w:val="TableGrid"/>
        <w:tblW w:w="0" w:type="auto"/>
        <w:jc w:val="center"/>
        <w:tblLook w:val="04A0" w:firstRow="1" w:lastRow="0" w:firstColumn="1" w:lastColumn="0" w:noHBand="0" w:noVBand="1"/>
      </w:tblPr>
      <w:tblGrid>
        <w:gridCol w:w="5136"/>
        <w:gridCol w:w="5136"/>
      </w:tblGrid>
      <w:tr w:rsidR="00E45868" w14:paraId="60147C2A" w14:textId="77777777">
        <w:trPr>
          <w:jc w:val="center"/>
        </w:trPr>
        <w:tc>
          <w:tcPr>
            <w:tcW w:w="5141" w:type="dxa"/>
            <w:shd w:val="clear" w:color="auto" w:fill="0C6978"/>
            <w:tcMar>
              <w:top w:w="100" w:type="dxa"/>
              <w:left w:w="140" w:type="dxa"/>
              <w:bottom w:w="100" w:type="dxa"/>
              <w:right w:w="140" w:type="dxa"/>
            </w:tcMar>
          </w:tcPr>
          <w:p w14:paraId="5DB63728" w14:textId="77777777" w:rsidR="00E45868" w:rsidRPr="00F24D61" w:rsidRDefault="00000000">
            <w:pPr>
              <w:rPr>
                <w:szCs w:val="24"/>
              </w:rPr>
            </w:pPr>
            <w:r w:rsidRPr="00F24D61">
              <w:rPr>
                <w:b/>
                <w:color w:val="FFFFFF"/>
                <w:szCs w:val="24"/>
              </w:rPr>
              <w:t>Problem</w:t>
            </w:r>
          </w:p>
        </w:tc>
        <w:tc>
          <w:tcPr>
            <w:tcW w:w="5141" w:type="dxa"/>
            <w:shd w:val="clear" w:color="auto" w:fill="0C6978"/>
            <w:tcMar>
              <w:top w:w="100" w:type="dxa"/>
              <w:left w:w="140" w:type="dxa"/>
              <w:bottom w:w="100" w:type="dxa"/>
              <w:right w:w="140" w:type="dxa"/>
            </w:tcMar>
          </w:tcPr>
          <w:p w14:paraId="326ECF53" w14:textId="77777777" w:rsidR="00E45868" w:rsidRPr="00F24D61" w:rsidRDefault="00000000">
            <w:pPr>
              <w:rPr>
                <w:szCs w:val="24"/>
              </w:rPr>
            </w:pPr>
            <w:r w:rsidRPr="00F24D61">
              <w:rPr>
                <w:b/>
                <w:color w:val="FFFFFF"/>
                <w:szCs w:val="24"/>
              </w:rPr>
              <w:t>What to do</w:t>
            </w:r>
          </w:p>
        </w:tc>
      </w:tr>
      <w:tr w:rsidR="00E45868" w14:paraId="014CAA56" w14:textId="77777777">
        <w:trPr>
          <w:jc w:val="center"/>
        </w:trPr>
        <w:tc>
          <w:tcPr>
            <w:tcW w:w="5141" w:type="dxa"/>
            <w:tcMar>
              <w:top w:w="75" w:type="dxa"/>
              <w:left w:w="95" w:type="dxa"/>
              <w:bottom w:w="75" w:type="dxa"/>
              <w:right w:w="95" w:type="dxa"/>
            </w:tcMar>
          </w:tcPr>
          <w:p w14:paraId="0CEC4F5F" w14:textId="77777777" w:rsidR="00E45868" w:rsidRPr="00F24D61" w:rsidRDefault="00000000">
            <w:pPr>
              <w:spacing w:after="0"/>
              <w:rPr>
                <w:szCs w:val="24"/>
              </w:rPr>
            </w:pPr>
            <w:r w:rsidRPr="00F24D61">
              <w:rPr>
                <w:szCs w:val="24"/>
              </w:rPr>
              <w:t>The HTML file opens as text</w:t>
            </w:r>
          </w:p>
        </w:tc>
        <w:tc>
          <w:tcPr>
            <w:tcW w:w="5141" w:type="dxa"/>
            <w:tcMar>
              <w:top w:w="75" w:type="dxa"/>
              <w:left w:w="95" w:type="dxa"/>
              <w:bottom w:w="75" w:type="dxa"/>
              <w:right w:w="95" w:type="dxa"/>
            </w:tcMar>
          </w:tcPr>
          <w:p w14:paraId="60ADA981" w14:textId="77777777" w:rsidR="00E45868" w:rsidRPr="00F24D61" w:rsidRDefault="00000000">
            <w:pPr>
              <w:spacing w:after="0"/>
              <w:rPr>
                <w:szCs w:val="24"/>
              </w:rPr>
            </w:pPr>
            <w:r w:rsidRPr="00F24D61">
              <w:rPr>
                <w:szCs w:val="24"/>
              </w:rPr>
              <w:t xml:space="preserve">Use the </w:t>
            </w:r>
            <w:proofErr w:type="gramStart"/>
            <w:r w:rsidRPr="00F24D61">
              <w:rPr>
                <w:szCs w:val="24"/>
              </w:rPr>
              <w:t>operating-system</w:t>
            </w:r>
            <w:proofErr w:type="gramEnd"/>
            <w:r w:rsidRPr="00F24D61">
              <w:rPr>
                <w:szCs w:val="24"/>
              </w:rPr>
              <w:t xml:space="preserve"> fallback in Step 2. Choose a supported web browser through Open with.</w:t>
            </w:r>
          </w:p>
        </w:tc>
      </w:tr>
      <w:tr w:rsidR="00E45868" w14:paraId="417366F7" w14:textId="77777777">
        <w:trPr>
          <w:jc w:val="center"/>
        </w:trPr>
        <w:tc>
          <w:tcPr>
            <w:tcW w:w="5141" w:type="dxa"/>
            <w:tcMar>
              <w:top w:w="75" w:type="dxa"/>
              <w:left w:w="95" w:type="dxa"/>
              <w:bottom w:w="75" w:type="dxa"/>
              <w:right w:w="95" w:type="dxa"/>
            </w:tcMar>
          </w:tcPr>
          <w:p w14:paraId="752F4B01" w14:textId="77777777" w:rsidR="00E45868" w:rsidRPr="00F24D61" w:rsidRDefault="00000000">
            <w:pPr>
              <w:spacing w:after="0"/>
              <w:rPr>
                <w:szCs w:val="24"/>
              </w:rPr>
            </w:pPr>
            <w:r w:rsidRPr="00F24D61">
              <w:rPr>
                <w:szCs w:val="24"/>
              </w:rPr>
              <w:t>The quiz title is not detected</w:t>
            </w:r>
          </w:p>
        </w:tc>
        <w:tc>
          <w:tcPr>
            <w:tcW w:w="5141" w:type="dxa"/>
            <w:tcMar>
              <w:top w:w="75" w:type="dxa"/>
              <w:left w:w="95" w:type="dxa"/>
              <w:bottom w:w="75" w:type="dxa"/>
              <w:right w:w="95" w:type="dxa"/>
            </w:tcMar>
          </w:tcPr>
          <w:p w14:paraId="325D542F" w14:textId="77777777" w:rsidR="00E45868" w:rsidRPr="00F24D61" w:rsidRDefault="00000000">
            <w:pPr>
              <w:spacing w:after="0"/>
              <w:rPr>
                <w:szCs w:val="24"/>
              </w:rPr>
            </w:pPr>
            <w:r w:rsidRPr="00F24D61">
              <w:rPr>
                <w:szCs w:val="24"/>
              </w:rPr>
              <w:t>Confirm the file contains Quiz Title: near the beginning.</w:t>
            </w:r>
          </w:p>
        </w:tc>
      </w:tr>
      <w:tr w:rsidR="00E45868" w14:paraId="6282F2E6" w14:textId="77777777">
        <w:trPr>
          <w:jc w:val="center"/>
        </w:trPr>
        <w:tc>
          <w:tcPr>
            <w:tcW w:w="5141" w:type="dxa"/>
            <w:tcMar>
              <w:top w:w="75" w:type="dxa"/>
              <w:left w:w="95" w:type="dxa"/>
              <w:bottom w:w="75" w:type="dxa"/>
              <w:right w:w="95" w:type="dxa"/>
            </w:tcMar>
          </w:tcPr>
          <w:p w14:paraId="0341EE0C" w14:textId="77777777" w:rsidR="00E45868" w:rsidRPr="00F24D61" w:rsidRDefault="00000000">
            <w:pPr>
              <w:spacing w:after="0"/>
              <w:rPr>
                <w:szCs w:val="24"/>
              </w:rPr>
            </w:pPr>
            <w:r w:rsidRPr="00F24D61">
              <w:rPr>
                <w:szCs w:val="24"/>
              </w:rPr>
              <w:t>The question count is wrong</w:t>
            </w:r>
          </w:p>
        </w:tc>
        <w:tc>
          <w:tcPr>
            <w:tcW w:w="5141" w:type="dxa"/>
            <w:tcMar>
              <w:top w:w="75" w:type="dxa"/>
              <w:left w:w="95" w:type="dxa"/>
              <w:bottom w:w="75" w:type="dxa"/>
              <w:right w:w="95" w:type="dxa"/>
            </w:tcMar>
          </w:tcPr>
          <w:p w14:paraId="1355ED72" w14:textId="77777777" w:rsidR="00E45868" w:rsidRPr="00F24D61" w:rsidRDefault="00000000">
            <w:pPr>
              <w:spacing w:after="0"/>
              <w:rPr>
                <w:szCs w:val="24"/>
              </w:rPr>
            </w:pPr>
            <w:r w:rsidRPr="00F24D61">
              <w:rPr>
                <w:szCs w:val="24"/>
              </w:rPr>
              <w:t>Confirm every question begins with a separate Title: line.</w:t>
            </w:r>
          </w:p>
        </w:tc>
      </w:tr>
      <w:tr w:rsidR="00E45868" w14:paraId="0D3DDF85" w14:textId="77777777">
        <w:trPr>
          <w:jc w:val="center"/>
        </w:trPr>
        <w:tc>
          <w:tcPr>
            <w:tcW w:w="5141" w:type="dxa"/>
            <w:tcMar>
              <w:top w:w="75" w:type="dxa"/>
              <w:left w:w="95" w:type="dxa"/>
              <w:bottom w:w="75" w:type="dxa"/>
              <w:right w:w="95" w:type="dxa"/>
            </w:tcMar>
          </w:tcPr>
          <w:p w14:paraId="54AD5325" w14:textId="77777777" w:rsidR="00E45868" w:rsidRPr="00F24D61" w:rsidRDefault="00000000">
            <w:pPr>
              <w:spacing w:after="0"/>
              <w:rPr>
                <w:szCs w:val="24"/>
              </w:rPr>
            </w:pPr>
            <w:r w:rsidRPr="00F24D61">
              <w:rPr>
                <w:szCs w:val="24"/>
              </w:rPr>
              <w:t>An image is reported missing</w:t>
            </w:r>
          </w:p>
        </w:tc>
        <w:tc>
          <w:tcPr>
            <w:tcW w:w="5141" w:type="dxa"/>
            <w:tcMar>
              <w:top w:w="75" w:type="dxa"/>
              <w:left w:w="95" w:type="dxa"/>
              <w:bottom w:w="75" w:type="dxa"/>
              <w:right w:w="95" w:type="dxa"/>
            </w:tcMar>
          </w:tcPr>
          <w:p w14:paraId="185B9A5F" w14:textId="77777777" w:rsidR="00E45868" w:rsidRPr="00F24D61" w:rsidRDefault="00000000">
            <w:pPr>
              <w:spacing w:after="0"/>
              <w:rPr>
                <w:szCs w:val="24"/>
              </w:rPr>
            </w:pPr>
            <w:r w:rsidRPr="00F24D61">
              <w:rPr>
                <w:szCs w:val="24"/>
              </w:rPr>
              <w:t>Check that the Image: filename matches the actual uploaded filename, including the extension.</w:t>
            </w:r>
          </w:p>
        </w:tc>
      </w:tr>
      <w:tr w:rsidR="00E45868" w14:paraId="23A0F6DA" w14:textId="77777777">
        <w:trPr>
          <w:jc w:val="center"/>
        </w:trPr>
        <w:tc>
          <w:tcPr>
            <w:tcW w:w="5141" w:type="dxa"/>
            <w:tcMar>
              <w:top w:w="75" w:type="dxa"/>
              <w:left w:w="95" w:type="dxa"/>
              <w:bottom w:w="75" w:type="dxa"/>
              <w:right w:w="95" w:type="dxa"/>
            </w:tcMar>
          </w:tcPr>
          <w:p w14:paraId="19B49CDA" w14:textId="77777777" w:rsidR="00E45868" w:rsidRPr="00F24D61" w:rsidRDefault="00000000">
            <w:pPr>
              <w:spacing w:after="0"/>
              <w:rPr>
                <w:szCs w:val="24"/>
              </w:rPr>
            </w:pPr>
            <w:proofErr w:type="gramStart"/>
            <w:r w:rsidRPr="00F24D61">
              <w:rPr>
                <w:szCs w:val="24"/>
              </w:rPr>
              <w:t>Alt</w:t>
            </w:r>
            <w:proofErr w:type="gramEnd"/>
            <w:r w:rsidRPr="00F24D61">
              <w:rPr>
                <w:szCs w:val="24"/>
              </w:rPr>
              <w:t xml:space="preserve"> </w:t>
            </w:r>
            <w:proofErr w:type="gramStart"/>
            <w:r w:rsidRPr="00F24D61">
              <w:rPr>
                <w:szCs w:val="24"/>
              </w:rPr>
              <w:t>text is</w:t>
            </w:r>
            <w:proofErr w:type="gramEnd"/>
            <w:r w:rsidRPr="00F24D61">
              <w:rPr>
                <w:szCs w:val="24"/>
              </w:rPr>
              <w:t xml:space="preserve"> reported missing</w:t>
            </w:r>
          </w:p>
        </w:tc>
        <w:tc>
          <w:tcPr>
            <w:tcW w:w="5141" w:type="dxa"/>
            <w:tcMar>
              <w:top w:w="75" w:type="dxa"/>
              <w:left w:w="95" w:type="dxa"/>
              <w:bottom w:w="75" w:type="dxa"/>
              <w:right w:w="95" w:type="dxa"/>
            </w:tcMar>
          </w:tcPr>
          <w:p w14:paraId="40F21F20" w14:textId="77777777" w:rsidR="00E45868" w:rsidRPr="00F24D61" w:rsidRDefault="00000000">
            <w:pPr>
              <w:spacing w:after="0"/>
              <w:rPr>
                <w:szCs w:val="24"/>
              </w:rPr>
            </w:pPr>
            <w:r w:rsidRPr="00F24D61">
              <w:rPr>
                <w:szCs w:val="24"/>
              </w:rPr>
              <w:t>Add Alt Text: directly after the Image: line.</w:t>
            </w:r>
          </w:p>
        </w:tc>
      </w:tr>
      <w:tr w:rsidR="00E45868" w14:paraId="653FE4EE" w14:textId="77777777">
        <w:trPr>
          <w:jc w:val="center"/>
        </w:trPr>
        <w:tc>
          <w:tcPr>
            <w:tcW w:w="5141" w:type="dxa"/>
            <w:tcMar>
              <w:top w:w="75" w:type="dxa"/>
              <w:left w:w="95" w:type="dxa"/>
              <w:bottom w:w="75" w:type="dxa"/>
              <w:right w:w="95" w:type="dxa"/>
            </w:tcMar>
          </w:tcPr>
          <w:p w14:paraId="712AD612" w14:textId="77777777" w:rsidR="00E45868" w:rsidRPr="00F24D61" w:rsidRDefault="00000000">
            <w:pPr>
              <w:spacing w:after="0"/>
              <w:rPr>
                <w:szCs w:val="24"/>
              </w:rPr>
            </w:pPr>
            <w:r w:rsidRPr="00F24D61">
              <w:rPr>
                <w:szCs w:val="24"/>
              </w:rPr>
              <w:t>An image does not appear in Canvas</w:t>
            </w:r>
          </w:p>
        </w:tc>
        <w:tc>
          <w:tcPr>
            <w:tcW w:w="5141" w:type="dxa"/>
            <w:tcMar>
              <w:top w:w="75" w:type="dxa"/>
              <w:left w:w="95" w:type="dxa"/>
              <w:bottom w:w="75" w:type="dxa"/>
              <w:right w:w="95" w:type="dxa"/>
            </w:tcMar>
          </w:tcPr>
          <w:p w14:paraId="13635851" w14:textId="77777777" w:rsidR="00E45868" w:rsidRPr="00F24D61" w:rsidRDefault="00000000">
            <w:pPr>
              <w:spacing w:after="0"/>
              <w:rPr>
                <w:szCs w:val="24"/>
              </w:rPr>
            </w:pPr>
            <w:r w:rsidRPr="00F24D61">
              <w:rPr>
                <w:szCs w:val="24"/>
              </w:rPr>
              <w:t>Confirm the QTI ZIP was not extracted or altered, then inspect the imported question in Canvas. Rebuild the ZIP if needed.</w:t>
            </w:r>
          </w:p>
        </w:tc>
      </w:tr>
      <w:tr w:rsidR="00E45868" w14:paraId="5019D9B9" w14:textId="77777777">
        <w:trPr>
          <w:jc w:val="center"/>
        </w:trPr>
        <w:tc>
          <w:tcPr>
            <w:tcW w:w="5141" w:type="dxa"/>
            <w:tcMar>
              <w:top w:w="75" w:type="dxa"/>
              <w:left w:w="95" w:type="dxa"/>
              <w:bottom w:w="75" w:type="dxa"/>
              <w:right w:w="95" w:type="dxa"/>
            </w:tcMar>
          </w:tcPr>
          <w:p w14:paraId="5F3E5F91" w14:textId="77777777" w:rsidR="00E45868" w:rsidRPr="00F24D61" w:rsidRDefault="00000000">
            <w:pPr>
              <w:spacing w:after="0"/>
              <w:rPr>
                <w:szCs w:val="24"/>
              </w:rPr>
            </w:pPr>
            <w:r w:rsidRPr="00F24D61">
              <w:rPr>
                <w:szCs w:val="24"/>
              </w:rPr>
              <w:t>The wrong answer is marked correct</w:t>
            </w:r>
          </w:p>
        </w:tc>
        <w:tc>
          <w:tcPr>
            <w:tcW w:w="5141" w:type="dxa"/>
            <w:tcMar>
              <w:top w:w="75" w:type="dxa"/>
              <w:left w:w="95" w:type="dxa"/>
              <w:bottom w:w="75" w:type="dxa"/>
              <w:right w:w="95" w:type="dxa"/>
            </w:tcMar>
          </w:tcPr>
          <w:p w14:paraId="76E52719" w14:textId="77777777" w:rsidR="00E45868" w:rsidRPr="00F24D61" w:rsidRDefault="00000000">
            <w:pPr>
              <w:spacing w:after="0"/>
              <w:rPr>
                <w:szCs w:val="24"/>
              </w:rPr>
            </w:pPr>
            <w:r w:rsidRPr="00F24D61">
              <w:rPr>
                <w:szCs w:val="24"/>
              </w:rPr>
              <w:t>Move the asterisk in the quiz text, rebuild the package, and re-import it.</w:t>
            </w:r>
          </w:p>
        </w:tc>
      </w:tr>
      <w:tr w:rsidR="00E45868" w14:paraId="2F8E6DFF" w14:textId="77777777">
        <w:trPr>
          <w:jc w:val="center"/>
        </w:trPr>
        <w:tc>
          <w:tcPr>
            <w:tcW w:w="5141" w:type="dxa"/>
            <w:tcMar>
              <w:top w:w="75" w:type="dxa"/>
              <w:left w:w="95" w:type="dxa"/>
              <w:bottom w:w="75" w:type="dxa"/>
              <w:right w:w="95" w:type="dxa"/>
            </w:tcMar>
          </w:tcPr>
          <w:p w14:paraId="0AC280ED" w14:textId="77777777" w:rsidR="00E45868" w:rsidRPr="00F24D61" w:rsidRDefault="00000000">
            <w:pPr>
              <w:spacing w:after="0"/>
              <w:rPr>
                <w:szCs w:val="24"/>
              </w:rPr>
            </w:pPr>
            <w:r w:rsidRPr="00F24D61">
              <w:rPr>
                <w:szCs w:val="24"/>
              </w:rPr>
              <w:t>The browser does not download the ZIP</w:t>
            </w:r>
          </w:p>
        </w:tc>
        <w:tc>
          <w:tcPr>
            <w:tcW w:w="5141" w:type="dxa"/>
            <w:tcMar>
              <w:top w:w="75" w:type="dxa"/>
              <w:left w:w="95" w:type="dxa"/>
              <w:bottom w:w="75" w:type="dxa"/>
              <w:right w:w="95" w:type="dxa"/>
            </w:tcMar>
          </w:tcPr>
          <w:p w14:paraId="62D8BB18" w14:textId="77777777" w:rsidR="00E45868" w:rsidRPr="00F24D61" w:rsidRDefault="00000000">
            <w:pPr>
              <w:spacing w:after="0"/>
              <w:rPr>
                <w:szCs w:val="24"/>
              </w:rPr>
            </w:pPr>
            <w:r w:rsidRPr="00F24D61">
              <w:rPr>
                <w:szCs w:val="24"/>
              </w:rPr>
              <w:t>Correct validation errors and check the browser Downloads area or download permission.</w:t>
            </w:r>
          </w:p>
        </w:tc>
      </w:tr>
    </w:tbl>
    <w:p w14:paraId="061EA728" w14:textId="77777777" w:rsidR="00E45868" w:rsidRDefault="00000000">
      <w:pPr>
        <w:pStyle w:val="Heading1"/>
      </w:pPr>
      <w:r>
        <w:t>Privacy and security</w:t>
      </w:r>
    </w:p>
    <w:p w14:paraId="60FF6300" w14:textId="77777777" w:rsidR="00E45868" w:rsidRDefault="00000000">
      <w:pPr>
        <w:pStyle w:val="ListBullet"/>
        <w:spacing w:after="50"/>
        <w:ind w:left="317" w:hanging="173"/>
      </w:pPr>
      <w:r>
        <w:t>The local converter reads only files the faculty member selects.</w:t>
      </w:r>
    </w:p>
    <w:p w14:paraId="4085DD0D" w14:textId="77777777" w:rsidR="00E45868" w:rsidRDefault="00000000">
      <w:pPr>
        <w:pStyle w:val="ListBullet"/>
        <w:spacing w:after="50"/>
        <w:ind w:left="317" w:hanging="173"/>
      </w:pPr>
      <w:r>
        <w:t>Quiz text and image files are processed in browser memory and are not uploaded by the converter.</w:t>
      </w:r>
    </w:p>
    <w:p w14:paraId="6A7E24B2" w14:textId="77777777" w:rsidR="00E45868" w:rsidRDefault="00000000">
      <w:pPr>
        <w:pStyle w:val="ListBullet"/>
        <w:spacing w:after="50"/>
        <w:ind w:left="317" w:hanging="173"/>
      </w:pPr>
      <w:r>
        <w:t>SVG images are blocked because SVG can contain active content.</w:t>
      </w:r>
    </w:p>
    <w:p w14:paraId="0452ACDD" w14:textId="77777777" w:rsidR="00E45868" w:rsidRDefault="00000000">
      <w:pPr>
        <w:pStyle w:val="ListBullet"/>
        <w:spacing w:after="50"/>
        <w:ind w:left="317" w:hanging="173"/>
      </w:pPr>
      <w:r>
        <w:t>QTI packages contain correct-answer definitions. Do not place them in student-accessible folders or public websites.</w:t>
      </w:r>
    </w:p>
    <w:p w14:paraId="72BE58D9" w14:textId="77777777" w:rsidR="00E45868" w:rsidRDefault="00000000">
      <w:pPr>
        <w:pStyle w:val="ListBullet"/>
        <w:spacing w:after="50"/>
        <w:ind w:left="317" w:hanging="173"/>
      </w:pPr>
      <w:r>
        <w:t>Use only the official, unmodified HTML file from an approved source.</w:t>
      </w:r>
    </w:p>
    <w:p w14:paraId="0B637060" w14:textId="77777777" w:rsidR="00E45868" w:rsidRDefault="00000000">
      <w:pPr>
        <w:pStyle w:val="Heading1"/>
      </w:pPr>
      <w:r>
        <w:t>Final checklist</w:t>
      </w:r>
    </w:p>
    <w:p w14:paraId="00DAC9F4" w14:textId="77777777" w:rsidR="00E45868" w:rsidRDefault="00000000">
      <w:pPr>
        <w:spacing w:after="60"/>
        <w:ind w:left="288" w:hanging="288"/>
      </w:pPr>
      <w:r>
        <w:t>☐ The base-quiz prompt was customized with the correct question count, point value, learning objectives, title, description, and sample question.</w:t>
      </w:r>
    </w:p>
    <w:p w14:paraId="64823628" w14:textId="77777777" w:rsidR="00E45868" w:rsidRDefault="00000000">
      <w:pPr>
        <w:spacing w:after="60"/>
        <w:ind w:left="288" w:hanging="288"/>
      </w:pPr>
      <w:r>
        <w:rPr>
          <w:rFonts w:ascii="DejaVu Sans" w:hAnsi="DejaVu Sans"/>
          <w:b/>
          <w:color w:val="0C6978"/>
        </w:rPr>
        <w:t xml:space="preserve">☐ </w:t>
      </w:r>
      <w:r>
        <w:t>The base quiz was reviewed for accuracy.</w:t>
      </w:r>
    </w:p>
    <w:p w14:paraId="7264964A" w14:textId="77777777" w:rsidR="00E45868" w:rsidRDefault="00000000">
      <w:pPr>
        <w:spacing w:after="60"/>
        <w:ind w:left="288" w:hanging="288"/>
      </w:pPr>
      <w:r>
        <w:rPr>
          <w:rFonts w:ascii="DejaVu Sans" w:hAnsi="DejaVu Sans"/>
          <w:b/>
          <w:color w:val="0C6978"/>
        </w:rPr>
        <w:t xml:space="preserve">☐ </w:t>
      </w:r>
      <w:r>
        <w:t>Every image is authorized for course use and has a unique filename.</w:t>
      </w:r>
    </w:p>
    <w:p w14:paraId="17E6808F" w14:textId="77777777" w:rsidR="00E45868" w:rsidRDefault="00000000">
      <w:pPr>
        <w:spacing w:after="60"/>
        <w:ind w:left="288" w:hanging="288"/>
      </w:pPr>
      <w:r>
        <w:rPr>
          <w:rFonts w:ascii="DejaVu Sans" w:hAnsi="DejaVu Sans"/>
          <w:b/>
          <w:color w:val="0C6978"/>
        </w:rPr>
        <w:t xml:space="preserve">☐ </w:t>
      </w:r>
      <w:r>
        <w:t>Every image-based question contains Image: and Alt Text:.</w:t>
      </w:r>
    </w:p>
    <w:p w14:paraId="00DEA22E" w14:textId="77777777" w:rsidR="00E45868" w:rsidRDefault="00000000">
      <w:pPr>
        <w:spacing w:after="60"/>
        <w:ind w:left="288" w:hanging="288"/>
      </w:pPr>
      <w:r>
        <w:rPr>
          <w:rFonts w:ascii="DejaVu Sans" w:hAnsi="DejaVu Sans"/>
          <w:b/>
          <w:color w:val="0C6978"/>
        </w:rPr>
        <w:t xml:space="preserve">☐ </w:t>
      </w:r>
      <w:r>
        <w:t>The alt text accurately conveys the relevant visual information without carelessly revealing the answer.</w:t>
      </w:r>
    </w:p>
    <w:p w14:paraId="780062F9" w14:textId="77777777" w:rsidR="00E45868" w:rsidRDefault="00000000">
      <w:pPr>
        <w:spacing w:after="60"/>
        <w:ind w:left="288" w:hanging="288"/>
      </w:pPr>
      <w:r>
        <w:rPr>
          <w:rFonts w:ascii="DejaVu Sans" w:hAnsi="DejaVu Sans"/>
          <w:b/>
          <w:color w:val="0C6978"/>
        </w:rPr>
        <w:t xml:space="preserve">☐ </w:t>
      </w:r>
      <w:r>
        <w:t>The converter found the correct title, question count, image count, and total points.</w:t>
      </w:r>
    </w:p>
    <w:p w14:paraId="41E1E75D" w14:textId="77777777" w:rsidR="00E45868" w:rsidRDefault="00000000">
      <w:pPr>
        <w:spacing w:after="60"/>
        <w:ind w:left="288" w:hanging="288"/>
      </w:pPr>
      <w:r>
        <w:rPr>
          <w:rFonts w:ascii="DejaVu Sans" w:hAnsi="DejaVu Sans"/>
          <w:b/>
          <w:color w:val="0C6978"/>
        </w:rPr>
        <w:t xml:space="preserve">☐ </w:t>
      </w:r>
      <w:r>
        <w:t>Validation passed.</w:t>
      </w:r>
    </w:p>
    <w:p w14:paraId="1275B860" w14:textId="77777777" w:rsidR="00E45868" w:rsidRDefault="00000000">
      <w:pPr>
        <w:spacing w:after="60"/>
        <w:ind w:left="288" w:hanging="288"/>
      </w:pPr>
      <w:r>
        <w:rPr>
          <w:rFonts w:ascii="DejaVu Sans" w:hAnsi="DejaVu Sans"/>
          <w:b/>
          <w:color w:val="0C6978"/>
        </w:rPr>
        <w:t xml:space="preserve">☐ </w:t>
      </w:r>
      <w:r>
        <w:t>The QTI ZIP remained compressed and unmodified.</w:t>
      </w:r>
    </w:p>
    <w:p w14:paraId="492EE955" w14:textId="77777777" w:rsidR="00E45868" w:rsidRDefault="00000000">
      <w:pPr>
        <w:spacing w:after="60"/>
        <w:ind w:left="288" w:hanging="288"/>
      </w:pPr>
      <w:r>
        <w:rPr>
          <w:rFonts w:ascii="DejaVu Sans" w:hAnsi="DejaVu Sans"/>
          <w:b/>
          <w:color w:val="0C6978"/>
        </w:rPr>
        <w:t xml:space="preserve">☐ </w:t>
      </w:r>
      <w:r>
        <w:t>Every imported question and image was previewed in Canvas.</w:t>
      </w:r>
    </w:p>
    <w:p w14:paraId="27BA2D09" w14:textId="77777777" w:rsidR="00E45868" w:rsidRDefault="00000000">
      <w:pPr>
        <w:spacing w:after="60"/>
        <w:ind w:left="288" w:hanging="288"/>
      </w:pPr>
      <w:r>
        <w:rPr>
          <w:rFonts w:ascii="DejaVu Sans" w:hAnsi="DejaVu Sans"/>
          <w:b/>
          <w:color w:val="0C6978"/>
        </w:rPr>
        <w:t xml:space="preserve">☐ </w:t>
      </w:r>
      <w:r>
        <w:t>Quiz settings and dates were reviewed before publication.</w:t>
      </w:r>
    </w:p>
    <w:sectPr w:rsidR="00E45868" w:rsidSect="00034616">
      <w:headerReference w:type="default" r:id="rId8"/>
      <w:footerReference w:type="default" r:id="rId9"/>
      <w:pgSz w:w="12240" w:h="15840"/>
      <w:pgMar w:top="835" w:right="979" w:bottom="893"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72E39" w14:textId="77777777" w:rsidR="00C32A66" w:rsidRDefault="00C32A66">
      <w:pPr>
        <w:spacing w:after="0" w:line="240" w:lineRule="auto"/>
      </w:pPr>
      <w:r>
        <w:separator/>
      </w:r>
    </w:p>
  </w:endnote>
  <w:endnote w:type="continuationSeparator" w:id="0">
    <w:p w14:paraId="269FF5F1" w14:textId="77777777" w:rsidR="00C32A66" w:rsidRDefault="00C32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DejaVu Sans">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C1F2D" w14:textId="11F5F752" w:rsidR="00E45868" w:rsidRDefault="00000000">
    <w:pPr>
      <w:pStyle w:val="Footer"/>
      <w:jc w:val="center"/>
    </w:pPr>
    <w:r>
      <w:rPr>
        <w:color w:val="5F7280"/>
        <w:sz w:val="16"/>
      </w:rPr>
      <w:t>Canvas Quiz Converter • Windows and macOS • Instructions Version 1.</w:t>
    </w:r>
    <w:r w:rsidR="00F24D61">
      <w:rPr>
        <w:color w:val="5F7280"/>
        <w:sz w:val="16"/>
      </w:rPr>
      <w:t>1</w:t>
    </w:r>
    <w:r>
      <w:rPr>
        <w:color w:val="5F7280"/>
        <w:sz w:val="16"/>
      </w:rPr>
      <w:t xml:space="preserve"> • July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A3548" w14:textId="77777777" w:rsidR="00C32A66" w:rsidRDefault="00C32A66">
      <w:pPr>
        <w:spacing w:after="0" w:line="240" w:lineRule="auto"/>
      </w:pPr>
      <w:r>
        <w:separator/>
      </w:r>
    </w:p>
  </w:footnote>
  <w:footnote w:type="continuationSeparator" w:id="0">
    <w:p w14:paraId="6AE9F10E" w14:textId="77777777" w:rsidR="00C32A66" w:rsidRDefault="00C32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C6661" w14:textId="77777777" w:rsidR="00E45868" w:rsidRDefault="00000000">
    <w:pPr>
      <w:pStyle w:val="Header"/>
      <w:jc w:val="right"/>
    </w:pPr>
    <w:r>
      <w:rPr>
        <w:b/>
        <w:color w:val="0C6978"/>
        <w:sz w:val="16"/>
      </w:rPr>
      <w:t>FACULTY TOOL • CANVAS QUIZ CONVERTER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B7C3150"/>
    <w:lvl w:ilvl="0">
      <w:start w:val="1"/>
      <w:numFmt w:val="bullet"/>
      <w:pStyle w:val="ListBullet"/>
      <w:lvlText w:val=""/>
      <w:lvlJc w:val="left"/>
      <w:pPr>
        <w:tabs>
          <w:tab w:val="num" w:pos="360"/>
        </w:tabs>
        <w:ind w:left="360" w:hanging="360"/>
      </w:pPr>
      <w:rPr>
        <w:rFonts w:ascii="Symbol" w:hAnsi="Symbol" w:hint="default"/>
      </w:rPr>
    </w:lvl>
  </w:abstractNum>
  <w:num w:numId="1" w16cid:durableId="1032731432">
    <w:abstractNumId w:val="8"/>
  </w:num>
  <w:num w:numId="2" w16cid:durableId="1194000885">
    <w:abstractNumId w:val="6"/>
  </w:num>
  <w:num w:numId="3" w16cid:durableId="1273047305">
    <w:abstractNumId w:val="5"/>
  </w:num>
  <w:num w:numId="4" w16cid:durableId="1898710563">
    <w:abstractNumId w:val="4"/>
  </w:num>
  <w:num w:numId="5" w16cid:durableId="167407293">
    <w:abstractNumId w:val="7"/>
  </w:num>
  <w:num w:numId="6" w16cid:durableId="780999772">
    <w:abstractNumId w:val="3"/>
  </w:num>
  <w:num w:numId="7" w16cid:durableId="1621497959">
    <w:abstractNumId w:val="2"/>
  </w:num>
  <w:num w:numId="8" w16cid:durableId="1128165291">
    <w:abstractNumId w:val="1"/>
  </w:num>
  <w:num w:numId="9" w16cid:durableId="1728675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8E6"/>
    <w:rsid w:val="0015074B"/>
    <w:rsid w:val="0029639D"/>
    <w:rsid w:val="00326F90"/>
    <w:rsid w:val="007927E9"/>
    <w:rsid w:val="00AA1D8D"/>
    <w:rsid w:val="00B47730"/>
    <w:rsid w:val="00C32A66"/>
    <w:rsid w:val="00CB0664"/>
    <w:rsid w:val="00E45868"/>
    <w:rsid w:val="00F23424"/>
    <w:rsid w:val="00F24D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A79C4"/>
  <w14:defaultImageDpi w14:val="300"/>
  <w15:docId w15:val="{29A7C48B-B6D6-4B91-80B0-375CB3ACD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57" w:lineRule="auto"/>
    </w:pPr>
    <w:rPr>
      <w:rFonts w:ascii="Arial" w:hAnsi="Arial"/>
      <w:color w:val="173042"/>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74D59"/>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074D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epTitle">
    <w:name w:val="Step Title"/>
    <w:pPr>
      <w:spacing w:after="40"/>
    </w:pPr>
    <w:rPr>
      <w:rFonts w:ascii="Arial" w:hAnsi="Arial"/>
      <w:b/>
      <w:color w:val="17304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2212</Words>
  <Characters>12611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Canvas Quiz Converter - Faculty Instructions, Version 1.2</vt:lpstr>
    </vt:vector>
  </TitlesOfParts>
  <Manager/>
  <Company/>
  <LinksUpToDate>false</LinksUpToDate>
  <CharactersWithSpaces>14794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Canvas Quiz Converter - Faculty Instructions, Version 1.2</dc:title>
  <dc:subject>Windows and macOS instructions, including copy-ready base-quiz and image-question prompts</dc:subject>
  <dc:creator>Center for Faculty Innovation</dc:creator>
  <cp:keywords>Canvas, QTI, quiz converter, faculty, AI prompt, images, alt text, Windows, macOS</cp:keywords>
  <dc:description>generated by python-docx</dc:description>
  <cp:lastModifiedBy>William J. Byrd</cp:lastModifiedBy>
  <cp:revision>3</cp:revision>
  <dcterms:created xsi:type="dcterms:W3CDTF">2026-07-28T13:15:00Z</dcterms:created>
  <dcterms:modified xsi:type="dcterms:W3CDTF">2026-07-28T13:25:00Z</dcterms:modified>
  <cp:category/>
</cp:coreProperties>
</file>