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PHP7新特性总结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1、学习途径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《高性能PHP7》，网上的博客文章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2、新语法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（一）类型声明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声明函数的参数类型与返回值类型</w:t>
      </w:r>
    </w:p>
    <w:p>
      <w:pPr>
        <w:bidi w:val="0"/>
        <w:rPr>
          <w:rFonts w:hint="eastAsia"/>
          <w:lang w:val="en-US" w:eastAsia="zh-CN"/>
        </w:rPr>
      </w:pPr>
      <w:r>
        <w:t>declare</w:t>
      </w:r>
      <w:r>
        <w:rPr>
          <w:rFonts w:hint="default"/>
        </w:rPr>
        <w:t>(strict_types=1);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data(int $a, int $b):int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$a+$b;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t>declare</w:t>
      </w:r>
      <w:r>
        <w:rPr>
          <w:rFonts w:hint="default"/>
        </w:rPr>
        <w:t>(strict_types=1);</w:t>
      </w:r>
      <w:r>
        <w:rPr>
          <w:rFonts w:hint="eastAsia"/>
          <w:lang w:val="en-US" w:eastAsia="zh-CN"/>
        </w:rPr>
        <w:t>必须放在文件第一行，当前文件有效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新增操作符</w:t>
      </w:r>
    </w:p>
    <w:p>
      <w:pPr>
        <w:bidi w:val="0"/>
      </w:pPr>
      <w:r>
        <w:rPr>
          <w:rFonts w:hint="default"/>
        </w:rPr>
        <w:t>太空船操作符（&lt;=&gt;）</w:t>
      </w:r>
    </w:p>
    <w:p>
      <w:pPr>
        <w:bidi w:val="0"/>
        <w:rPr>
          <w:rFonts w:hint="default"/>
        </w:rPr>
      </w:pPr>
      <w:r>
        <w:rPr>
          <w:rFonts w:hint="default"/>
        </w:rPr>
        <w:t>在比较变量时非常有用，包括数值（字符串型、整型、浮点型等）、数组、对象</w:t>
      </w:r>
    </w:p>
    <w:p>
      <w:pPr>
        <w:bidi w:val="0"/>
        <w:rPr>
          <w:rFonts w:hint="default"/>
        </w:rPr>
      </w:pPr>
      <w:r>
        <w:rPr>
          <w:rFonts w:hint="default"/>
        </w:rPr>
        <w:t>当符号两边相等时返回0</w:t>
      </w:r>
    </w:p>
    <w:p>
      <w:pPr>
        <w:bidi w:val="0"/>
        <w:rPr>
          <w:rFonts w:hint="default"/>
        </w:rPr>
      </w:pPr>
      <w:r>
        <w:rPr>
          <w:rFonts w:hint="default"/>
        </w:rPr>
        <w:t>当符号右边大于符号左边时返回-1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当符号左边大于符号右边时返回1</w:t>
      </w:r>
    </w:p>
    <w:p>
      <w:pPr>
        <w:bidi w:val="0"/>
      </w:pPr>
      <w:r>
        <w:t>null合并运算符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??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//原写法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$a = isset($_GET[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? $_GET[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//现写法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 = $_GET[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??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命名空间引用优化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混合模式 一个use关键字包所有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非混合模式 use think\facade\{Request, Cache}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根据实际情况使用 {} 既给引用归类有少点重复代码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匿名类、匿名函数</w:t>
      </w:r>
    </w:p>
    <w:p>
      <w:pPr>
        <w:numPr>
          <w:numId w:val="0"/>
        </w:numPr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匿名函数通常配合函数进行回调处理，如PHP中的array_函数。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例1：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//给数组中值加1 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//array_map()对数组中的值做处理 可传多个数组，函数的参数个数必须与数组个数相等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$arr = [1,2,3];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$new_arr = array_map(function($var){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++$var;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}, $arr);</w:t>
      </w:r>
    </w:p>
    <w:p>
      <w:pPr>
        <w:numPr>
          <w:numId w:val="0"/>
        </w:numPr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例2：</w:t>
      </w:r>
    </w:p>
    <w:p>
      <w:pPr>
        <w:numPr>
          <w:numId w:val="0"/>
        </w:numPr>
        <w:bidi w:val="0"/>
        <w:ind w:left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array_walk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() 对数组中的键值做处理,通过指定引用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&amp;$value，来改变数组元素的值</w:t>
      </w:r>
    </w:p>
    <w:p>
      <w:pPr>
        <w:numPr>
          <w:numId w:val="0"/>
        </w:numPr>
        <w:bidi w:val="0"/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$a=array("a"=&gt;"red","b"=&gt;"green","c"=&gt;"blue");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array_walk($a,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function ($value,$key)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"The key $key has the value $value&lt;br&gt;";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);</w:t>
      </w:r>
    </w:p>
    <w:p>
      <w:pPr>
        <w:numPr>
          <w:numId w:val="0"/>
        </w:numPr>
        <w:bidi w:val="0"/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匿名类可以创建一个一次性的对象，匿名类被嵌套进普通类后，不能访问这个外部类的私有(private)、受保护(protected)方法或属性。如果想访问protected方法或属性，可以继承（extends）这个外部类，想访问私有（private）方法或属性，可以通过参数传值给构造函数。</w:t>
      </w:r>
    </w:p>
    <w:p>
      <w:pPr>
        <w:numPr>
          <w:numId w:val="0"/>
        </w:numPr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匿名类可以在工厂模式中使用，（具体类实现成匿名类，传入工厂类中）</w:t>
      </w:r>
    </w:p>
    <w:p>
      <w:pPr>
        <w:numPr>
          <w:numId w:val="0"/>
        </w:numPr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例子放设计模式总结-工厂模式（有时间总结一下）</w:t>
      </w:r>
    </w:p>
    <w:p>
      <w:pPr>
        <w:numPr>
          <w:numId w:val="0"/>
        </w:numPr>
        <w:bidi w:val="0"/>
        <w:ind w:leftChars="0"/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PHP 7 中，很多Fatal错误以及recoverable错误，都被转换为异常来处理了。 这些异常继承自 Error 类，此类实现了 Throwable 接口 （所有异常都实现了这个基础接口）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set_exception_handler() 不再保证收到的一定是 Exception 对象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define() 定义常量数组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‘</w:t>
      </w:r>
      <w:bookmarkStart w:id="0" w:name="_GoBack"/>
      <w:bookmarkEnd w:id="0"/>
      <w:r>
        <w:rPr>
          <w:rFonts w:hint="eastAsia"/>
          <w:lang w:val="en-US" w:eastAsia="zh-CN"/>
        </w:rPr>
        <w:t>arr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Unserialize函数引入过滤器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PHP7 增加了可以为 unserialize() 提供过滤的特性，可以防止非法数据进行代码注入，提供了更安全的反序列化数据。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废弃</w:t>
      </w:r>
    </w:p>
    <w:p>
      <w:pPr>
        <w:numPr>
          <w:numId w:val="0"/>
        </w:numPr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加密相关函数，</w:t>
      </w:r>
      <w:r>
        <w:rPr>
          <w:rFonts w:hint="default"/>
          <w:b w:val="0"/>
          <w:bCs w:val="0"/>
          <w:lang w:val="en-US" w:eastAsia="zh-CN"/>
        </w:rPr>
        <w:t>mcrypt_*函数被移除。推荐使用：openssl函数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7A0D2"/>
    <w:multiLevelType w:val="singleLevel"/>
    <w:tmpl w:val="89F7A0D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EA9B57EE"/>
    <w:multiLevelType w:val="singleLevel"/>
    <w:tmpl w:val="EA9B57EE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EE8455E4"/>
    <w:multiLevelType w:val="singleLevel"/>
    <w:tmpl w:val="EE8455E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F9777DC4"/>
    <w:multiLevelType w:val="singleLevel"/>
    <w:tmpl w:val="F9777DC4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B1E28"/>
    <w:rsid w:val="09155045"/>
    <w:rsid w:val="276616A8"/>
    <w:rsid w:val="2C6A7FF8"/>
    <w:rsid w:val="306955E0"/>
    <w:rsid w:val="3EA20E3E"/>
    <w:rsid w:val="40F574FE"/>
    <w:rsid w:val="4E394DAC"/>
    <w:rsid w:val="53E01759"/>
    <w:rsid w:val="5B5A3D39"/>
    <w:rsid w:val="6BCD512E"/>
    <w:rsid w:val="72231A08"/>
    <w:rsid w:val="75397BAF"/>
    <w:rsid w:val="7CBA1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_Smile愛簡單1413786288</cp:lastModifiedBy>
  <dcterms:modified xsi:type="dcterms:W3CDTF">2020-07-29T10:04:36Z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