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B3838" w:themeColor="background2" w:themeShade="40"/>
  <w:body>
    <w:p>
      <w:pPr>
        <w:numPr>
          <w:ilvl w:val="0"/>
          <w:numId w:val="0"/>
        </w:numPr>
        <w:jc w:val="left"/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magenta"/>
          <w:lang w:val="en-US" w:eastAsia="zh-CN"/>
          <w14:textFill>
            <w14:solidFill>
              <w14:schemeClr w14:val="bg1"/>
            </w14:solidFill>
          </w14:textFill>
        </w:rPr>
        <w:t>Bot</w:t>
      </w: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highlight w:val="magenta"/>
          <w:lang w:val="en-US" w:eastAsia="zh-CN"/>
          <w14:textFill>
            <w14:solidFill>
              <w14:schemeClr w14:val="bg1"/>
            </w14:solidFill>
          </w14:textFill>
        </w:rPr>
        <w:t>ᴂ</w:t>
      </w:r>
      <w:r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highlight w:val="cyan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Arial" w:hAnsi="Arial" w:eastAsia="黑体" w:cs="Arial"/>
          <w:b w:val="0"/>
          <w:bCs w:val="0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 xml:space="preserve">2018?.6?.15 </w:t>
      </w:r>
      <w:r>
        <w:rPr>
          <w:rFonts w:hint="default" w:ascii="Arial" w:hAnsi="Arial" w:eastAsia="黑体" w:cs="Arial"/>
          <w:b w:val="0"/>
          <w:bCs w:val="0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Ȼ</w:t>
      </w:r>
      <w:r>
        <w:rPr>
          <w:rFonts w:hint="eastAsia" w:ascii="Arial" w:hAnsi="Arial" w:eastAsia="黑体" w:cs="Arial"/>
          <w:b w:val="0"/>
          <w:bCs w:val="0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2020.8.24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cyan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>Trans-reflect</w:t>
      </w: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Ͽ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因此不要</w:t>
      </w:r>
      <w:r>
        <w:rPr>
          <w:rFonts w:hint="eastAsia" w:ascii="黑体" w:hAnsi="黑体" w:eastAsia="黑体" w:cs="黑体"/>
          <w:b w:val="0"/>
          <w:bCs w:val="0"/>
          <w:color w:val="FFC000"/>
          <w:sz w:val="21"/>
          <w:szCs w:val="21"/>
          <w:lang w:val="en-US" w:eastAsia="zh-CN"/>
        </w:rPr>
        <w:t>不要的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酱Titanic和Titans 销魂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淆混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GyGanTiK  </w:t>
      </w:r>
    </w:p>
    <w:p>
      <w:pPr>
        <w:numPr>
          <w:ilvl w:val="0"/>
          <w:numId w:val="0"/>
        </w:numPr>
        <w:jc w:val="left"/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Transpani-</w:t>
      </w: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//Colorize each character?.letters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00"/>
          <w:sz w:val="21"/>
          <w:szCs w:val="21"/>
          <w:lang w:val="en-US" w:eastAsia="zh-CN"/>
        </w:rPr>
        <w:t>Call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J</w:t>
      </w:r>
      <w:r>
        <w:rPr>
          <w:rFonts w:hint="eastAsia" w:ascii="黑体" w:hAnsi="黑体" w:eastAsia="黑体" w:cs="黑体"/>
          <w:b w:val="0"/>
          <w:bCs w:val="0"/>
          <w:color w:val="C00000"/>
          <w:sz w:val="21"/>
          <w:szCs w:val="21"/>
          <w:lang w:val="en-US" w:eastAsia="zh-CN"/>
        </w:rPr>
        <w:t>uarez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:泰坦尼克Titanic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BFBFBF" w:themeColor="background1" w:themeShade="BF"/>
          <w:sz w:val="21"/>
          <w:szCs w:val="21"/>
          <w:lang w:val="en-US" w:eastAsia="zh-CN"/>
        </w:rPr>
        <w:t>启</w:t>
      </w:r>
      <w:r>
        <w:rPr>
          <w:rFonts w:hint="eastAsia" w:ascii="黑体" w:hAnsi="黑体" w:eastAsia="黑体" w:cs="黑体"/>
          <w:b w:val="0"/>
          <w:bCs w:val="0"/>
          <w:color w:val="103B6A"/>
          <w:sz w:val="21"/>
          <w:szCs w:val="21"/>
          <w:lang w:val="en-US" w:eastAsia="zh-CN"/>
        </w:rPr>
        <w:t>漆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铅range_type show←case-Gacsz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Ȼ</w:t>
      </w:r>
      <w:r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elf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Ͼ</w:t>
      </w:r>
      <w:r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elf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2E75B6" w:themeColor="accent1" w:themeShade="BF"/>
          <w:sz w:val="21"/>
          <w:szCs w:val="21"/>
          <w:highlight w:val="lightGray"/>
          <w:lang w:val="en-US" w:eastAsia="zh-CN"/>
        </w:rPr>
        <w:t>G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et --○۞◎×○◇☯-- anchor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☯）损.笋 拍pmp 章贞挨 &lt;-&gt; wjcking.就得这样作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喝瓶露削穴：甲晕疯 +亚 ⊥芸俸 架熨俸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宇宙之前世 Mine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from life ?. CellFusionS Sophia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希特勒 白色苞这(卐&gt; 红河谷 摸着黑过桥 香格里拉 地下婆罗米Branden âryâ Aryan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GrandBalance up △Π▲Π{卍( 腥气</w:t>
      </w:r>
      <w:r>
        <w:rPr>
          <w:rFonts w:hint="eastAsia" w:ascii="黑体" w:hAnsi="黑体" w:eastAsia="黑体" w:cs="黑体"/>
          <w:b w:val="0"/>
          <w:bCs w:val="0"/>
          <w:color w:val="FFD966" w:themeColor="accent4" w:themeTint="99"/>
          <w:sz w:val="21"/>
          <w:szCs w:val="21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舔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~ S 星系 -○۞◎- 星际 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Arial" w:hAnsi="Arial" w:eastAsia="黑体" w:cs="Arial"/>
          <w:b w:val="0"/>
          <w:bCs w:val="0"/>
          <w:color w:val="FFFFFF" w:themeColor="background1"/>
          <w:sz w:val="21"/>
          <w:szCs w:val="21"/>
          <w:highlight w:val="none"/>
          <w:lang w:val="en-US" w:eastAsia="zh-CN"/>
          <w14:textFill>
            <w14:solidFill>
              <w14:schemeClr w14:val="bg1"/>
            </w14:solidFill>
          </w14:textFill>
        </w:rPr>
        <w:t>Trans-reflectϿ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23AC2"/>
    <w:rsid w:val="69B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2020-08-24T05:51:35Z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