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55CA7" w14:textId="77777777" w:rsidR="008C68FA" w:rsidRDefault="008C68FA">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1"/>
        <w:gridCol w:w="4524"/>
        <w:gridCol w:w="1784"/>
        <w:gridCol w:w="1911"/>
      </w:tblGrid>
      <w:tr w:rsidR="008C68FA" w14:paraId="48352F3F"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6004BFB" w14:textId="77777777" w:rsidR="008C68FA" w:rsidRDefault="00000000">
            <w:r>
              <w:rPr>
                <w:b/>
                <w:bCs/>
                <w:color w:val="1F4E79"/>
              </w:rPr>
              <w:t>Ticket #</w:t>
            </w:r>
          </w:p>
        </w:tc>
        <w:tc>
          <w:tcPr>
            <w:tcW w:w="25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46FC9CD" w14:textId="77777777" w:rsidR="008C68FA" w:rsidRDefault="00000000">
            <w:r>
              <w:rPr>
                <w:color w:val="000000"/>
              </w:rPr>
              <w:t>PHC-2026-003</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F9DB3B6" w14:textId="77777777" w:rsidR="008C68FA" w:rsidRDefault="00000000">
            <w:r>
              <w:rPr>
                <w:b/>
                <w:bCs/>
                <w:color w:val="1F4E79"/>
              </w:rPr>
              <w:t>Priority</w:t>
            </w:r>
          </w:p>
        </w:tc>
        <w:tc>
          <w:tcPr>
            <w:tcW w:w="25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00418B8" w14:textId="77777777" w:rsidR="008C68FA" w:rsidRDefault="00000000">
            <w:r>
              <w:rPr>
                <w:color w:val="000000"/>
              </w:rPr>
              <w:t>High</w:t>
            </w:r>
          </w:p>
        </w:tc>
      </w:tr>
      <w:tr w:rsidR="008C68FA" w14:paraId="7BC448D2"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B626D03" w14:textId="77777777" w:rsidR="008C68FA" w:rsidRDefault="00000000">
            <w:r>
              <w:rPr>
                <w:b/>
                <w:bCs/>
                <w:color w:val="1F4E79"/>
              </w:rPr>
              <w:t>Category</w:t>
            </w:r>
          </w:p>
        </w:tc>
        <w:tc>
          <w:tcPr>
            <w:tcW w:w="25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9FCDFDC" w14:textId="77777777" w:rsidR="008C68FA" w:rsidRDefault="00000000">
            <w:r>
              <w:rPr>
                <w:color w:val="000000"/>
              </w:rPr>
              <w:t>Employee Offboarding</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524D79D" w14:textId="77777777" w:rsidR="008C68FA" w:rsidRDefault="00000000">
            <w:r>
              <w:rPr>
                <w:b/>
                <w:bCs/>
                <w:color w:val="1F4E79"/>
              </w:rPr>
              <w:t>Date Opened</w:t>
            </w:r>
          </w:p>
        </w:tc>
        <w:tc>
          <w:tcPr>
            <w:tcW w:w="25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1704998" w14:textId="77777777" w:rsidR="008C68FA" w:rsidRDefault="00000000">
            <w:r>
              <w:rPr>
                <w:color w:val="000000"/>
              </w:rPr>
              <w:t>06/03/2026</w:t>
            </w:r>
          </w:p>
        </w:tc>
      </w:tr>
      <w:tr w:rsidR="008C68FA" w14:paraId="6E5EA120"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42AA331" w14:textId="77777777" w:rsidR="008C68FA" w:rsidRDefault="00000000">
            <w:r>
              <w:rPr>
                <w:b/>
                <w:bCs/>
                <w:color w:val="1F4E79"/>
              </w:rPr>
              <w:t>Assigned To</w:t>
            </w:r>
          </w:p>
        </w:tc>
        <w:tc>
          <w:tcPr>
            <w:tcW w:w="25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2C34EDD" w14:textId="478DBFF6" w:rsidR="008C68FA" w:rsidRDefault="00000000">
            <w:r>
              <w:rPr>
                <w:color w:val="000000"/>
              </w:rPr>
              <w:t>Will Turner (</w:t>
            </w:r>
            <w:proofErr w:type="spellStart"/>
            <w:r>
              <w:rPr>
                <w:color w:val="000000"/>
              </w:rPr>
              <w:t>wturner</w:t>
            </w:r>
            <w:proofErr w:type="spellEnd"/>
            <w:r>
              <w:rPr>
                <w:color w:val="000000"/>
              </w:rPr>
              <w:t xml:space="preserve">) </w:t>
            </w:r>
            <w:r w:rsidR="00A03988">
              <w:rPr>
                <w:color w:val="000000"/>
              </w:rPr>
              <w:t>-</w:t>
            </w:r>
            <w:r>
              <w:rPr>
                <w:color w:val="000000"/>
              </w:rPr>
              <w:t xml:space="preserve"> IT Administrator</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9B559BC" w14:textId="77777777" w:rsidR="008C68FA" w:rsidRDefault="00000000">
            <w:r>
              <w:rPr>
                <w:b/>
                <w:bCs/>
                <w:color w:val="1F4E79"/>
              </w:rPr>
              <w:t>Date Closed</w:t>
            </w:r>
          </w:p>
        </w:tc>
        <w:tc>
          <w:tcPr>
            <w:tcW w:w="25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D407F40" w14:textId="77777777" w:rsidR="008C68FA" w:rsidRDefault="00000000">
            <w:r>
              <w:rPr>
                <w:color w:val="000000"/>
              </w:rPr>
              <w:t>06/03/2026</w:t>
            </w:r>
          </w:p>
        </w:tc>
      </w:tr>
      <w:tr w:rsidR="008C68FA" w14:paraId="428B9B55" w14:textId="77777777">
        <w:tblPrEx>
          <w:tblCellMar>
            <w:top w:w="0" w:type="dxa"/>
            <w:bottom w:w="0" w:type="dxa"/>
          </w:tblCellMar>
        </w:tblPrEx>
        <w:trPr>
          <w:gridAfter w:val="2"/>
          <w:wAfter w:w="5040" w:type="dxa"/>
        </w:trPr>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F583186" w14:textId="77777777" w:rsidR="008C68FA" w:rsidRDefault="00000000">
            <w:r>
              <w:rPr>
                <w:b/>
                <w:bCs/>
                <w:color w:val="1F4E79"/>
              </w:rPr>
              <w:t>Status</w:t>
            </w:r>
          </w:p>
        </w:tc>
        <w:tc>
          <w:tcPr>
            <w:tcW w:w="7560" w:type="dxa"/>
            <w:tcBorders>
              <w:top w:val="single" w:sz="1" w:space="0" w:color="CCCCCC"/>
              <w:left w:val="single" w:sz="1" w:space="0" w:color="CCCCCC"/>
              <w:bottom w:val="single" w:sz="1" w:space="0" w:color="CCCCCC"/>
              <w:right w:val="single" w:sz="1" w:space="0" w:color="CCCCCC"/>
            </w:tcBorders>
            <w:shd w:val="clear" w:color="auto" w:fill="D5F0E0"/>
            <w:tcMar>
              <w:top w:w="80" w:type="dxa"/>
              <w:left w:w="150" w:type="dxa"/>
              <w:bottom w:w="80" w:type="dxa"/>
              <w:right w:w="150" w:type="dxa"/>
            </w:tcMar>
          </w:tcPr>
          <w:p w14:paraId="3570C6E9" w14:textId="77777777" w:rsidR="008C68FA" w:rsidRDefault="00000000">
            <w:r>
              <w:rPr>
                <w:b/>
                <w:bCs/>
                <w:color w:val="1A5C38"/>
              </w:rPr>
              <w:t>CLOSED — RESOLVED</w:t>
            </w:r>
          </w:p>
        </w:tc>
      </w:tr>
    </w:tbl>
    <w:p w14:paraId="00D2D8AF" w14:textId="77777777" w:rsidR="008C68FA" w:rsidRDefault="008C68FA">
      <w:pPr>
        <w:spacing w:after="160"/>
      </w:pPr>
    </w:p>
    <w:p w14:paraId="33CF6C05" w14:textId="77777777" w:rsidR="008C68FA" w:rsidRDefault="00000000">
      <w:pPr>
        <w:pBdr>
          <w:bottom w:val="single" w:sz="6" w:space="1" w:color="2E75B6"/>
        </w:pBdr>
        <w:spacing w:before="300" w:after="120"/>
      </w:pPr>
      <w:r>
        <w:rPr>
          <w:b/>
          <w:bCs/>
          <w:caps/>
          <w:color w:val="1F4E79"/>
          <w:sz w:val="22"/>
          <w:szCs w:val="22"/>
        </w:rPr>
        <w:t>EMPLOYEE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6"/>
        <w:gridCol w:w="4404"/>
        <w:gridCol w:w="1857"/>
        <w:gridCol w:w="1863"/>
      </w:tblGrid>
      <w:tr w:rsidR="008C68FA" w14:paraId="6EAD3E97"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76FC95F" w14:textId="77777777" w:rsidR="008C68FA" w:rsidRDefault="00000000">
            <w:r>
              <w:rPr>
                <w:b/>
                <w:bCs/>
                <w:color w:val="1F4E79"/>
              </w:rPr>
              <w:t>Full Name</w:t>
            </w:r>
          </w:p>
        </w:tc>
        <w:tc>
          <w:tcPr>
            <w:tcW w:w="25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68D006A" w14:textId="77777777" w:rsidR="008C68FA" w:rsidRDefault="00000000">
            <w:r>
              <w:rPr>
                <w:color w:val="000000"/>
              </w:rPr>
              <w:t>Paula Scott</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A55BBD2" w14:textId="77777777" w:rsidR="008C68FA" w:rsidRDefault="00000000">
            <w:r>
              <w:rPr>
                <w:b/>
                <w:bCs/>
                <w:color w:val="1F4E79"/>
              </w:rPr>
              <w:t>Username</w:t>
            </w:r>
          </w:p>
        </w:tc>
        <w:tc>
          <w:tcPr>
            <w:tcW w:w="25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61354E9" w14:textId="77777777" w:rsidR="008C68FA" w:rsidRDefault="00000000">
            <w:proofErr w:type="spellStart"/>
            <w:r>
              <w:rPr>
                <w:color w:val="000000"/>
              </w:rPr>
              <w:t>pscott</w:t>
            </w:r>
            <w:proofErr w:type="spellEnd"/>
          </w:p>
        </w:tc>
      </w:tr>
      <w:tr w:rsidR="008C68FA" w14:paraId="07294090"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7471FCB" w14:textId="77777777" w:rsidR="008C68FA" w:rsidRDefault="00000000">
            <w:r>
              <w:rPr>
                <w:b/>
                <w:bCs/>
                <w:color w:val="1F4E79"/>
              </w:rPr>
              <w:t>Department</w:t>
            </w:r>
          </w:p>
        </w:tc>
        <w:tc>
          <w:tcPr>
            <w:tcW w:w="25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E9B68D1" w14:textId="77777777" w:rsidR="008C68FA" w:rsidRDefault="00000000">
            <w:r>
              <w:rPr>
                <w:color w:val="000000"/>
              </w:rPr>
              <w:t>Billing</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B10EB00" w14:textId="77777777" w:rsidR="008C68FA" w:rsidRDefault="00000000">
            <w:r>
              <w:rPr>
                <w:b/>
                <w:bCs/>
                <w:color w:val="1F4E79"/>
              </w:rPr>
              <w:t>Title</w:t>
            </w:r>
          </w:p>
        </w:tc>
        <w:tc>
          <w:tcPr>
            <w:tcW w:w="25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3142702" w14:textId="77777777" w:rsidR="008C68FA" w:rsidRDefault="00000000">
            <w:r>
              <w:rPr>
                <w:color w:val="000000"/>
              </w:rPr>
              <w:t>Payment Processor</w:t>
            </w:r>
          </w:p>
        </w:tc>
      </w:tr>
      <w:tr w:rsidR="008C68FA" w14:paraId="6563A07B"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49E76B4" w14:textId="77777777" w:rsidR="008C68FA" w:rsidRDefault="00000000">
            <w:r>
              <w:rPr>
                <w:b/>
                <w:bCs/>
                <w:color w:val="1F4E79"/>
              </w:rPr>
              <w:t>Workstation</w:t>
            </w:r>
          </w:p>
        </w:tc>
        <w:tc>
          <w:tcPr>
            <w:tcW w:w="25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E3CBF8A" w14:textId="77777777" w:rsidR="008C68FA" w:rsidRDefault="00000000">
            <w:r>
              <w:rPr>
                <w:color w:val="000000"/>
              </w:rPr>
              <w:t>PC-BILL04</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B8CFD67" w14:textId="77777777" w:rsidR="008C68FA" w:rsidRDefault="00000000">
            <w:r>
              <w:rPr>
                <w:b/>
                <w:bCs/>
                <w:color w:val="1F4E79"/>
              </w:rPr>
              <w:t>Reason</w:t>
            </w:r>
          </w:p>
        </w:tc>
        <w:tc>
          <w:tcPr>
            <w:tcW w:w="25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AE24450" w14:textId="77777777" w:rsidR="008C68FA" w:rsidRDefault="00000000">
            <w:r>
              <w:rPr>
                <w:color w:val="000000"/>
              </w:rPr>
              <w:t>Voluntary resignation</w:t>
            </w:r>
          </w:p>
        </w:tc>
      </w:tr>
      <w:tr w:rsidR="008C68FA" w14:paraId="1BE2A483" w14:textId="77777777">
        <w:tblPrEx>
          <w:tblCellMar>
            <w:top w:w="0" w:type="dxa"/>
            <w:bottom w:w="0" w:type="dxa"/>
          </w:tblCellMar>
        </w:tblPrEx>
        <w:trPr>
          <w:gridAfter w:val="2"/>
          <w:wAfter w:w="5040" w:type="dxa"/>
        </w:trPr>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A106C58" w14:textId="77777777" w:rsidR="008C68FA" w:rsidRDefault="00000000">
            <w:r>
              <w:rPr>
                <w:b/>
                <w:bCs/>
                <w:color w:val="1F4E79"/>
              </w:rPr>
              <w:t>Last Logon</w:t>
            </w:r>
          </w:p>
        </w:tc>
        <w:tc>
          <w:tcPr>
            <w:tcW w:w="7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231947C2" w14:textId="315A4369" w:rsidR="008C68FA" w:rsidRDefault="00000000">
            <w:r>
              <w:rPr>
                <w:b/>
                <w:bCs/>
                <w:color w:val="7D5800"/>
              </w:rPr>
              <w:t xml:space="preserve">Never </w:t>
            </w:r>
            <w:r w:rsidR="00A03988">
              <w:rPr>
                <w:b/>
                <w:bCs/>
                <w:color w:val="7D5800"/>
              </w:rPr>
              <w:t>-</w:t>
            </w:r>
            <w:r>
              <w:rPr>
                <w:b/>
                <w:bCs/>
                <w:color w:val="7D5800"/>
              </w:rPr>
              <w:t xml:space="preserve"> account never authenticated</w:t>
            </w:r>
          </w:p>
        </w:tc>
      </w:tr>
    </w:tbl>
    <w:p w14:paraId="60CDF08F" w14:textId="77777777" w:rsidR="008C68FA" w:rsidRDefault="008C68FA">
      <w:pPr>
        <w:spacing w:after="160"/>
      </w:pPr>
    </w:p>
    <w:p w14:paraId="579275EA" w14:textId="77777777" w:rsidR="008C68FA" w:rsidRDefault="00000000">
      <w:pPr>
        <w:pBdr>
          <w:bottom w:val="single" w:sz="6" w:space="1" w:color="2E75B6"/>
        </w:pBdr>
        <w:spacing w:before="300" w:after="120"/>
      </w:pPr>
      <w:r>
        <w:rPr>
          <w:b/>
          <w:bCs/>
          <w:caps/>
          <w:color w:val="1F4E79"/>
          <w:sz w:val="22"/>
          <w:szCs w:val="22"/>
        </w:rPr>
        <w:t>ISSUE DESCRIPTION</w:t>
      </w:r>
    </w:p>
    <w:p w14:paraId="28C2754A" w14:textId="77777777" w:rsidR="008C68FA" w:rsidRDefault="00000000">
      <w:pPr>
        <w:spacing w:before="120" w:after="200"/>
      </w:pPr>
      <w:r>
        <w:rPr>
          <w:color w:val="333333"/>
        </w:rPr>
        <w:t>HR notified IT that Paula Scott (</w:t>
      </w:r>
      <w:proofErr w:type="spellStart"/>
      <w:r>
        <w:rPr>
          <w:color w:val="333333"/>
        </w:rPr>
        <w:t>pscott</w:t>
      </w:r>
      <w:proofErr w:type="spellEnd"/>
      <w:r>
        <w:rPr>
          <w:color w:val="333333"/>
        </w:rPr>
        <w:t>), Payment Processor in the Billing department, has voluntarily resigned effective 06/03/2026. IT is required to immediately disable the account, remove all security group memberships, reset the password, document the offboarding, and initiate data archiving procedures per HIPAA data retention policy.</w:t>
      </w:r>
    </w:p>
    <w:p w14:paraId="471A6535" w14:textId="77777777" w:rsidR="008C68FA" w:rsidRDefault="00000000">
      <w:pPr>
        <w:pBdr>
          <w:bottom w:val="single" w:sz="6" w:space="1" w:color="2E75B6"/>
        </w:pBdr>
        <w:spacing w:before="300" w:after="120"/>
      </w:pPr>
      <w:r>
        <w:rPr>
          <w:b/>
          <w:bCs/>
          <w:caps/>
          <w:color w:val="1F4E79"/>
          <w:sz w:val="22"/>
          <w:szCs w:val="22"/>
        </w:rPr>
        <w:t>RESOLUTION STEPS</w:t>
      </w:r>
    </w:p>
    <w:p w14:paraId="5AA98D7A" w14:textId="77777777" w:rsidR="008C68FA" w:rsidRDefault="008C68FA">
      <w:pPr>
        <w:spacing w:after="120"/>
      </w:pPr>
    </w:p>
    <w:p w14:paraId="35A55863" w14:textId="3D68D9C7" w:rsidR="008C68FA" w:rsidRDefault="00000000">
      <w:pPr>
        <w:spacing w:after="100"/>
      </w:pPr>
      <w:r>
        <w:rPr>
          <w:b/>
          <w:bCs/>
          <w:color w:val="1F4E79"/>
        </w:rPr>
        <w:t xml:space="preserve">1. </w:t>
      </w:r>
      <w:r>
        <w:rPr>
          <w:color w:val="333333"/>
        </w:rPr>
        <w:t>Received offboarding notification from HR. Confirmed employee name, username, department, and effective date.</w:t>
      </w:r>
    </w:p>
    <w:p w14:paraId="233CAA5A" w14:textId="7A7780FB" w:rsidR="008C68FA" w:rsidRDefault="00000000">
      <w:pPr>
        <w:spacing w:after="100"/>
      </w:pPr>
      <w:r>
        <w:rPr>
          <w:b/>
          <w:bCs/>
          <w:color w:val="1F4E79"/>
        </w:rPr>
        <w:t xml:space="preserve">2. </w:t>
      </w:r>
      <w:r>
        <w:rPr>
          <w:color w:val="333333"/>
        </w:rPr>
        <w:t xml:space="preserve">Documented current account state: </w:t>
      </w:r>
      <w:proofErr w:type="spellStart"/>
      <w:r>
        <w:rPr>
          <w:color w:val="333333"/>
        </w:rPr>
        <w:t>pscott</w:t>
      </w:r>
      <w:proofErr w:type="spellEnd"/>
      <w:r>
        <w:rPr>
          <w:color w:val="333333"/>
        </w:rPr>
        <w:t>, Billing department, Payment Processor, account enabled, last logon: never authenticated.</w:t>
      </w:r>
    </w:p>
    <w:p w14:paraId="6960171C" w14:textId="559C0748" w:rsidR="008C68FA" w:rsidRDefault="00000000">
      <w:pPr>
        <w:spacing w:after="100"/>
      </w:pPr>
      <w:r>
        <w:rPr>
          <w:b/>
          <w:bCs/>
          <w:color w:val="1F4E79"/>
        </w:rPr>
        <w:t xml:space="preserve">3. </w:t>
      </w:r>
      <w:r>
        <w:rPr>
          <w:color w:val="333333"/>
        </w:rPr>
        <w:t xml:space="preserve">Documented current group memberships before removal: </w:t>
      </w:r>
      <w:proofErr w:type="spellStart"/>
      <w:r>
        <w:rPr>
          <w:color w:val="333333"/>
        </w:rPr>
        <w:t>Billing_Staff</w:t>
      </w:r>
      <w:proofErr w:type="spellEnd"/>
      <w:r>
        <w:rPr>
          <w:color w:val="333333"/>
        </w:rPr>
        <w:t xml:space="preserve">. Domain Users noted as system group </w:t>
      </w:r>
      <w:r w:rsidR="00A03988">
        <w:rPr>
          <w:color w:val="333333"/>
        </w:rPr>
        <w:t>-</w:t>
      </w:r>
      <w:r>
        <w:rPr>
          <w:color w:val="333333"/>
        </w:rPr>
        <w:t xml:space="preserve"> not removed.</w:t>
      </w:r>
    </w:p>
    <w:p w14:paraId="266373E7" w14:textId="5DD036C9" w:rsidR="008C68FA" w:rsidRDefault="00000000">
      <w:pPr>
        <w:spacing w:after="100"/>
      </w:pPr>
      <w:r>
        <w:rPr>
          <w:b/>
          <w:bCs/>
          <w:color w:val="1F4E79"/>
        </w:rPr>
        <w:t xml:space="preserve">4. </w:t>
      </w:r>
      <w:r>
        <w:rPr>
          <w:color w:val="333333"/>
        </w:rPr>
        <w:t>Disabled account using Disable-</w:t>
      </w:r>
      <w:proofErr w:type="spellStart"/>
      <w:r>
        <w:rPr>
          <w:color w:val="333333"/>
        </w:rPr>
        <w:t>ADAccount</w:t>
      </w:r>
      <w:proofErr w:type="spellEnd"/>
      <w:r>
        <w:rPr>
          <w:color w:val="333333"/>
        </w:rPr>
        <w:t xml:space="preserve"> -Identity </w:t>
      </w:r>
      <w:proofErr w:type="spellStart"/>
      <w:r>
        <w:rPr>
          <w:color w:val="333333"/>
        </w:rPr>
        <w:t>pscott</w:t>
      </w:r>
      <w:proofErr w:type="spellEnd"/>
      <w:r>
        <w:rPr>
          <w:color w:val="333333"/>
        </w:rPr>
        <w:t>. Verified Enabled: False immediately after.</w:t>
      </w:r>
    </w:p>
    <w:p w14:paraId="50621984" w14:textId="17D2B0DD" w:rsidR="008C68FA" w:rsidRDefault="00000000">
      <w:pPr>
        <w:spacing w:after="100"/>
      </w:pPr>
      <w:r>
        <w:rPr>
          <w:b/>
          <w:bCs/>
          <w:color w:val="1F4E79"/>
        </w:rPr>
        <w:t xml:space="preserve">5. </w:t>
      </w:r>
      <w:r>
        <w:rPr>
          <w:color w:val="333333"/>
        </w:rPr>
        <w:t xml:space="preserve">Removed </w:t>
      </w:r>
      <w:proofErr w:type="spellStart"/>
      <w:r>
        <w:rPr>
          <w:color w:val="333333"/>
        </w:rPr>
        <w:t>pscott</w:t>
      </w:r>
      <w:proofErr w:type="spellEnd"/>
      <w:r>
        <w:rPr>
          <w:color w:val="333333"/>
        </w:rPr>
        <w:t xml:space="preserve"> from </w:t>
      </w:r>
      <w:proofErr w:type="spellStart"/>
      <w:r>
        <w:rPr>
          <w:color w:val="333333"/>
        </w:rPr>
        <w:t>Billing_Staff</w:t>
      </w:r>
      <w:proofErr w:type="spellEnd"/>
      <w:r>
        <w:rPr>
          <w:color w:val="333333"/>
        </w:rPr>
        <w:t xml:space="preserve"> security group using Remove-</w:t>
      </w:r>
      <w:proofErr w:type="spellStart"/>
      <w:r>
        <w:rPr>
          <w:color w:val="333333"/>
        </w:rPr>
        <w:t>ADGroupMember</w:t>
      </w:r>
      <w:proofErr w:type="spellEnd"/>
      <w:r>
        <w:rPr>
          <w:color w:val="333333"/>
        </w:rPr>
        <w:t>. Verified removal.</w:t>
      </w:r>
    </w:p>
    <w:p w14:paraId="5E79CA6C" w14:textId="4275D493" w:rsidR="008C68FA" w:rsidRDefault="00000000">
      <w:pPr>
        <w:spacing w:after="100"/>
      </w:pPr>
      <w:r>
        <w:rPr>
          <w:b/>
          <w:bCs/>
          <w:color w:val="1F4E79"/>
        </w:rPr>
        <w:t xml:space="preserve">6. </w:t>
      </w:r>
      <w:r>
        <w:rPr>
          <w:color w:val="333333"/>
        </w:rPr>
        <w:t xml:space="preserve">Verified remaining groups: Domain Users only </w:t>
      </w:r>
      <w:r w:rsidR="00A03988">
        <w:rPr>
          <w:color w:val="333333"/>
        </w:rPr>
        <w:t>-</w:t>
      </w:r>
      <w:r>
        <w:rPr>
          <w:color w:val="333333"/>
        </w:rPr>
        <w:t xml:space="preserve"> all department access revoked.</w:t>
      </w:r>
    </w:p>
    <w:p w14:paraId="0157798A" w14:textId="08D7BAB9" w:rsidR="008C68FA" w:rsidRDefault="00000000">
      <w:pPr>
        <w:spacing w:after="100"/>
      </w:pPr>
      <w:r>
        <w:rPr>
          <w:b/>
          <w:bCs/>
          <w:color w:val="1F4E79"/>
        </w:rPr>
        <w:t xml:space="preserve">7. </w:t>
      </w:r>
      <w:r>
        <w:rPr>
          <w:color w:val="333333"/>
        </w:rPr>
        <w:t xml:space="preserve">Updated account description field: DISABLED - Resigned 06/03/2026 - Offboarded by </w:t>
      </w:r>
      <w:proofErr w:type="spellStart"/>
      <w:r>
        <w:rPr>
          <w:color w:val="333333"/>
        </w:rPr>
        <w:t>wturner</w:t>
      </w:r>
      <w:proofErr w:type="spellEnd"/>
      <w:r>
        <w:rPr>
          <w:color w:val="333333"/>
        </w:rPr>
        <w:t>. This creates a permanent audit trail visible in ADUC.</w:t>
      </w:r>
    </w:p>
    <w:p w14:paraId="13DE509E" w14:textId="5722F3AB" w:rsidR="008C68FA" w:rsidRDefault="00000000">
      <w:pPr>
        <w:spacing w:after="100"/>
      </w:pPr>
      <w:r>
        <w:rPr>
          <w:b/>
          <w:bCs/>
          <w:color w:val="1F4E79"/>
        </w:rPr>
        <w:t xml:space="preserve">8. </w:t>
      </w:r>
      <w:r>
        <w:rPr>
          <w:color w:val="333333"/>
        </w:rPr>
        <w:t>Reset account password using Set-</w:t>
      </w:r>
      <w:proofErr w:type="spellStart"/>
      <w:r>
        <w:rPr>
          <w:color w:val="333333"/>
        </w:rPr>
        <w:t>ADAccountPassword</w:t>
      </w:r>
      <w:proofErr w:type="spellEnd"/>
      <w:r>
        <w:rPr>
          <w:color w:val="333333"/>
        </w:rPr>
        <w:t xml:space="preserve"> to a complex unknown string. Prevents access even if account is accidentally re-enabled.</w:t>
      </w:r>
    </w:p>
    <w:p w14:paraId="52C77AB1" w14:textId="72EAC441" w:rsidR="008C68FA" w:rsidRDefault="00000000">
      <w:pPr>
        <w:spacing w:after="100"/>
      </w:pPr>
      <w:r>
        <w:rPr>
          <w:b/>
          <w:bCs/>
          <w:color w:val="1F4E79"/>
        </w:rPr>
        <w:t xml:space="preserve">9. </w:t>
      </w:r>
      <w:r>
        <w:rPr>
          <w:color w:val="333333"/>
        </w:rPr>
        <w:t xml:space="preserve">Noted account never authenticated to the domain (blank </w:t>
      </w:r>
      <w:proofErr w:type="spellStart"/>
      <w:r>
        <w:rPr>
          <w:color w:val="333333"/>
        </w:rPr>
        <w:t>LastLogonDate</w:t>
      </w:r>
      <w:proofErr w:type="spellEnd"/>
      <w:r>
        <w:rPr>
          <w:color w:val="333333"/>
        </w:rPr>
        <w:t>). Flagged for security audit review.</w:t>
      </w:r>
    </w:p>
    <w:p w14:paraId="49BAAD9B" w14:textId="3377E95A" w:rsidR="008C68FA" w:rsidRDefault="00000000">
      <w:pPr>
        <w:spacing w:after="100"/>
      </w:pPr>
      <w:r>
        <w:rPr>
          <w:b/>
          <w:bCs/>
          <w:color w:val="1F4E79"/>
        </w:rPr>
        <w:t xml:space="preserve">10. </w:t>
      </w:r>
      <w:r>
        <w:rPr>
          <w:color w:val="333333"/>
        </w:rPr>
        <w:t xml:space="preserve">Documented data archive requirements: home folder, PC-BILL04 local data, email archive, shared billing documents. Notified Billing Manager </w:t>
      </w:r>
      <w:proofErr w:type="spellStart"/>
      <w:r>
        <w:rPr>
          <w:color w:val="333333"/>
        </w:rPr>
        <w:t>dfoster</w:t>
      </w:r>
      <w:proofErr w:type="spellEnd"/>
      <w:r>
        <w:rPr>
          <w:color w:val="333333"/>
        </w:rPr>
        <w:t>.</w:t>
      </w:r>
    </w:p>
    <w:p w14:paraId="19A2F89D" w14:textId="1A3FDF5D" w:rsidR="008C68FA" w:rsidRDefault="00000000">
      <w:pPr>
        <w:spacing w:after="100"/>
      </w:pPr>
      <w:r>
        <w:rPr>
          <w:b/>
          <w:bCs/>
          <w:color w:val="1F4E79"/>
        </w:rPr>
        <w:lastRenderedPageBreak/>
        <w:t xml:space="preserve">11. </w:t>
      </w:r>
      <w:r>
        <w:rPr>
          <w:color w:val="333333"/>
        </w:rPr>
        <w:t>Account retained in AD per 30-day hold policy before permanent deletion.</w:t>
      </w:r>
    </w:p>
    <w:p w14:paraId="1C2868B1" w14:textId="77777777" w:rsidR="008C68FA" w:rsidRDefault="008C68FA">
      <w:pPr>
        <w:spacing w:after="160"/>
      </w:pPr>
    </w:p>
    <w:p w14:paraId="554516FB" w14:textId="77777777" w:rsidR="008C68FA" w:rsidRDefault="00000000">
      <w:pPr>
        <w:pBdr>
          <w:bottom w:val="single" w:sz="6" w:space="1" w:color="2E75B6"/>
        </w:pBdr>
        <w:spacing w:before="300" w:after="120"/>
      </w:pPr>
      <w:r>
        <w:rPr>
          <w:b/>
          <w:bCs/>
          <w:caps/>
          <w:color w:val="1F4E79"/>
          <w:sz w:val="22"/>
          <w:szCs w:val="22"/>
        </w:rPr>
        <w:t>VERIFICATION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78"/>
        <w:gridCol w:w="1500"/>
        <w:gridCol w:w="3002"/>
      </w:tblGrid>
      <w:tr w:rsidR="008C68FA" w14:paraId="198FE897" w14:textId="77777777">
        <w:tblPrEx>
          <w:tblCellMar>
            <w:top w:w="0" w:type="dxa"/>
            <w:bottom w:w="0" w:type="dxa"/>
          </w:tblCellMar>
        </w:tblPrEx>
        <w:tc>
          <w:tcPr>
            <w:tcW w:w="55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568F7C5D" w14:textId="77777777" w:rsidR="008C68FA" w:rsidRDefault="00000000">
            <w:r>
              <w:rPr>
                <w:b/>
                <w:bCs/>
                <w:color w:val="FFFFFF"/>
              </w:rPr>
              <w:t>Verification Check</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59A2EC2D" w14:textId="77777777" w:rsidR="008C68FA" w:rsidRDefault="00000000">
            <w:r>
              <w:rPr>
                <w:b/>
                <w:bCs/>
                <w:color w:val="FFFFFF"/>
              </w:rPr>
              <w:t>Result</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5A4B65DE" w14:textId="77777777" w:rsidR="008C68FA" w:rsidRDefault="00000000">
            <w:r>
              <w:rPr>
                <w:b/>
                <w:bCs/>
                <w:color w:val="FFFFFF"/>
              </w:rPr>
              <w:t>Notes</w:t>
            </w:r>
          </w:p>
        </w:tc>
      </w:tr>
      <w:tr w:rsidR="008C68FA" w14:paraId="6DD1D35C" w14:textId="77777777">
        <w:tblPrEx>
          <w:tblCellMar>
            <w:top w:w="0" w:type="dxa"/>
            <w:bottom w:w="0" w:type="dxa"/>
          </w:tblCellMar>
        </w:tblPrEx>
        <w:tc>
          <w:tcPr>
            <w:tcW w:w="5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0DAB4C2" w14:textId="77777777" w:rsidR="008C68FA" w:rsidRDefault="00000000">
            <w:r>
              <w:rPr>
                <w:color w:val="000000"/>
              </w:rPr>
              <w:t>Account disabled immediately</w:t>
            </w:r>
          </w:p>
        </w:tc>
        <w:tc>
          <w:tcPr>
            <w:tcW w:w="1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1555065" w14:textId="77777777" w:rsidR="008C68FA" w:rsidRDefault="00000000">
            <w:pPr>
              <w:jc w:val="center"/>
            </w:pPr>
            <w:r>
              <w:rPr>
                <w:b/>
                <w:bCs/>
                <w:color w:val="1A5C38"/>
              </w:rPr>
              <w:t>PASS</w:t>
            </w:r>
          </w:p>
        </w:tc>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0F9E4F7" w14:textId="77777777" w:rsidR="008C68FA" w:rsidRDefault="00000000">
            <w:r>
              <w:rPr>
                <w:color w:val="000000"/>
              </w:rPr>
              <w:t>Enabled: False confirmed</w:t>
            </w:r>
          </w:p>
        </w:tc>
      </w:tr>
      <w:tr w:rsidR="008C68FA" w14:paraId="6DD9DA33" w14:textId="77777777">
        <w:tblPrEx>
          <w:tblCellMar>
            <w:top w:w="0" w:type="dxa"/>
            <w:bottom w:w="0" w:type="dxa"/>
          </w:tblCellMar>
        </w:tblPrEx>
        <w:tc>
          <w:tcPr>
            <w:tcW w:w="5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5A66563" w14:textId="77777777" w:rsidR="008C68FA" w:rsidRDefault="00000000">
            <w:proofErr w:type="spellStart"/>
            <w:r>
              <w:rPr>
                <w:color w:val="000000"/>
              </w:rPr>
              <w:t>Billing_Staff</w:t>
            </w:r>
            <w:proofErr w:type="spellEnd"/>
            <w:r>
              <w:rPr>
                <w:color w:val="000000"/>
              </w:rPr>
              <w:t xml:space="preserve"> group removed</w:t>
            </w:r>
          </w:p>
        </w:tc>
        <w:tc>
          <w:tcPr>
            <w:tcW w:w="1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B8C4F44" w14:textId="77777777" w:rsidR="008C68FA" w:rsidRDefault="00000000">
            <w:pPr>
              <w:jc w:val="center"/>
            </w:pPr>
            <w:r>
              <w:rPr>
                <w:b/>
                <w:bCs/>
                <w:color w:val="1A5C38"/>
              </w:rPr>
              <w:t>PASS</w:t>
            </w:r>
          </w:p>
        </w:tc>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0C9EEC5" w14:textId="77777777" w:rsidR="008C68FA" w:rsidRDefault="00000000">
            <w:r>
              <w:rPr>
                <w:color w:val="000000"/>
              </w:rPr>
              <w:t>Verified via Get-</w:t>
            </w:r>
            <w:proofErr w:type="spellStart"/>
            <w:r>
              <w:rPr>
                <w:color w:val="000000"/>
              </w:rPr>
              <w:t>ADPrincipalGroupMembership</w:t>
            </w:r>
            <w:proofErr w:type="spellEnd"/>
          </w:p>
        </w:tc>
      </w:tr>
      <w:tr w:rsidR="008C68FA" w14:paraId="19CB0C01" w14:textId="77777777">
        <w:tblPrEx>
          <w:tblCellMar>
            <w:top w:w="0" w:type="dxa"/>
            <w:bottom w:w="0" w:type="dxa"/>
          </w:tblCellMar>
        </w:tblPrEx>
        <w:tc>
          <w:tcPr>
            <w:tcW w:w="5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994C02D" w14:textId="77777777" w:rsidR="008C68FA" w:rsidRDefault="00000000">
            <w:r>
              <w:rPr>
                <w:color w:val="000000"/>
              </w:rPr>
              <w:t>Only Domain Users remaining</w:t>
            </w:r>
          </w:p>
        </w:tc>
        <w:tc>
          <w:tcPr>
            <w:tcW w:w="1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A9D5CAF" w14:textId="77777777" w:rsidR="008C68FA" w:rsidRDefault="00000000">
            <w:pPr>
              <w:jc w:val="center"/>
            </w:pPr>
            <w:r>
              <w:rPr>
                <w:b/>
                <w:bCs/>
                <w:color w:val="1A5C38"/>
              </w:rPr>
              <w:t>PASS</w:t>
            </w:r>
          </w:p>
        </w:tc>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1F9735A" w14:textId="77777777" w:rsidR="008C68FA" w:rsidRDefault="00000000">
            <w:r>
              <w:rPr>
                <w:color w:val="000000"/>
              </w:rPr>
              <w:t>All dept access revoked</w:t>
            </w:r>
          </w:p>
        </w:tc>
      </w:tr>
      <w:tr w:rsidR="008C68FA" w14:paraId="26A4AE5A" w14:textId="77777777">
        <w:tblPrEx>
          <w:tblCellMar>
            <w:top w:w="0" w:type="dxa"/>
            <w:bottom w:w="0" w:type="dxa"/>
          </w:tblCellMar>
        </w:tblPrEx>
        <w:tc>
          <w:tcPr>
            <w:tcW w:w="5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D9840B5" w14:textId="77777777" w:rsidR="008C68FA" w:rsidRDefault="00000000">
            <w:r>
              <w:rPr>
                <w:color w:val="000000"/>
              </w:rPr>
              <w:t>Password reset to unknown string</w:t>
            </w:r>
          </w:p>
        </w:tc>
        <w:tc>
          <w:tcPr>
            <w:tcW w:w="1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4F71806" w14:textId="77777777" w:rsidR="008C68FA" w:rsidRDefault="00000000">
            <w:pPr>
              <w:jc w:val="center"/>
            </w:pPr>
            <w:r>
              <w:rPr>
                <w:b/>
                <w:bCs/>
                <w:color w:val="1A5C38"/>
              </w:rPr>
              <w:t>PASS</w:t>
            </w:r>
          </w:p>
        </w:tc>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66187D4" w14:textId="77777777" w:rsidR="008C68FA" w:rsidRDefault="00000000">
            <w:r>
              <w:rPr>
                <w:color w:val="000000"/>
              </w:rPr>
              <w:t>Access revoked even if re-enabled</w:t>
            </w:r>
          </w:p>
        </w:tc>
      </w:tr>
      <w:tr w:rsidR="008C68FA" w14:paraId="2BAC91A2" w14:textId="77777777">
        <w:tblPrEx>
          <w:tblCellMar>
            <w:top w:w="0" w:type="dxa"/>
            <w:bottom w:w="0" w:type="dxa"/>
          </w:tblCellMar>
        </w:tblPrEx>
        <w:tc>
          <w:tcPr>
            <w:tcW w:w="5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6C18079" w14:textId="77777777" w:rsidR="008C68FA" w:rsidRDefault="00000000">
            <w:r>
              <w:rPr>
                <w:color w:val="000000"/>
              </w:rPr>
              <w:t>Description updated with offboard date</w:t>
            </w:r>
          </w:p>
        </w:tc>
        <w:tc>
          <w:tcPr>
            <w:tcW w:w="1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86A6A44" w14:textId="77777777" w:rsidR="008C68FA" w:rsidRDefault="00000000">
            <w:pPr>
              <w:jc w:val="center"/>
            </w:pPr>
            <w:r>
              <w:rPr>
                <w:b/>
                <w:bCs/>
                <w:color w:val="1A5C38"/>
              </w:rPr>
              <w:t>PASS</w:t>
            </w:r>
          </w:p>
        </w:tc>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57B710B" w14:textId="77777777" w:rsidR="008C68FA" w:rsidRDefault="00000000">
            <w:r>
              <w:rPr>
                <w:color w:val="000000"/>
              </w:rPr>
              <w:t>Visible in ADUC list view</w:t>
            </w:r>
          </w:p>
        </w:tc>
      </w:tr>
      <w:tr w:rsidR="008C68FA" w14:paraId="72D33B06" w14:textId="77777777">
        <w:tblPrEx>
          <w:tblCellMar>
            <w:top w:w="0" w:type="dxa"/>
            <w:bottom w:w="0" w:type="dxa"/>
          </w:tblCellMar>
        </w:tblPrEx>
        <w:tc>
          <w:tcPr>
            <w:tcW w:w="5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65BB724" w14:textId="77777777" w:rsidR="008C68FA" w:rsidRDefault="00000000">
            <w:r>
              <w:rPr>
                <w:color w:val="000000"/>
              </w:rPr>
              <w:t>Data archive initiated</w:t>
            </w:r>
          </w:p>
        </w:tc>
        <w:tc>
          <w:tcPr>
            <w:tcW w:w="1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78D97E6" w14:textId="77777777" w:rsidR="008C68FA" w:rsidRDefault="00000000">
            <w:pPr>
              <w:jc w:val="center"/>
            </w:pPr>
            <w:r>
              <w:rPr>
                <w:b/>
                <w:bCs/>
                <w:color w:val="1A5C38"/>
              </w:rPr>
              <w:t>PASS</w:t>
            </w:r>
          </w:p>
        </w:tc>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E0938C1" w14:textId="77777777" w:rsidR="008C68FA" w:rsidRDefault="00000000">
            <w:r>
              <w:rPr>
                <w:color w:val="000000"/>
              </w:rPr>
              <w:t>Billing manager notified</w:t>
            </w:r>
          </w:p>
        </w:tc>
      </w:tr>
      <w:tr w:rsidR="008C68FA" w14:paraId="6596142A" w14:textId="77777777">
        <w:tblPrEx>
          <w:tblCellMar>
            <w:top w:w="0" w:type="dxa"/>
            <w:bottom w:w="0" w:type="dxa"/>
          </w:tblCellMar>
        </w:tblPrEx>
        <w:tc>
          <w:tcPr>
            <w:tcW w:w="5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C8C3936" w14:textId="77777777" w:rsidR="008C68FA" w:rsidRDefault="00000000">
            <w:r>
              <w:rPr>
                <w:color w:val="000000"/>
              </w:rPr>
              <w:t>30-day retention hold noted</w:t>
            </w:r>
          </w:p>
        </w:tc>
        <w:tc>
          <w:tcPr>
            <w:tcW w:w="1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A7B92FA" w14:textId="77777777" w:rsidR="008C68FA" w:rsidRDefault="00000000">
            <w:pPr>
              <w:jc w:val="center"/>
            </w:pPr>
            <w:r>
              <w:rPr>
                <w:b/>
                <w:bCs/>
                <w:color w:val="1A5C38"/>
              </w:rPr>
              <w:t>PASS</w:t>
            </w:r>
          </w:p>
        </w:tc>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1C249CE" w14:textId="77777777" w:rsidR="008C68FA" w:rsidRDefault="00000000">
            <w:r>
              <w:rPr>
                <w:color w:val="000000"/>
              </w:rPr>
              <w:t>Permanent deletion scheduled</w:t>
            </w:r>
          </w:p>
        </w:tc>
      </w:tr>
      <w:tr w:rsidR="008C68FA" w14:paraId="6EDB3183" w14:textId="77777777">
        <w:tblPrEx>
          <w:tblCellMar>
            <w:top w:w="0" w:type="dxa"/>
            <w:bottom w:w="0" w:type="dxa"/>
          </w:tblCellMar>
        </w:tblPrEx>
        <w:tc>
          <w:tcPr>
            <w:tcW w:w="5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9906F2A" w14:textId="77777777" w:rsidR="008C68FA" w:rsidRDefault="00000000">
            <w:r>
              <w:rPr>
                <w:color w:val="000000"/>
              </w:rPr>
              <w:t>Last logon anomaly flagged</w:t>
            </w:r>
          </w:p>
        </w:tc>
        <w:tc>
          <w:tcPr>
            <w:tcW w:w="1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5058B47" w14:textId="77777777" w:rsidR="008C68FA" w:rsidRDefault="00000000">
            <w:pPr>
              <w:jc w:val="center"/>
            </w:pPr>
            <w:r>
              <w:rPr>
                <w:b/>
                <w:bCs/>
                <w:color w:val="C55A11"/>
              </w:rPr>
              <w:t>NOTE</w:t>
            </w:r>
          </w:p>
        </w:tc>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0BD07A7" w14:textId="11331668" w:rsidR="008C68FA" w:rsidRDefault="00000000">
            <w:r>
              <w:rPr>
                <w:color w:val="000000"/>
              </w:rPr>
              <w:t xml:space="preserve">Account never authenticated </w:t>
            </w:r>
            <w:r w:rsidR="00A03988">
              <w:rPr>
                <w:color w:val="000000"/>
              </w:rPr>
              <w:t>-</w:t>
            </w:r>
            <w:r>
              <w:rPr>
                <w:color w:val="000000"/>
              </w:rPr>
              <w:t xml:space="preserve"> flagged for audit</w:t>
            </w:r>
          </w:p>
        </w:tc>
      </w:tr>
    </w:tbl>
    <w:p w14:paraId="6A074FFF" w14:textId="77777777" w:rsidR="008C68FA" w:rsidRDefault="008C68FA">
      <w:pPr>
        <w:spacing w:after="160"/>
      </w:pPr>
    </w:p>
    <w:p w14:paraId="3594D41C" w14:textId="77777777" w:rsidR="008C68FA" w:rsidRDefault="00000000">
      <w:pPr>
        <w:pBdr>
          <w:bottom w:val="single" w:sz="6" w:space="1" w:color="2E75B6"/>
        </w:pBdr>
        <w:spacing w:before="300" w:after="120"/>
      </w:pPr>
      <w:r>
        <w:rPr>
          <w:b/>
          <w:bCs/>
          <w:caps/>
          <w:color w:val="1F4E79"/>
          <w:sz w:val="22"/>
          <w:szCs w:val="22"/>
        </w:rPr>
        <w:t>SECURITY NOTES</w:t>
      </w:r>
    </w:p>
    <w:p w14:paraId="299A1449" w14:textId="77777777" w:rsidR="008C68FA" w:rsidRDefault="00000000">
      <w:pPr>
        <w:spacing w:before="120" w:after="160"/>
      </w:pPr>
      <w:r>
        <w:rPr>
          <w:color w:val="333333"/>
        </w:rPr>
        <w:t xml:space="preserve">HIPAA Relevance: Paula Scott had access to patient billing and payment data through the </w:t>
      </w:r>
      <w:proofErr w:type="spellStart"/>
      <w:r>
        <w:rPr>
          <w:color w:val="333333"/>
        </w:rPr>
        <w:t>Billing_Staff</w:t>
      </w:r>
      <w:proofErr w:type="spellEnd"/>
      <w:r>
        <w:rPr>
          <w:color w:val="333333"/>
        </w:rPr>
        <w:t xml:space="preserve"> security group. Immediate account </w:t>
      </w:r>
      <w:proofErr w:type="gramStart"/>
      <w:r>
        <w:rPr>
          <w:color w:val="333333"/>
        </w:rPr>
        <w:t>disable</w:t>
      </w:r>
      <w:proofErr w:type="gramEnd"/>
      <w:r>
        <w:rPr>
          <w:color w:val="333333"/>
        </w:rPr>
        <w:t xml:space="preserve"> and group removal ensures no further access to PHI (Protected Health Information) or financial systems. Password reset provides additional protection against unauthorized re-activation.</w:t>
      </w:r>
    </w:p>
    <w:p w14:paraId="1708ED65" w14:textId="4AA4541A" w:rsidR="008C68FA" w:rsidRDefault="00000000">
      <w:pPr>
        <w:pBdr>
          <w:left w:val="single" w:sz="12" w:space="4" w:color="C55A11"/>
        </w:pBdr>
        <w:shd w:val="clear" w:color="auto" w:fill="FFF2CC"/>
        <w:spacing w:after="200"/>
      </w:pPr>
      <w:r>
        <w:rPr>
          <w:color w:val="7D5800"/>
        </w:rPr>
        <w:t xml:space="preserve">AUDIT FLAG: Account showed no </w:t>
      </w:r>
      <w:proofErr w:type="spellStart"/>
      <w:r>
        <w:rPr>
          <w:color w:val="7D5800"/>
        </w:rPr>
        <w:t>LastLogonDate</w:t>
      </w:r>
      <w:proofErr w:type="spellEnd"/>
      <w:r>
        <w:rPr>
          <w:color w:val="7D5800"/>
        </w:rPr>
        <w:t xml:space="preserve"> </w:t>
      </w:r>
      <w:r w:rsidR="00A03988">
        <w:rPr>
          <w:color w:val="7D5800"/>
        </w:rPr>
        <w:t>-</w:t>
      </w:r>
      <w:r>
        <w:rPr>
          <w:color w:val="7D5800"/>
        </w:rPr>
        <w:t xml:space="preserve"> user never authenticated to the domain. This may indicate the account was provisioned before the employee's actual start date, or the employee departed before their first login. Recommend periodic audit of accounts with no logon activity to detect provisioning gaps and potential ghost accounts.</w:t>
      </w:r>
    </w:p>
    <w:p w14:paraId="4C87E9FF" w14:textId="77777777" w:rsidR="008C68FA" w:rsidRDefault="00000000">
      <w:pPr>
        <w:pBdr>
          <w:bottom w:val="single" w:sz="6" w:space="1" w:color="2E75B6"/>
        </w:pBdr>
        <w:spacing w:before="300" w:after="120"/>
      </w:pPr>
      <w:r>
        <w:rPr>
          <w:b/>
          <w:bCs/>
          <w:caps/>
          <w:color w:val="1F4E79"/>
          <w:sz w:val="22"/>
          <w:szCs w:val="22"/>
        </w:rPr>
        <w:t>RECOMMENDATIONS</w:t>
      </w:r>
    </w:p>
    <w:p w14:paraId="1528BF38" w14:textId="77777777" w:rsidR="008C68FA" w:rsidRDefault="008C68FA">
      <w:pPr>
        <w:spacing w:after="120"/>
      </w:pPr>
    </w:p>
    <w:p w14:paraId="573C8A2E" w14:textId="77777777" w:rsidR="008C68FA" w:rsidRDefault="00000000">
      <w:pPr>
        <w:pStyle w:val="ListParagraph"/>
        <w:numPr>
          <w:ilvl w:val="0"/>
          <w:numId w:val="2"/>
        </w:numPr>
        <w:spacing w:after="80"/>
      </w:pPr>
      <w:r>
        <w:rPr>
          <w:color w:val="333333"/>
        </w:rPr>
        <w:t xml:space="preserve">Schedule permanent AD account </w:t>
      </w:r>
      <w:proofErr w:type="gramStart"/>
      <w:r>
        <w:rPr>
          <w:color w:val="333333"/>
        </w:rPr>
        <w:t>deletion</w:t>
      </w:r>
      <w:proofErr w:type="gramEnd"/>
      <w:r>
        <w:rPr>
          <w:color w:val="333333"/>
        </w:rPr>
        <w:t xml:space="preserve"> 30 days from offboard date: 07/03/2026.</w:t>
      </w:r>
    </w:p>
    <w:p w14:paraId="488DE173" w14:textId="77777777" w:rsidR="008C68FA" w:rsidRDefault="00000000">
      <w:pPr>
        <w:pStyle w:val="ListParagraph"/>
        <w:numPr>
          <w:ilvl w:val="0"/>
          <w:numId w:val="2"/>
        </w:numPr>
        <w:spacing w:after="80"/>
      </w:pPr>
      <w:r>
        <w:rPr>
          <w:color w:val="333333"/>
        </w:rPr>
        <w:t>Complete data archive from PC-BILL04 and network share within 5 business days.</w:t>
      </w:r>
    </w:p>
    <w:p w14:paraId="060ED159" w14:textId="08D8736F" w:rsidR="008C68FA" w:rsidRDefault="00000000">
      <w:pPr>
        <w:pStyle w:val="ListParagraph"/>
        <w:numPr>
          <w:ilvl w:val="0"/>
          <w:numId w:val="2"/>
        </w:numPr>
        <w:spacing w:after="80"/>
      </w:pPr>
      <w:r>
        <w:rPr>
          <w:color w:val="333333"/>
        </w:rPr>
        <w:t xml:space="preserve">Implement periodic review of accounts with no logon activity </w:t>
      </w:r>
      <w:r w:rsidR="00A03988">
        <w:rPr>
          <w:color w:val="333333"/>
        </w:rPr>
        <w:t>-</w:t>
      </w:r>
      <w:r>
        <w:rPr>
          <w:color w:val="333333"/>
        </w:rPr>
        <w:t xml:space="preserve"> monthly recommended.</w:t>
      </w:r>
    </w:p>
    <w:p w14:paraId="0181EB46" w14:textId="77777777" w:rsidR="008C68FA" w:rsidRDefault="00000000">
      <w:pPr>
        <w:pStyle w:val="ListParagraph"/>
        <w:numPr>
          <w:ilvl w:val="0"/>
          <w:numId w:val="2"/>
        </w:numPr>
        <w:spacing w:after="80"/>
      </w:pPr>
      <w:r>
        <w:rPr>
          <w:color w:val="333333"/>
        </w:rPr>
        <w:t>Confirm physical access revocation (building badge, keys) with HR.</w:t>
      </w:r>
    </w:p>
    <w:p w14:paraId="702B88C9" w14:textId="77777777" w:rsidR="008C68FA" w:rsidRDefault="00000000">
      <w:pPr>
        <w:pStyle w:val="ListParagraph"/>
        <w:numPr>
          <w:ilvl w:val="0"/>
          <w:numId w:val="2"/>
        </w:numPr>
        <w:spacing w:after="80"/>
      </w:pPr>
      <w:r>
        <w:rPr>
          <w:color w:val="333333"/>
        </w:rPr>
        <w:t xml:space="preserve">Verify no shared credentials or service accounts used by </w:t>
      </w:r>
      <w:proofErr w:type="spellStart"/>
      <w:r>
        <w:rPr>
          <w:color w:val="333333"/>
        </w:rPr>
        <w:t>pscott</w:t>
      </w:r>
      <w:proofErr w:type="spellEnd"/>
      <w:r>
        <w:rPr>
          <w:color w:val="333333"/>
        </w:rPr>
        <w:t>.</w:t>
      </w:r>
    </w:p>
    <w:p w14:paraId="512B753D" w14:textId="77777777" w:rsidR="008C68FA" w:rsidRDefault="008C68FA">
      <w:pPr>
        <w:spacing w:after="160"/>
      </w:pPr>
    </w:p>
    <w:p w14:paraId="0B3D9209" w14:textId="77777777" w:rsidR="008C68FA" w:rsidRDefault="00000000">
      <w:pPr>
        <w:pBdr>
          <w:bottom w:val="single" w:sz="6" w:space="1" w:color="2E75B6"/>
        </w:pBdr>
        <w:spacing w:before="300" w:after="120"/>
      </w:pPr>
      <w:r>
        <w:rPr>
          <w:b/>
          <w:bCs/>
          <w:caps/>
          <w:color w:val="1F4E79"/>
          <w:sz w:val="22"/>
          <w:szCs w:val="22"/>
        </w:rPr>
        <w:t>TECHNICIAN SIGN-OFF</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8C68FA" w14:paraId="1604EA3E"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41813D2" w14:textId="77777777" w:rsidR="008C68FA" w:rsidRDefault="00000000">
            <w:r>
              <w:rPr>
                <w:b/>
                <w:bCs/>
                <w:color w:val="1F4E79"/>
              </w:rPr>
              <w:t>Technician</w:t>
            </w:r>
          </w:p>
        </w:tc>
        <w:tc>
          <w:tcPr>
            <w:tcW w:w="25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ABD541A" w14:textId="591D0F3C" w:rsidR="008C68FA" w:rsidRDefault="00000000">
            <w:r>
              <w:rPr>
                <w:color w:val="000000"/>
              </w:rPr>
              <w:t>Will Turner (</w:t>
            </w:r>
            <w:proofErr w:type="spellStart"/>
            <w:r>
              <w:rPr>
                <w:color w:val="000000"/>
              </w:rPr>
              <w:t>wturner</w:t>
            </w:r>
            <w:proofErr w:type="spellEnd"/>
            <w:r>
              <w:rPr>
                <w:color w:val="000000"/>
              </w:rPr>
              <w:t xml:space="preserve">) </w:t>
            </w:r>
            <w:r w:rsidR="00A03988">
              <w:rPr>
                <w:color w:val="000000"/>
              </w:rPr>
              <w:t>-</w:t>
            </w:r>
            <w:r>
              <w:rPr>
                <w:color w:val="000000"/>
              </w:rPr>
              <w:t xml:space="preserve"> IT Administrator</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C504A1B" w14:textId="77777777" w:rsidR="008C68FA" w:rsidRDefault="00000000">
            <w:r>
              <w:rPr>
                <w:b/>
                <w:bCs/>
                <w:color w:val="1F4E79"/>
              </w:rPr>
              <w:t>Time to Resolve</w:t>
            </w:r>
          </w:p>
        </w:tc>
        <w:tc>
          <w:tcPr>
            <w:tcW w:w="25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F37AD6B" w14:textId="77777777" w:rsidR="008C68FA" w:rsidRDefault="00000000">
            <w:r>
              <w:rPr>
                <w:color w:val="000000"/>
              </w:rPr>
              <w:t>15 minutes</w:t>
            </w:r>
          </w:p>
        </w:tc>
      </w:tr>
      <w:tr w:rsidR="008C68FA" w14:paraId="255BB166"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59B167A" w14:textId="77777777" w:rsidR="008C68FA" w:rsidRDefault="00000000">
            <w:r>
              <w:rPr>
                <w:b/>
                <w:bCs/>
                <w:color w:val="1F4E79"/>
              </w:rPr>
              <w:lastRenderedPageBreak/>
              <w:t>Ticket Closed</w:t>
            </w:r>
          </w:p>
        </w:tc>
        <w:tc>
          <w:tcPr>
            <w:tcW w:w="25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9BA2AE0" w14:textId="77777777" w:rsidR="008C68FA" w:rsidRDefault="00000000">
            <w:r>
              <w:rPr>
                <w:color w:val="000000"/>
              </w:rPr>
              <w:t>06/03/2026</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60BA413" w14:textId="77777777" w:rsidR="008C68FA" w:rsidRDefault="00000000">
            <w:r>
              <w:rPr>
                <w:b/>
                <w:bCs/>
                <w:color w:val="1F4E79"/>
              </w:rPr>
              <w:t>Notified HR</w:t>
            </w:r>
          </w:p>
        </w:tc>
        <w:tc>
          <w:tcPr>
            <w:tcW w:w="25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7A2386D" w14:textId="0F90A98E" w:rsidR="008C68FA" w:rsidRDefault="00000000">
            <w:r>
              <w:rPr>
                <w:color w:val="000000"/>
              </w:rPr>
              <w:t xml:space="preserve">Yes </w:t>
            </w:r>
            <w:r w:rsidR="00A03988">
              <w:rPr>
                <w:color w:val="000000"/>
              </w:rPr>
              <w:t>-</w:t>
            </w:r>
            <w:r>
              <w:rPr>
                <w:color w:val="000000"/>
              </w:rPr>
              <w:t xml:space="preserve"> offboarding complete</w:t>
            </w:r>
          </w:p>
        </w:tc>
      </w:tr>
    </w:tbl>
    <w:p w14:paraId="49B15D03" w14:textId="77777777" w:rsidR="008C68FA" w:rsidRDefault="008C68FA">
      <w:pPr>
        <w:spacing w:after="200"/>
      </w:pPr>
    </w:p>
    <w:p w14:paraId="344A1674" w14:textId="4BE52C44" w:rsidR="008C68FA" w:rsidRDefault="00000000">
      <w:pPr>
        <w:jc w:val="center"/>
      </w:pPr>
      <w:r>
        <w:rPr>
          <w:i/>
          <w:iCs/>
          <w:color w:val="595959"/>
          <w:sz w:val="16"/>
          <w:szCs w:val="16"/>
        </w:rPr>
        <w:t xml:space="preserve">This ticket is part of the Pinnacle Health Clinic IT Portfolio </w:t>
      </w:r>
      <w:r w:rsidR="00A03988">
        <w:rPr>
          <w:i/>
          <w:iCs/>
          <w:color w:val="595959"/>
          <w:sz w:val="16"/>
          <w:szCs w:val="16"/>
        </w:rPr>
        <w:t>-</w:t>
      </w:r>
      <w:r>
        <w:rPr>
          <w:i/>
          <w:iCs/>
          <w:color w:val="595959"/>
          <w:sz w:val="16"/>
          <w:szCs w:val="16"/>
        </w:rPr>
        <w:t xml:space="preserve"> a simulated healthcare IT environment built for professional development and portfolio documentation.</w:t>
      </w:r>
    </w:p>
    <w:sectPr w:rsidR="008C68F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15C0B" w14:textId="77777777" w:rsidR="008F6F17" w:rsidRDefault="008F6F17">
      <w:r>
        <w:separator/>
      </w:r>
    </w:p>
  </w:endnote>
  <w:endnote w:type="continuationSeparator" w:id="0">
    <w:p w14:paraId="4F22C4E3" w14:textId="77777777" w:rsidR="008F6F17" w:rsidRDefault="008F6F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A3CF1" w14:textId="7E02C442" w:rsidR="008C68FA" w:rsidRDefault="00000000">
    <w:pPr>
      <w:pBdr>
        <w:top w:val="single" w:sz="4" w:space="1" w:color="2E75B6"/>
      </w:pBdr>
      <w:tabs>
        <w:tab w:val="right" w:pos="9026"/>
      </w:tabs>
      <w:spacing w:before="120"/>
    </w:pPr>
    <w:r>
      <w:rPr>
        <w:color w:val="595959"/>
        <w:sz w:val="16"/>
        <w:szCs w:val="16"/>
      </w:rPr>
      <w:t xml:space="preserve">Pinnacle Health Clinic </w:t>
    </w:r>
    <w:r w:rsidR="00A03988">
      <w:rPr>
        <w:color w:val="595959"/>
        <w:sz w:val="16"/>
        <w:szCs w:val="16"/>
      </w:rPr>
      <w:t>-</w:t>
    </w:r>
    <w:r>
      <w:rPr>
        <w:color w:val="595959"/>
        <w:sz w:val="16"/>
        <w:szCs w:val="16"/>
      </w:rPr>
      <w:t xml:space="preserve"> IT Portfolio Documentation</w:t>
    </w:r>
    <w:r>
      <w:rPr>
        <w:color w:val="595959"/>
        <w:sz w:val="16"/>
        <w:szCs w:val="16"/>
      </w:rPr>
      <w:tab/>
      <w:t xml:space="preserve">Confidential </w:t>
    </w:r>
    <w:r w:rsidR="00A03988">
      <w:rPr>
        <w:color w:val="595959"/>
        <w:sz w:val="16"/>
        <w:szCs w:val="16"/>
      </w:rPr>
      <w:t>-</w:t>
    </w:r>
    <w:r>
      <w:rPr>
        <w:color w:val="595959"/>
        <w:sz w:val="16"/>
        <w:szCs w:val="16"/>
      </w:rPr>
      <w:t xml:space="preserve"> IT Portfolio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9C42D" w14:textId="77777777" w:rsidR="008F6F17" w:rsidRDefault="008F6F17">
      <w:r>
        <w:separator/>
      </w:r>
    </w:p>
  </w:footnote>
  <w:footnote w:type="continuationSeparator" w:id="0">
    <w:p w14:paraId="588C2E84" w14:textId="77777777" w:rsidR="008F6F17" w:rsidRDefault="008F6F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0"/>
      <w:gridCol w:w="3000"/>
    </w:tblGrid>
    <w:tr w:rsidR="008C68FA" w14:paraId="30801F13" w14:textId="77777777">
      <w:tblPrEx>
        <w:tblCellMar>
          <w:top w:w="0" w:type="dxa"/>
          <w:bottom w:w="0" w:type="dxa"/>
        </w:tblCellMar>
      </w:tblPrEx>
      <w:tc>
        <w:tcPr>
          <w:tcW w:w="7080" w:type="dxa"/>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5B8EA292" w14:textId="77777777" w:rsidR="008C68FA" w:rsidRDefault="00000000">
          <w:r>
            <w:rPr>
              <w:b/>
              <w:bCs/>
              <w:color w:val="FFFFFF"/>
              <w:sz w:val="28"/>
              <w:szCs w:val="28"/>
            </w:rPr>
            <w:t>PINNACLE HEALTH CLINIC</w:t>
          </w:r>
        </w:p>
        <w:p w14:paraId="09FFA1D8" w14:textId="7B72EE70" w:rsidR="008C68FA" w:rsidRDefault="00000000">
          <w:r>
            <w:rPr>
              <w:color w:val="BDD7EE"/>
            </w:rPr>
            <w:t xml:space="preserve">IT Help Desk </w:t>
          </w:r>
          <w:r w:rsidR="00A03988">
            <w:rPr>
              <w:color w:val="BDD7EE"/>
            </w:rPr>
            <w:t>-</w:t>
          </w:r>
          <w:r>
            <w:rPr>
              <w:color w:val="BDD7EE"/>
            </w:rPr>
            <w:t xml:space="preserve"> Service Ticket</w:t>
          </w:r>
        </w:p>
      </w:tc>
      <w:tc>
        <w:tcPr>
          <w:tcW w:w="3000" w:type="dxa"/>
          <w:tcBorders>
            <w:top w:val="none" w:sz="0" w:space="0" w:color="FFFFFF"/>
            <w:left w:val="none" w:sz="0" w:space="0" w:color="FFFFFF"/>
            <w:bottom w:val="none" w:sz="0" w:space="0" w:color="FFFFFF"/>
            <w:right w:val="none" w:sz="0" w:space="0" w:color="FFFFFF"/>
          </w:tcBorders>
          <w:shd w:val="clear" w:color="auto" w:fill="2E75B6"/>
          <w:tcMar>
            <w:top w:w="120" w:type="dxa"/>
            <w:left w:w="200" w:type="dxa"/>
            <w:bottom w:w="120" w:type="dxa"/>
            <w:right w:w="200" w:type="dxa"/>
          </w:tcMar>
        </w:tcPr>
        <w:p w14:paraId="2EF0970A" w14:textId="77777777" w:rsidR="008C68FA" w:rsidRDefault="00000000">
          <w:pPr>
            <w:jc w:val="right"/>
          </w:pPr>
          <w:r>
            <w:rPr>
              <w:b/>
              <w:bCs/>
              <w:color w:val="FFFFFF"/>
              <w:sz w:val="28"/>
              <w:szCs w:val="28"/>
            </w:rPr>
            <w:t>PHC-2026-003</w:t>
          </w:r>
        </w:p>
        <w:p w14:paraId="5EDF1D9E" w14:textId="77777777" w:rsidR="008C68FA" w:rsidRDefault="00000000">
          <w:pPr>
            <w:jc w:val="right"/>
          </w:pPr>
          <w:r>
            <w:rPr>
              <w:color w:val="BDD7EE"/>
              <w:sz w:val="18"/>
              <w:szCs w:val="18"/>
            </w:rPr>
            <w:t>06/03/2026</w:t>
          </w:r>
        </w:p>
      </w:tc>
    </w:tr>
  </w:tbl>
  <w:p w14:paraId="3E34EC3A" w14:textId="77777777" w:rsidR="008C68FA" w:rsidRDefault="008C68F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74860"/>
    <w:multiLevelType w:val="hybridMultilevel"/>
    <w:tmpl w:val="887A399E"/>
    <w:lvl w:ilvl="0" w:tplc="DCFAE1AA">
      <w:start w:val="1"/>
      <w:numFmt w:val="bullet"/>
      <w:lvlText w:val="•"/>
      <w:lvlJc w:val="left"/>
      <w:pPr>
        <w:ind w:left="720" w:hanging="360"/>
      </w:pPr>
    </w:lvl>
    <w:lvl w:ilvl="1" w:tplc="CCF0B93E">
      <w:numFmt w:val="decimal"/>
      <w:lvlText w:val=""/>
      <w:lvlJc w:val="left"/>
    </w:lvl>
    <w:lvl w:ilvl="2" w:tplc="0682E1A8">
      <w:numFmt w:val="decimal"/>
      <w:lvlText w:val=""/>
      <w:lvlJc w:val="left"/>
    </w:lvl>
    <w:lvl w:ilvl="3" w:tplc="A300AC2E">
      <w:numFmt w:val="decimal"/>
      <w:lvlText w:val=""/>
      <w:lvlJc w:val="left"/>
    </w:lvl>
    <w:lvl w:ilvl="4" w:tplc="F79491EC">
      <w:numFmt w:val="decimal"/>
      <w:lvlText w:val=""/>
      <w:lvlJc w:val="left"/>
    </w:lvl>
    <w:lvl w:ilvl="5" w:tplc="9E8CF88A">
      <w:numFmt w:val="decimal"/>
      <w:lvlText w:val=""/>
      <w:lvlJc w:val="left"/>
    </w:lvl>
    <w:lvl w:ilvl="6" w:tplc="50ECD5CA">
      <w:numFmt w:val="decimal"/>
      <w:lvlText w:val=""/>
      <w:lvlJc w:val="left"/>
    </w:lvl>
    <w:lvl w:ilvl="7" w:tplc="4BBCBBF2">
      <w:numFmt w:val="decimal"/>
      <w:lvlText w:val=""/>
      <w:lvlJc w:val="left"/>
    </w:lvl>
    <w:lvl w:ilvl="8" w:tplc="ECC03B98">
      <w:numFmt w:val="decimal"/>
      <w:lvlText w:val=""/>
      <w:lvlJc w:val="left"/>
    </w:lvl>
  </w:abstractNum>
  <w:abstractNum w:abstractNumId="1" w15:restartNumberingAfterBreak="0">
    <w:nsid w:val="52281E86"/>
    <w:multiLevelType w:val="hybridMultilevel"/>
    <w:tmpl w:val="7A1E7452"/>
    <w:lvl w:ilvl="0" w:tplc="F6F25F92">
      <w:start w:val="1"/>
      <w:numFmt w:val="bullet"/>
      <w:lvlText w:val="●"/>
      <w:lvlJc w:val="left"/>
      <w:pPr>
        <w:ind w:left="720" w:hanging="360"/>
      </w:pPr>
    </w:lvl>
    <w:lvl w:ilvl="1" w:tplc="C10C9B9E">
      <w:start w:val="1"/>
      <w:numFmt w:val="bullet"/>
      <w:lvlText w:val="○"/>
      <w:lvlJc w:val="left"/>
      <w:pPr>
        <w:ind w:left="1440" w:hanging="360"/>
      </w:pPr>
    </w:lvl>
    <w:lvl w:ilvl="2" w:tplc="74B824FE">
      <w:start w:val="1"/>
      <w:numFmt w:val="bullet"/>
      <w:lvlText w:val="■"/>
      <w:lvlJc w:val="left"/>
      <w:pPr>
        <w:ind w:left="2160" w:hanging="360"/>
      </w:pPr>
    </w:lvl>
    <w:lvl w:ilvl="3" w:tplc="AC20E5EE">
      <w:start w:val="1"/>
      <w:numFmt w:val="bullet"/>
      <w:lvlText w:val="●"/>
      <w:lvlJc w:val="left"/>
      <w:pPr>
        <w:ind w:left="2880" w:hanging="360"/>
      </w:pPr>
    </w:lvl>
    <w:lvl w:ilvl="4" w:tplc="81147E0C">
      <w:start w:val="1"/>
      <w:numFmt w:val="bullet"/>
      <w:lvlText w:val="○"/>
      <w:lvlJc w:val="left"/>
      <w:pPr>
        <w:ind w:left="3600" w:hanging="360"/>
      </w:pPr>
    </w:lvl>
    <w:lvl w:ilvl="5" w:tplc="1B98FA4A">
      <w:start w:val="1"/>
      <w:numFmt w:val="bullet"/>
      <w:lvlText w:val="■"/>
      <w:lvlJc w:val="left"/>
      <w:pPr>
        <w:ind w:left="4320" w:hanging="360"/>
      </w:pPr>
    </w:lvl>
    <w:lvl w:ilvl="6" w:tplc="7640EFE0">
      <w:start w:val="1"/>
      <w:numFmt w:val="bullet"/>
      <w:lvlText w:val="●"/>
      <w:lvlJc w:val="left"/>
      <w:pPr>
        <w:ind w:left="5040" w:hanging="360"/>
      </w:pPr>
    </w:lvl>
    <w:lvl w:ilvl="7" w:tplc="0074A0FA">
      <w:start w:val="1"/>
      <w:numFmt w:val="bullet"/>
      <w:lvlText w:val="●"/>
      <w:lvlJc w:val="left"/>
      <w:pPr>
        <w:ind w:left="5760" w:hanging="360"/>
      </w:pPr>
    </w:lvl>
    <w:lvl w:ilvl="8" w:tplc="233AEB8A">
      <w:start w:val="1"/>
      <w:numFmt w:val="bullet"/>
      <w:lvlText w:val="●"/>
      <w:lvlJc w:val="left"/>
      <w:pPr>
        <w:ind w:left="6480" w:hanging="360"/>
      </w:pPr>
    </w:lvl>
  </w:abstractNum>
  <w:abstractNum w:abstractNumId="2" w15:restartNumberingAfterBreak="0">
    <w:nsid w:val="66D4279C"/>
    <w:multiLevelType w:val="hybridMultilevel"/>
    <w:tmpl w:val="89D8B8DA"/>
    <w:lvl w:ilvl="0" w:tplc="302C9088">
      <w:start w:val="1"/>
      <w:numFmt w:val="decimal"/>
      <w:lvlText w:val="%1."/>
      <w:lvlJc w:val="left"/>
      <w:pPr>
        <w:ind w:left="720" w:hanging="360"/>
      </w:pPr>
    </w:lvl>
    <w:lvl w:ilvl="1" w:tplc="5B9CDB46">
      <w:numFmt w:val="decimal"/>
      <w:lvlText w:val=""/>
      <w:lvlJc w:val="left"/>
    </w:lvl>
    <w:lvl w:ilvl="2" w:tplc="C090D9F2">
      <w:numFmt w:val="decimal"/>
      <w:lvlText w:val=""/>
      <w:lvlJc w:val="left"/>
    </w:lvl>
    <w:lvl w:ilvl="3" w:tplc="A0EA9810">
      <w:numFmt w:val="decimal"/>
      <w:lvlText w:val=""/>
      <w:lvlJc w:val="left"/>
    </w:lvl>
    <w:lvl w:ilvl="4" w:tplc="22CC5BE0">
      <w:numFmt w:val="decimal"/>
      <w:lvlText w:val=""/>
      <w:lvlJc w:val="left"/>
    </w:lvl>
    <w:lvl w:ilvl="5" w:tplc="01E4FC6E">
      <w:numFmt w:val="decimal"/>
      <w:lvlText w:val=""/>
      <w:lvlJc w:val="left"/>
    </w:lvl>
    <w:lvl w:ilvl="6" w:tplc="9C1A16F0">
      <w:numFmt w:val="decimal"/>
      <w:lvlText w:val=""/>
      <w:lvlJc w:val="left"/>
    </w:lvl>
    <w:lvl w:ilvl="7" w:tplc="39F84C4A">
      <w:numFmt w:val="decimal"/>
      <w:lvlText w:val=""/>
      <w:lvlJc w:val="left"/>
    </w:lvl>
    <w:lvl w:ilvl="8" w:tplc="2A729AA6">
      <w:numFmt w:val="decimal"/>
      <w:lvlText w:val=""/>
      <w:lvlJc w:val="left"/>
    </w:lvl>
  </w:abstractNum>
  <w:num w:numId="1" w16cid:durableId="1831213964">
    <w:abstractNumId w:val="1"/>
    <w:lvlOverride w:ilvl="0">
      <w:startOverride w:val="1"/>
    </w:lvlOverride>
  </w:num>
  <w:num w:numId="2" w16cid:durableId="686933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8FA"/>
    <w:rsid w:val="004E2FC0"/>
    <w:rsid w:val="008C68FA"/>
    <w:rsid w:val="008F6F17"/>
    <w:rsid w:val="00A03988"/>
    <w:rsid w:val="00BD1C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4142F"/>
  <w15:docId w15:val="{83BEDFDB-5121-4740-BC55-BFF57E2FC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03988"/>
    <w:pPr>
      <w:tabs>
        <w:tab w:val="center" w:pos="4680"/>
        <w:tab w:val="right" w:pos="9360"/>
      </w:tabs>
    </w:pPr>
  </w:style>
  <w:style w:type="character" w:customStyle="1" w:styleId="HeaderChar">
    <w:name w:val="Header Char"/>
    <w:basedOn w:val="DefaultParagraphFont"/>
    <w:link w:val="Header"/>
    <w:uiPriority w:val="99"/>
    <w:rsid w:val="00A03988"/>
  </w:style>
  <w:style w:type="paragraph" w:styleId="Footer">
    <w:name w:val="footer"/>
    <w:basedOn w:val="Normal"/>
    <w:link w:val="FooterChar"/>
    <w:uiPriority w:val="99"/>
    <w:unhideWhenUsed/>
    <w:rsid w:val="00A03988"/>
    <w:pPr>
      <w:tabs>
        <w:tab w:val="center" w:pos="4680"/>
        <w:tab w:val="right" w:pos="9360"/>
      </w:tabs>
    </w:pPr>
  </w:style>
  <w:style w:type="character" w:customStyle="1" w:styleId="FooterChar">
    <w:name w:val="Footer Char"/>
    <w:basedOn w:val="DefaultParagraphFont"/>
    <w:link w:val="Footer"/>
    <w:uiPriority w:val="99"/>
    <w:rsid w:val="00A039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3</Pages>
  <Words>605</Words>
  <Characters>3453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Willie C.</cp:lastModifiedBy>
  <cp:revision>2</cp:revision>
  <dcterms:created xsi:type="dcterms:W3CDTF">2026-06-03T23:15:00Z</dcterms:created>
  <dcterms:modified xsi:type="dcterms:W3CDTF">2026-06-04T00:25:00Z</dcterms:modified>
</cp:coreProperties>
</file>