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9B44" w14:textId="77777777" w:rsidR="00705EE2" w:rsidRPr="00705EE2" w:rsidRDefault="00705EE2" w:rsidP="00705E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itertools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combinations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>'''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에라토스테네스의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체에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의한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소수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구하기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  <w:t>1. 2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부터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n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까지의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소수를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구한다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하였을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때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>, n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의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최대약수는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sqrt(n)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이다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  <w:t>2. 2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부터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시작하여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수의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배수를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모두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걸러준다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>.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  <w:t xml:space="preserve">3.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즉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, 2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부터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sqrt(n)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까지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반복하여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약수들의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배수를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모두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걸러준다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  <w:t xml:space="preserve">4.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최종적으로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걸러지지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않은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수들은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모두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i/>
          <w:iCs/>
          <w:color w:val="629755"/>
          <w:kern w:val="0"/>
          <w:szCs w:val="20"/>
        </w:rPr>
        <w:t>소수이다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  <w:t>'''</w:t>
      </w:r>
      <w:r w:rsidRPr="00705EE2">
        <w:rPr>
          <w:rFonts w:ascii="Courier New" w:eastAsia="Times New Roman" w:hAnsi="Courier New" w:cs="Courier New"/>
          <w:i/>
          <w:iCs/>
          <w:color w:val="629755"/>
          <w:kern w:val="0"/>
          <w:szCs w:val="20"/>
        </w:rPr>
        <w:br/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nums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[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7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6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705EE2">
        <w:rPr>
          <w:rFonts w:ascii="Courier New" w:eastAsia="Times New Roman" w:hAnsi="Courier New" w:cs="Courier New"/>
          <w:color w:val="FFC66D"/>
          <w:kern w:val="0"/>
          <w:szCs w:val="20"/>
        </w:rPr>
        <w:t>prime_list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(n):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에라토스테네스의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체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: n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요소에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True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설정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(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간주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)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isPrime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[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True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] * n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# n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약수가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sqrt(n)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이하이므로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=sqrt(n)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검사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m = </w:t>
      </w:r>
      <w:r w:rsidRPr="00705EE2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(n ** 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0.5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)+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705EE2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m):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isPrime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==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True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         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i</w:t>
      </w:r>
      <w:proofErr w:type="spellEnd"/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소수인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경우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j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705EE2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i+i</w:t>
      </w:r>
      <w:proofErr w:type="spellEnd"/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):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i</w:t>
      </w:r>
      <w:proofErr w:type="spellEnd"/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제외하고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i</w:t>
      </w:r>
      <w:proofErr w:type="spellEnd"/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배수들은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모두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걸러준다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isPrime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[j] =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False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목록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산출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705EE2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n)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isPrime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==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True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705EE2">
        <w:rPr>
          <w:rFonts w:ascii="Courier New" w:eastAsia="Times New Roman" w:hAnsi="Courier New" w:cs="Courier New"/>
          <w:color w:val="FFC66D"/>
          <w:kern w:val="0"/>
          <w:szCs w:val="20"/>
        </w:rPr>
        <w:t>solution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nums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primeList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prime_list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3000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nums</w:t>
      </w:r>
      <w:proofErr w:type="spellEnd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각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원소는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이상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1000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이하의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자연수이며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3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개를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뽑기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때문에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nums</w:t>
      </w:r>
      <w:proofErr w:type="spellEnd"/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합은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3000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이다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#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즉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3000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소수들을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모두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구한뒤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시작한다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primeCnt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combinations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이용하여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수중에서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r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개를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뽑는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nCr</w:t>
      </w:r>
      <w:proofErr w:type="spellEnd"/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을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만든다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cases = </w:t>
      </w:r>
      <w:r w:rsidRPr="00705EE2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(combinations(nums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3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))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>#[(1, 2, 3), (1, 2, 4), (1, 3, 4), (2, 3, 4)]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#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각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케이스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별로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그들의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합이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소수인지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판별하여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소수인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경우의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수를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카운트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하여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리턴하자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case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cases: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705EE2">
        <w:rPr>
          <w:rFonts w:ascii="Courier New" w:eastAsia="Times New Roman" w:hAnsi="Courier New" w:cs="Courier New"/>
          <w:color w:val="8888C6"/>
          <w:kern w:val="0"/>
          <w:szCs w:val="20"/>
        </w:rPr>
        <w:t>sum</w:t>
      </w:r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(case)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primeList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케이스의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합이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소수리스트에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있다면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705EE2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카운트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+1</w:t>
      </w:r>
      <w:r w:rsidRPr="00705EE2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primeCnt</w:t>
      </w:r>
      <w:proofErr w:type="spellEnd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+=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705EE2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705EE2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05EE2">
        <w:rPr>
          <w:rFonts w:ascii="Courier New" w:eastAsia="Times New Roman" w:hAnsi="Courier New" w:cs="Courier New"/>
          <w:color w:val="A9B7C6"/>
          <w:kern w:val="0"/>
          <w:szCs w:val="20"/>
        </w:rPr>
        <w:t>primeCnt</w:t>
      </w:r>
      <w:proofErr w:type="spellEnd"/>
    </w:p>
    <w:p w14:paraId="52BDF488" w14:textId="11196B87" w:rsidR="00705EE2" w:rsidRDefault="00705EE2"/>
    <w:p w14:paraId="173EDC22" w14:textId="69AA5AF9" w:rsidR="00705EE2" w:rsidRDefault="00705EE2" w:rsidP="00705EE2">
      <w:r>
        <w:rPr>
          <w:rFonts w:hint="eastAsia"/>
        </w:rPr>
        <w:t>이정우</w:t>
      </w:r>
      <w:r>
        <w:rPr>
          <w:rFonts w:hint="eastAsia"/>
        </w:rPr>
        <w:t xml:space="preserve">/ </w:t>
      </w:r>
      <w:r>
        <w:rPr>
          <w:rFonts w:hint="eastAsia"/>
        </w:rPr>
        <w:t>파이썬</w:t>
      </w:r>
      <w:r>
        <w:rPr>
          <w:rFonts w:hint="eastAsia"/>
        </w:rPr>
        <w:t xml:space="preserve">/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소수를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접해봐서</w:t>
      </w:r>
      <w:r>
        <w:rPr>
          <w:rFonts w:hint="eastAsia"/>
        </w:rPr>
        <w:t xml:space="preserve"> </w:t>
      </w:r>
      <w:r>
        <w:rPr>
          <w:rFonts w:hint="eastAsia"/>
        </w:rPr>
        <w:t>생각했던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combinations </w:t>
      </w:r>
      <w:r>
        <w:rPr>
          <w:rFonts w:hint="eastAsia"/>
        </w:rPr>
        <w:t>라이브러리는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판별하는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등장하기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기회에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익숙해진것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에라토스테네스의</w:t>
      </w:r>
      <w:r>
        <w:rPr>
          <w:rFonts w:hint="eastAsia"/>
        </w:rPr>
        <w:t xml:space="preserve"> </w:t>
      </w:r>
      <w:r>
        <w:rPr>
          <w:rFonts w:hint="eastAsia"/>
        </w:rPr>
        <w:t>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떠올릴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  <w:r>
        <w:rPr>
          <w:rFonts w:hint="eastAsia"/>
        </w:rPr>
        <w:t>판별법인</w:t>
      </w:r>
      <w:r>
        <w:rPr>
          <w:rFonts w:hint="eastAsia"/>
        </w:rPr>
        <w:t xml:space="preserve"> 2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타겟</w:t>
      </w:r>
      <w:r>
        <w:rPr>
          <w:rFonts w:hint="eastAsia"/>
        </w:rPr>
        <w:t xml:space="preserve"> </w:t>
      </w:r>
      <w:r>
        <w:rPr>
          <w:rFonts w:hint="eastAsia"/>
        </w:rPr>
        <w:t>숫자까지를</w:t>
      </w:r>
      <w:r>
        <w:rPr>
          <w:rFonts w:hint="eastAsia"/>
        </w:rPr>
        <w:t xml:space="preserve"> </w:t>
      </w:r>
      <w:r>
        <w:rPr>
          <w:rFonts w:hint="eastAsia"/>
        </w:rPr>
        <w:t>나눴을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안나눠떨어지면</w:t>
      </w:r>
      <w:r>
        <w:rPr>
          <w:rFonts w:hint="eastAsia"/>
        </w:rPr>
        <w:t xml:space="preserve"> </w:t>
      </w:r>
      <w:r>
        <w:rPr>
          <w:rFonts w:hint="eastAsia"/>
        </w:rPr>
        <w:t>소수이다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O(n^2)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에라토스테네스의</w:t>
      </w:r>
      <w:r>
        <w:rPr>
          <w:rFonts w:hint="eastAsia"/>
        </w:rPr>
        <w:t xml:space="preserve"> </w:t>
      </w:r>
      <w:r>
        <w:rPr>
          <w:rFonts w:hint="eastAsia"/>
        </w:rPr>
        <w:t>체를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확연한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1000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넘어서는</w:t>
      </w:r>
      <w:r>
        <w:rPr>
          <w:rFonts w:hint="eastAsia"/>
        </w:rPr>
        <w:t xml:space="preserve"> </w:t>
      </w:r>
      <w:r>
        <w:rPr>
          <w:rFonts w:hint="eastAsia"/>
        </w:rPr>
        <w:t>순간부터는</w:t>
      </w:r>
      <w:r>
        <w:rPr>
          <w:rFonts w:hint="eastAsia"/>
        </w:rPr>
        <w:t xml:space="preserve"> O(n^2)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제시간에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도출되지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>
        <w:rPr>
          <w:rFonts w:hint="eastAsia"/>
        </w:rPr>
        <w:t>. n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최대약수가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n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개념이였지만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활용해나가며</w:t>
      </w:r>
      <w:r>
        <w:rPr>
          <w:rFonts w:hint="eastAsia"/>
        </w:rPr>
        <w:t xml:space="preserve"> </w:t>
      </w:r>
      <w:r>
        <w:rPr>
          <w:rFonts w:hint="eastAsia"/>
        </w:rPr>
        <w:t>익숙해지도록</w:t>
      </w:r>
      <w:r>
        <w:rPr>
          <w:rFonts w:hint="eastAsia"/>
        </w:rPr>
        <w:t xml:space="preserve"> </w:t>
      </w:r>
      <w:r>
        <w:rPr>
          <w:rFonts w:hint="eastAsia"/>
        </w:rPr>
        <w:t>노력해야겠다</w:t>
      </w:r>
    </w:p>
    <w:p w14:paraId="4770F745" w14:textId="53CAF2B9" w:rsidR="003270E9" w:rsidRDefault="003270E9" w:rsidP="00705EE2"/>
    <w:p w14:paraId="2300F115" w14:textId="77777777" w:rsidR="003270E9" w:rsidRPr="003270E9" w:rsidRDefault="003270E9" w:rsidP="00327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3270E9">
        <w:rPr>
          <w:rFonts w:ascii="Courier New" w:eastAsia="Times New Roman" w:hAnsi="Courier New" w:cs="Courier New"/>
          <w:color w:val="FFC66D"/>
          <w:kern w:val="0"/>
          <w:szCs w:val="20"/>
        </w:rPr>
        <w:t>solution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(numbers):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answer = []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target 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numbers: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># numbers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저장된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값을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받아온다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bit = </w:t>
      </w:r>
      <w:r w:rsidRPr="003270E9">
        <w:rPr>
          <w:rFonts w:ascii="Courier New" w:eastAsia="Times New Roman" w:hAnsi="Courier New" w:cs="Courier New"/>
          <w:color w:val="8888C6"/>
          <w:kern w:val="0"/>
          <w:szCs w:val="20"/>
        </w:rPr>
        <w:t>bin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(target).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lstrip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270E9">
        <w:rPr>
          <w:rFonts w:ascii="Courier New" w:eastAsia="Times New Roman" w:hAnsi="Courier New" w:cs="Courier New"/>
          <w:color w:val="6A8759"/>
          <w:kern w:val="0"/>
          <w:szCs w:val="20"/>
        </w:rPr>
        <w:t>'0b'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># bit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값으로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변환한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target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을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변환한다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.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기본적으로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'0bXX'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되는데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앞의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0b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빼준다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3270E9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270E9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bzc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bit.count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270E9">
        <w:rPr>
          <w:rFonts w:ascii="Courier New" w:eastAsia="Times New Roman" w:hAnsi="Courier New" w:cs="Courier New"/>
          <w:color w:val="6A8759"/>
          <w:kern w:val="0"/>
          <w:szCs w:val="20"/>
        </w:rPr>
        <w:t>'0'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boc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bit.count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270E9">
        <w:rPr>
          <w:rFonts w:ascii="Courier New" w:eastAsia="Times New Roman" w:hAnsi="Courier New" w:cs="Courier New"/>
          <w:color w:val="6A8759"/>
          <w:kern w:val="0"/>
          <w:szCs w:val="20"/>
        </w:rPr>
        <w:t>'1'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>while True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comp = </w:t>
      </w:r>
      <w:r w:rsidRPr="003270E9">
        <w:rPr>
          <w:rFonts w:ascii="Courier New" w:eastAsia="Times New Roman" w:hAnsi="Courier New" w:cs="Courier New"/>
          <w:color w:val="8888C6"/>
          <w:kern w:val="0"/>
          <w:szCs w:val="20"/>
        </w:rPr>
        <w:t>bin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target+i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).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lstrip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270E9">
        <w:rPr>
          <w:rFonts w:ascii="Courier New" w:eastAsia="Times New Roman" w:hAnsi="Courier New" w:cs="Courier New"/>
          <w:color w:val="6A8759"/>
          <w:kern w:val="0"/>
          <w:szCs w:val="20"/>
        </w:rPr>
        <w:t>'0b'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비교할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대상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czc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comp.count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270E9">
        <w:rPr>
          <w:rFonts w:ascii="Courier New" w:eastAsia="Times New Roman" w:hAnsi="Courier New" w:cs="Courier New"/>
          <w:color w:val="6A8759"/>
          <w:kern w:val="0"/>
          <w:szCs w:val="20"/>
        </w:rPr>
        <w:t>'0'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># comp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개수와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0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coc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comp.count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270E9">
        <w:rPr>
          <w:rFonts w:ascii="Courier New" w:eastAsia="Times New Roman" w:hAnsi="Courier New" w:cs="Courier New"/>
          <w:color w:val="6A8759"/>
          <w:kern w:val="0"/>
          <w:szCs w:val="20"/>
        </w:rPr>
        <w:t>'1'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3270E9">
        <w:rPr>
          <w:rFonts w:ascii="Courier New" w:eastAsia="Times New Roman" w:hAnsi="Courier New" w:cs="Courier New"/>
          <w:color w:val="8888C6"/>
          <w:kern w:val="0"/>
          <w:szCs w:val="20"/>
        </w:rPr>
        <w:t>abs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boc-coc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+ </w:t>
      </w:r>
      <w:r w:rsidRPr="003270E9">
        <w:rPr>
          <w:rFonts w:ascii="Courier New" w:eastAsia="Times New Roman" w:hAnsi="Courier New" w:cs="Courier New"/>
          <w:color w:val="8888C6"/>
          <w:kern w:val="0"/>
          <w:szCs w:val="20"/>
        </w:rPr>
        <w:t>abs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bzc-czc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) &lt;=</w:t>
      </w:r>
      <w:r w:rsidRPr="003270E9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># 1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차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+ 0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차가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이하일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탈출한다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    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>break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아니라면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>i</w:t>
      </w:r>
      <w:proofErr w:type="spellEnd"/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증가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+=</w:t>
      </w:r>
      <w:r w:rsidRPr="003270E9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270E9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answer.append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target+i</w:t>
      </w:r>
      <w:proofErr w:type="spellEnd"/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타겟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+ </w:t>
      </w:r>
      <w:proofErr w:type="spellStart"/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>i</w:t>
      </w:r>
      <w:proofErr w:type="spellEnd"/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는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다른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지점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이하이면서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제일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270E9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작은수</w:t>
      </w:r>
      <w:r w:rsidRPr="003270E9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3270E9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3270E9">
        <w:rPr>
          <w:rFonts w:ascii="Courier New" w:eastAsia="Times New Roman" w:hAnsi="Courier New" w:cs="Courier New"/>
          <w:color w:val="A9B7C6"/>
          <w:kern w:val="0"/>
          <w:szCs w:val="20"/>
        </w:rPr>
        <w:t>answer</w:t>
      </w:r>
    </w:p>
    <w:p w14:paraId="2BCE8930" w14:textId="6BE23F49" w:rsidR="003270E9" w:rsidRDefault="003270E9" w:rsidP="00705EE2">
      <w:r w:rsidRPr="003270E9">
        <w:rPr>
          <w:rFonts w:hint="eastAsia"/>
        </w:rPr>
        <w:t>리뷰</w:t>
      </w:r>
      <w:r w:rsidRPr="003270E9">
        <w:rPr>
          <w:rFonts w:hint="eastAsia"/>
        </w:rPr>
        <w:t xml:space="preserve">: </w:t>
      </w:r>
      <w:r w:rsidRPr="003270E9">
        <w:rPr>
          <w:rFonts w:hint="eastAsia"/>
        </w:rPr>
        <w:t>처음으로</w:t>
      </w:r>
      <w:r w:rsidRPr="003270E9">
        <w:rPr>
          <w:rFonts w:hint="eastAsia"/>
        </w:rPr>
        <w:t xml:space="preserve"> bin </w:t>
      </w:r>
      <w:r w:rsidRPr="003270E9">
        <w:rPr>
          <w:rFonts w:hint="eastAsia"/>
        </w:rPr>
        <w:t>이라는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함수에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대해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알게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되었다</w:t>
      </w:r>
      <w:r w:rsidRPr="003270E9">
        <w:rPr>
          <w:rFonts w:hint="eastAsia"/>
        </w:rPr>
        <w:t xml:space="preserve">. </w:t>
      </w:r>
      <w:r w:rsidRPr="003270E9">
        <w:rPr>
          <w:rFonts w:hint="eastAsia"/>
        </w:rPr>
        <w:t>비트를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다루는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일이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흔하지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않다보니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좋은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경험이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되었던것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같다</w:t>
      </w:r>
      <w:r w:rsidRPr="003270E9">
        <w:rPr>
          <w:rFonts w:hint="eastAsia"/>
        </w:rPr>
        <w:t xml:space="preserve">. </w:t>
      </w:r>
      <w:r w:rsidRPr="003270E9">
        <w:rPr>
          <w:rFonts w:hint="eastAsia"/>
        </w:rPr>
        <w:t>문제의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난점이라고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생각되는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점이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두가지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있는데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첫번째</w:t>
      </w:r>
      <w:r w:rsidRPr="003270E9">
        <w:rPr>
          <w:rFonts w:hint="eastAsia"/>
        </w:rPr>
        <w:t xml:space="preserve"> 2</w:t>
      </w:r>
      <w:r w:rsidRPr="003270E9">
        <w:rPr>
          <w:rFonts w:hint="eastAsia"/>
        </w:rPr>
        <w:t>진수로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변환이며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두번째는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비트가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다른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지점의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판단이였다</w:t>
      </w:r>
      <w:r w:rsidRPr="003270E9">
        <w:rPr>
          <w:rFonts w:hint="eastAsia"/>
        </w:rPr>
        <w:t xml:space="preserve">. </w:t>
      </w:r>
      <w:r w:rsidRPr="003270E9">
        <w:rPr>
          <w:rFonts w:hint="eastAsia"/>
        </w:rPr>
        <w:t>처음에는</w:t>
      </w:r>
      <w:r w:rsidRPr="003270E9">
        <w:rPr>
          <w:rFonts w:hint="eastAsia"/>
        </w:rPr>
        <w:t xml:space="preserve"> Counter </w:t>
      </w:r>
      <w:r w:rsidRPr="003270E9">
        <w:rPr>
          <w:rFonts w:hint="eastAsia"/>
        </w:rPr>
        <w:t>를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떠올려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딕셔너리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형태로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만들어</w:t>
      </w:r>
      <w:r w:rsidRPr="003270E9">
        <w:rPr>
          <w:rFonts w:hint="eastAsia"/>
        </w:rPr>
        <w:t>values</w:t>
      </w:r>
      <w:r w:rsidRPr="003270E9">
        <w:rPr>
          <w:rFonts w:hint="eastAsia"/>
        </w:rPr>
        <w:t>들의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차를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이용하여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구현하려고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하였지만</w:t>
      </w:r>
      <w:r w:rsidRPr="003270E9">
        <w:rPr>
          <w:rFonts w:hint="eastAsia"/>
        </w:rPr>
        <w:t xml:space="preserve"> bin</w:t>
      </w:r>
      <w:r w:rsidRPr="003270E9">
        <w:rPr>
          <w:rFonts w:hint="eastAsia"/>
        </w:rPr>
        <w:t>을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이용한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값은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앞의</w:t>
      </w:r>
      <w:r w:rsidRPr="003270E9">
        <w:rPr>
          <w:rFonts w:hint="eastAsia"/>
        </w:rPr>
        <w:t xml:space="preserve"> 0</w:t>
      </w:r>
      <w:r w:rsidRPr="003270E9">
        <w:rPr>
          <w:rFonts w:hint="eastAsia"/>
        </w:rPr>
        <w:t>을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무시하고</w:t>
      </w:r>
      <w:r w:rsidRPr="003270E9">
        <w:rPr>
          <w:rFonts w:hint="eastAsia"/>
        </w:rPr>
        <w:t xml:space="preserve"> 1</w:t>
      </w:r>
      <w:r w:rsidRPr="003270E9">
        <w:rPr>
          <w:rFonts w:hint="eastAsia"/>
        </w:rPr>
        <w:t>부터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반환하기에</w:t>
      </w:r>
      <w:r w:rsidRPr="003270E9">
        <w:rPr>
          <w:rFonts w:hint="eastAsia"/>
        </w:rPr>
        <w:t xml:space="preserve"> 7</w:t>
      </w:r>
      <w:r w:rsidRPr="003270E9">
        <w:rPr>
          <w:rFonts w:hint="eastAsia"/>
        </w:rPr>
        <w:t>인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경우</w:t>
      </w:r>
      <w:r w:rsidRPr="003270E9">
        <w:rPr>
          <w:rFonts w:hint="eastAsia"/>
        </w:rPr>
        <w:t xml:space="preserve"> {'1':3} </w:t>
      </w:r>
      <w:r w:rsidRPr="003270E9">
        <w:rPr>
          <w:rFonts w:hint="eastAsia"/>
        </w:rPr>
        <w:t>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형태로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나와</w:t>
      </w:r>
      <w:r w:rsidRPr="003270E9">
        <w:rPr>
          <w:rFonts w:hint="eastAsia"/>
        </w:rPr>
        <w:t xml:space="preserve"> 0</w:t>
      </w:r>
      <w:r w:rsidRPr="003270E9">
        <w:rPr>
          <w:rFonts w:hint="eastAsia"/>
        </w:rPr>
        <w:t>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값을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비교할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없었다</w:t>
      </w:r>
      <w:r w:rsidRPr="003270E9">
        <w:rPr>
          <w:rFonts w:hint="eastAsia"/>
        </w:rPr>
        <w:t xml:space="preserve">. </w:t>
      </w:r>
      <w:r w:rsidRPr="003270E9">
        <w:rPr>
          <w:rFonts w:hint="eastAsia"/>
        </w:rPr>
        <w:t>그래서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비트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값임을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이용하여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두가지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값밖에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존재하지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않기때문에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각수를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이진수로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변환한뒤</w:t>
      </w:r>
      <w:r w:rsidRPr="003270E9">
        <w:rPr>
          <w:rFonts w:hint="eastAsia"/>
        </w:rPr>
        <w:t xml:space="preserve"> 1</w:t>
      </w:r>
      <w:r w:rsidRPr="003270E9">
        <w:rPr>
          <w:rFonts w:hint="eastAsia"/>
        </w:rPr>
        <w:t>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개수와</w:t>
      </w:r>
      <w:r w:rsidRPr="003270E9">
        <w:rPr>
          <w:rFonts w:hint="eastAsia"/>
        </w:rPr>
        <w:t xml:space="preserve"> 0</w:t>
      </w:r>
      <w:r w:rsidRPr="003270E9">
        <w:rPr>
          <w:rFonts w:hint="eastAsia"/>
        </w:rPr>
        <w:t>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개수를</w:t>
      </w:r>
      <w:r w:rsidRPr="003270E9">
        <w:rPr>
          <w:rFonts w:hint="eastAsia"/>
        </w:rPr>
        <w:t xml:space="preserve"> count </w:t>
      </w:r>
      <w:r w:rsidRPr="003270E9">
        <w:rPr>
          <w:rFonts w:hint="eastAsia"/>
        </w:rPr>
        <w:t>메서드를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활용하여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개수를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구하였다</w:t>
      </w:r>
      <w:r w:rsidRPr="003270E9">
        <w:rPr>
          <w:rFonts w:hint="eastAsia"/>
        </w:rPr>
        <w:t xml:space="preserve">. </w:t>
      </w:r>
      <w:r w:rsidRPr="003270E9">
        <w:rPr>
          <w:rFonts w:hint="eastAsia"/>
        </w:rPr>
        <w:t>생소한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문제이지만</w:t>
      </w:r>
      <w:r w:rsidRPr="003270E9">
        <w:rPr>
          <w:rFonts w:hint="eastAsia"/>
        </w:rPr>
        <w:t xml:space="preserve"> bin </w:t>
      </w:r>
      <w:r w:rsidRPr="003270E9">
        <w:rPr>
          <w:rFonts w:hint="eastAsia"/>
        </w:rPr>
        <w:t>이라는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함수에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대해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알수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있어</w:t>
      </w:r>
      <w:r w:rsidRPr="003270E9">
        <w:rPr>
          <w:rFonts w:hint="eastAsia"/>
        </w:rPr>
        <w:t xml:space="preserve"> </w:t>
      </w:r>
      <w:r w:rsidRPr="003270E9">
        <w:rPr>
          <w:rFonts w:hint="eastAsia"/>
        </w:rPr>
        <w:t>뜻깊었다</w:t>
      </w:r>
      <w:r w:rsidRPr="003270E9">
        <w:rPr>
          <w:rFonts w:hint="eastAsia"/>
        </w:rPr>
        <w:t>.</w:t>
      </w:r>
    </w:p>
    <w:p w14:paraId="61A2CE2D" w14:textId="3DCC7B86" w:rsidR="003270E9" w:rsidRDefault="003270E9" w:rsidP="00705EE2"/>
    <w:p w14:paraId="6405CCBE" w14:textId="77777777" w:rsidR="00AD7A9B" w:rsidRPr="00AD7A9B" w:rsidRDefault="00AD7A9B" w:rsidP="00AD7A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from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queue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PriorityQueue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문자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개수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? 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end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n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문자개수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================================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열어서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기존에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있던거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저장하기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================================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try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f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open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'huff.txt'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'rt'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encoding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'utf-8'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Open file with 'UTF-8'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인코딩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line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f.readline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l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line.strip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첫째줄에는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{}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(l):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line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f.readline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().strip(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).split()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lastRenderedPageBreak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[line[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]]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(line[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딕셔너리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형태로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만들어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not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line: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break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f.close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except </w:t>
      </w:r>
      <w:proofErr w:type="spellStart"/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FileNotFoundError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디스크에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해당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파일이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없습니다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================================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열어서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새로운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추가하기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================================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(n):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flag =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False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리스트에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새로받은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있는지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판단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문자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? 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end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char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빈도수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? 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end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char[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charL.keys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():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이미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딕셔너리에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있는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상태라면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[char]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[char] +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기존에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빈도수에서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증가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시켜준다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else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[char]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새로운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문자라면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딕셔너리에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추가해준다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l = </w:t>
      </w:r>
      <w:proofErr w:type="spellStart"/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len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새롭게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라인수를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f =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open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'huff.txt'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'w'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encoding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'utf-8'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f.write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'{}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</w:t>
      </w:r>
      <w:proofErr w:type="spellStart"/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n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.format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(l))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앞줄에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(l):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f.write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'{} {}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</w:t>
      </w:r>
      <w:proofErr w:type="spellStart"/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n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.format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charL.keys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())[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charL.values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())[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]))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파일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덮어쓰기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완료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!'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f.close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파이썬에서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객체지향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프로그래밍을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위해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클래스를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class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HuffNode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># 4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멤버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변수를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갖는다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AD7A9B">
        <w:rPr>
          <w:rFonts w:ascii="Courier New" w:eastAsia="Times New Roman" w:hAnsi="Courier New" w:cs="Courier New"/>
          <w:color w:val="B200B2"/>
          <w:kern w:val="0"/>
          <w:szCs w:val="20"/>
        </w:rPr>
        <w:t>__</w:t>
      </w:r>
      <w:proofErr w:type="spellStart"/>
      <w:r w:rsidRPr="00AD7A9B">
        <w:rPr>
          <w:rFonts w:ascii="Courier New" w:eastAsia="Times New Roman" w:hAnsi="Courier New" w:cs="Courier New"/>
          <w:color w:val="B200B2"/>
          <w:kern w:val="0"/>
          <w:szCs w:val="20"/>
        </w:rPr>
        <w:t>init</w:t>
      </w:r>
      <w:proofErr w:type="spellEnd"/>
      <w:r w:rsidRPr="00AD7A9B">
        <w:rPr>
          <w:rFonts w:ascii="Courier New" w:eastAsia="Times New Roman" w:hAnsi="Courier New" w:cs="Courier New"/>
          <w:color w:val="B200B2"/>
          <w:kern w:val="0"/>
          <w:szCs w:val="20"/>
        </w:rPr>
        <w:t>__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):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빈도수를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파라미로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받는다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.char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char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.left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None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left, right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null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초기화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.right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None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def </w:t>
      </w:r>
      <w:r w:rsidRPr="00AD7A9B">
        <w:rPr>
          <w:rFonts w:ascii="Courier New" w:eastAsia="Times New Roman" w:hAnsi="Courier New" w:cs="Courier New"/>
          <w:color w:val="B200B2"/>
          <w:kern w:val="0"/>
          <w:szCs w:val="20"/>
        </w:rPr>
        <w:t>__eq__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other):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우선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순위가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같다면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other.freq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AD7A9B">
        <w:rPr>
          <w:rFonts w:ascii="Courier New" w:eastAsia="Times New Roman" w:hAnsi="Courier New" w:cs="Courier New"/>
          <w:color w:val="B200B2"/>
          <w:kern w:val="0"/>
          <w:szCs w:val="20"/>
        </w:rPr>
        <w:t>__ne__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other):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우선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순위가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다르다면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!=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other.freq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AD7A9B">
        <w:rPr>
          <w:rFonts w:ascii="Courier New" w:eastAsia="Times New Roman" w:hAnsi="Courier New" w:cs="Courier New"/>
          <w:color w:val="FFC66D"/>
          <w:kern w:val="0"/>
          <w:szCs w:val="20"/>
        </w:rPr>
        <w:t>preorder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):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root - left - right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순으로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채운다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.char</w:t>
      </w:r>
      <w:proofErr w:type="spellEnd"/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end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 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.left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is not None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.left.preorder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왼쪽이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않았다면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재귀호출하여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왼쪽부터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채운다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.right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is not None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.right.preorder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똑같이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오른쪽이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않았다면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재귀호출하여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오른쪽채운다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lastRenderedPageBreak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AD7A9B">
        <w:rPr>
          <w:rFonts w:ascii="Courier New" w:eastAsia="Times New Roman" w:hAnsi="Courier New" w:cs="Courier New"/>
          <w:color w:val="FFC66D"/>
          <w:kern w:val="0"/>
          <w:szCs w:val="20"/>
        </w:rPr>
        <w:t>enbit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bit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target):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같을때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루트에서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left - right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순으로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순회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.char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== target: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.char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 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': '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+ bit)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return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if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.left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is not None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bit += 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'0'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br/>
        <w:t xml:space="preserve">    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.left.enbit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(bit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target)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bit = bit[:-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만약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좌측에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자식노드가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없다면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마지막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비트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삭제하고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오른쪽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순회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.right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is not None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bit += 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'1'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br/>
        <w:t xml:space="preserve">            </w:t>
      </w:r>
      <w:proofErr w:type="spellStart"/>
      <w:r w:rsidRPr="00AD7A9B">
        <w:rPr>
          <w:rFonts w:ascii="Courier New" w:eastAsia="Times New Roman" w:hAnsi="Courier New" w:cs="Courier New"/>
          <w:color w:val="94558D"/>
          <w:kern w:val="0"/>
          <w:szCs w:val="20"/>
        </w:rPr>
        <w:t>self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.right.enbit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(bit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target)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AD7A9B">
        <w:rPr>
          <w:rFonts w:ascii="Courier New" w:eastAsia="Times New Roman" w:hAnsi="Courier New" w:cs="Courier New"/>
          <w:color w:val="FFC66D"/>
          <w:kern w:val="0"/>
          <w:szCs w:val="20"/>
        </w:rPr>
        <w:t>huffMan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(PQ):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depth = 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while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PQ.qsize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&gt;= 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># 0~n-1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까지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호출한다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(n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요소를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개씩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짝지어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반환하기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때문에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n-1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번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p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PQ.get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()[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>#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q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PQ.get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()[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빈도수가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작은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두개를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갖고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root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만든다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r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HuffNode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'H-'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+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str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(depth)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+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q.freq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root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= p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+ q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r.left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p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r.right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q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PQ.put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r.freq</w:t>
      </w:r>
      <w:proofErr w:type="spellEnd"/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r))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depth += 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PQ.get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()[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마지막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노드를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PQ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PriorityQueue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우선순위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큐를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len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)):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node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HuffNode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charL.keys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())[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charL.values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())[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허프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노드의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생성자로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빈도수를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준다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PQ.put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node.freq</w:t>
      </w:r>
      <w:proofErr w:type="spellEnd"/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node))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빈도수를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기준으로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우선순위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큐를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root =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huffMan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(PQ)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허프만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트리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생성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(Preorder): 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root.preorder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\n\n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각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문자당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비트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 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sorted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charL.keys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())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key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lambda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x:charL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[x]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A4926"/>
          <w:kern w:val="0"/>
          <w:szCs w:val="20"/>
        </w:rPr>
        <w:t>reverse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True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root.enbit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c)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빈도수가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가장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큰수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차례로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출력한다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fourB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while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fourB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&lt;= l: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fourB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*= 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4-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비트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코드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시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: {} </w:t>
      </w:r>
      <w:proofErr w:type="spellStart"/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bits'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.format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fourB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># 4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비트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보다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큰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2^n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만큼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필요하다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AD7A9B">
        <w:rPr>
          <w:rFonts w:ascii="Courier New" w:eastAsia="Times New Roman" w:hAnsi="Courier New" w:cs="Courier New"/>
          <w:color w:val="8888C6"/>
          <w:kern w:val="0"/>
          <w:szCs w:val="20"/>
        </w:rPr>
        <w:lastRenderedPageBreak/>
        <w:t>print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허프만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코드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시</w:t>
      </w:r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: {} </w:t>
      </w:r>
      <w:proofErr w:type="spellStart"/>
      <w:r w:rsidRPr="00AD7A9B">
        <w:rPr>
          <w:rFonts w:ascii="Courier New" w:eastAsia="Times New Roman" w:hAnsi="Courier New" w:cs="Courier New"/>
          <w:color w:val="6A8759"/>
          <w:kern w:val="0"/>
          <w:szCs w:val="20"/>
        </w:rPr>
        <w:t>bits'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.format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(l))  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허프만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사용시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문자의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만큼만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있으면</w:t>
      </w:r>
      <w:r w:rsidRPr="00AD7A9B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AD7A9B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된</w:t>
      </w:r>
      <w:r w:rsidRPr="00AD7A9B">
        <w:rPr>
          <w:rFonts w:ascii="맑은 고딕" w:eastAsia="맑은 고딕" w:hAnsi="맑은 고딕" w:cs="맑은 고딕"/>
          <w:color w:val="808080"/>
          <w:kern w:val="0"/>
          <w:szCs w:val="20"/>
        </w:rPr>
        <w:t>다</w:t>
      </w:r>
    </w:p>
    <w:p w14:paraId="68ABA216" w14:textId="4D8C8F15" w:rsidR="003270E9" w:rsidRDefault="003270E9" w:rsidP="00705EE2">
      <w:pPr>
        <w:rPr>
          <w:lang w:eastAsia="ko-Kore-KR"/>
        </w:rPr>
      </w:pPr>
    </w:p>
    <w:p w14:paraId="2459EE59" w14:textId="017DE6D2" w:rsidR="00AD7A9B" w:rsidRDefault="00AD7A9B" w:rsidP="00705EE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허프만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</w:p>
    <w:p w14:paraId="749584A4" w14:textId="77777777" w:rsidR="00AD7A9B" w:rsidRPr="00AD7A9B" w:rsidRDefault="00AD7A9B" w:rsidP="00AD7A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17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g 21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n 60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t 4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k 6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c 15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proofErr w:type="spellStart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20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d 34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a 10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u 9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p 7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f 14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s 30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x 25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e 4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l 16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z 2</w:t>
      </w:r>
      <w:r w:rsidRPr="00AD7A9B">
        <w:rPr>
          <w:rFonts w:ascii="Courier New" w:eastAsia="Times New Roman" w:hAnsi="Courier New" w:cs="Courier New"/>
          <w:color w:val="A9B7C6"/>
          <w:kern w:val="0"/>
          <w:szCs w:val="20"/>
        </w:rPr>
        <w:br/>
        <w:t>o 12</w:t>
      </w:r>
    </w:p>
    <w:p w14:paraId="560CAAA1" w14:textId="270E70B4" w:rsidR="00AD7A9B" w:rsidRDefault="00AD7A9B" w:rsidP="00705EE2">
      <w:pPr>
        <w:rPr>
          <w:lang w:eastAsia="ko-KR"/>
        </w:rPr>
      </w:pPr>
    </w:p>
    <w:p w14:paraId="70067D3C" w14:textId="43FF4A74" w:rsidR="00AD7A9B" w:rsidRDefault="00AD7A9B" w:rsidP="00705EE2">
      <w:pPr>
        <w:rPr>
          <w:lang w:eastAsia="ko-KR"/>
        </w:rPr>
      </w:pPr>
    </w:p>
    <w:p w14:paraId="33D80E19" w14:textId="27AF5D36" w:rsidR="00AD7A9B" w:rsidRPr="00407410" w:rsidRDefault="00AD7A9B" w:rsidP="00705EE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길들여져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코딩테스트나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되돌아보며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많은것을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체험했다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심정으로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극복하고자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밤새가며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이리저리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가는줄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코딩했던것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허프만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인코딩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헤매이는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리프노드에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루트에서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리프노드의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것이였는데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시행착오가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아직까지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안되는것은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None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해야했던점</w:t>
      </w:r>
      <w:proofErr w:type="spellEnd"/>
      <w:r>
        <w:rPr>
          <w:lang w:eastAsia="ko-KR"/>
        </w:rPr>
        <w:t xml:space="preserve">… </w:t>
      </w:r>
      <w:proofErr w:type="spellStart"/>
      <w:r>
        <w:rPr>
          <w:rFonts w:hint="eastAsia"/>
          <w:lang w:eastAsia="ko-KR"/>
        </w:rPr>
        <w:t>해싱으로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좋았을것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인코딩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뿐만아니라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비트값을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하는것에서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방면으로는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픽셀값등을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허프만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압축할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수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있다</w:t>
      </w:r>
      <w:r w:rsidR="00407410">
        <w:rPr>
          <w:rFonts w:hint="eastAsia"/>
          <w:lang w:eastAsia="ko-KR"/>
        </w:rPr>
        <w:t>.</w:t>
      </w:r>
      <w:r w:rsidR="00407410">
        <w:rPr>
          <w:lang w:eastAsia="ko-KR"/>
        </w:rPr>
        <w:t xml:space="preserve"> </w:t>
      </w:r>
      <w:r w:rsidR="00407410">
        <w:rPr>
          <w:rFonts w:hint="eastAsia"/>
          <w:lang w:eastAsia="ko-KR"/>
        </w:rPr>
        <w:t>마지막으로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우선순위를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비교할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때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빈도수를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기준으로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우선순위를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메겼는데</w:t>
      </w:r>
      <w:r w:rsidR="00407410">
        <w:rPr>
          <w:rFonts w:hint="eastAsia"/>
          <w:lang w:eastAsia="ko-KR"/>
        </w:rPr>
        <w:t xml:space="preserve"> </w:t>
      </w:r>
      <w:proofErr w:type="spellStart"/>
      <w:r w:rsidR="00407410">
        <w:rPr>
          <w:rFonts w:hint="eastAsia"/>
          <w:lang w:eastAsia="ko-KR"/>
        </w:rPr>
        <w:t>객체끼리는</w:t>
      </w:r>
      <w:proofErr w:type="spellEnd"/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같은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우선순위를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갖게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되면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충돌하여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에러가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발생하는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것을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해결하고자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발견했던</w:t>
      </w:r>
      <w:r w:rsidR="00407410">
        <w:rPr>
          <w:rFonts w:hint="eastAsia"/>
          <w:lang w:eastAsia="ko-KR"/>
        </w:rPr>
        <w:t xml:space="preserve"> </w:t>
      </w:r>
      <w:r w:rsidR="00407410">
        <w:rPr>
          <w:lang w:eastAsia="ko-KR"/>
        </w:rPr>
        <w:t xml:space="preserve">__eq__ </w:t>
      </w:r>
      <w:r w:rsidR="00407410">
        <w:rPr>
          <w:rFonts w:hint="eastAsia"/>
          <w:lang w:eastAsia="ko-KR"/>
        </w:rPr>
        <w:t>나</w:t>
      </w:r>
      <w:r w:rsidR="00407410">
        <w:rPr>
          <w:rFonts w:hint="eastAsia"/>
          <w:lang w:eastAsia="ko-KR"/>
        </w:rPr>
        <w:t xml:space="preserve"> </w:t>
      </w:r>
      <w:r w:rsidR="00407410">
        <w:rPr>
          <w:lang w:eastAsia="ko-KR"/>
        </w:rPr>
        <w:t>__ne__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생성자가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다소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신기하고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유용할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것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같다는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생각이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들었다</w:t>
      </w:r>
      <w:r w:rsidR="00407410">
        <w:rPr>
          <w:rFonts w:hint="eastAsia"/>
          <w:lang w:eastAsia="ko-KR"/>
        </w:rPr>
        <w:t>.</w:t>
      </w:r>
      <w:r w:rsidR="00407410">
        <w:rPr>
          <w:lang w:eastAsia="ko-KR"/>
        </w:rPr>
        <w:t xml:space="preserve"> </w:t>
      </w:r>
      <w:r w:rsidR="00407410">
        <w:rPr>
          <w:rFonts w:hint="eastAsia"/>
          <w:lang w:eastAsia="ko-KR"/>
        </w:rPr>
        <w:t>앞으로도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조금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더</w:t>
      </w:r>
      <w:r w:rsidR="00407410">
        <w:rPr>
          <w:lang w:eastAsia="ko-KR"/>
        </w:rPr>
        <w:t xml:space="preserve"> </w:t>
      </w:r>
      <w:r w:rsidR="00407410">
        <w:rPr>
          <w:rFonts w:hint="eastAsia"/>
          <w:lang w:eastAsia="ko-KR"/>
        </w:rPr>
        <w:t>자신을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발전시킬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수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있는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문제들이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자주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나왔으면</w:t>
      </w:r>
      <w:r w:rsidR="00407410">
        <w:rPr>
          <w:rFonts w:hint="eastAsia"/>
          <w:lang w:eastAsia="ko-KR"/>
        </w:rPr>
        <w:t xml:space="preserve"> </w:t>
      </w:r>
      <w:r w:rsidR="00407410">
        <w:rPr>
          <w:rFonts w:hint="eastAsia"/>
          <w:lang w:eastAsia="ko-KR"/>
        </w:rPr>
        <w:t>한다</w:t>
      </w:r>
      <w:r w:rsidR="00407410">
        <w:rPr>
          <w:rFonts w:hint="eastAsia"/>
          <w:lang w:eastAsia="ko-KR"/>
        </w:rPr>
        <w:t>.</w:t>
      </w:r>
    </w:p>
    <w:sectPr w:rsidR="00AD7A9B" w:rsidRPr="0040741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E2"/>
    <w:rsid w:val="003270E9"/>
    <w:rsid w:val="00407410"/>
    <w:rsid w:val="00705EE2"/>
    <w:rsid w:val="00A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AD175"/>
  <w15:chartTrackingRefBased/>
  <w15:docId w15:val="{EFD5F5FC-1425-6E4E-B833-9AB4D085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05E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5EE2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정우</dc:creator>
  <cp:keywords/>
  <dc:description/>
  <cp:lastModifiedBy>이 정우</cp:lastModifiedBy>
  <cp:revision>3</cp:revision>
  <dcterms:created xsi:type="dcterms:W3CDTF">2021-10-08T09:24:00Z</dcterms:created>
  <dcterms:modified xsi:type="dcterms:W3CDTF">2021-10-10T19:31:00Z</dcterms:modified>
</cp:coreProperties>
</file>