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277B" w:rsidRPr="003D71B1" w:rsidRDefault="003D71B1" w:rsidP="003D71B1">
      <w:pPr>
        <w:jc w:val="center"/>
        <w:rPr>
          <w:rFonts w:ascii="Batang" w:eastAsia="Batang" w:hAnsi="Batang" w:cs="Batang"/>
          <w:b/>
          <w:bCs/>
          <w:sz w:val="40"/>
          <w:szCs w:val="40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40"/>
          <w:szCs w:val="40"/>
          <w:lang w:val="en-US" w:eastAsia="ko-KR"/>
        </w:rPr>
        <w:t>디지털회로실험 보고서</w:t>
      </w:r>
    </w:p>
    <w:p w:rsidR="003D71B1" w:rsidRDefault="003D71B1">
      <w:pPr>
        <w:rPr>
          <w:rFonts w:ascii="Batang" w:eastAsia="Batang" w:hAnsi="Batang" w:cs="Batang"/>
          <w:lang w:val="en-US" w:eastAsia="ko-KR"/>
        </w:rPr>
      </w:pPr>
    </w:p>
    <w:p w:rsidR="003D71B1" w:rsidRPr="003D71B1" w:rsidRDefault="003D71B1" w:rsidP="003D71B1">
      <w:pPr>
        <w:jc w:val="center"/>
        <w:rPr>
          <w:rFonts w:ascii="Batang" w:eastAsia="Batang" w:hAnsi="Batang" w:cs="Batang"/>
          <w:sz w:val="32"/>
          <w:szCs w:val="32"/>
          <w:lang w:val="en-US" w:eastAsia="ko-KR"/>
        </w:rPr>
      </w:pPr>
      <w:r w:rsidRPr="003D71B1">
        <w:rPr>
          <w:rFonts w:ascii="Batang" w:eastAsia="Batang" w:hAnsi="Batang" w:cs="Batang"/>
          <w:sz w:val="32"/>
          <w:szCs w:val="32"/>
          <w:lang w:val="en-US" w:eastAsia="ko-KR"/>
        </w:rPr>
        <w:t>-2</w:t>
      </w:r>
      <w:r w:rsidRPr="003D71B1">
        <w:rPr>
          <w:rFonts w:ascii="Batang" w:eastAsia="Batang" w:hAnsi="Batang" w:cs="Batang" w:hint="eastAsia"/>
          <w:sz w:val="32"/>
          <w:szCs w:val="32"/>
          <w:lang w:val="en-US" w:eastAsia="ko-KR"/>
        </w:rPr>
        <w:t>주차-</w:t>
      </w:r>
    </w:p>
    <w:p w:rsidR="003D71B1" w:rsidRDefault="003D71B1">
      <w:pPr>
        <w:rPr>
          <w:rFonts w:ascii="Batang" w:eastAsia="Batang" w:hAnsi="Batang" w:cs="Batang"/>
          <w:lang w:val="en-US" w:eastAsia="ko-KR"/>
        </w:rPr>
      </w:pPr>
    </w:p>
    <w:p w:rsidR="003D71B1" w:rsidRP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전자공학과</w:t>
      </w:r>
    </w:p>
    <w:p w:rsidR="003D71B1" w:rsidRP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/>
          <w:sz w:val="28"/>
          <w:szCs w:val="28"/>
          <w:lang w:val="en-US" w:eastAsia="ko-KR"/>
        </w:rPr>
        <w:t>2015104027</w:t>
      </w: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sz w:val="28"/>
          <w:szCs w:val="28"/>
          <w:lang w:val="en-US" w:eastAsia="ko-KR"/>
        </w:rPr>
        <w:t>박정진</w:t>
      </w: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3D71B1" w:rsidRDefault="003D71B1" w:rsidP="003D71B1">
      <w:pPr>
        <w:jc w:val="right"/>
        <w:rPr>
          <w:rFonts w:ascii="Batang" w:eastAsia="Batang" w:hAnsi="Batang" w:cs="Batang"/>
          <w:sz w:val="28"/>
          <w:szCs w:val="28"/>
          <w:lang w:val="en-US" w:eastAsia="ko-KR"/>
        </w:rPr>
      </w:pPr>
    </w:p>
    <w:p w:rsidR="003D71B1" w:rsidRDefault="003D71B1" w:rsidP="003D71B1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  <w:r w:rsidRPr="003D71B1">
        <w:rPr>
          <w:rFonts w:ascii="Batang" w:eastAsia="Batang" w:hAnsi="Batang" w:cs="Batang" w:hint="eastAsia"/>
          <w:b/>
          <w:bCs/>
          <w:sz w:val="28"/>
          <w:szCs w:val="28"/>
          <w:lang w:val="en-US" w:eastAsia="ko-KR"/>
        </w:rPr>
        <w:t>실험 결과</w:t>
      </w:r>
    </w:p>
    <w:p w:rsidR="003D71B1" w:rsidRDefault="003D71B1" w:rsidP="003D71B1">
      <w:pPr>
        <w:rPr>
          <w:rFonts w:ascii="Batang" w:eastAsia="Batang" w:hAnsi="Batang" w:cs="Batang"/>
          <w:b/>
          <w:bCs/>
          <w:sz w:val="28"/>
          <w:szCs w:val="28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첫 번째 회로도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시뮬레이션 결과 </w:t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>
            <wp:extent cx="5216236" cy="4295775"/>
            <wp:effectExtent l="0" t="0" r="3810" b="0"/>
            <wp:docPr id="38" name="Picture 38" descr="A picture containing laptop, computer, man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9936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27" cy="43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F5"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64EA3423" wp14:editId="07DF064C">
            <wp:extent cx="6182360" cy="2098964"/>
            <wp:effectExtent l="0" t="0" r="2540" b="0"/>
            <wp:docPr id="40" name="Picture 40" descr="A picture containing indoor, table, sitting,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_5220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09" cy="21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5226627" cy="3111500"/>
            <wp:effectExtent l="0" t="0" r="635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rcuit_Schemat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15" cy="31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143500" cy="355600"/>
            <wp:effectExtent l="0" t="0" r="0" b="0"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ctor_Wave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76" cy="3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10A4" w:rsidRDefault="007F10A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tbl>
      <w:tblPr>
        <w:tblW w:w="6500" w:type="dxa"/>
        <w:tblInd w:w="612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A[2] (C)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A[1] (B)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A[0] (A)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F[1] (F)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F[0] (F)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7F6632" w:rsidTr="007F6632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F6632" w:rsidRDefault="007F663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7F10A4" w:rsidRDefault="007F10A4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F953F5" w:rsidRDefault="00F953F5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회로의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Input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을 따라가 보면 4개의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And gate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중 한 개가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되면 </w:t>
      </w:r>
    </w:p>
    <w:p w:rsidR="00F953F5" w:rsidRDefault="00F953F5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F[0]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가 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이 됨을 확인 할 수 있다.</w:t>
      </w:r>
    </w:p>
    <w:p w:rsidR="00F953F5" w:rsidRDefault="00F953F5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input 000(AnBnCn), 010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(AnBCn)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 100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(AnBnC)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, 110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>(AnBC)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이 들어가면 </w:t>
      </w:r>
    </w:p>
    <w:p w:rsidR="00F953F5" w:rsidRPr="00F953F5" w:rsidRDefault="00F953F5" w:rsidP="003D71B1">
      <w:pPr>
        <w:ind w:left="720"/>
        <w:rPr>
          <w:rFonts w:ascii="Batang" w:eastAsia="Batang" w:hAnsi="Batang" w:cs="Batang" w:hint="eastAsia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AND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게이트가 하나가 켜짐을 알 수 있다.</w:t>
      </w:r>
    </w:p>
    <w:p w:rsidR="007F10A4" w:rsidRDefault="00611AF3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Truth table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회로 시뮬레이션 결과과 일치함을 확인할 수 있다.</w:t>
      </w:r>
    </w:p>
    <w:p w:rsidR="00611AF3" w:rsidRDefault="00611AF3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두 번째 회로도</w:t>
      </w: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 xml:space="preserve">시뮬레이션 결과 </w:t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Pr="00611AF3" w:rsidRDefault="003D71B1" w:rsidP="003D71B1">
      <w:pPr>
        <w:ind w:left="720"/>
        <w:rPr>
          <w:rFonts w:ascii="Batang" w:eastAsia="Batang" w:hAnsi="Batang" w:cs="Batang"/>
          <w:b/>
          <w:bCs/>
          <w:sz w:val="22"/>
          <w:szCs w:val="22"/>
          <w:lang w:val="en-US" w:eastAsia="ko-KR"/>
        </w:rPr>
      </w:pPr>
      <w:r w:rsidRPr="00611AF3">
        <w:rPr>
          <w:rFonts w:ascii="Batang" w:eastAsia="Batang" w:hAnsi="Batang" w:cs="Batang"/>
          <w:b/>
          <w:bCs/>
          <w:sz w:val="22"/>
          <w:szCs w:val="22"/>
          <w:lang w:val="en-US" w:eastAsia="ko-KR"/>
        </w:rPr>
        <w:t>input Bus</w:t>
      </w:r>
      <w:r w:rsidR="00611AF3" w:rsidRPr="00611AF3">
        <w:rPr>
          <w:rFonts w:ascii="Batang" w:eastAsia="Batang" w:hAnsi="Batang" w:cs="Batang" w:hint="eastAsia"/>
          <w:b/>
          <w:bCs/>
          <w:sz w:val="22"/>
          <w:szCs w:val="22"/>
          <w:lang w:val="en-US" w:eastAsia="ko-KR"/>
        </w:rPr>
        <w:t>를</w:t>
      </w:r>
      <w:r w:rsidRPr="00611AF3">
        <w:rPr>
          <w:rFonts w:ascii="Batang" w:eastAsia="Batang" w:hAnsi="Batang" w:cs="Batang"/>
          <w:b/>
          <w:bCs/>
          <w:sz w:val="22"/>
          <w:szCs w:val="22"/>
          <w:lang w:val="en-US" w:eastAsia="ko-KR"/>
        </w:rPr>
        <w:t xml:space="preserve"> Hex </w:t>
      </w:r>
      <w:r w:rsidRPr="00611AF3">
        <w:rPr>
          <w:rFonts w:ascii="Batang" w:eastAsia="Batang" w:hAnsi="Batang" w:cs="Batang" w:hint="eastAsia"/>
          <w:b/>
          <w:bCs/>
          <w:sz w:val="22"/>
          <w:szCs w:val="22"/>
          <w:lang w:val="en-US" w:eastAsia="ko-KR"/>
        </w:rPr>
        <w:t>코드로 표현</w:t>
      </w:r>
      <w:r w:rsidR="00611AF3" w:rsidRPr="00611AF3">
        <w:rPr>
          <w:rFonts w:ascii="Batang" w:eastAsia="Batang" w:hAnsi="Batang" w:cs="Batang"/>
          <w:b/>
          <w:bCs/>
          <w:sz w:val="22"/>
          <w:szCs w:val="22"/>
          <w:lang w:val="en-US" w:eastAsia="ko-KR"/>
        </w:rPr>
        <w:t xml:space="preserve"> </w:t>
      </w:r>
      <w:r w:rsidR="00611AF3" w:rsidRPr="00611AF3">
        <w:rPr>
          <w:rFonts w:ascii="Batang" w:eastAsia="Batang" w:hAnsi="Batang" w:cs="Batang" w:hint="eastAsia"/>
          <w:b/>
          <w:bCs/>
          <w:sz w:val="22"/>
          <w:szCs w:val="22"/>
          <w:lang w:val="en-US" w:eastAsia="ko-KR"/>
        </w:rPr>
        <w:t>했다.</w:t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 wp14:anchorId="6995E2A7" wp14:editId="36250F43">
            <wp:extent cx="5235210" cy="2555586"/>
            <wp:effectExtent l="0" t="0" r="0" b="0"/>
            <wp:docPr id="37" name="Picture 37" descr="A picture containing text, computer, table, lap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4713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25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F5" w:rsidRPr="003D71B1" w:rsidRDefault="00F953F5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noProof/>
          <w:sz w:val="22"/>
          <w:szCs w:val="22"/>
          <w:lang w:val="en-US" w:eastAsia="ko-KR"/>
        </w:rPr>
        <w:drawing>
          <wp:inline distT="0" distB="0" distL="0" distR="0" wp14:anchorId="30A1D4BC" wp14:editId="4B6AFE99">
            <wp:extent cx="5143035" cy="2005445"/>
            <wp:effectExtent l="0" t="0" r="635" b="1270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_2932.HEIC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41" cy="2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216236" cy="3989070"/>
            <wp:effectExtent l="0" t="0" r="3810" b="0"/>
            <wp:docPr id="3" name="Picture 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it_Sc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01" cy="39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8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ctor_WaveForm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6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ctor_WaveForm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ector_WaveForm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6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ctor_WaveForm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ector_WaveForm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lastRenderedPageBreak/>
        <w:drawing>
          <wp:inline distT="0" distB="0" distL="0" distR="0">
            <wp:extent cx="5727700" cy="16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ector_WaveForm_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ctor_WaveForm_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6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ctor_WaveForm_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82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ctor_WaveForm_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ctor_WaveForm_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5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ctor_WaveForm_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63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ctor_WaveForm_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7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ector_WaveForm_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71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ector_WaveForm_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7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ector_WaveForm_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ctor_WaveForm_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ctor_WaveForm_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ctor_WaveForm_1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835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ctor_WaveForm_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644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ector_WaveForm_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1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ctor_WaveForm_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17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ector_WaveForm_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ector_WaveForm_2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65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ector_WaveForm_2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ctor_WaveForm_25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63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ctor_WaveForm_2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88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ector_WaveForm_2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7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ector_WaveForm_2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65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ector_WaveForm_29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6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ector_WaveForm_3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ector_WaveForm_3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58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ector_WaveForm_3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sz w:val="22"/>
          <w:szCs w:val="22"/>
          <w:lang w:val="en-US" w:eastAsia="ko-KR"/>
        </w:rPr>
        <w:drawing>
          <wp:inline distT="0" distB="0" distL="0" distR="0">
            <wp:extent cx="5727700" cy="1701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ctor_WaveForm_3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>Truth Table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엑셀 참고</w:t>
      </w:r>
    </w:p>
    <w:p w:rsidR="003D71B1" w:rsidRDefault="003D71B1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Default="007F6632" w:rsidP="007F6632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/>
          <w:sz w:val="22"/>
          <w:szCs w:val="22"/>
          <w:lang w:val="en-US" w:eastAsia="ko-KR"/>
        </w:rPr>
        <w:t xml:space="preserve">Truth table </w:t>
      </w: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과 회로 시뮬레이션 결과과 일치함을 확인할 수 있다.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  <w:r>
        <w:rPr>
          <w:rFonts w:ascii="Batang" w:eastAsia="Batang" w:hAnsi="Batang" w:cs="Batang" w:hint="eastAsia"/>
          <w:sz w:val="22"/>
          <w:szCs w:val="22"/>
          <w:lang w:val="en-US" w:eastAsia="ko-KR"/>
        </w:rPr>
        <w:t>분석 결과의 데이터가 많아 데이터 엑셀도 같이 첨부합니다.</w:t>
      </w:r>
    </w:p>
    <w:p w:rsidR="007F6632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p w:rsidR="007F6632" w:rsidRPr="003D71B1" w:rsidRDefault="007F6632" w:rsidP="003D71B1">
      <w:pPr>
        <w:ind w:left="720"/>
        <w:rPr>
          <w:rFonts w:ascii="Batang" w:eastAsia="Batang" w:hAnsi="Batang" w:cs="Batang"/>
          <w:sz w:val="22"/>
          <w:szCs w:val="22"/>
          <w:lang w:val="en-US" w:eastAsia="ko-KR"/>
        </w:rPr>
      </w:pPr>
    </w:p>
    <w:sectPr w:rsidR="007F6632" w:rsidRPr="003D71B1" w:rsidSect="003D71B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7B"/>
    <w:rsid w:val="003D71B1"/>
    <w:rsid w:val="00611AF3"/>
    <w:rsid w:val="007F10A4"/>
    <w:rsid w:val="007F6632"/>
    <w:rsid w:val="00C958BF"/>
    <w:rsid w:val="00E149E8"/>
    <w:rsid w:val="00ED277B"/>
    <w:rsid w:val="00F06BBE"/>
    <w:rsid w:val="00F95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B8E4E4"/>
  <w15:chartTrackingRefBased/>
  <w15:docId w15:val="{26868C6E-A07F-8141-A31E-3FCEEDAE3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63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1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F6632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6632"/>
    <w:rPr>
      <w:color w:val="954F72"/>
      <w:u w:val="single"/>
    </w:rPr>
  </w:style>
  <w:style w:type="paragraph" w:customStyle="1" w:styleId="msonormal0">
    <w:name w:val="msonormal"/>
    <w:basedOn w:val="Normal"/>
    <w:rsid w:val="007F66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5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5</cp:revision>
  <dcterms:created xsi:type="dcterms:W3CDTF">2020-03-27T10:59:00Z</dcterms:created>
  <dcterms:modified xsi:type="dcterms:W3CDTF">2020-04-02T06:37:00Z</dcterms:modified>
</cp:coreProperties>
</file>