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8F4" w:rsidRPr="003D71B1" w:rsidRDefault="000458F4" w:rsidP="000458F4">
      <w:pPr>
        <w:jc w:val="center"/>
        <w:rPr>
          <w:rFonts w:ascii="Batang" w:eastAsia="Batang" w:hAnsi="Batang" w:cs="Batang"/>
          <w:b/>
          <w:bCs/>
          <w:sz w:val="40"/>
          <w:szCs w:val="40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40"/>
          <w:szCs w:val="40"/>
          <w:lang w:val="en-US" w:eastAsia="ko-KR"/>
        </w:rPr>
        <w:t>디지털회로실험 보고서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center"/>
        <w:rPr>
          <w:rFonts w:ascii="Batang" w:eastAsia="Batang" w:hAnsi="Batang" w:cs="Batang"/>
          <w:sz w:val="32"/>
          <w:szCs w:val="32"/>
          <w:lang w:val="en-US" w:eastAsia="ko-KR"/>
        </w:rPr>
      </w:pPr>
      <w:r>
        <w:rPr>
          <w:rFonts w:ascii="Batang" w:eastAsia="Batang" w:hAnsi="Batang" w:cs="Batang"/>
          <w:sz w:val="32"/>
          <w:szCs w:val="32"/>
          <w:lang w:val="en-US" w:eastAsia="ko-KR"/>
        </w:rPr>
        <w:t>-</w:t>
      </w:r>
      <w:r w:rsidR="004732E0">
        <w:rPr>
          <w:rFonts w:ascii="Batang" w:eastAsia="Batang" w:hAnsi="Batang" w:cs="Batang"/>
          <w:sz w:val="32"/>
          <w:szCs w:val="32"/>
          <w:lang w:val="en-US" w:eastAsia="ko-KR"/>
        </w:rPr>
        <w:t>7</w:t>
      </w:r>
      <w:r w:rsidRPr="003D71B1">
        <w:rPr>
          <w:rFonts w:ascii="Batang" w:eastAsia="Batang" w:hAnsi="Batang" w:cs="Batang" w:hint="eastAsia"/>
          <w:sz w:val="32"/>
          <w:szCs w:val="32"/>
          <w:lang w:val="en-US" w:eastAsia="ko-KR"/>
        </w:rPr>
        <w:t>주차-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전자공학과</w:t>
      </w: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/>
          <w:sz w:val="28"/>
          <w:szCs w:val="28"/>
          <w:lang w:val="en-US" w:eastAsia="ko-KR"/>
        </w:rPr>
        <w:t>2015104027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박정진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28"/>
          <w:szCs w:val="28"/>
          <w:lang w:val="en-US" w:eastAsia="ko-KR"/>
        </w:rPr>
        <w:t>실험 결과</w:t>
      </w: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쿼터스 시뮬레이션 결과 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회로도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(schematic.pdf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에서 더 자세히 볼 수 있음)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빵판 시뮬레이터를 하다 빵판 최대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6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개의 공간이 부족하여 쿼터스 시뮬레이션으로 진행하였다.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24091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t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동작 방법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초기에 아무것도 누르지 않았을 때에는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모두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10'b1111111111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상태로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push button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pull up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저항을 달아 설정한다.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따라서 버튼을 클릭하면 해당되는 부분은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(1-&gt;0)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으로 전압이 떨어진다.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버스 순서는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(MSB)9,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6,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...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0(LSB)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이다. 이 상태에서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start(push button,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pull down)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누른 상태(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0-&gt;1)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계산할 두 수를 클릭하고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Equal(push button,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pull down)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누르면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(0-&gt;1)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계산 결과가 나온다. 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해당 상태에서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Start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버튼을 다시 누르면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(1-&gt;0)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이 되고 계산 결과는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으로 리셋 된다.</w:t>
      </w:r>
    </w:p>
    <w:p w:rsidR="00A2609D" w:rsidRDefault="00A2609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2609D" w:rsidRDefault="00A2609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버튼은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Clock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and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연결하여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CLK_Enable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신호로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74174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클락으로 사용하였다. 따라서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버튼이 눌려야만 7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4147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클락이 들어간다.</w:t>
      </w:r>
    </w:p>
    <w:p w:rsidR="00B77887" w:rsidRDefault="00B7788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77887" w:rsidRDefault="00B77887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버튼은 7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4147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즉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DFF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CLRb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들어가며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= 0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일때는 계산이 적용되지 않고 계속 리셋만 되어 최종 결과가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으로 리셋 및 지속 된다.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해당 시뮬레이션에서는 마지막 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자리의 숫자(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Cout, S[3..0])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7segment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표현하기 위해 사용되는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segment decoder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대신 할 수 있는 방법이 생각나지 않았고, 또한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K map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이용해 표현하기에는 빵판의 공간이 매우 부족하여 하지 못하였다. 만약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Selector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같은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ALU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더 많거나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2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input primitive gate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구성된 칩들의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Fan in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 더 컸으면 아마 빵판 공간이 부족하지 않았을 듯 하다.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lastRenderedPageBreak/>
        <w:t xml:space="preserve">위 회로에서 핵심 포인트는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Addn_Sub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이다.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wire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이름의 의미와 같이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Add, 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Subtract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수행하도록 하였다.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Xor(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 xml:space="preserve">7486) 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이용하여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4bit Full adder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들어갈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B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계산하였다.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 xml:space="preserve">4'b0^B = B(Add), 4'b1^B = Bn(Sub) 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으로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Subtract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진행할 땐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B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1's complement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취하고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Cin =0 (add), Cin=1(Sub)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통해 전체적으로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Subtract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>2'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>s</w:t>
      </w:r>
      <w:r w:rsidR="00EF5392">
        <w:rPr>
          <w:rFonts w:ascii="Batang" w:eastAsia="Batang" w:hAnsi="Batang" w:cs="Batang"/>
          <w:sz w:val="22"/>
          <w:szCs w:val="22"/>
          <w:lang w:val="en-US" w:eastAsia="ko-KR"/>
        </w:rPr>
        <w:t xml:space="preserve"> complement</w:t>
      </w:r>
      <w:r w:rsidR="00EF539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계산되게 하였다. </w:t>
      </w:r>
    </w:p>
    <w:p w:rsidR="00A2609D" w:rsidRDefault="00A2609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unsigned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signed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5'b00111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5'b01111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sz w:val="20"/>
                <w:szCs w:val="2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sz w:val="20"/>
                <w:szCs w:val="2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sz w:val="20"/>
                <w:szCs w:val="2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sz w:val="20"/>
                <w:szCs w:val="20"/>
              </w:rPr>
            </w:pP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5'b10111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</w:tr>
      <w:tr w:rsidR="00A2609D" w:rsidTr="00A260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5'b11111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09D" w:rsidRDefault="00A260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</w:tbl>
    <w:p w:rsidR="00A2609D" w:rsidRDefault="00A2609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26428" w:rsidRDefault="00326428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위의 도표 대로 수를 사용하기 위해선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Addn_Sub = 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때 즉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Subtract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수행할 때 마지막에서 나오는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Bout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Addn_Sub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Xor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해줘야 위 와 같은 결과를 도출 할 수 있다.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 xml:space="preserve">Xor 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계산을 하는 이유는 덧셈에서 나오는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Cout(MSB) = 1 (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계산 결과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16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>이상)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은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unsigned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>로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,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뺄셈을 진행 했을 때 나오는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Bout(MSB)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=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은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signed(2's complement)</w:t>
      </w:r>
      <w:r w:rsidR="003D0676">
        <w:rPr>
          <w:rFonts w:ascii="Batang" w:eastAsia="Batang" w:hAnsi="Batang" w:cs="Batang" w:hint="eastAsia"/>
          <w:sz w:val="22"/>
          <w:szCs w:val="22"/>
          <w:lang w:val="en-US" w:eastAsia="ko-KR"/>
        </w:rPr>
        <w:t>로 취급해야 하기 때문이다.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123032" w:rsidRDefault="0012303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123032" w:rsidRDefault="0012303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123032" w:rsidRDefault="0012303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123032" w:rsidRDefault="0012303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Case 1)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 = 0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B = 8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123032" w:rsidRDefault="0012303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함께 계산 결과 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result(C_out, S)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정확히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5'b01000)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나오는 것을 확인 할 수 있다. </w:t>
      </w:r>
    </w:p>
    <w:p w:rsidR="00EF5392" w:rsidRDefault="00EF5392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계산 결과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5'b00000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으로 리셋 되는 것을 확인 할 수 있다.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312321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ulatio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80" cy="31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8F" w:rsidRDefault="00C61A8F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2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</w:t>
      </w: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3</w:t>
      </w: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10</w:t>
      </w: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함께 계산 결과 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result(C_out, S)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정확히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5'b010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나오는 것을 확인 할 수 있다. </w:t>
      </w:r>
    </w:p>
    <w:p w:rsidR="00C61A8F" w:rsidRDefault="00C61A8F" w:rsidP="00C61A8F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계산 결과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5'b00000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으로 리셋 되는 것을 확인 할 수 있다.</w:t>
      </w:r>
    </w:p>
    <w:p w:rsidR="00C61A8F" w:rsidRDefault="00C61A8F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5888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io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563" cy="25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 xml:space="preserve">Case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3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9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함께 계산 결과 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result(C_out, S)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정확히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10001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(unsigned)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나오는 것을 확인 할 수 있다. </w:t>
      </w:r>
    </w:p>
    <w:p w:rsidR="003D0676" w:rsidRDefault="003D0676" w:rsidP="003D0676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계산 결과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5'b00000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으로 리셋 되는 것을 확인 할 수 있다.</w:t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80257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ulatio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8" cy="28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B = 8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-8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함께 계산 결과 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result(C_out</w:t>
      </w:r>
      <w:r w:rsidR="00514A08">
        <w:rPr>
          <w:rFonts w:ascii="Batang" w:eastAsia="Batang" w:hAnsi="Batang" w:cs="Batang"/>
          <w:sz w:val="22"/>
          <w:szCs w:val="22"/>
          <w:lang w:val="en-US" w:eastAsia="ko-KR"/>
        </w:rPr>
        <w:t>^Addn_Sub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, S)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정확히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1000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(Signed)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나오는 것을 확인 할 수 있다. 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계산 결과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5'b00000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으로 리셋 되는 것을 확인 할 수 있다.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3D0676" w:rsidP="003D0676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 wp14:anchorId="04BCEBB2" wp14:editId="5EAAAD75">
            <wp:extent cx="6642100" cy="263632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atio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611" cy="26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C5FF3" w:rsidRDefault="00CC5FF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 xml:space="preserve">Case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</w:t>
      </w: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3</w:t>
      </w: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1'b1</w:t>
      </w: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</w:t>
      </w: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함께 계산 결과 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result(C_out</w:t>
      </w:r>
      <w:r w:rsidR="00514A08">
        <w:rPr>
          <w:rFonts w:ascii="Batang" w:eastAsia="Batang" w:hAnsi="Batang" w:cs="Batang"/>
          <w:sz w:val="22"/>
          <w:szCs w:val="22"/>
          <w:lang w:val="en-US" w:eastAsia="ko-KR"/>
        </w:rPr>
        <w:t>^Addn_Sub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, S)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정확히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00100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)(Signed)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나오는 것을 확인 할 수 있다. </w:t>
      </w:r>
    </w:p>
    <w:p w:rsidR="00CC5FF3" w:rsidRDefault="00CC5FF3" w:rsidP="00CC5FF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계산 결과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5'b00000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으로 리셋 되는 것을 확인 할 수 있다.</w:t>
      </w:r>
    </w:p>
    <w:p w:rsidR="00CC5FF3" w:rsidRDefault="00CC5FF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55DED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0459" cy="269569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ulatio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572" cy="27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ED" w:rsidRDefault="00A55DE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6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9</w:t>
      </w: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1'b1</w:t>
      </w: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-1</w:t>
      </w: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함께 계산 결과 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result(C_out^Addn_Sub, S)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정확히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11111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)(Signed)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나오는 것을 확인 할 수 있다. </w:t>
      </w:r>
    </w:p>
    <w:p w:rsidR="00A55DED" w:rsidRDefault="00A55DED" w:rsidP="00A55DED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계산 결과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result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5'b00000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으로 리셋 되는 것을 확인 할 수 있다.</w:t>
      </w:r>
    </w:p>
    <w:p w:rsidR="00A55DED" w:rsidRDefault="00A55DE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EF5392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30757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imulation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92" cy="30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392" w:rsidSect="00F565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F4"/>
    <w:rsid w:val="000458F4"/>
    <w:rsid w:val="000F4624"/>
    <w:rsid w:val="00123032"/>
    <w:rsid w:val="00140CF8"/>
    <w:rsid w:val="0020237B"/>
    <w:rsid w:val="00202AB1"/>
    <w:rsid w:val="002556E8"/>
    <w:rsid w:val="002F1131"/>
    <w:rsid w:val="00326428"/>
    <w:rsid w:val="003C37EB"/>
    <w:rsid w:val="003D0676"/>
    <w:rsid w:val="00402F99"/>
    <w:rsid w:val="004623F7"/>
    <w:rsid w:val="004732E0"/>
    <w:rsid w:val="004A0162"/>
    <w:rsid w:val="00505488"/>
    <w:rsid w:val="00514A08"/>
    <w:rsid w:val="005C4343"/>
    <w:rsid w:val="005F3B06"/>
    <w:rsid w:val="00686FE6"/>
    <w:rsid w:val="006D3A84"/>
    <w:rsid w:val="00807788"/>
    <w:rsid w:val="008142F7"/>
    <w:rsid w:val="00884A2A"/>
    <w:rsid w:val="009378E0"/>
    <w:rsid w:val="00974E1A"/>
    <w:rsid w:val="00992BAF"/>
    <w:rsid w:val="009B5BA2"/>
    <w:rsid w:val="009E30F4"/>
    <w:rsid w:val="00A2609D"/>
    <w:rsid w:val="00A55DED"/>
    <w:rsid w:val="00A9646A"/>
    <w:rsid w:val="00B6583D"/>
    <w:rsid w:val="00B77887"/>
    <w:rsid w:val="00BB1D94"/>
    <w:rsid w:val="00C215A3"/>
    <w:rsid w:val="00C53FB5"/>
    <w:rsid w:val="00C61A8F"/>
    <w:rsid w:val="00C6664E"/>
    <w:rsid w:val="00C6667E"/>
    <w:rsid w:val="00CB2333"/>
    <w:rsid w:val="00CC5FF3"/>
    <w:rsid w:val="00E950C1"/>
    <w:rsid w:val="00ED3699"/>
    <w:rsid w:val="00EF5392"/>
    <w:rsid w:val="00F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7C7F1"/>
  <w15:chartTrackingRefBased/>
  <w15:docId w15:val="{42CB08F2-8B20-3049-9976-4E5C5B60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D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3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F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3</cp:revision>
  <cp:lastPrinted>2020-05-01T13:31:00Z</cp:lastPrinted>
  <dcterms:created xsi:type="dcterms:W3CDTF">2020-05-01T13:31:00Z</dcterms:created>
  <dcterms:modified xsi:type="dcterms:W3CDTF">2020-05-01T13:32:00Z</dcterms:modified>
</cp:coreProperties>
</file>