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70DC" w:rsidRPr="00B305A2" w:rsidRDefault="007643FA" w:rsidP="004555DC">
      <w:pPr>
        <w:pStyle w:val="a3"/>
        <w:wordWrap/>
        <w:spacing w:before="20" w:after="0"/>
        <w:rPr>
          <w:rFonts w:ascii="Times New Roman" w:hAnsi="Times New Roman" w:cs="Times New Roman"/>
          <w:sz w:val="24"/>
          <w:szCs w:val="24"/>
        </w:rPr>
      </w:pPr>
      <w:r w:rsidRPr="00B305A2">
        <w:rPr>
          <w:rFonts w:ascii="Times New Roman" w:hAnsi="Times New Roman" w:cs="Times New Roman"/>
          <w:sz w:val="24"/>
          <w:szCs w:val="24"/>
        </w:rPr>
        <w:t>HSPICE &amp; Layout LAB (VLSI Systems Design: 2020 Fall)</w:t>
      </w:r>
    </w:p>
    <w:p w:rsidR="007643FA" w:rsidRPr="00B305A2" w:rsidRDefault="007643FA" w:rsidP="004555DC">
      <w:pPr>
        <w:wordWrap/>
        <w:spacing w:before="20" w:after="0"/>
        <w:jc w:val="right"/>
        <w:rPr>
          <w:rFonts w:ascii="Times New Roman" w:hAnsi="Times New Roman" w:cs="Times New Roman"/>
          <w:szCs w:val="20"/>
        </w:rPr>
      </w:pPr>
      <w:r w:rsidRPr="00B305A2">
        <w:rPr>
          <w:rFonts w:ascii="Times New Roman" w:hAnsi="Times New Roman" w:cs="Times New Roman"/>
          <w:szCs w:val="20"/>
        </w:rPr>
        <w:t xml:space="preserve">2015104207 </w:t>
      </w:r>
      <w:r w:rsidRPr="00B305A2">
        <w:rPr>
          <w:rFonts w:ascii="Times New Roman" w:hAnsi="Times New Roman" w:cs="Times New Roman"/>
          <w:szCs w:val="20"/>
        </w:rPr>
        <w:t>박정진</w:t>
      </w:r>
    </w:p>
    <w:p w:rsidR="007643FA" w:rsidRPr="00B305A2" w:rsidRDefault="007643FA" w:rsidP="004555DC">
      <w:pPr>
        <w:pStyle w:val="a4"/>
        <w:numPr>
          <w:ilvl w:val="0"/>
          <w:numId w:val="7"/>
        </w:numPr>
        <w:wordWrap/>
        <w:spacing w:before="20" w:after="0"/>
        <w:ind w:leftChars="0"/>
        <w:rPr>
          <w:rFonts w:ascii="Times New Roman" w:hAnsi="Times New Roman" w:cs="Times New Roman"/>
          <w:sz w:val="24"/>
          <w:szCs w:val="24"/>
        </w:rPr>
      </w:pPr>
      <w:r w:rsidRPr="00B305A2">
        <w:rPr>
          <w:rFonts w:ascii="Times New Roman" w:hAnsi="Times New Roman" w:cs="Times New Roman"/>
          <w:sz w:val="24"/>
          <w:szCs w:val="24"/>
        </w:rPr>
        <w:t>(15pts) Design and simulate a matched inverter. Please add corner simulations.</w:t>
      </w:r>
    </w:p>
    <w:p w:rsidR="007643FA" w:rsidRPr="00B305A2" w:rsidRDefault="007643FA" w:rsidP="004555DC">
      <w:pPr>
        <w:wordWrap/>
        <w:spacing w:before="20" w:after="0"/>
        <w:rPr>
          <w:rFonts w:ascii="Times New Roman" w:hAnsi="Times New Roman" w:cs="Times New Roman"/>
        </w:rPr>
      </w:pPr>
    </w:p>
    <w:p w:rsidR="007643FA" w:rsidRPr="00B305A2" w:rsidRDefault="007643FA" w:rsidP="004555DC">
      <w:pPr>
        <w:wordWrap/>
        <w:spacing w:before="20" w:after="0"/>
        <w:rPr>
          <w:rFonts w:ascii="Times New Roman" w:hAnsi="Times New Roman" w:cs="Times New Roman"/>
          <w:b/>
          <w:sz w:val="24"/>
          <w:szCs w:val="24"/>
        </w:rPr>
      </w:pPr>
      <w:r w:rsidRPr="00B305A2">
        <w:rPr>
          <w:rFonts w:ascii="Times New Roman" w:hAnsi="Times New Roman" w:cs="Times New Roman"/>
          <w:b/>
          <w:sz w:val="24"/>
          <w:szCs w:val="24"/>
        </w:rPr>
        <w:t>I-V and DC simulation using HSPICE</w:t>
      </w:r>
    </w:p>
    <w:p w:rsidR="007643FA" w:rsidRPr="00B305A2" w:rsidRDefault="0046669D" w:rsidP="004555DC">
      <w:pPr>
        <w:wordWrap/>
        <w:spacing w:before="20" w:after="0"/>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pt;height:286.5pt">
            <v:imagedata r:id="rId7" o:title="I-V_Curve_and_VTC"/>
          </v:shape>
        </w:pict>
      </w:r>
    </w:p>
    <w:p w:rsidR="007643FA" w:rsidRPr="00B305A2" w:rsidRDefault="007C45C8" w:rsidP="004555DC">
      <w:pPr>
        <w:wordWrap/>
        <w:spacing w:before="20" w:after="0"/>
        <w:jc w:val="center"/>
        <w:rPr>
          <w:rFonts w:ascii="Times New Roman" w:hAnsi="Times New Roman" w:cs="Times New Roman"/>
        </w:rPr>
      </w:pPr>
      <w:r w:rsidRPr="00B305A2">
        <w:rPr>
          <w:rFonts w:ascii="Times New Roman" w:hAnsi="Times New Roman" w:cs="Times New Roman"/>
        </w:rPr>
        <w:t>&lt;Fig 1.1&gt; I-V Curve of nMOS and pMOS</w:t>
      </w:r>
      <w:r w:rsidR="002E0DE8" w:rsidRPr="00B305A2">
        <w:rPr>
          <w:rFonts w:ascii="Times New Roman" w:hAnsi="Times New Roman" w:cs="Times New Roman"/>
        </w:rPr>
        <w:t xml:space="preserve"> along with</w:t>
      </w:r>
      <w:r w:rsidRPr="00B305A2">
        <w:rPr>
          <w:rFonts w:ascii="Times New Roman" w:hAnsi="Times New Roman" w:cs="Times New Roman"/>
        </w:rPr>
        <w:t xml:space="preserve"> VTC of the Inverter</w:t>
      </w:r>
    </w:p>
    <w:p w:rsidR="002E0DE8" w:rsidRPr="00B305A2" w:rsidRDefault="0046669D" w:rsidP="004555DC">
      <w:pPr>
        <w:wordWrap/>
        <w:spacing w:before="20" w:after="0"/>
        <w:jc w:val="center"/>
        <w:rPr>
          <w:rFonts w:ascii="Times New Roman" w:hAnsi="Times New Roman" w:cs="Times New Roman"/>
        </w:rPr>
      </w:pPr>
      <w:r>
        <w:rPr>
          <w:rFonts w:ascii="Times New Roman" w:hAnsi="Times New Roman" w:cs="Times New Roman"/>
        </w:rPr>
        <w:pict>
          <v:shape id="_x0000_i1026" type="#_x0000_t75" style="width:524.25pt;height:219pt">
            <v:imagedata r:id="rId8" o:title="VTC"/>
          </v:shape>
        </w:pict>
      </w:r>
    </w:p>
    <w:p w:rsidR="002E0DE8" w:rsidRPr="00B305A2" w:rsidRDefault="002E0DE8" w:rsidP="004555DC">
      <w:pPr>
        <w:wordWrap/>
        <w:spacing w:before="20" w:after="0"/>
        <w:jc w:val="center"/>
        <w:rPr>
          <w:rFonts w:ascii="Times New Roman" w:hAnsi="Times New Roman" w:cs="Times New Roman"/>
        </w:rPr>
      </w:pPr>
      <w:r w:rsidRPr="00B305A2">
        <w:rPr>
          <w:rFonts w:ascii="Times New Roman" w:hAnsi="Times New Roman" w:cs="Times New Roman"/>
        </w:rPr>
        <w:t>&lt;Fig 1.2&gt; Theoretical approach of DC Transfer Curve</w:t>
      </w:r>
    </w:p>
    <w:p w:rsidR="004555DC" w:rsidRPr="00B305A2" w:rsidRDefault="004555DC" w:rsidP="004555DC">
      <w:pPr>
        <w:wordWrap/>
        <w:spacing w:before="20" w:after="0"/>
        <w:jc w:val="left"/>
        <w:rPr>
          <w:rFonts w:ascii="Times New Roman" w:hAnsi="Times New Roman" w:cs="Times New Roman"/>
        </w:rPr>
      </w:pPr>
    </w:p>
    <w:p w:rsidR="00D66085" w:rsidRPr="00B305A2" w:rsidRDefault="002E0DE8" w:rsidP="004555DC">
      <w:pPr>
        <w:wordWrap/>
        <w:spacing w:before="20" w:after="0"/>
        <w:jc w:val="left"/>
        <w:rPr>
          <w:rFonts w:ascii="Times New Roman" w:hAnsi="Times New Roman" w:cs="Times New Roman"/>
        </w:rPr>
      </w:pPr>
      <w:r w:rsidRPr="00B305A2">
        <w:rPr>
          <w:rFonts w:ascii="Times New Roman" w:hAnsi="Times New Roman" w:cs="Times New Roman"/>
        </w:rPr>
        <w:t>As you can see in &lt;Fig 1.1&gt; and &lt;Fig 1.2&gt;, the simulation result is reasonable.</w:t>
      </w:r>
      <w:r w:rsidR="004555DC" w:rsidRPr="00B305A2">
        <w:rPr>
          <w:rFonts w:ascii="Times New Roman" w:hAnsi="Times New Roman" w:cs="Times New Roman"/>
        </w:rPr>
        <w:t xml:space="preserve"> </w:t>
      </w:r>
      <w:r w:rsidR="00D66085" w:rsidRPr="00B305A2">
        <w:rPr>
          <w:rFonts w:ascii="Times New Roman" w:hAnsi="Times New Roman" w:cs="Times New Roman"/>
        </w:rPr>
        <w:t xml:space="preserve">Analysis of </w:t>
      </w:r>
      <w:r w:rsidR="00974429">
        <w:rPr>
          <w:rFonts w:ascii="Times New Roman" w:hAnsi="Times New Roman" w:cs="Times New Roman" w:hint="eastAsia"/>
        </w:rPr>
        <w:t xml:space="preserve">the </w:t>
      </w:r>
      <w:r w:rsidR="00D66085" w:rsidRPr="00B305A2">
        <w:rPr>
          <w:rFonts w:ascii="Times New Roman" w:hAnsi="Times New Roman" w:cs="Times New Roman"/>
        </w:rPr>
        <w:t>current equation of MOSFET is omitted.</w:t>
      </w:r>
    </w:p>
    <w:p w:rsidR="00AE2382" w:rsidRPr="00B305A2" w:rsidRDefault="00AE2382" w:rsidP="004555DC">
      <w:pPr>
        <w:wordWrap/>
        <w:spacing w:before="20" w:after="0"/>
        <w:jc w:val="left"/>
        <w:rPr>
          <w:rFonts w:ascii="Times New Roman" w:hAnsi="Times New Roman" w:cs="Times New Roman"/>
        </w:rPr>
      </w:pPr>
    </w:p>
    <w:p w:rsidR="00AE2382" w:rsidRPr="00B305A2" w:rsidRDefault="00AE2382" w:rsidP="004555DC">
      <w:pPr>
        <w:wordWrap/>
        <w:spacing w:before="20" w:after="0"/>
        <w:jc w:val="left"/>
        <w:rPr>
          <w:rFonts w:ascii="Times New Roman" w:hAnsi="Times New Roman" w:cs="Times New Roman"/>
        </w:rPr>
      </w:pPr>
    </w:p>
    <w:p w:rsidR="00AE2382" w:rsidRPr="00974429" w:rsidRDefault="00AE2382" w:rsidP="004555DC">
      <w:pPr>
        <w:wordWrap/>
        <w:spacing w:before="20" w:after="0"/>
        <w:jc w:val="left"/>
        <w:rPr>
          <w:rFonts w:ascii="Times New Roman" w:hAnsi="Times New Roman" w:cs="Times New Roman"/>
        </w:rPr>
      </w:pPr>
    </w:p>
    <w:p w:rsidR="00AE2382" w:rsidRPr="00B305A2" w:rsidRDefault="00AE2382" w:rsidP="004555DC">
      <w:pPr>
        <w:wordWrap/>
        <w:spacing w:before="20" w:after="0"/>
        <w:jc w:val="left"/>
        <w:rPr>
          <w:rFonts w:ascii="Times New Roman" w:hAnsi="Times New Roman" w:cs="Times New Roman"/>
        </w:rPr>
      </w:pPr>
    </w:p>
    <w:p w:rsidR="00AE2382" w:rsidRPr="00B305A2" w:rsidRDefault="00AE2382" w:rsidP="004555DC">
      <w:pPr>
        <w:wordWrap/>
        <w:spacing w:before="20" w:after="0"/>
        <w:jc w:val="left"/>
        <w:rPr>
          <w:rFonts w:ascii="Times New Roman" w:hAnsi="Times New Roman" w:cs="Times New Roman"/>
        </w:rPr>
      </w:pPr>
    </w:p>
    <w:p w:rsidR="00AE2382" w:rsidRPr="00B305A2" w:rsidRDefault="00AE2382" w:rsidP="004555DC">
      <w:pPr>
        <w:wordWrap/>
        <w:spacing w:before="20" w:after="0"/>
        <w:jc w:val="left"/>
        <w:rPr>
          <w:rFonts w:ascii="Times New Roman" w:hAnsi="Times New Roman" w:cs="Times New Roman"/>
        </w:rPr>
      </w:pPr>
    </w:p>
    <w:p w:rsidR="00AE2382" w:rsidRPr="00B305A2" w:rsidRDefault="00AE2382" w:rsidP="004555DC">
      <w:pPr>
        <w:wordWrap/>
        <w:spacing w:before="20" w:after="0"/>
        <w:jc w:val="left"/>
        <w:rPr>
          <w:rFonts w:ascii="Times New Roman" w:hAnsi="Times New Roman" w:cs="Times New Roman"/>
        </w:rPr>
      </w:pPr>
    </w:p>
    <w:p w:rsidR="00AE2382" w:rsidRPr="00B305A2" w:rsidRDefault="00AE2382" w:rsidP="004555DC">
      <w:pPr>
        <w:wordWrap/>
        <w:spacing w:before="20" w:after="0"/>
        <w:jc w:val="left"/>
        <w:rPr>
          <w:rFonts w:ascii="Times New Roman" w:hAnsi="Times New Roman" w:cs="Times New Roman"/>
        </w:rPr>
      </w:pPr>
    </w:p>
    <w:p w:rsidR="007643FA" w:rsidRPr="00B305A2" w:rsidRDefault="007643FA" w:rsidP="004555DC">
      <w:pPr>
        <w:wordWrap/>
        <w:spacing w:before="20" w:after="0"/>
        <w:rPr>
          <w:rFonts w:ascii="Times New Roman" w:hAnsi="Times New Roman" w:cs="Times New Roman"/>
          <w:b/>
          <w:sz w:val="24"/>
          <w:szCs w:val="24"/>
        </w:rPr>
      </w:pPr>
      <w:r w:rsidRPr="00B305A2">
        <w:rPr>
          <w:rFonts w:ascii="Times New Roman" w:hAnsi="Times New Roman" w:cs="Times New Roman"/>
          <w:b/>
          <w:sz w:val="24"/>
          <w:szCs w:val="24"/>
        </w:rPr>
        <w:lastRenderedPageBreak/>
        <w:t>Noise Margin</w:t>
      </w:r>
    </w:p>
    <w:p w:rsidR="00AE2382" w:rsidRPr="00B305A2" w:rsidRDefault="00AE2382" w:rsidP="004555DC">
      <w:pPr>
        <w:wordWrap/>
        <w:spacing w:before="20" w:after="0"/>
        <w:rPr>
          <w:rFonts w:ascii="Times New Roman" w:hAnsi="Times New Roman" w:cs="Times New Roman"/>
          <w:sz w:val="24"/>
          <w:szCs w:val="24"/>
        </w:rPr>
      </w:pPr>
    </w:p>
    <w:p w:rsidR="00AE2382" w:rsidRPr="00B305A2" w:rsidRDefault="007643FA" w:rsidP="00AE2382">
      <w:pPr>
        <w:wordWrap/>
        <w:spacing w:before="20" w:after="0"/>
        <w:jc w:val="center"/>
        <w:rPr>
          <w:rFonts w:ascii="Times New Roman" w:hAnsi="Times New Roman" w:cs="Times New Roman"/>
        </w:rPr>
      </w:pPr>
      <w:r w:rsidRPr="00B305A2">
        <w:rPr>
          <w:rFonts w:ascii="Times New Roman" w:hAnsi="Times New Roman" w:cs="Times New Roman"/>
          <w:noProof/>
        </w:rPr>
        <w:drawing>
          <wp:inline distT="0" distB="0" distL="0" distR="0">
            <wp:extent cx="2895600" cy="1819275"/>
            <wp:effectExtent l="0" t="0" r="0" b="9525"/>
            <wp:docPr id="2" name="그림 2" descr="C:\Users\user\AppData\Local\Microsoft\Windows\INetCache\Content.Word\Noise_Margin_Calcu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AppData\Local\Microsoft\Windows\INetCache\Content.Word\Noise_Margin_Calcula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95600" cy="1819275"/>
                    </a:xfrm>
                    <a:prstGeom prst="rect">
                      <a:avLst/>
                    </a:prstGeom>
                    <a:noFill/>
                    <a:ln>
                      <a:noFill/>
                    </a:ln>
                  </pic:spPr>
                </pic:pic>
              </a:graphicData>
            </a:graphic>
          </wp:inline>
        </w:drawing>
      </w:r>
      <w:r w:rsidR="00AE2382" w:rsidRPr="00B305A2">
        <w:rPr>
          <w:rFonts w:ascii="Times New Roman" w:hAnsi="Times New Roman" w:cs="Times New Roman"/>
          <w:noProof/>
        </w:rPr>
        <w:drawing>
          <wp:inline distT="0" distB="0" distL="0" distR="0">
            <wp:extent cx="2867025" cy="1819275"/>
            <wp:effectExtent l="0" t="0" r="9525" b="9525"/>
            <wp:docPr id="13" name="그림 13" descr="C:\Users\user\AppData\Local\Microsoft\Windows\INetCache\Content.Word\t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user\AppData\Local\Microsoft\Windows\INetCache\Content.Word\tdiff.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7025" cy="1819275"/>
                    </a:xfrm>
                    <a:prstGeom prst="rect">
                      <a:avLst/>
                    </a:prstGeom>
                    <a:noFill/>
                    <a:ln>
                      <a:noFill/>
                    </a:ln>
                  </pic:spPr>
                </pic:pic>
              </a:graphicData>
            </a:graphic>
          </wp:inline>
        </w:drawing>
      </w:r>
    </w:p>
    <w:p w:rsidR="00B6512F" w:rsidRPr="00B305A2" w:rsidRDefault="00AE2382" w:rsidP="00AE2382">
      <w:pPr>
        <w:wordWrap/>
        <w:spacing w:before="20" w:after="0"/>
        <w:jc w:val="center"/>
        <w:rPr>
          <w:rFonts w:ascii="Times New Roman" w:hAnsi="Times New Roman" w:cs="Times New Roman"/>
        </w:rPr>
      </w:pPr>
      <w:r w:rsidRPr="00B305A2">
        <w:rPr>
          <w:rFonts w:ascii="Times New Roman" w:hAnsi="Times New Roman" w:cs="Times New Roman"/>
        </w:rPr>
        <w:t xml:space="preserve">&lt;Fig 1.3&gt; Simulation result of Noise margin            &lt;Fig 1.4&gt; The result of minimum </w:t>
      </w:r>
      <m:oMath>
        <m:sSub>
          <m:sSubPr>
            <m:ctrlPr>
              <w:rPr>
                <w:rFonts w:ascii="Cambria Math" w:hAnsi="Cambria Math" w:cs="Times New Roman"/>
                <w:szCs w:val="20"/>
              </w:rPr>
            </m:ctrlPr>
          </m:sSubPr>
          <m:e>
            <m:r>
              <m:rPr>
                <m:sty m:val="p"/>
              </m:rPr>
              <w:rPr>
                <w:rFonts w:ascii="Cambria Math" w:hAnsi="Cambria Math" w:cs="Times New Roman"/>
                <w:szCs w:val="20"/>
              </w:rPr>
              <m:t>t</m:t>
            </m:r>
          </m:e>
          <m:sub>
            <m:r>
              <m:rPr>
                <m:sty m:val="p"/>
              </m:rPr>
              <w:rPr>
                <w:rFonts w:ascii="Cambria Math" w:hAnsi="Cambria Math" w:cs="Times New Roman"/>
                <w:szCs w:val="20"/>
              </w:rPr>
              <m:t>diff</m:t>
            </m:r>
          </m:sub>
        </m:sSub>
      </m:oMath>
    </w:p>
    <w:p w:rsidR="00B6512F" w:rsidRPr="00B305A2" w:rsidRDefault="00B6512F" w:rsidP="004555DC">
      <w:pPr>
        <w:wordWrap/>
        <w:spacing w:before="20" w:after="0"/>
        <w:rPr>
          <w:rFonts w:ascii="Times New Roman" w:hAnsi="Times New Roman" w:cs="Times New Roman"/>
        </w:rPr>
      </w:pPr>
    </w:p>
    <w:p w:rsidR="002A5ED4" w:rsidRPr="00B305A2" w:rsidRDefault="00D66085" w:rsidP="004555DC">
      <w:pPr>
        <w:wordWrap/>
        <w:spacing w:before="20" w:after="0"/>
        <w:rPr>
          <w:rFonts w:ascii="Times New Roman" w:hAnsi="Times New Roman" w:cs="Times New Roman"/>
        </w:rPr>
      </w:pPr>
      <w:r w:rsidRPr="00B305A2">
        <w:rPr>
          <w:rFonts w:ascii="Times New Roman" w:hAnsi="Times New Roman" w:cs="Times New Roman"/>
        </w:rPr>
        <w:t xml:space="preserve">Using HSPICE arithmetic function (derivation), I computed </w:t>
      </w:r>
      <m:oMath>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OL</m:t>
            </m:r>
          </m:sub>
        </m:sSub>
        <m:r>
          <w:rPr>
            <w:rFonts w:ascii="Cambria Math" w:eastAsia="바탕" w:hAnsi="Cambria Math" w:cs="Times New Roman"/>
            <w:szCs w:val="20"/>
          </w:rPr>
          <m:t xml:space="preserve">, </m:t>
        </m:r>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OH</m:t>
            </m:r>
          </m:sub>
        </m:sSub>
        <m:r>
          <w:rPr>
            <w:rFonts w:ascii="Cambria Math" w:eastAsia="바탕" w:hAnsi="Cambria Math" w:cs="Times New Roman"/>
            <w:szCs w:val="20"/>
          </w:rPr>
          <m:t xml:space="preserve">, </m:t>
        </m:r>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IL</m:t>
            </m:r>
          </m:sub>
        </m:sSub>
        <m:r>
          <w:rPr>
            <w:rFonts w:ascii="Cambria Math" w:eastAsia="바탕" w:hAnsi="Cambria Math" w:cs="Times New Roman"/>
            <w:szCs w:val="20"/>
          </w:rPr>
          <m:t xml:space="preserve">, and </m:t>
        </m:r>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IH</m:t>
            </m:r>
          </m:sub>
        </m:sSub>
      </m:oMath>
      <w:r w:rsidR="001F4B37">
        <w:rPr>
          <w:rFonts w:ascii="Times New Roman" w:hAnsi="Times New Roman" w:cs="Times New Roman"/>
          <w:szCs w:val="20"/>
        </w:rPr>
        <w:t xml:space="preserve">, </w:t>
      </w:r>
      <w:r w:rsidRPr="00B305A2">
        <w:rPr>
          <w:rFonts w:ascii="Times New Roman" w:hAnsi="Times New Roman" w:cs="Times New Roman"/>
          <w:szCs w:val="20"/>
        </w:rPr>
        <w:t>where the Curve</w:t>
      </w:r>
      <w:r w:rsidR="00611AD4">
        <w:rPr>
          <w:rFonts w:ascii="Times New Roman" w:hAnsi="Times New Roman" w:cs="Times New Roman"/>
          <w:szCs w:val="20"/>
        </w:rPr>
        <w:t>'</w:t>
      </w:r>
      <w:r w:rsidRPr="00B305A2">
        <w:rPr>
          <w:rFonts w:ascii="Times New Roman" w:hAnsi="Times New Roman" w:cs="Times New Roman"/>
          <w:szCs w:val="20"/>
        </w:rPr>
        <w:t>s slope is -1.</w:t>
      </w:r>
      <w:r w:rsidR="004555DC" w:rsidRPr="00B305A2">
        <w:rPr>
          <w:rFonts w:ascii="Times New Roman" w:hAnsi="Times New Roman" w:cs="Times New Roman"/>
        </w:rPr>
        <w:t xml:space="preserve"> </w:t>
      </w:r>
      <w:r w:rsidRPr="00B305A2">
        <w:rPr>
          <w:rFonts w:ascii="Times New Roman" w:hAnsi="Times New Roman" w:cs="Times New Roman"/>
          <w:szCs w:val="20"/>
        </w:rPr>
        <w:t xml:space="preserve">The </w:t>
      </w:r>
      <w:r w:rsidR="0072691F">
        <w:rPr>
          <w:rFonts w:ascii="Times New Roman" w:hAnsi="Times New Roman" w:cs="Times New Roman"/>
          <w:szCs w:val="20"/>
        </w:rPr>
        <w:t>Beta ratio</w:t>
      </w:r>
      <w:r w:rsidR="002A5ED4" w:rsidRPr="00B305A2">
        <w:rPr>
          <w:rFonts w:ascii="Times New Roman" w:hAnsi="Times New Roman" w:cs="Times New Roman"/>
          <w:szCs w:val="20"/>
        </w:rPr>
        <w:t xml:space="preserve"> (</w:t>
      </w:r>
      <m:oMath>
        <m:f>
          <m:fPr>
            <m:ctrlPr>
              <w:rPr>
                <w:rFonts w:ascii="Cambria Math" w:eastAsia="바탕" w:hAnsi="Cambria Math" w:cs="Times New Roman"/>
                <w:i/>
                <w:szCs w:val="20"/>
              </w:rPr>
            </m:ctrlPr>
          </m:fPr>
          <m:num>
            <m:sSub>
              <m:sSubPr>
                <m:ctrlPr>
                  <w:rPr>
                    <w:rFonts w:ascii="Cambria Math" w:eastAsia="바탕" w:hAnsi="Cambria Math" w:cs="Times New Roman"/>
                    <w:i/>
                    <w:szCs w:val="20"/>
                  </w:rPr>
                </m:ctrlPr>
              </m:sSubPr>
              <m:e>
                <m:r>
                  <m:rPr>
                    <m:sty m:val="p"/>
                  </m:rPr>
                  <w:rPr>
                    <w:rFonts w:ascii="Cambria Math" w:eastAsia="바탕" w:hAnsi="Cambria Math" w:cs="Times New Roman"/>
                    <w:szCs w:val="20"/>
                  </w:rPr>
                  <m:t xml:space="preserve"> </m:t>
                </m:r>
                <m:r>
                  <w:rPr>
                    <w:rFonts w:ascii="Cambria Math" w:eastAsia="바탕" w:hAnsi="Cambria Math" w:cs="Times New Roman"/>
                    <w:szCs w:val="20"/>
                  </w:rPr>
                  <m:t>β</m:t>
                </m:r>
              </m:e>
              <m:sub>
                <m:r>
                  <w:rPr>
                    <w:rFonts w:ascii="Cambria Math" w:eastAsia="바탕" w:hAnsi="Cambria Math" w:cs="Times New Roman"/>
                    <w:szCs w:val="20"/>
                  </w:rPr>
                  <m:t>p</m:t>
                </m:r>
              </m:sub>
            </m:sSub>
          </m:num>
          <m:den>
            <m:sSub>
              <m:sSubPr>
                <m:ctrlPr>
                  <w:rPr>
                    <w:rFonts w:ascii="Cambria Math" w:eastAsia="바탕" w:hAnsi="Cambria Math" w:cs="Times New Roman"/>
                    <w:i/>
                    <w:szCs w:val="20"/>
                  </w:rPr>
                </m:ctrlPr>
              </m:sSubPr>
              <m:e>
                <m:r>
                  <m:rPr>
                    <m:sty m:val="p"/>
                  </m:rPr>
                  <w:rPr>
                    <w:rFonts w:ascii="Cambria Math" w:eastAsia="바탕" w:hAnsi="Cambria Math" w:cs="Times New Roman"/>
                    <w:szCs w:val="20"/>
                  </w:rPr>
                  <m:t xml:space="preserve"> </m:t>
                </m:r>
                <m:r>
                  <w:rPr>
                    <w:rFonts w:ascii="Cambria Math" w:eastAsia="바탕" w:hAnsi="Cambria Math" w:cs="Times New Roman"/>
                    <w:szCs w:val="20"/>
                  </w:rPr>
                  <m:t>β</m:t>
                </m:r>
              </m:e>
              <m:sub>
                <m:r>
                  <w:rPr>
                    <w:rFonts w:ascii="Cambria Math" w:eastAsia="바탕" w:hAnsi="Cambria Math" w:cs="Times New Roman"/>
                    <w:szCs w:val="20"/>
                  </w:rPr>
                  <m:t>n</m:t>
                </m:r>
              </m:sub>
            </m:sSub>
          </m:den>
        </m:f>
        <m:r>
          <w:rPr>
            <w:rFonts w:ascii="Cambria Math" w:eastAsia="바탕" w:hAnsi="Cambria Math" w:cs="Times New Roman"/>
            <w:szCs w:val="20"/>
          </w:rPr>
          <m:t>)</m:t>
        </m:r>
      </m:oMath>
      <w:r w:rsidRPr="00B305A2">
        <w:rPr>
          <w:rFonts w:ascii="Times New Roman" w:hAnsi="Times New Roman" w:cs="Times New Roman"/>
          <w:szCs w:val="20"/>
        </w:rPr>
        <w:t xml:space="preserve"> of the inverter was</w:t>
      </w:r>
      <w:r w:rsidR="002A5ED4" w:rsidRPr="00B305A2">
        <w:rPr>
          <w:rFonts w:ascii="Times New Roman" w:hAnsi="Times New Roman" w:cs="Times New Roman"/>
          <w:szCs w:val="20"/>
        </w:rPr>
        <w:t xml:space="preserve"> 1, and of course, the width sizing ratio (</w:t>
      </w:r>
      <m:oMath>
        <m:f>
          <m:fPr>
            <m:ctrlPr>
              <w:rPr>
                <w:rFonts w:ascii="Cambria Math" w:eastAsia="바탕" w:hAnsi="Cambria Math" w:cs="Times New Roman"/>
                <w:i/>
                <w:szCs w:val="20"/>
              </w:rPr>
            </m:ctrlPr>
          </m:fPr>
          <m:num>
            <m:sSub>
              <m:sSubPr>
                <m:ctrlPr>
                  <w:rPr>
                    <w:rFonts w:ascii="Cambria Math" w:eastAsia="바탕" w:hAnsi="Cambria Math" w:cs="Times New Roman"/>
                    <w:i/>
                    <w:szCs w:val="20"/>
                  </w:rPr>
                </m:ctrlPr>
              </m:sSubPr>
              <m:e>
                <m:r>
                  <w:rPr>
                    <w:rFonts w:ascii="Cambria Math" w:eastAsia="바탕" w:hAnsi="Cambria Math" w:cs="Times New Roman"/>
                    <w:szCs w:val="20"/>
                  </w:rPr>
                  <m:t>W</m:t>
                </m:r>
              </m:e>
              <m:sub>
                <m:r>
                  <w:rPr>
                    <w:rFonts w:ascii="Cambria Math" w:eastAsia="바탕" w:hAnsi="Cambria Math" w:cs="Times New Roman"/>
                    <w:szCs w:val="20"/>
                  </w:rPr>
                  <m:t>p</m:t>
                </m:r>
              </m:sub>
            </m:sSub>
          </m:num>
          <m:den>
            <m:sSub>
              <m:sSubPr>
                <m:ctrlPr>
                  <w:rPr>
                    <w:rFonts w:ascii="Cambria Math" w:eastAsia="바탕" w:hAnsi="Cambria Math" w:cs="Times New Roman"/>
                    <w:i/>
                    <w:szCs w:val="20"/>
                  </w:rPr>
                </m:ctrlPr>
              </m:sSubPr>
              <m:e>
                <m:r>
                  <w:rPr>
                    <w:rFonts w:ascii="Cambria Math" w:eastAsia="바탕" w:hAnsi="Cambria Math" w:cs="Times New Roman"/>
                    <w:szCs w:val="20"/>
                  </w:rPr>
                  <m:t>W</m:t>
                </m:r>
              </m:e>
              <m:sub>
                <m:r>
                  <w:rPr>
                    <w:rFonts w:ascii="Cambria Math" w:eastAsia="바탕" w:hAnsi="Cambria Math" w:cs="Times New Roman"/>
                    <w:szCs w:val="20"/>
                  </w:rPr>
                  <m:t>n</m:t>
                </m:r>
              </m:sub>
            </m:sSub>
          </m:den>
        </m:f>
        <m:r>
          <w:rPr>
            <w:rFonts w:ascii="Cambria Math" w:eastAsia="바탕" w:hAnsi="Cambria Math" w:cs="Times New Roman"/>
            <w:szCs w:val="20"/>
          </w:rPr>
          <m:t>)</m:t>
        </m:r>
      </m:oMath>
      <w:r w:rsidR="002A5ED4" w:rsidRPr="00B305A2">
        <w:rPr>
          <w:rFonts w:ascii="Times New Roman" w:hAnsi="Times New Roman" w:cs="Times New Roman"/>
          <w:szCs w:val="20"/>
        </w:rPr>
        <w:t xml:space="preserve"> was 2.</w:t>
      </w:r>
    </w:p>
    <w:p w:rsidR="004555DC" w:rsidRPr="00B305A2" w:rsidRDefault="004555DC" w:rsidP="004555DC">
      <w:pPr>
        <w:wordWrap/>
        <w:spacing w:before="20" w:after="0"/>
        <w:rPr>
          <w:rFonts w:ascii="Times New Roman" w:hAnsi="Times New Roman" w:cs="Times New Roman"/>
          <w:szCs w:val="20"/>
        </w:rPr>
      </w:pPr>
    </w:p>
    <w:p w:rsidR="00B6512F" w:rsidRPr="00B305A2" w:rsidRDefault="00495CA5" w:rsidP="004555DC">
      <w:pPr>
        <w:wordWrap/>
        <w:spacing w:before="20" w:after="0"/>
        <w:rPr>
          <w:rFonts w:ascii="Times New Roman" w:hAnsi="Times New Roman" w:cs="Times New Roman"/>
          <w:szCs w:val="20"/>
        </w:rPr>
      </w:pPr>
      <w:r w:rsidRPr="00B305A2">
        <w:rPr>
          <w:rFonts w:ascii="Times New Roman" w:hAnsi="Times New Roman" w:cs="Times New Roman"/>
          <w:szCs w:val="20"/>
        </w:rPr>
        <w:t>As</w:t>
      </w:r>
      <w:r w:rsidR="002A5ED4" w:rsidRPr="00B305A2">
        <w:rPr>
          <w:rFonts w:ascii="Times New Roman" w:hAnsi="Times New Roman" w:cs="Times New Roman"/>
          <w:szCs w:val="20"/>
        </w:rPr>
        <w:t xml:space="preserve"> you can see in &lt;Fig 1.3&gt;, </w:t>
      </w:r>
      <m:oMath>
        <m:sSub>
          <m:sSubPr>
            <m:ctrlPr>
              <w:rPr>
                <w:rFonts w:ascii="Cambria Math" w:eastAsia="바탕" w:hAnsi="Cambria Math" w:cs="Times New Roman"/>
                <w:i/>
                <w:szCs w:val="20"/>
              </w:rPr>
            </m:ctrlPr>
          </m:sSubPr>
          <m:e>
            <m:r>
              <w:rPr>
                <w:rFonts w:ascii="Cambria Math" w:eastAsia="바탕" w:hAnsi="Cambria Math" w:cs="Times New Roman"/>
                <w:szCs w:val="20"/>
              </w:rPr>
              <m:t>N</m:t>
            </m:r>
          </m:e>
          <m:sub>
            <m:r>
              <w:rPr>
                <w:rFonts w:ascii="Cambria Math" w:eastAsia="바탕" w:hAnsi="Cambria Math" w:cs="Times New Roman"/>
                <w:szCs w:val="20"/>
              </w:rPr>
              <m:t>ML</m:t>
            </m:r>
          </m:sub>
        </m:sSub>
      </m:oMath>
      <w:r w:rsidR="00741C87">
        <w:rPr>
          <w:rFonts w:ascii="Times New Roman" w:hAnsi="Times New Roman" w:cs="Times New Roman"/>
          <w:szCs w:val="20"/>
        </w:rPr>
        <w:t xml:space="preserve"> </w:t>
      </w:r>
      <w:r w:rsidR="002A5ED4" w:rsidRPr="00B305A2">
        <w:rPr>
          <w:rFonts w:ascii="Times New Roman" w:hAnsi="Times New Roman" w:cs="Times New Roman"/>
          <w:szCs w:val="20"/>
        </w:rPr>
        <w:t>was greater than</w:t>
      </w:r>
      <w:r w:rsidR="00741C87">
        <w:rPr>
          <w:rFonts w:ascii="Times New Roman" w:hAnsi="Times New Roman" w:cs="Times New Roman"/>
          <w:szCs w:val="20"/>
        </w:rPr>
        <w:t xml:space="preserve"> </w:t>
      </w:r>
      <m:oMath>
        <m:sSub>
          <m:sSubPr>
            <m:ctrlPr>
              <w:rPr>
                <w:rFonts w:ascii="Cambria Math" w:eastAsia="바탕" w:hAnsi="Cambria Math" w:cs="Times New Roman"/>
                <w:i/>
                <w:szCs w:val="20"/>
              </w:rPr>
            </m:ctrlPr>
          </m:sSubPr>
          <m:e>
            <m:r>
              <w:rPr>
                <w:rFonts w:ascii="Cambria Math" w:eastAsia="바탕" w:hAnsi="Cambria Math" w:cs="Times New Roman"/>
                <w:szCs w:val="20"/>
              </w:rPr>
              <m:t>N</m:t>
            </m:r>
          </m:e>
          <m:sub>
            <m:r>
              <w:rPr>
                <w:rFonts w:ascii="Cambria Math" w:eastAsia="바탕" w:hAnsi="Cambria Math" w:cs="Times New Roman"/>
                <w:szCs w:val="20"/>
              </w:rPr>
              <m:t>MH</m:t>
            </m:r>
          </m:sub>
        </m:sSub>
      </m:oMath>
      <w:r w:rsidR="002A5ED4" w:rsidRPr="00B305A2">
        <w:rPr>
          <w:rFonts w:ascii="Times New Roman" w:hAnsi="Times New Roman" w:cs="Times New Roman"/>
          <w:szCs w:val="20"/>
        </w:rPr>
        <w:t xml:space="preserve">. This result indicates that our assumption </w:t>
      </w:r>
      <w:r w:rsidR="00750941">
        <w:rPr>
          <w:rFonts w:ascii="Times New Roman" w:hAnsi="Times New Roman" w:cs="Times New Roman"/>
          <w:szCs w:val="20"/>
        </w:rPr>
        <w:t xml:space="preserve">of </w:t>
      </w:r>
      <w:r w:rsidR="00BD54E7">
        <w:rPr>
          <w:rFonts w:ascii="Times New Roman" w:hAnsi="Times New Roman" w:cs="Times New Roman"/>
          <w:szCs w:val="20"/>
        </w:rPr>
        <w:t xml:space="preserve">the </w:t>
      </w:r>
      <w:r w:rsidR="002A5ED4" w:rsidRPr="00B305A2">
        <w:rPr>
          <w:rFonts w:ascii="Times New Roman" w:hAnsi="Times New Roman" w:cs="Times New Roman"/>
          <w:szCs w:val="20"/>
        </w:rPr>
        <w:t xml:space="preserve">mobility difference between hole and electron </w:t>
      </w:r>
      <w:r w:rsidRPr="00B305A2">
        <w:rPr>
          <w:rFonts w:ascii="Times New Roman" w:hAnsi="Times New Roman" w:cs="Times New Roman"/>
          <w:szCs w:val="20"/>
        </w:rPr>
        <w:t>is wrong</w:t>
      </w:r>
      <w:r w:rsidR="002A5ED4" w:rsidRPr="00B305A2">
        <w:rPr>
          <w:rFonts w:ascii="Times New Roman" w:hAnsi="Times New Roman" w:cs="Times New Roman"/>
          <w:szCs w:val="20"/>
        </w:rPr>
        <w:t xml:space="preserve">. </w:t>
      </w:r>
      <w:r w:rsidRPr="00B305A2">
        <w:rPr>
          <w:rFonts w:ascii="Times New Roman" w:hAnsi="Times New Roman" w:cs="Times New Roman"/>
          <w:szCs w:val="20"/>
        </w:rPr>
        <w:t xml:space="preserve">Due to the mobility difference, we set the width sizing ratio 2. However, taking account of the computed noise margin, the </w:t>
      </w:r>
      <w:r w:rsidR="00F17D41">
        <w:rPr>
          <w:rFonts w:ascii="Times New Roman" w:hAnsi="Times New Roman" w:cs="Times New Roman"/>
          <w:szCs w:val="20"/>
        </w:rPr>
        <w:t>inverter</w:t>
      </w:r>
      <w:r w:rsidR="00611AD4">
        <w:rPr>
          <w:rFonts w:ascii="Times New Roman" w:hAnsi="Times New Roman" w:cs="Times New Roman"/>
          <w:szCs w:val="20"/>
        </w:rPr>
        <w:t>'</w:t>
      </w:r>
      <w:r w:rsidR="00F17D41">
        <w:rPr>
          <w:rFonts w:ascii="Times New Roman" w:hAnsi="Times New Roman" w:cs="Times New Roman"/>
          <w:szCs w:val="20"/>
        </w:rPr>
        <w:t>s sizing</w:t>
      </w:r>
      <w:r w:rsidRPr="00B305A2">
        <w:rPr>
          <w:rFonts w:ascii="Times New Roman" w:hAnsi="Times New Roman" w:cs="Times New Roman"/>
          <w:szCs w:val="20"/>
        </w:rPr>
        <w:t xml:space="preserve"> is not </w:t>
      </w:r>
      <w:r w:rsidR="00C86D39">
        <w:rPr>
          <w:rFonts w:ascii="Times New Roman" w:hAnsi="Times New Roman" w:cs="Times New Roman"/>
          <w:szCs w:val="20"/>
        </w:rPr>
        <w:t xml:space="preserve">perfectly </w:t>
      </w:r>
      <w:r w:rsidRPr="00B305A2">
        <w:rPr>
          <w:rFonts w:ascii="Times New Roman" w:hAnsi="Times New Roman" w:cs="Times New Roman"/>
          <w:szCs w:val="20"/>
        </w:rPr>
        <w:t xml:space="preserve">matched. </w:t>
      </w:r>
    </w:p>
    <w:p w:rsidR="00495CA5" w:rsidRPr="00B305A2" w:rsidRDefault="00495CA5" w:rsidP="004555DC">
      <w:pPr>
        <w:wordWrap/>
        <w:spacing w:before="20" w:after="0"/>
        <w:rPr>
          <w:rFonts w:ascii="Times New Roman" w:hAnsi="Times New Roman" w:cs="Times New Roman"/>
          <w:szCs w:val="20"/>
        </w:rPr>
      </w:pPr>
    </w:p>
    <w:p w:rsidR="00495CA5" w:rsidRPr="00B305A2" w:rsidRDefault="00495CA5" w:rsidP="004555DC">
      <w:pPr>
        <w:wordWrap/>
        <w:spacing w:before="20" w:after="0"/>
        <w:rPr>
          <w:rFonts w:ascii="Times New Roman" w:hAnsi="Times New Roman" w:cs="Times New Roman"/>
        </w:rPr>
      </w:pPr>
      <w:r w:rsidRPr="00B305A2">
        <w:rPr>
          <w:rFonts w:ascii="Times New Roman" w:hAnsi="Times New Roman" w:cs="Times New Roman"/>
          <w:szCs w:val="20"/>
        </w:rPr>
        <w:t xml:space="preserve">Thus, I tried to find </w:t>
      </w:r>
      <w:r w:rsidR="00561E46">
        <w:rPr>
          <w:rFonts w:ascii="Times New Roman" w:hAnsi="Times New Roman" w:cs="Times New Roman"/>
          <w:szCs w:val="20"/>
        </w:rPr>
        <w:t xml:space="preserve">a </w:t>
      </w:r>
      <w:r w:rsidRPr="00B305A2">
        <w:rPr>
          <w:rFonts w:ascii="Times New Roman" w:hAnsi="Times New Roman" w:cs="Times New Roman"/>
          <w:szCs w:val="20"/>
        </w:rPr>
        <w:t xml:space="preserve">perfectly matched sizing to some extent. </w:t>
      </w:r>
      <w:r w:rsidR="00611AD4">
        <w:rPr>
          <w:rFonts w:ascii="Times New Roman" w:hAnsi="Times New Roman" w:cs="Times New Roman"/>
          <w:szCs w:val="20"/>
        </w:rPr>
        <w:t>T</w:t>
      </w:r>
      <w:r w:rsidR="001C13A6">
        <w:rPr>
          <w:rFonts w:ascii="Times New Roman" w:hAnsi="Times New Roman" w:cs="Times New Roman"/>
          <w:szCs w:val="20"/>
        </w:rPr>
        <w:t xml:space="preserve">he </w:t>
      </w:r>
      <w:r w:rsidRPr="00B305A2">
        <w:rPr>
          <w:rFonts w:ascii="Times New Roman" w:hAnsi="Times New Roman" w:cs="Times New Roman"/>
          <w:szCs w:val="20"/>
        </w:rPr>
        <w:t>delay difference betwe</w:t>
      </w:r>
      <w:r w:rsidR="00D26D1B">
        <w:rPr>
          <w:rFonts w:ascii="Times New Roman" w:hAnsi="Times New Roman" w:cs="Times New Roman"/>
          <w:szCs w:val="20"/>
        </w:rPr>
        <w:t xml:space="preserve">en rising and falling was used </w:t>
      </w:r>
      <w:r w:rsidRPr="00B305A2">
        <w:rPr>
          <w:rFonts w:ascii="Times New Roman" w:hAnsi="Times New Roman" w:cs="Times New Roman"/>
          <w:szCs w:val="20"/>
        </w:rPr>
        <w:t xml:space="preserve">since </w:t>
      </w:r>
      <w:r w:rsidR="006C1BAB">
        <w:rPr>
          <w:rFonts w:ascii="Times New Roman" w:hAnsi="Times New Roman" w:cs="Times New Roman"/>
          <w:szCs w:val="20"/>
        </w:rPr>
        <w:t xml:space="preserve">the </w:t>
      </w:r>
      <w:r w:rsidRPr="00B305A2">
        <w:rPr>
          <w:rFonts w:ascii="Times New Roman" w:hAnsi="Times New Roman" w:cs="Times New Roman"/>
          <w:szCs w:val="20"/>
        </w:rPr>
        <w:t>delay is related to current and sizing. To be specific,</w:t>
      </w:r>
      <w:r w:rsidR="004555DC" w:rsidRPr="00B305A2">
        <w:rPr>
          <w:rFonts w:ascii="Times New Roman" w:hAnsi="Times New Roman" w:cs="Times New Roman"/>
          <w:szCs w:val="20"/>
        </w:rPr>
        <w:t xml:space="preserve"> using optimization and sweep function of HSPICE, the width that </w:t>
      </w:r>
      <m:oMath>
        <m:sSub>
          <m:sSubPr>
            <m:ctrlPr>
              <w:rPr>
                <w:rFonts w:ascii="Cambria Math" w:hAnsi="Cambria Math" w:cs="Times New Roman"/>
                <w:szCs w:val="20"/>
              </w:rPr>
            </m:ctrlPr>
          </m:sSubPr>
          <m:e>
            <m:r>
              <m:rPr>
                <m:sty m:val="p"/>
              </m:rPr>
              <w:rPr>
                <w:rFonts w:ascii="Cambria Math" w:hAnsi="Cambria Math" w:cs="Times New Roman"/>
                <w:szCs w:val="20"/>
              </w:rPr>
              <m:t>t</m:t>
            </m:r>
          </m:e>
          <m:sub>
            <m:r>
              <m:rPr>
                <m:sty m:val="p"/>
              </m:rPr>
              <w:rPr>
                <w:rFonts w:ascii="Cambria Math" w:hAnsi="Cambria Math" w:cs="Times New Roman"/>
                <w:szCs w:val="20"/>
              </w:rPr>
              <m:t>diff</m:t>
            </m:r>
          </m:sub>
        </m:sSub>
        <m:r>
          <w:rPr>
            <w:rFonts w:ascii="Cambria Math" w:hAnsi="Cambria Math" w:cs="Times New Roman"/>
            <w:szCs w:val="20"/>
          </w:rPr>
          <m:t>=</m:t>
        </m:r>
        <m:d>
          <m:dPr>
            <m:begChr m:val="|"/>
            <m:endChr m:val="|"/>
            <m:ctrlPr>
              <w:rPr>
                <w:rFonts w:ascii="Cambria Math" w:eastAsia="바탕" w:hAnsi="Cambria Math" w:cs="Times New Roman"/>
                <w:i/>
                <w:szCs w:val="20"/>
              </w:rPr>
            </m:ctrlPr>
          </m:dPr>
          <m:e>
            <m:sSub>
              <m:sSubPr>
                <m:ctrlPr>
                  <w:rPr>
                    <w:rFonts w:ascii="Cambria Math" w:eastAsia="바탕" w:hAnsi="Cambria Math" w:cs="Times New Roman"/>
                    <w:i/>
                    <w:szCs w:val="20"/>
                  </w:rPr>
                </m:ctrlPr>
              </m:sSubPr>
              <m:e>
                <m:r>
                  <w:rPr>
                    <w:rFonts w:ascii="Cambria Math" w:eastAsia="바탕" w:hAnsi="Cambria Math" w:cs="Times New Roman"/>
                    <w:szCs w:val="20"/>
                  </w:rPr>
                  <m:t>t</m:t>
                </m:r>
              </m:e>
              <m:sub>
                <m:r>
                  <w:rPr>
                    <w:rFonts w:ascii="Cambria Math" w:eastAsia="바탕" w:hAnsi="Cambria Math" w:cs="Times New Roman"/>
                    <w:szCs w:val="20"/>
                  </w:rPr>
                  <m:t>pdr</m:t>
                </m:r>
              </m:sub>
            </m:sSub>
            <m:r>
              <w:rPr>
                <w:rFonts w:ascii="Cambria Math" w:eastAsia="바탕" w:hAnsi="Cambria Math" w:cs="Times New Roman"/>
                <w:szCs w:val="20"/>
              </w:rPr>
              <m:t>-</m:t>
            </m:r>
            <m:sSub>
              <m:sSubPr>
                <m:ctrlPr>
                  <w:rPr>
                    <w:rFonts w:ascii="Cambria Math" w:eastAsia="바탕" w:hAnsi="Cambria Math" w:cs="Times New Roman"/>
                    <w:i/>
                    <w:szCs w:val="20"/>
                  </w:rPr>
                </m:ctrlPr>
              </m:sSubPr>
              <m:e>
                <m:r>
                  <w:rPr>
                    <w:rFonts w:ascii="Cambria Math" w:eastAsia="바탕" w:hAnsi="Cambria Math" w:cs="Times New Roman"/>
                    <w:szCs w:val="20"/>
                  </w:rPr>
                  <m:t>t</m:t>
                </m:r>
              </m:e>
              <m:sub>
                <m:r>
                  <w:rPr>
                    <w:rFonts w:ascii="Cambria Math" w:eastAsia="바탕" w:hAnsi="Cambria Math" w:cs="Times New Roman"/>
                    <w:szCs w:val="20"/>
                  </w:rPr>
                  <m:t>pdf</m:t>
                </m:r>
              </m:sub>
            </m:sSub>
          </m:e>
        </m:d>
        <m:r>
          <w:rPr>
            <w:rFonts w:ascii="Cambria Math" w:eastAsia="바탕" w:hAnsi="Cambria Math" w:cs="Times New Roman"/>
            <w:szCs w:val="20"/>
          </w:rPr>
          <m:t xml:space="preserve"> </m:t>
        </m:r>
      </m:oMath>
      <w:r w:rsidR="004555DC" w:rsidRPr="00B305A2">
        <w:rPr>
          <w:rFonts w:ascii="Times New Roman" w:hAnsi="Times New Roman" w:cs="Times New Roman"/>
          <w:szCs w:val="20"/>
        </w:rPr>
        <w:t xml:space="preserve"> was minimum. </w:t>
      </w:r>
      <w:r w:rsidR="004555DC" w:rsidRPr="00B305A2">
        <w:rPr>
          <w:rFonts w:ascii="Times New Roman" w:hAnsi="Times New Roman" w:cs="Times New Roman"/>
        </w:rPr>
        <w:t>One thing to be aware of when performing SWEEP is that if the rising and falling times of the input signal are set too long (e.g.</w:t>
      </w:r>
      <w:r w:rsidR="006C1BAB">
        <w:rPr>
          <w:rFonts w:ascii="Times New Roman" w:hAnsi="Times New Roman" w:cs="Times New Roman"/>
        </w:rPr>
        <w:t>,</w:t>
      </w:r>
      <w:r w:rsidR="004555DC" w:rsidRPr="00B305A2">
        <w:rPr>
          <w:rFonts w:ascii="Times New Roman" w:hAnsi="Times New Roman" w:cs="Times New Roman"/>
        </w:rPr>
        <w:t xml:space="preserve"> 20ns), it is difficult to compare the </w:t>
      </w:r>
      <w:r w:rsidR="00611AD4">
        <w:rPr>
          <w:rFonts w:ascii="Times New Roman" w:hAnsi="Times New Roman" w:cs="Times New Roman"/>
        </w:rPr>
        <w:t>MOSFET operation</w:t>
      </w:r>
      <w:r w:rsidR="006C1BAB">
        <w:rPr>
          <w:rFonts w:ascii="Times New Roman" w:hAnsi="Times New Roman" w:cs="Times New Roman"/>
        </w:rPr>
        <w:t xml:space="preserve"> </w:t>
      </w:r>
      <w:r w:rsidR="006C1BAB" w:rsidRPr="00B305A2">
        <w:rPr>
          <w:rFonts w:ascii="Times New Roman" w:hAnsi="Times New Roman" w:cs="Times New Roman"/>
        </w:rPr>
        <w:t>properly</w:t>
      </w:r>
      <w:r w:rsidR="004555DC" w:rsidRPr="00B305A2">
        <w:rPr>
          <w:rFonts w:ascii="Times New Roman" w:hAnsi="Times New Roman" w:cs="Times New Roman"/>
        </w:rPr>
        <w:t>. Therefore, the simulation was made with an input signal having a rise delay and fall delay of 20ps, and a PARAM SWEEP was performed with a delta (∆W) of 0.01 from 1.00 to 4.00 in width.</w:t>
      </w:r>
    </w:p>
    <w:p w:rsidR="004555DC" w:rsidRPr="00B305A2" w:rsidRDefault="004555DC" w:rsidP="004555DC">
      <w:pPr>
        <w:wordWrap/>
        <w:spacing w:before="20" w:after="0"/>
        <w:rPr>
          <w:rFonts w:ascii="Times New Roman" w:hAnsi="Times New Roman" w:cs="Times New Roman"/>
        </w:rPr>
      </w:pPr>
    </w:p>
    <w:p w:rsidR="004555DC" w:rsidRPr="00B305A2" w:rsidRDefault="00B65A47" w:rsidP="004555DC">
      <w:pPr>
        <w:wordWrap/>
        <w:spacing w:before="20" w:after="0"/>
        <w:jc w:val="left"/>
        <w:rPr>
          <w:rFonts w:ascii="Times New Roman" w:hAnsi="Times New Roman" w:cs="Times New Roman"/>
        </w:rPr>
      </w:pPr>
      <w:r>
        <w:rPr>
          <w:rFonts w:ascii="Times New Roman" w:hAnsi="Times New Roman" w:cs="Times New Roman"/>
        </w:rPr>
        <w:t>Python visualized the result of the simulation from HSPICE.</w:t>
      </w:r>
      <w:r w:rsidR="004555DC" w:rsidRPr="00B305A2">
        <w:rPr>
          <w:rFonts w:ascii="Times New Roman" w:hAnsi="Times New Roman" w:cs="Times New Roman"/>
        </w:rPr>
        <w:t xml:space="preserve"> I used </w:t>
      </w:r>
      <w:r w:rsidR="00CF1269">
        <w:rPr>
          <w:rFonts w:ascii="Times New Roman" w:hAnsi="Times New Roman" w:cs="Times New Roman"/>
        </w:rPr>
        <w:t>"</w:t>
      </w:r>
      <w:r w:rsidR="004555DC" w:rsidRPr="00B305A2">
        <w:rPr>
          <w:rFonts w:ascii="Times New Roman" w:hAnsi="Times New Roman" w:cs="Times New Roman"/>
        </w:rPr>
        <w:t>ExcelWriter</w:t>
      </w:r>
      <w:r w:rsidR="00CF1269">
        <w:rPr>
          <w:rFonts w:ascii="Times New Roman" w:hAnsi="Times New Roman" w:cs="Times New Roman"/>
        </w:rPr>
        <w:t>"</w:t>
      </w:r>
      <w:r>
        <w:rPr>
          <w:rFonts w:ascii="Times New Roman" w:hAnsi="Times New Roman" w:cs="Times New Roman"/>
        </w:rPr>
        <w:t>,</w:t>
      </w:r>
      <w:r w:rsidR="004555DC" w:rsidRPr="00B305A2">
        <w:rPr>
          <w:rFonts w:ascii="Times New Roman" w:hAnsi="Times New Roman" w:cs="Times New Roman"/>
        </w:rPr>
        <w:t xml:space="preserve"> which is one of </w:t>
      </w:r>
      <w:r>
        <w:rPr>
          <w:rFonts w:ascii="Times New Roman" w:hAnsi="Times New Roman" w:cs="Times New Roman"/>
        </w:rPr>
        <w:t xml:space="preserve">the </w:t>
      </w:r>
      <w:r w:rsidR="004555DC" w:rsidRPr="00B305A2">
        <w:rPr>
          <w:rFonts w:ascii="Times New Roman" w:hAnsi="Times New Roman" w:cs="Times New Roman"/>
        </w:rPr>
        <w:t>Python libraries. &lt;Fig 1.4&gt; shows the result.</w:t>
      </w:r>
    </w:p>
    <w:p w:rsidR="00495CA5" w:rsidRPr="00B305A2" w:rsidRDefault="00495CA5" w:rsidP="004555DC">
      <w:pPr>
        <w:wordWrap/>
        <w:spacing w:before="20" w:after="0"/>
        <w:rPr>
          <w:rFonts w:ascii="Times New Roman" w:hAnsi="Times New Roman" w:cs="Times New Roman"/>
          <w:szCs w:val="20"/>
        </w:rPr>
      </w:pPr>
    </w:p>
    <w:p w:rsidR="004555DC" w:rsidRPr="00B305A2" w:rsidRDefault="004555DC" w:rsidP="004555DC">
      <w:pPr>
        <w:wordWrap/>
        <w:spacing w:before="20" w:after="0"/>
        <w:rPr>
          <w:rFonts w:ascii="Times New Roman" w:hAnsi="Times New Roman" w:cs="Times New Roman"/>
        </w:rPr>
      </w:pPr>
      <w:r w:rsidRPr="00B305A2">
        <w:rPr>
          <w:rFonts w:ascii="Times New Roman" w:hAnsi="Times New Roman" w:cs="Times New Roman"/>
        </w:rPr>
        <w:t xml:space="preserve">As a result, it was observed that </w:t>
      </w:r>
      <m:oMath>
        <m:sSub>
          <m:sSubPr>
            <m:ctrlPr>
              <w:rPr>
                <w:rFonts w:ascii="Cambria Math" w:hAnsi="Cambria Math" w:cs="Times New Roman"/>
                <w:szCs w:val="20"/>
              </w:rPr>
            </m:ctrlPr>
          </m:sSubPr>
          <m:e>
            <m:r>
              <m:rPr>
                <m:sty m:val="p"/>
              </m:rPr>
              <w:rPr>
                <w:rFonts w:ascii="Cambria Math" w:hAnsi="Cambria Math" w:cs="Times New Roman"/>
                <w:szCs w:val="20"/>
              </w:rPr>
              <m:t>t</m:t>
            </m:r>
          </m:e>
          <m:sub>
            <m:r>
              <m:rPr>
                <m:sty m:val="p"/>
              </m:rPr>
              <w:rPr>
                <w:rFonts w:ascii="Cambria Math" w:hAnsi="Cambria Math" w:cs="Times New Roman"/>
                <w:szCs w:val="20"/>
              </w:rPr>
              <m:t>diff</m:t>
            </m:r>
          </m:sub>
        </m:sSub>
        <m:r>
          <w:rPr>
            <w:rFonts w:ascii="Cambria Math" w:hAnsi="Cambria Math" w:cs="Times New Roman"/>
            <w:szCs w:val="20"/>
          </w:rPr>
          <m:t xml:space="preserve"> </m:t>
        </m:r>
      </m:oMath>
      <w:r w:rsidRPr="00B305A2">
        <w:rPr>
          <w:rFonts w:ascii="Times New Roman" w:hAnsi="Times New Roman" w:cs="Times New Roman"/>
        </w:rPr>
        <w:t xml:space="preserve">was smaller when </w:t>
      </w:r>
      <m:oMath>
        <m:f>
          <m:fPr>
            <m:ctrlPr>
              <w:rPr>
                <w:rFonts w:ascii="Cambria Math" w:eastAsia="바탕" w:hAnsi="Cambria Math" w:cs="Times New Roman"/>
                <w:i/>
                <w:szCs w:val="20"/>
              </w:rPr>
            </m:ctrlPr>
          </m:fPr>
          <m:num>
            <m:sSub>
              <m:sSubPr>
                <m:ctrlPr>
                  <w:rPr>
                    <w:rFonts w:ascii="Cambria Math" w:eastAsia="바탕" w:hAnsi="Cambria Math" w:cs="Times New Roman"/>
                    <w:i/>
                    <w:szCs w:val="20"/>
                  </w:rPr>
                </m:ctrlPr>
              </m:sSubPr>
              <m:e>
                <m:r>
                  <w:rPr>
                    <w:rFonts w:ascii="Cambria Math" w:eastAsia="바탕" w:hAnsi="Cambria Math" w:cs="Times New Roman"/>
                    <w:szCs w:val="20"/>
                  </w:rPr>
                  <m:t>W</m:t>
                </m:r>
              </m:e>
              <m:sub>
                <m:r>
                  <w:rPr>
                    <w:rFonts w:ascii="Cambria Math" w:eastAsia="바탕" w:hAnsi="Cambria Math" w:cs="Times New Roman"/>
                    <w:szCs w:val="20"/>
                  </w:rPr>
                  <m:t>p</m:t>
                </m:r>
              </m:sub>
            </m:sSub>
          </m:num>
          <m:den>
            <m:sSub>
              <m:sSubPr>
                <m:ctrlPr>
                  <w:rPr>
                    <w:rFonts w:ascii="Cambria Math" w:eastAsia="바탕" w:hAnsi="Cambria Math" w:cs="Times New Roman"/>
                    <w:i/>
                    <w:szCs w:val="20"/>
                  </w:rPr>
                </m:ctrlPr>
              </m:sSubPr>
              <m:e>
                <m:r>
                  <w:rPr>
                    <w:rFonts w:ascii="Cambria Math" w:eastAsia="바탕" w:hAnsi="Cambria Math" w:cs="Times New Roman"/>
                    <w:szCs w:val="20"/>
                  </w:rPr>
                  <m:t>W</m:t>
                </m:r>
              </m:e>
              <m:sub>
                <m:r>
                  <w:rPr>
                    <w:rFonts w:ascii="Cambria Math" w:eastAsia="바탕" w:hAnsi="Cambria Math" w:cs="Times New Roman"/>
                    <w:szCs w:val="20"/>
                  </w:rPr>
                  <m:t>n</m:t>
                </m:r>
              </m:sub>
            </m:sSub>
          </m:den>
        </m:f>
      </m:oMath>
      <w:r w:rsidR="000F0C8F" w:rsidRPr="00B305A2">
        <w:rPr>
          <w:rFonts w:ascii="Times New Roman" w:hAnsi="Times New Roman" w:cs="Times New Roman"/>
        </w:rPr>
        <w:t xml:space="preserve"> was set to 1.52</w:t>
      </w:r>
      <w:r w:rsidRPr="00B305A2">
        <w:rPr>
          <w:rFonts w:ascii="Times New Roman" w:hAnsi="Times New Roman" w:cs="Times New Roman"/>
        </w:rPr>
        <w:t xml:space="preserve"> than </w:t>
      </w:r>
      <w:r w:rsidR="000F0C8F" w:rsidRPr="00B305A2">
        <w:rPr>
          <w:rFonts w:ascii="Times New Roman" w:hAnsi="Times New Roman" w:cs="Times New Roman"/>
        </w:rPr>
        <w:t xml:space="preserve">2. However, this result cannot indicate that </w:t>
      </w:r>
      <w:r w:rsidR="009F6405">
        <w:rPr>
          <w:rFonts w:ascii="Times New Roman" w:hAnsi="Times New Roman" w:cs="Times New Roman"/>
        </w:rPr>
        <w:t xml:space="preserve">the </w:t>
      </w:r>
      <w:r w:rsidR="00441F61">
        <w:rPr>
          <w:rFonts w:ascii="Times New Roman" w:hAnsi="Times New Roman" w:cs="Times New Roman"/>
        </w:rPr>
        <w:t xml:space="preserve">real </w:t>
      </w:r>
      <w:r w:rsidR="000F0C8F" w:rsidRPr="00B305A2">
        <w:rPr>
          <w:rFonts w:ascii="Times New Roman" w:hAnsi="Times New Roman" w:cs="Times New Roman"/>
        </w:rPr>
        <w:t>mobility difference between nMOS and pMOS is 1.52</w:t>
      </w:r>
      <w:r w:rsidR="00AC1C93" w:rsidRPr="00B305A2">
        <w:rPr>
          <w:rFonts w:ascii="Times New Roman" w:hAnsi="Times New Roman" w:cs="Times New Roman"/>
        </w:rPr>
        <w:t xml:space="preserve"> times</w:t>
      </w:r>
      <w:r w:rsidR="000F0C8F" w:rsidRPr="00B305A2">
        <w:rPr>
          <w:rFonts w:ascii="Times New Roman" w:hAnsi="Times New Roman" w:cs="Times New Roman"/>
        </w:rPr>
        <w:t>, since the BSIM4 (Berkeley Short-channel IGFET model) (LEVEL=54) model</w:t>
      </w:r>
      <w:r w:rsidR="00736836">
        <w:rPr>
          <w:rFonts w:ascii="Times New Roman" w:hAnsi="Times New Roman" w:cs="Times New Roman"/>
        </w:rPr>
        <w:t>,</w:t>
      </w:r>
      <w:r w:rsidR="000F0C8F" w:rsidRPr="00B305A2">
        <w:rPr>
          <w:rFonts w:ascii="Times New Roman" w:hAnsi="Times New Roman" w:cs="Times New Roman"/>
        </w:rPr>
        <w:t xml:space="preserve"> which is the MOSFET mathematical model used in this project</w:t>
      </w:r>
      <w:r w:rsidR="00736836">
        <w:rPr>
          <w:rFonts w:ascii="Times New Roman" w:hAnsi="Times New Roman" w:cs="Times New Roman"/>
        </w:rPr>
        <w:t>,</w:t>
      </w:r>
      <w:r w:rsidR="000F0C8F" w:rsidRPr="00B305A2">
        <w:rPr>
          <w:rFonts w:ascii="Times New Roman" w:hAnsi="Times New Roman" w:cs="Times New Roman"/>
        </w:rPr>
        <w:t xml:space="preserve"> considered a variety of non-ideal effects. </w:t>
      </w:r>
    </w:p>
    <w:p w:rsidR="009A6D04" w:rsidRPr="00B305A2" w:rsidRDefault="004555DC" w:rsidP="00AC1C93">
      <w:pPr>
        <w:wordWrap/>
        <w:spacing w:before="20" w:after="0"/>
        <w:rPr>
          <w:rFonts w:ascii="Times New Roman" w:eastAsia="바탕" w:hAnsi="Times New Roman" w:cs="Times New Roman"/>
          <w:szCs w:val="20"/>
        </w:rPr>
      </w:pPr>
      <w:r w:rsidRPr="00B305A2">
        <w:rPr>
          <w:rFonts w:ascii="Times New Roman" w:hAnsi="Times New Roman" w:cs="Times New Roman"/>
        </w:rPr>
        <w:t>&lt;Figure 1.5&gt; shows the Voltage Tra</w:t>
      </w:r>
      <w:r w:rsidR="000F0C8F" w:rsidRPr="00B305A2">
        <w:rPr>
          <w:rFonts w:ascii="Times New Roman" w:hAnsi="Times New Roman" w:cs="Times New Roman"/>
        </w:rPr>
        <w:t xml:space="preserve">nsfer Curve (VTC) according to </w:t>
      </w:r>
      <m:oMath>
        <m:f>
          <m:fPr>
            <m:ctrlPr>
              <w:rPr>
                <w:rFonts w:ascii="Cambria Math" w:eastAsia="바탕" w:hAnsi="Cambria Math" w:cs="Times New Roman"/>
                <w:i/>
                <w:szCs w:val="20"/>
              </w:rPr>
            </m:ctrlPr>
          </m:fPr>
          <m:num>
            <m:sSub>
              <m:sSubPr>
                <m:ctrlPr>
                  <w:rPr>
                    <w:rFonts w:ascii="Cambria Math" w:eastAsia="바탕" w:hAnsi="Cambria Math" w:cs="Times New Roman"/>
                    <w:i/>
                    <w:szCs w:val="20"/>
                  </w:rPr>
                </m:ctrlPr>
              </m:sSubPr>
              <m:e>
                <m:r>
                  <m:rPr>
                    <m:sty m:val="p"/>
                  </m:rPr>
                  <w:rPr>
                    <w:rFonts w:ascii="Cambria Math" w:eastAsia="바탕" w:hAnsi="Cambria Math" w:cs="Times New Roman"/>
                    <w:szCs w:val="20"/>
                  </w:rPr>
                  <m:t xml:space="preserve"> </m:t>
                </m:r>
                <m:r>
                  <w:rPr>
                    <w:rFonts w:ascii="Cambria Math" w:eastAsia="바탕" w:hAnsi="Cambria Math" w:cs="Times New Roman"/>
                    <w:szCs w:val="20"/>
                  </w:rPr>
                  <m:t>β</m:t>
                </m:r>
              </m:e>
              <m:sub>
                <m:r>
                  <w:rPr>
                    <w:rFonts w:ascii="Cambria Math" w:eastAsia="바탕" w:hAnsi="Cambria Math" w:cs="Times New Roman"/>
                    <w:szCs w:val="20"/>
                  </w:rPr>
                  <m:t>p</m:t>
                </m:r>
              </m:sub>
            </m:sSub>
          </m:num>
          <m:den>
            <m:sSub>
              <m:sSubPr>
                <m:ctrlPr>
                  <w:rPr>
                    <w:rFonts w:ascii="Cambria Math" w:eastAsia="바탕" w:hAnsi="Cambria Math" w:cs="Times New Roman"/>
                    <w:i/>
                    <w:szCs w:val="20"/>
                  </w:rPr>
                </m:ctrlPr>
              </m:sSubPr>
              <m:e>
                <m:r>
                  <m:rPr>
                    <m:sty m:val="p"/>
                  </m:rPr>
                  <w:rPr>
                    <w:rFonts w:ascii="Cambria Math" w:eastAsia="바탕" w:hAnsi="Cambria Math" w:cs="Times New Roman"/>
                    <w:szCs w:val="20"/>
                  </w:rPr>
                  <m:t xml:space="preserve"> </m:t>
                </m:r>
                <m:r>
                  <w:rPr>
                    <w:rFonts w:ascii="Cambria Math" w:eastAsia="바탕" w:hAnsi="Cambria Math" w:cs="Times New Roman"/>
                    <w:szCs w:val="20"/>
                  </w:rPr>
                  <m:t>β</m:t>
                </m:r>
              </m:e>
              <m:sub>
                <m:r>
                  <w:rPr>
                    <w:rFonts w:ascii="Cambria Math" w:eastAsia="바탕" w:hAnsi="Cambria Math" w:cs="Times New Roman"/>
                    <w:szCs w:val="20"/>
                  </w:rPr>
                  <m:t>n</m:t>
                </m:r>
              </m:sub>
            </m:sSub>
          </m:den>
        </m:f>
      </m:oMath>
      <w:r w:rsidRPr="00B305A2">
        <w:rPr>
          <w:rFonts w:ascii="Times New Roman" w:hAnsi="Times New Roman" w:cs="Times New Roman"/>
        </w:rPr>
        <w:t xml:space="preserve"> using the DC simulation function of</w:t>
      </w:r>
      <w:r w:rsidR="000F0C8F" w:rsidRPr="00B305A2">
        <w:rPr>
          <w:rFonts w:ascii="Times New Roman" w:hAnsi="Times New Roman" w:cs="Times New Roman"/>
        </w:rPr>
        <w:t xml:space="preserve"> HSPICE</w:t>
      </w:r>
      <w:r w:rsidRPr="00B305A2">
        <w:rPr>
          <w:rFonts w:ascii="Times New Roman" w:hAnsi="Times New Roman" w:cs="Times New Roman"/>
        </w:rPr>
        <w:t xml:space="preserve">. </w:t>
      </w:r>
      <w:r w:rsidR="000F0C8F" w:rsidRPr="00B305A2">
        <w:rPr>
          <w:rFonts w:ascii="Times New Roman" w:hAnsi="Times New Roman" w:cs="Times New Roman"/>
        </w:rPr>
        <w:t>The plot make</w:t>
      </w:r>
      <w:r w:rsidR="004A4D30">
        <w:rPr>
          <w:rFonts w:ascii="Times New Roman" w:hAnsi="Times New Roman" w:cs="Times New Roman"/>
        </w:rPr>
        <w:t>s</w:t>
      </w:r>
      <w:r w:rsidR="000F0C8F" w:rsidRPr="00B305A2">
        <w:rPr>
          <w:rFonts w:ascii="Times New Roman" w:hAnsi="Times New Roman" w:cs="Times New Roman"/>
        </w:rPr>
        <w:t xml:space="preserve"> us remember our previous assignment, Quiz #1-6</w:t>
      </w:r>
      <w:r w:rsidR="00AC1C93" w:rsidRPr="00B305A2">
        <w:rPr>
          <w:rFonts w:ascii="Times New Roman" w:hAnsi="Times New Roman" w:cs="Times New Roman"/>
        </w:rPr>
        <w:t>. As the Beta ratio</w:t>
      </w:r>
      <w:r w:rsidR="000F0C8F" w:rsidRPr="00B305A2">
        <w:rPr>
          <w:rFonts w:ascii="Times New Roman" w:hAnsi="Times New Roman" w:cs="Times New Roman"/>
        </w:rPr>
        <w:t xml:space="preserve"> is getting lower, VTC is getting skew to </w:t>
      </w:r>
      <w:r w:rsidR="004A4D30">
        <w:rPr>
          <w:rFonts w:ascii="Times New Roman" w:hAnsi="Times New Roman" w:cs="Times New Roman"/>
        </w:rPr>
        <w:t xml:space="preserve">the </w:t>
      </w:r>
      <w:r w:rsidR="000F0C8F" w:rsidRPr="00B305A2">
        <w:rPr>
          <w:rFonts w:ascii="Times New Roman" w:hAnsi="Times New Roman" w:cs="Times New Roman"/>
        </w:rPr>
        <w:t xml:space="preserve">left side. Furthermore, Switching </w:t>
      </w:r>
      <w:r w:rsidR="00611AD4">
        <w:rPr>
          <w:rFonts w:ascii="Times New Roman" w:hAnsi="Times New Roman" w:cs="Times New Roman"/>
        </w:rPr>
        <w:t>voltage is also getting smaller</w:t>
      </w:r>
      <w:r w:rsidR="001B2441">
        <w:rPr>
          <w:rFonts w:ascii="Times New Roman" w:hAnsi="Times New Roman" w:cs="Times New Roman"/>
        </w:rPr>
        <w:t>, indicating</w:t>
      </w:r>
      <w:r w:rsidR="000F0C8F" w:rsidRPr="00B305A2">
        <w:rPr>
          <w:rFonts w:ascii="Times New Roman" w:hAnsi="Times New Roman" w:cs="Times New Roman"/>
        </w:rPr>
        <w:t xml:space="preserve"> th</w:t>
      </w:r>
      <w:r w:rsidR="00AC1C93" w:rsidRPr="00B305A2">
        <w:rPr>
          <w:rFonts w:ascii="Times New Roman" w:hAnsi="Times New Roman" w:cs="Times New Roman"/>
        </w:rPr>
        <w:t>at nMOS in th</w:t>
      </w:r>
      <w:r w:rsidR="00BE5E64">
        <w:rPr>
          <w:rFonts w:ascii="Times New Roman" w:hAnsi="Times New Roman" w:cs="Times New Roman"/>
        </w:rPr>
        <w:t>e lower beta ratio will operate</w:t>
      </w:r>
      <w:r w:rsidR="00AC1C93" w:rsidRPr="00B305A2">
        <w:rPr>
          <w:rFonts w:ascii="Times New Roman" w:hAnsi="Times New Roman" w:cs="Times New Roman"/>
        </w:rPr>
        <w:t xml:space="preserve"> faster. Also, as the same with Quiz #1-6</w:t>
      </w:r>
      <w:r w:rsidR="000F0C8F" w:rsidRPr="00B305A2">
        <w:rPr>
          <w:rFonts w:ascii="Times New Roman" w:hAnsi="Times New Roman" w:cs="Times New Roman"/>
        </w:rPr>
        <w:t xml:space="preserve">, </w:t>
      </w:r>
      <m:oMath>
        <m:sSub>
          <m:sSubPr>
            <m:ctrlPr>
              <w:rPr>
                <w:rFonts w:ascii="Cambria Math" w:eastAsia="바탕" w:hAnsi="Cambria Math" w:cs="Times New Roman"/>
                <w:i/>
                <w:szCs w:val="20"/>
              </w:rPr>
            </m:ctrlPr>
          </m:sSubPr>
          <m:e>
            <m:r>
              <w:rPr>
                <w:rFonts w:ascii="Cambria Math" w:eastAsia="바탕" w:hAnsi="Cambria Math" w:cs="Times New Roman"/>
                <w:szCs w:val="20"/>
              </w:rPr>
              <m:t>N</m:t>
            </m:r>
          </m:e>
          <m:sub>
            <m:r>
              <w:rPr>
                <w:rFonts w:ascii="Cambria Math" w:eastAsia="바탕" w:hAnsi="Cambria Math" w:cs="Times New Roman"/>
                <w:szCs w:val="20"/>
              </w:rPr>
              <m:t>ML</m:t>
            </m:r>
          </m:sub>
        </m:sSub>
      </m:oMath>
      <w:r w:rsidR="00AC1C93" w:rsidRPr="00B305A2">
        <w:rPr>
          <w:rFonts w:ascii="Times New Roman" w:hAnsi="Times New Roman" w:cs="Times New Roman"/>
          <w:szCs w:val="20"/>
        </w:rPr>
        <w:t xml:space="preserve"> will be decreased</w:t>
      </w:r>
      <w:r w:rsidR="009B4DFF">
        <w:rPr>
          <w:rFonts w:ascii="Times New Roman" w:hAnsi="Times New Roman" w:cs="Times New Roman"/>
          <w:szCs w:val="20"/>
        </w:rPr>
        <w:t>,</w:t>
      </w:r>
      <w:r w:rsidR="00AC1C93" w:rsidRPr="00B305A2">
        <w:rPr>
          <w:rFonts w:ascii="Times New Roman" w:hAnsi="Times New Roman" w:cs="Times New Roman"/>
          <w:szCs w:val="20"/>
        </w:rPr>
        <w:t xml:space="preserve"> and </w:t>
      </w:r>
      <m:oMath>
        <m:sSub>
          <m:sSubPr>
            <m:ctrlPr>
              <w:rPr>
                <w:rFonts w:ascii="Cambria Math" w:eastAsia="바탕" w:hAnsi="Cambria Math" w:cs="Times New Roman"/>
                <w:i/>
                <w:szCs w:val="20"/>
              </w:rPr>
            </m:ctrlPr>
          </m:sSubPr>
          <m:e>
            <m:r>
              <w:rPr>
                <w:rFonts w:ascii="Cambria Math" w:eastAsia="바탕" w:hAnsi="Cambria Math" w:cs="Times New Roman"/>
                <w:szCs w:val="20"/>
              </w:rPr>
              <m:t>N</m:t>
            </m:r>
          </m:e>
          <m:sub>
            <m:r>
              <w:rPr>
                <w:rFonts w:ascii="Cambria Math" w:eastAsia="바탕" w:hAnsi="Cambria Math" w:cs="Times New Roman"/>
                <w:szCs w:val="20"/>
              </w:rPr>
              <m:t>MH</m:t>
            </m:r>
          </m:sub>
        </m:sSub>
      </m:oMath>
      <w:r w:rsidR="00AC1C93" w:rsidRPr="00B305A2">
        <w:rPr>
          <w:rFonts w:ascii="Times New Roman" w:hAnsi="Times New Roman" w:cs="Times New Roman"/>
          <w:szCs w:val="20"/>
        </w:rPr>
        <w:t xml:space="preserve"> will be increased </w:t>
      </w:r>
      <w:r w:rsidR="00AC1C93" w:rsidRPr="00B305A2">
        <w:rPr>
          <w:rFonts w:ascii="Times New Roman" w:hAnsi="Times New Roman" w:cs="Times New Roman"/>
        </w:rPr>
        <w:t>as the lower Beta ratio</w:t>
      </w:r>
      <w:r w:rsidR="00AC1C93" w:rsidRPr="00B305A2">
        <w:rPr>
          <w:rFonts w:ascii="Times New Roman" w:hAnsi="Times New Roman" w:cs="Times New Roman"/>
          <w:szCs w:val="20"/>
        </w:rPr>
        <w:t>.</w:t>
      </w:r>
      <w:r w:rsidR="009A6D04" w:rsidRPr="00B305A2">
        <w:rPr>
          <w:rFonts w:ascii="Times New Roman" w:eastAsia="바탕" w:hAnsi="Times New Roman" w:cs="Times New Roman"/>
          <w:szCs w:val="20"/>
        </w:rPr>
        <w:t xml:space="preserve"> </w:t>
      </w:r>
    </w:p>
    <w:p w:rsidR="009A6D04" w:rsidRPr="00B305A2" w:rsidRDefault="009A6D04" w:rsidP="004555DC">
      <w:pPr>
        <w:wordWrap/>
        <w:spacing w:before="20" w:after="0"/>
        <w:rPr>
          <w:rFonts w:ascii="Times New Roman" w:eastAsia="바탕" w:hAnsi="Times New Roman" w:cs="Times New Roman"/>
          <w:szCs w:val="20"/>
        </w:rPr>
      </w:pPr>
    </w:p>
    <w:p w:rsidR="009A6D04" w:rsidRPr="00B305A2" w:rsidRDefault="009A6D04" w:rsidP="004555DC">
      <w:pPr>
        <w:wordWrap/>
        <w:spacing w:before="20" w:after="0"/>
        <w:jc w:val="center"/>
        <w:rPr>
          <w:rFonts w:ascii="Times New Roman" w:eastAsia="바탕" w:hAnsi="Times New Roman" w:cs="Times New Roman"/>
          <w:szCs w:val="20"/>
        </w:rPr>
      </w:pPr>
      <w:r w:rsidRPr="00B305A2">
        <w:rPr>
          <w:rFonts w:ascii="Times New Roman" w:eastAsia="바탕" w:hAnsi="Times New Roman" w:cs="Times New Roman"/>
          <w:noProof/>
          <w:szCs w:val="20"/>
        </w:rPr>
        <w:drawing>
          <wp:inline distT="0" distB="0" distL="0" distR="0" wp14:anchorId="5A567143" wp14:editId="4143F1C7">
            <wp:extent cx="6447155" cy="2419350"/>
            <wp:effectExtent l="0" t="0" r="0" b="0"/>
            <wp:docPr id="12" name="그림 12" descr="A close up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65137" cy="2426098"/>
                    </a:xfrm>
                    <a:prstGeom prst="rect">
                      <a:avLst/>
                    </a:prstGeom>
                    <a:noFill/>
                    <a:ln>
                      <a:noFill/>
                    </a:ln>
                  </pic:spPr>
                </pic:pic>
              </a:graphicData>
            </a:graphic>
          </wp:inline>
        </w:drawing>
      </w:r>
    </w:p>
    <w:p w:rsidR="009A6D04" w:rsidRPr="00B305A2" w:rsidRDefault="00B925B3" w:rsidP="004555DC">
      <w:pPr>
        <w:wordWrap/>
        <w:spacing w:before="20" w:after="0"/>
        <w:jc w:val="center"/>
        <w:rPr>
          <w:rFonts w:ascii="Times New Roman" w:eastAsia="바탕" w:hAnsi="Times New Roman" w:cs="Times New Roman"/>
          <w:szCs w:val="20"/>
        </w:rPr>
      </w:pPr>
      <w:r w:rsidRPr="00B305A2">
        <w:rPr>
          <w:rFonts w:ascii="Times New Roman" w:eastAsia="바탕" w:hAnsi="Times New Roman" w:cs="Times New Roman"/>
          <w:szCs w:val="20"/>
        </w:rPr>
        <w:t>&lt;Fig</w:t>
      </w:r>
      <w:r w:rsidR="009A6D04" w:rsidRPr="00B305A2">
        <w:rPr>
          <w:rFonts w:ascii="Times New Roman" w:eastAsia="바탕" w:hAnsi="Times New Roman" w:cs="Times New Roman"/>
          <w:szCs w:val="20"/>
        </w:rPr>
        <w:t xml:space="preserve"> 1.5&gt;</w:t>
      </w:r>
      <w:r w:rsidRPr="00B305A2">
        <w:rPr>
          <w:rFonts w:ascii="Times New Roman" w:eastAsia="바탕" w:hAnsi="Times New Roman" w:cs="Times New Roman"/>
          <w:szCs w:val="20"/>
        </w:rPr>
        <w:t xml:space="preserve"> VTC according to the Beta ratio</w:t>
      </w:r>
    </w:p>
    <w:p w:rsidR="00B925B3" w:rsidRPr="00B305A2" w:rsidRDefault="00B925B3" w:rsidP="004555DC">
      <w:pPr>
        <w:wordWrap/>
        <w:spacing w:before="20" w:after="0"/>
        <w:rPr>
          <w:rFonts w:ascii="Times New Roman" w:eastAsia="바탕" w:hAnsi="Times New Roman" w:cs="Times New Roman"/>
          <w:szCs w:val="20"/>
        </w:rPr>
      </w:pPr>
      <w:r w:rsidRPr="00B305A2">
        <w:rPr>
          <w:rFonts w:ascii="Times New Roman" w:eastAsia="바탕" w:hAnsi="Times New Roman" w:cs="Times New Roman"/>
          <w:szCs w:val="20"/>
        </w:rPr>
        <w:lastRenderedPageBreak/>
        <w:t xml:space="preserve">However, for convenience, the inverter with the Beta ratio as </w:t>
      </w:r>
      <w:r w:rsidR="00CF1269">
        <w:rPr>
          <w:rFonts w:ascii="Times New Roman" w:eastAsia="바탕" w:hAnsi="Times New Roman" w:cs="Times New Roman"/>
          <w:szCs w:val="20"/>
        </w:rPr>
        <w:t>one</w:t>
      </w:r>
      <w:r w:rsidRPr="00B305A2">
        <w:rPr>
          <w:rFonts w:ascii="Times New Roman" w:eastAsia="바탕" w:hAnsi="Times New Roman" w:cs="Times New Roman"/>
          <w:szCs w:val="20"/>
        </w:rPr>
        <w:t xml:space="preserve"> was used</w:t>
      </w:r>
      <w:r w:rsidR="00A43497">
        <w:rPr>
          <w:rFonts w:ascii="Times New Roman" w:eastAsia="바탕" w:hAnsi="Times New Roman" w:cs="Times New Roman"/>
          <w:szCs w:val="20"/>
        </w:rPr>
        <w:t xml:space="preserve"> in this lab</w:t>
      </w:r>
      <w:r w:rsidRPr="00B305A2">
        <w:rPr>
          <w:rFonts w:ascii="Times New Roman" w:eastAsia="바탕" w:hAnsi="Times New Roman" w:cs="Times New Roman"/>
          <w:szCs w:val="20"/>
        </w:rPr>
        <w:t>.</w:t>
      </w:r>
    </w:p>
    <w:p w:rsidR="009A6D04" w:rsidRPr="00B305A2" w:rsidRDefault="009A6D04" w:rsidP="004555DC">
      <w:pPr>
        <w:wordWrap/>
        <w:spacing w:before="20" w:after="0"/>
        <w:rPr>
          <w:rFonts w:ascii="Times New Roman" w:hAnsi="Times New Roman" w:cs="Times New Roman"/>
        </w:rPr>
      </w:pPr>
    </w:p>
    <w:p w:rsidR="00203D76" w:rsidRPr="00B305A2" w:rsidRDefault="00B925B3" w:rsidP="004555DC">
      <w:pPr>
        <w:wordWrap/>
        <w:spacing w:before="20" w:after="0"/>
        <w:rPr>
          <w:rFonts w:ascii="Times New Roman" w:hAnsi="Times New Roman" w:cs="Times New Roman"/>
          <w:b/>
          <w:sz w:val="24"/>
          <w:szCs w:val="24"/>
        </w:rPr>
      </w:pPr>
      <w:r w:rsidRPr="00B305A2">
        <w:rPr>
          <w:rFonts w:ascii="Times New Roman" w:hAnsi="Times New Roman" w:cs="Times New Roman"/>
          <w:b/>
          <w:sz w:val="24"/>
          <w:szCs w:val="24"/>
        </w:rPr>
        <w:t>Appendix of VTC</w:t>
      </w:r>
    </w:p>
    <w:p w:rsidR="00B925B3" w:rsidRPr="00B305A2" w:rsidRDefault="00B925B3" w:rsidP="004555DC">
      <w:pPr>
        <w:wordWrap/>
        <w:spacing w:before="20" w:after="0"/>
        <w:rPr>
          <w:rFonts w:ascii="Times New Roman" w:hAnsi="Times New Roman" w:cs="Times New Roman"/>
        </w:rPr>
      </w:pPr>
    </w:p>
    <w:p w:rsidR="00203D76" w:rsidRPr="00B305A2" w:rsidRDefault="00203D76" w:rsidP="004555DC">
      <w:pPr>
        <w:wordWrap/>
        <w:spacing w:before="20" w:after="0"/>
        <w:rPr>
          <w:rFonts w:ascii="Times New Roman" w:hAnsi="Times New Roman" w:cs="Times New Roman"/>
        </w:rPr>
      </w:pPr>
      <w:r w:rsidRPr="00B305A2">
        <w:rPr>
          <w:rFonts w:ascii="Times New Roman" w:hAnsi="Times New Roman" w:cs="Times New Roman"/>
        </w:rPr>
        <w:t>The intersect point which indicates the switching voltage</w:t>
      </w:r>
    </w:p>
    <w:p w:rsidR="00203D76" w:rsidRPr="00B305A2" w:rsidRDefault="00203D76" w:rsidP="00745567">
      <w:pPr>
        <w:wordWrap/>
        <w:spacing w:before="20" w:after="0"/>
        <w:jc w:val="center"/>
        <w:rPr>
          <w:rFonts w:ascii="Times New Roman" w:hAnsi="Times New Roman" w:cs="Times New Roman"/>
        </w:rPr>
      </w:pPr>
      <w:r w:rsidRPr="00B305A2">
        <w:rPr>
          <w:rFonts w:ascii="Times New Roman" w:hAnsi="Times New Roman" w:cs="Times New Roman"/>
          <w:noProof/>
        </w:rPr>
        <w:drawing>
          <wp:inline distT="0" distB="0" distL="0" distR="0">
            <wp:extent cx="3419475" cy="3609975"/>
            <wp:effectExtent l="0" t="0" r="9525" b="9525"/>
            <wp:docPr id="6" name="그림 6" descr="C:\Users\user\AppData\Local\Microsoft\Windows\INetCache\Content.Word\V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VT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19475" cy="3609975"/>
                    </a:xfrm>
                    <a:prstGeom prst="rect">
                      <a:avLst/>
                    </a:prstGeom>
                    <a:noFill/>
                    <a:ln>
                      <a:noFill/>
                    </a:ln>
                  </pic:spPr>
                </pic:pic>
              </a:graphicData>
            </a:graphic>
          </wp:inline>
        </w:drawing>
      </w:r>
      <w:r w:rsidR="00B925B3" w:rsidRPr="00B305A2">
        <w:rPr>
          <w:rFonts w:ascii="Times New Roman" w:hAnsi="Times New Roman" w:cs="Times New Roman"/>
          <w:noProof/>
        </w:rPr>
        <w:drawing>
          <wp:inline distT="0" distB="0" distL="0" distR="0" wp14:anchorId="54B05D66" wp14:editId="0CFC029A">
            <wp:extent cx="3171825" cy="3619500"/>
            <wp:effectExtent l="0" t="0" r="9525" b="0"/>
            <wp:docPr id="1" name="그림 1" descr="C:\Users\user\AppData\Local\Microsoft\Windows\INetCache\Content.Word\Gain_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Gain_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1825" cy="3619500"/>
                    </a:xfrm>
                    <a:prstGeom prst="rect">
                      <a:avLst/>
                    </a:prstGeom>
                    <a:noFill/>
                    <a:ln>
                      <a:noFill/>
                    </a:ln>
                  </pic:spPr>
                </pic:pic>
              </a:graphicData>
            </a:graphic>
          </wp:inline>
        </w:drawing>
      </w:r>
    </w:p>
    <w:p w:rsidR="00203D76" w:rsidRPr="00B305A2" w:rsidRDefault="00745567" w:rsidP="00745567">
      <w:pPr>
        <w:wordWrap/>
        <w:spacing w:before="20" w:after="0"/>
        <w:ind w:firstLineChars="400" w:firstLine="800"/>
        <w:jc w:val="left"/>
        <w:rPr>
          <w:rFonts w:ascii="Times New Roman" w:hAnsi="Times New Roman" w:cs="Times New Roman"/>
        </w:rPr>
      </w:pPr>
      <w:r w:rsidRPr="00B305A2">
        <w:rPr>
          <w:rFonts w:ascii="Times New Roman" w:hAnsi="Times New Roman" w:cs="Times New Roman"/>
        </w:rPr>
        <w:t>&lt;Fig 1.6&gt; The point indicating the Switching Voltage                &lt;Fig 1.7&gt; Gain of the inverter</w:t>
      </w:r>
    </w:p>
    <w:p w:rsidR="00203D76" w:rsidRPr="00B305A2" w:rsidRDefault="00203D76" w:rsidP="004555DC">
      <w:pPr>
        <w:wordWrap/>
        <w:spacing w:before="20" w:after="0"/>
        <w:rPr>
          <w:rFonts w:ascii="Times New Roman" w:hAnsi="Times New Roman" w:cs="Times New Roman"/>
        </w:rPr>
      </w:pPr>
    </w:p>
    <w:p w:rsidR="00B6512F" w:rsidRPr="00B305A2" w:rsidRDefault="00B6512F" w:rsidP="004555DC">
      <w:pPr>
        <w:wordWrap/>
        <w:spacing w:before="20" w:after="0"/>
        <w:rPr>
          <w:rFonts w:ascii="Times New Roman" w:hAnsi="Times New Roman" w:cs="Times New Roman"/>
          <w:b/>
          <w:sz w:val="24"/>
          <w:szCs w:val="24"/>
        </w:rPr>
      </w:pPr>
      <w:r w:rsidRPr="00B305A2">
        <w:rPr>
          <w:rFonts w:ascii="Times New Roman" w:hAnsi="Times New Roman" w:cs="Times New Roman"/>
          <w:b/>
          <w:sz w:val="24"/>
          <w:szCs w:val="24"/>
        </w:rPr>
        <w:t>Corner simulation</w:t>
      </w:r>
    </w:p>
    <w:p w:rsidR="00745567" w:rsidRPr="00B305A2" w:rsidRDefault="00745567" w:rsidP="004555DC">
      <w:pPr>
        <w:wordWrap/>
        <w:spacing w:before="20" w:after="0"/>
        <w:rPr>
          <w:rFonts w:ascii="Times New Roman" w:hAnsi="Times New Roman" w:cs="Times New Roman"/>
        </w:rPr>
      </w:pPr>
    </w:p>
    <w:p w:rsidR="00745567" w:rsidRPr="00B305A2" w:rsidRDefault="00745567" w:rsidP="004555DC">
      <w:pPr>
        <w:wordWrap/>
        <w:spacing w:before="20" w:after="0"/>
        <w:rPr>
          <w:rFonts w:ascii="Times New Roman" w:hAnsi="Times New Roman" w:cs="Times New Roman"/>
          <w:szCs w:val="20"/>
        </w:rPr>
      </w:pPr>
      <w:r w:rsidRPr="00B305A2">
        <w:rPr>
          <w:rFonts w:ascii="Times New Roman" w:hAnsi="Times New Roman" w:cs="Times New Roman"/>
        </w:rPr>
        <w:t xml:space="preserve">First, I simulated VTC with the </w:t>
      </w:r>
      <w:r w:rsidR="00CF1269">
        <w:rPr>
          <w:rFonts w:ascii="Times New Roman" w:hAnsi="Times New Roman" w:cs="Times New Roman"/>
        </w:rPr>
        <w:t>V</w:t>
      </w:r>
      <w:r w:rsidRPr="00B305A2">
        <w:rPr>
          <w:rFonts w:ascii="Times New Roman" w:hAnsi="Times New Roman" w:cs="Times New Roman"/>
        </w:rPr>
        <w:t>ariation.</w:t>
      </w:r>
      <w:r w:rsidR="00CF1269">
        <w:rPr>
          <w:rFonts w:ascii="Times New Roman" w:hAnsi="Times New Roman" w:cs="Times New Roman"/>
        </w:rPr>
        <w:t xml:space="preserve"> In this section, 4 letters indicate</w:t>
      </w:r>
      <w:r w:rsidRPr="00B305A2">
        <w:rPr>
          <w:rFonts w:ascii="Times New Roman" w:hAnsi="Times New Roman" w:cs="Times New Roman"/>
        </w:rPr>
        <w:t xml:space="preserve"> Temperature, Voltage, nMOS, pMOS in order. (e.g. TTTT : </w:t>
      </w:r>
      <m:oMath>
        <m:r>
          <w:rPr>
            <w:rFonts w:ascii="Cambria Math" w:eastAsia="바탕" w:hAnsi="Cambria Math" w:cs="Times New Roman"/>
            <w:szCs w:val="20"/>
          </w:rPr>
          <m:t>25℃</m:t>
        </m:r>
      </m:oMath>
      <w:r w:rsidRPr="00B305A2">
        <w:rPr>
          <w:rFonts w:ascii="Times New Roman" w:hAnsi="Times New Roman" w:cs="Times New Roman"/>
          <w:szCs w:val="20"/>
        </w:rPr>
        <w:t xml:space="preserve">, 1.1V, Typical nMOS, Typical pMOS) </w:t>
      </w:r>
    </w:p>
    <w:p w:rsidR="00745567" w:rsidRPr="00B305A2" w:rsidRDefault="00745567" w:rsidP="004555DC">
      <w:pPr>
        <w:wordWrap/>
        <w:spacing w:before="20" w:after="0"/>
        <w:rPr>
          <w:rFonts w:ascii="Times New Roman" w:hAnsi="Times New Roman" w:cs="Times New Roman"/>
          <w:szCs w:val="20"/>
        </w:rPr>
      </w:pPr>
    </w:p>
    <w:p w:rsidR="00745567" w:rsidRPr="00B305A2" w:rsidRDefault="00745567" w:rsidP="004555DC">
      <w:pPr>
        <w:wordWrap/>
        <w:spacing w:before="20" w:after="0"/>
        <w:rPr>
          <w:rFonts w:ascii="Times New Roman" w:hAnsi="Times New Roman" w:cs="Times New Roman"/>
        </w:rPr>
      </w:pPr>
      <w:r w:rsidRPr="00B305A2">
        <w:rPr>
          <w:rFonts w:ascii="Times New Roman" w:eastAsia="바탕" w:hAnsi="Times New Roman" w:cs="Times New Roman"/>
          <w:noProof/>
          <w:szCs w:val="20"/>
        </w:rPr>
        <w:drawing>
          <wp:inline distT="0" distB="0" distL="0" distR="0" wp14:anchorId="14A842CF" wp14:editId="1617C928">
            <wp:extent cx="3266440" cy="2838450"/>
            <wp:effectExtent l="0" t="0" r="0" b="0"/>
            <wp:docPr id="27" name="Picture 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from 2020-05-19 22-50-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88550" cy="2857663"/>
                    </a:xfrm>
                    <a:prstGeom prst="rect">
                      <a:avLst/>
                    </a:prstGeom>
                  </pic:spPr>
                </pic:pic>
              </a:graphicData>
            </a:graphic>
          </wp:inline>
        </w:drawing>
      </w:r>
      <w:r w:rsidRPr="00B305A2">
        <w:rPr>
          <w:rFonts w:ascii="Times New Roman" w:hAnsi="Times New Roman" w:cs="Times New Roman"/>
          <w:noProof/>
        </w:rPr>
        <w:drawing>
          <wp:inline distT="0" distB="0" distL="0" distR="0" wp14:anchorId="063FDDD0" wp14:editId="5B2D2BA2">
            <wp:extent cx="3306445" cy="2838048"/>
            <wp:effectExtent l="0" t="0" r="825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from 2020-05-19 22-51-2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5147" cy="2871268"/>
                    </a:xfrm>
                    <a:prstGeom prst="rect">
                      <a:avLst/>
                    </a:prstGeom>
                  </pic:spPr>
                </pic:pic>
              </a:graphicData>
            </a:graphic>
          </wp:inline>
        </w:drawing>
      </w:r>
    </w:p>
    <w:p w:rsidR="00745567" w:rsidRPr="00B305A2" w:rsidRDefault="00745567" w:rsidP="00745567">
      <w:pPr>
        <w:wordWrap/>
        <w:spacing w:before="20" w:after="0"/>
        <w:ind w:firstLineChars="650" w:firstLine="1300"/>
        <w:jc w:val="left"/>
        <w:rPr>
          <w:rFonts w:ascii="Times New Roman" w:hAnsi="Times New Roman" w:cs="Times New Roman"/>
        </w:rPr>
      </w:pPr>
      <w:r w:rsidRPr="00B305A2">
        <w:rPr>
          <w:rFonts w:ascii="Times New Roman" w:hAnsi="Times New Roman" w:cs="Times New Roman"/>
        </w:rPr>
        <w:t xml:space="preserve">&lt;Fig 1.8&gt; VTC with </w:t>
      </w:r>
      <w:r w:rsidR="00E41650" w:rsidRPr="00B305A2">
        <w:rPr>
          <w:rFonts w:ascii="Times New Roman" w:hAnsi="Times New Roman" w:cs="Times New Roman"/>
        </w:rPr>
        <w:t>Temperature Variation</w:t>
      </w:r>
      <w:r w:rsidRPr="00B305A2">
        <w:rPr>
          <w:rFonts w:ascii="Times New Roman" w:hAnsi="Times New Roman" w:cs="Times New Roman"/>
        </w:rPr>
        <w:t xml:space="preserve">                    &lt;Fig 1.9&gt; Zoom of &lt;Fig 1.8&gt;</w:t>
      </w:r>
    </w:p>
    <w:p w:rsidR="00E26FB8" w:rsidRPr="00B305A2" w:rsidRDefault="00E26FB8" w:rsidP="00E41650">
      <w:pPr>
        <w:wordWrap/>
        <w:spacing w:before="20" w:after="0"/>
        <w:jc w:val="center"/>
        <w:rPr>
          <w:rFonts w:ascii="Times New Roman" w:eastAsia="바탕" w:hAnsi="Times New Roman" w:cs="Times New Roman"/>
          <w:szCs w:val="20"/>
        </w:rPr>
      </w:pPr>
    </w:p>
    <w:p w:rsidR="00E26FB8" w:rsidRPr="00B305A2" w:rsidRDefault="00E26FB8" w:rsidP="00DF260B">
      <w:pPr>
        <w:wordWrap/>
        <w:spacing w:before="20" w:after="0"/>
        <w:rPr>
          <w:rFonts w:ascii="Times New Roman" w:eastAsia="바탕" w:hAnsi="Times New Roman" w:cs="Times New Roman"/>
          <w:szCs w:val="20"/>
        </w:rPr>
      </w:pPr>
      <w:r w:rsidRPr="00B305A2">
        <w:rPr>
          <w:rFonts w:ascii="Times New Roman" w:eastAsia="바탕" w:hAnsi="Times New Roman" w:cs="Times New Roman"/>
          <w:noProof/>
          <w:szCs w:val="20"/>
        </w:rPr>
        <w:lastRenderedPageBreak/>
        <w:drawing>
          <wp:inline distT="0" distB="0" distL="0" distR="0" wp14:anchorId="7A22D90F" wp14:editId="25EE055E">
            <wp:extent cx="3429000" cy="2647950"/>
            <wp:effectExtent l="0" t="0" r="0" b="0"/>
            <wp:docPr id="29" name="Picture 2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from 2020-05-19 22-53-3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29000" cy="2647950"/>
                    </a:xfrm>
                    <a:prstGeom prst="rect">
                      <a:avLst/>
                    </a:prstGeom>
                  </pic:spPr>
                </pic:pic>
              </a:graphicData>
            </a:graphic>
          </wp:inline>
        </w:drawing>
      </w:r>
      <w:r w:rsidR="00DF260B" w:rsidRPr="00B305A2">
        <w:rPr>
          <w:rFonts w:ascii="Times New Roman" w:eastAsia="바탕" w:hAnsi="Times New Roman" w:cs="Times New Roman"/>
          <w:noProof/>
          <w:sz w:val="28"/>
          <w:szCs w:val="28"/>
        </w:rPr>
        <w:drawing>
          <wp:inline distT="0" distB="0" distL="0" distR="0" wp14:anchorId="44DC5FEA" wp14:editId="55587C02">
            <wp:extent cx="3161665" cy="264795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from 2020-05-19 23-02-1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32212" cy="2707034"/>
                    </a:xfrm>
                    <a:prstGeom prst="rect">
                      <a:avLst/>
                    </a:prstGeom>
                  </pic:spPr>
                </pic:pic>
              </a:graphicData>
            </a:graphic>
          </wp:inline>
        </w:drawing>
      </w:r>
    </w:p>
    <w:p w:rsidR="00DF260B" w:rsidRPr="00B305A2" w:rsidRDefault="00E41650" w:rsidP="00DF260B">
      <w:pPr>
        <w:wordWrap/>
        <w:spacing w:before="20" w:after="0"/>
        <w:ind w:firstLineChars="600" w:firstLine="1200"/>
        <w:jc w:val="left"/>
        <w:rPr>
          <w:rFonts w:ascii="Times New Roman" w:hAnsi="Times New Roman" w:cs="Times New Roman"/>
        </w:rPr>
      </w:pPr>
      <w:r w:rsidRPr="00B305A2">
        <w:rPr>
          <w:rFonts w:ascii="Times New Roman" w:hAnsi="Times New Roman" w:cs="Times New Roman"/>
        </w:rPr>
        <w:t>&lt;Fig 1.</w:t>
      </w:r>
      <w:r w:rsidR="00A20658" w:rsidRPr="00B305A2">
        <w:rPr>
          <w:rFonts w:ascii="Times New Roman" w:hAnsi="Times New Roman" w:cs="Times New Roman"/>
        </w:rPr>
        <w:t>10</w:t>
      </w:r>
      <w:r w:rsidRPr="00B305A2">
        <w:rPr>
          <w:rFonts w:ascii="Times New Roman" w:hAnsi="Times New Roman" w:cs="Times New Roman"/>
        </w:rPr>
        <w:t>&gt; VTC with Process Variation</w:t>
      </w:r>
      <w:r w:rsidR="00DF260B" w:rsidRPr="00B305A2">
        <w:rPr>
          <w:rFonts w:ascii="Times New Roman" w:hAnsi="Times New Roman" w:cs="Times New Roman"/>
        </w:rPr>
        <w:t xml:space="preserve">                    &lt;Fig 1.</w:t>
      </w:r>
      <w:r w:rsidR="00303254" w:rsidRPr="00B305A2">
        <w:rPr>
          <w:rFonts w:ascii="Times New Roman" w:hAnsi="Times New Roman" w:cs="Times New Roman"/>
        </w:rPr>
        <w:t>11</w:t>
      </w:r>
      <w:r w:rsidR="00DF260B" w:rsidRPr="00B305A2">
        <w:rPr>
          <w:rFonts w:ascii="Times New Roman" w:hAnsi="Times New Roman" w:cs="Times New Roman"/>
        </w:rPr>
        <w:t xml:space="preserve">&gt; VTC with Process Variation </w:t>
      </w:r>
    </w:p>
    <w:p w:rsidR="00DF260B" w:rsidRPr="00B305A2" w:rsidRDefault="00DF260B" w:rsidP="00DF260B">
      <w:pPr>
        <w:wordWrap/>
        <w:spacing w:before="20" w:after="0"/>
        <w:ind w:firstLineChars="850" w:firstLine="1700"/>
        <w:jc w:val="left"/>
        <w:rPr>
          <w:rFonts w:ascii="Times New Roman" w:eastAsia="바탕" w:hAnsi="Times New Roman" w:cs="Times New Roman"/>
          <w:szCs w:val="20"/>
        </w:rPr>
      </w:pPr>
      <w:r w:rsidRPr="00B305A2">
        <w:rPr>
          <w:rFonts w:ascii="Times New Roman" w:hAnsi="Times New Roman" w:cs="Times New Roman"/>
        </w:rPr>
        <w:t>(</w:t>
      </w:r>
      <w:r w:rsidR="00A20658" w:rsidRPr="00B305A2">
        <w:rPr>
          <w:rFonts w:ascii="Times New Roman" w:hAnsi="Times New Roman" w:cs="Times New Roman"/>
        </w:rPr>
        <w:t>TTFF vs TTTT vs TTSS)</w:t>
      </w:r>
      <w:r w:rsidRPr="00B305A2">
        <w:rPr>
          <w:rFonts w:ascii="Times New Roman" w:hAnsi="Times New Roman" w:cs="Times New Roman"/>
        </w:rPr>
        <w:t xml:space="preserve">                                (TTSF vs TTTT vs TTFS)</w:t>
      </w:r>
    </w:p>
    <w:p w:rsidR="00DF260B" w:rsidRPr="00B305A2" w:rsidRDefault="00DF260B" w:rsidP="00E26FB8">
      <w:pPr>
        <w:wordWrap/>
        <w:spacing w:before="20" w:after="0"/>
        <w:rPr>
          <w:rFonts w:ascii="Times New Roman" w:eastAsia="바탕" w:hAnsi="Times New Roman" w:cs="Times New Roman"/>
          <w:szCs w:val="20"/>
        </w:rPr>
      </w:pPr>
    </w:p>
    <w:p w:rsidR="00DF260B" w:rsidRPr="00B305A2" w:rsidRDefault="00DF260B" w:rsidP="00E26FB8">
      <w:pPr>
        <w:wordWrap/>
        <w:spacing w:before="20" w:after="0"/>
        <w:rPr>
          <w:rFonts w:ascii="Times New Roman" w:eastAsia="바탕" w:hAnsi="Times New Roman" w:cs="Times New Roman"/>
          <w:szCs w:val="20"/>
        </w:rPr>
      </w:pPr>
      <w:r w:rsidRPr="00B305A2">
        <w:rPr>
          <w:rFonts w:ascii="Times New Roman" w:hAnsi="Times New Roman" w:cs="Times New Roman"/>
          <w:noProof/>
        </w:rPr>
        <w:drawing>
          <wp:inline distT="0" distB="0" distL="0" distR="0" wp14:anchorId="3BEB1F29" wp14:editId="46174C99">
            <wp:extent cx="3533775" cy="2562225"/>
            <wp:effectExtent l="0" t="0" r="9525" b="9525"/>
            <wp:docPr id="32" name="Picture 3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5-21 at 5.16.18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546166" cy="2571209"/>
                    </a:xfrm>
                    <a:prstGeom prst="rect">
                      <a:avLst/>
                    </a:prstGeom>
                  </pic:spPr>
                </pic:pic>
              </a:graphicData>
            </a:graphic>
          </wp:inline>
        </w:drawing>
      </w:r>
      <w:r w:rsidR="00AE2382" w:rsidRPr="00B305A2">
        <w:rPr>
          <w:rFonts w:ascii="Times New Roman" w:hAnsi="Times New Roman" w:cs="Times New Roman"/>
          <w:noProof/>
        </w:rPr>
        <w:drawing>
          <wp:inline distT="0" distB="0" distL="0" distR="0" wp14:anchorId="23CA9272" wp14:editId="2D60E686">
            <wp:extent cx="3028950" cy="2533650"/>
            <wp:effectExtent l="0" t="0" r="0" b="0"/>
            <wp:docPr id="11" name="그림 11" descr="inverter_compare_pre_sim_model_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inverter_compare_pre_sim_model_f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29324" cy="2533963"/>
                    </a:xfrm>
                    <a:prstGeom prst="rect">
                      <a:avLst/>
                    </a:prstGeom>
                    <a:noFill/>
                    <a:ln>
                      <a:noFill/>
                    </a:ln>
                  </pic:spPr>
                </pic:pic>
              </a:graphicData>
            </a:graphic>
          </wp:inline>
        </w:drawing>
      </w:r>
    </w:p>
    <w:p w:rsidR="00AE2382" w:rsidRPr="00B305A2" w:rsidRDefault="00DF260B" w:rsidP="00AE2382">
      <w:pPr>
        <w:wordWrap/>
        <w:spacing w:before="20" w:after="0"/>
        <w:rPr>
          <w:rFonts w:ascii="Times New Roman" w:eastAsia="바탕" w:hAnsi="Times New Roman" w:cs="Times New Roman"/>
        </w:rPr>
      </w:pPr>
      <w:r w:rsidRPr="00B305A2">
        <w:rPr>
          <w:rFonts w:ascii="Times New Roman" w:hAnsi="Times New Roman" w:cs="Times New Roman"/>
        </w:rPr>
        <w:t>&lt;Fig 1.</w:t>
      </w:r>
      <w:r w:rsidR="00303254" w:rsidRPr="00B305A2">
        <w:rPr>
          <w:rFonts w:ascii="Times New Roman" w:hAnsi="Times New Roman" w:cs="Times New Roman"/>
        </w:rPr>
        <w:t>12</w:t>
      </w:r>
      <w:r w:rsidRPr="00B305A2">
        <w:rPr>
          <w:rFonts w:ascii="Times New Roman" w:hAnsi="Times New Roman" w:cs="Times New Roman"/>
        </w:rPr>
        <w:t>&gt; VTC with Process Variation (TTSF vs TTTT vs TTFS)</w:t>
      </w:r>
      <w:r w:rsidRPr="00B305A2">
        <w:rPr>
          <w:rFonts w:ascii="Times New Roman" w:eastAsia="바탕" w:hAnsi="Times New Roman" w:cs="Times New Roman"/>
          <w:szCs w:val="20"/>
        </w:rPr>
        <w:t>[1]</w:t>
      </w:r>
      <w:r w:rsidR="00AE2382" w:rsidRPr="00B305A2">
        <w:rPr>
          <w:rFonts w:ascii="Times New Roman" w:eastAsia="바탕" w:hAnsi="Times New Roman" w:cs="Times New Roman"/>
          <w:szCs w:val="20"/>
        </w:rPr>
        <w:t xml:space="preserve"> &lt;Fig 1.13&gt; </w:t>
      </w:r>
      <m:oMath>
        <m:sSub>
          <m:sSubPr>
            <m:ctrlPr>
              <w:rPr>
                <w:rFonts w:ascii="Cambria Math" w:eastAsia="바탕" w:hAnsi="Cambria Math" w:cs="Times New Roman"/>
                <w:i/>
              </w:rPr>
            </m:ctrlPr>
          </m:sSubPr>
          <m:e>
            <m:r>
              <w:rPr>
                <w:rFonts w:ascii="Cambria Math" w:eastAsia="바탕" w:hAnsi="Cambria Math" w:cs="Times New Roman"/>
              </w:rPr>
              <m:t>t</m:t>
            </m:r>
          </m:e>
          <m:sub>
            <m:r>
              <w:rPr>
                <w:rFonts w:ascii="Cambria Math" w:eastAsia="바탕" w:hAnsi="Cambria Math" w:cs="Times New Roman"/>
              </w:rPr>
              <m:t>pdf</m:t>
            </m:r>
          </m:sub>
        </m:sSub>
      </m:oMath>
      <w:r w:rsidR="00AE2382" w:rsidRPr="00B305A2">
        <w:rPr>
          <w:rFonts w:ascii="Times New Roman" w:eastAsia="바탕" w:hAnsi="Times New Roman" w:cs="Times New Roman"/>
        </w:rPr>
        <w:t xml:space="preserve"> of the inverter with the process variation</w:t>
      </w:r>
    </w:p>
    <w:p w:rsidR="00DF260B" w:rsidRPr="00B305A2" w:rsidRDefault="00DF260B" w:rsidP="00E26FB8">
      <w:pPr>
        <w:wordWrap/>
        <w:spacing w:before="20" w:after="0"/>
        <w:rPr>
          <w:rFonts w:ascii="Times New Roman" w:eastAsia="바탕" w:hAnsi="Times New Roman" w:cs="Times New Roman"/>
          <w:szCs w:val="20"/>
        </w:rPr>
      </w:pPr>
    </w:p>
    <w:p w:rsidR="00AE2382" w:rsidRPr="00B305A2" w:rsidRDefault="000C4706" w:rsidP="000C4706">
      <w:pPr>
        <w:wordWrap/>
        <w:spacing w:before="20" w:after="0"/>
        <w:rPr>
          <w:rFonts w:ascii="Times New Roman" w:eastAsia="바탕" w:hAnsi="Times New Roman" w:cs="Times New Roman"/>
          <w:szCs w:val="20"/>
        </w:rPr>
      </w:pPr>
      <w:r w:rsidRPr="00B305A2">
        <w:rPr>
          <w:rFonts w:ascii="Times New Roman" w:eastAsia="바탕" w:hAnsi="Times New Roman" w:cs="Times New Roman"/>
          <w:szCs w:val="20"/>
        </w:rPr>
        <w:t>In &lt;Fig 1.8&gt; and &lt;Fig 1.9&gt;, the red, yellow</w:t>
      </w:r>
      <w:r w:rsidR="000B19D1">
        <w:rPr>
          <w:rFonts w:ascii="Times New Roman" w:eastAsia="바탕" w:hAnsi="Times New Roman" w:cs="Times New Roman"/>
          <w:szCs w:val="20"/>
        </w:rPr>
        <w:t>,</w:t>
      </w:r>
      <w:r w:rsidRPr="00B305A2">
        <w:rPr>
          <w:rFonts w:ascii="Times New Roman" w:eastAsia="바탕" w:hAnsi="Times New Roman" w:cs="Times New Roman"/>
          <w:szCs w:val="20"/>
        </w:rPr>
        <w:t xml:space="preserve"> and green line</w:t>
      </w:r>
      <w:r w:rsidR="00CF1269">
        <w:rPr>
          <w:rFonts w:ascii="Times New Roman" w:eastAsia="바탕" w:hAnsi="Times New Roman" w:cs="Times New Roman"/>
          <w:szCs w:val="20"/>
        </w:rPr>
        <w:t>s</w:t>
      </w:r>
      <w:r w:rsidRPr="00B305A2">
        <w:rPr>
          <w:rFonts w:ascii="Times New Roman" w:eastAsia="바탕" w:hAnsi="Times New Roman" w:cs="Times New Roman"/>
          <w:szCs w:val="20"/>
        </w:rPr>
        <w:t xml:space="preserve"> </w:t>
      </w:r>
      <w:r w:rsidR="00CF1269">
        <w:rPr>
          <w:rFonts w:ascii="Times New Roman" w:eastAsia="바탕" w:hAnsi="Times New Roman" w:cs="Times New Roman"/>
          <w:szCs w:val="20"/>
        </w:rPr>
        <w:t>are</w:t>
      </w:r>
      <w:r w:rsidR="00A30F03">
        <w:rPr>
          <w:rFonts w:ascii="Times New Roman" w:eastAsia="바탕" w:hAnsi="Times New Roman" w:cs="Times New Roman"/>
          <w:szCs w:val="20"/>
        </w:rPr>
        <w:t xml:space="preserve"> </w:t>
      </w:r>
      <w:r w:rsidRPr="00B305A2">
        <w:rPr>
          <w:rFonts w:ascii="Times New Roman" w:eastAsia="바탕" w:hAnsi="Times New Roman" w:cs="Times New Roman"/>
          <w:szCs w:val="20"/>
        </w:rPr>
        <w:t xml:space="preserve">the VTC with </w:t>
      </w:r>
      <m:oMath>
        <m:r>
          <w:rPr>
            <w:rFonts w:ascii="Cambria Math" w:eastAsia="바탕" w:hAnsi="Cambria Math" w:cs="Times New Roman"/>
            <w:szCs w:val="20"/>
          </w:rPr>
          <m:t>-45℃</m:t>
        </m:r>
      </m:oMath>
      <w:r w:rsidRPr="00B305A2">
        <w:rPr>
          <w:rFonts w:ascii="Times New Roman" w:eastAsia="바탕" w:hAnsi="Times New Roman" w:cs="Times New Roman"/>
          <w:szCs w:val="20"/>
        </w:rPr>
        <w:t xml:space="preserve">, </w:t>
      </w:r>
      <m:oMath>
        <m:r>
          <w:rPr>
            <w:rFonts w:ascii="Cambria Math" w:eastAsia="바탕" w:hAnsi="Cambria Math" w:cs="Times New Roman"/>
            <w:szCs w:val="20"/>
          </w:rPr>
          <m:t>25℃</m:t>
        </m:r>
      </m:oMath>
      <w:r w:rsidRPr="00B305A2">
        <w:rPr>
          <w:rFonts w:ascii="Times New Roman" w:eastAsia="바탕" w:hAnsi="Times New Roman" w:cs="Times New Roman"/>
          <w:szCs w:val="20"/>
        </w:rPr>
        <w:t xml:space="preserve">, </w:t>
      </w:r>
      <m:oMath>
        <m:r>
          <w:rPr>
            <w:rFonts w:ascii="Cambria Math" w:eastAsia="바탕" w:hAnsi="Cambria Math" w:cs="Times New Roman"/>
            <w:szCs w:val="20"/>
          </w:rPr>
          <m:t>125℃</m:t>
        </m:r>
      </m:oMath>
      <w:r w:rsidR="005C6E04">
        <w:rPr>
          <w:rFonts w:ascii="Times New Roman" w:eastAsia="바탕" w:hAnsi="Times New Roman" w:cs="Times New Roman" w:hint="eastAsia"/>
          <w:szCs w:val="20"/>
        </w:rPr>
        <w:t>,</w:t>
      </w:r>
      <w:r w:rsidRPr="00B305A2">
        <w:rPr>
          <w:rFonts w:ascii="Times New Roman" w:eastAsia="바탕" w:hAnsi="Times New Roman" w:cs="Times New Roman"/>
          <w:szCs w:val="20"/>
        </w:rPr>
        <w:t xml:space="preserve"> respectively. From the corner simulation,</w:t>
      </w:r>
      <w:r w:rsidRPr="00B305A2">
        <w:rPr>
          <w:rFonts w:ascii="Times New Roman" w:hAnsi="Times New Roman" w:cs="Times New Roman"/>
        </w:rPr>
        <w:t xml:space="preserve"> </w:t>
      </w:r>
      <w:r w:rsidRPr="00B305A2">
        <w:rPr>
          <w:rFonts w:ascii="Times New Roman" w:eastAsia="바탕" w:hAnsi="Times New Roman" w:cs="Times New Roman"/>
          <w:szCs w:val="20"/>
        </w:rPr>
        <w:t>the VTC Curve is steep in the order of Fast&gt; Typical&gt; Slow. In other words, it means switching faster. Like the &lt;Fig 1.8&gt; and &lt;Fig 1.9&gt;, &lt;Fig 1.10&gt;</w:t>
      </w:r>
      <w:r w:rsidR="00DE5691" w:rsidRPr="00B305A2">
        <w:rPr>
          <w:rFonts w:ascii="Times New Roman" w:eastAsia="바탕" w:hAnsi="Times New Roman" w:cs="Times New Roman"/>
          <w:szCs w:val="20"/>
        </w:rPr>
        <w:t xml:space="preserve"> shows that</w:t>
      </w:r>
      <w:r w:rsidRPr="00B305A2">
        <w:rPr>
          <w:rFonts w:ascii="Times New Roman" w:eastAsia="바탕" w:hAnsi="Times New Roman" w:cs="Times New Roman"/>
          <w:szCs w:val="20"/>
        </w:rPr>
        <w:t xml:space="preserve"> the slope of the VTC Curve is steep i</w:t>
      </w:r>
      <w:r w:rsidR="00DE5691" w:rsidRPr="00B305A2">
        <w:rPr>
          <w:rFonts w:ascii="Times New Roman" w:eastAsia="바탕" w:hAnsi="Times New Roman" w:cs="Times New Roman"/>
          <w:szCs w:val="20"/>
        </w:rPr>
        <w:t xml:space="preserve">n the order of TTFF&gt; TTTT&gt; TTSS (red: TTTT, yellow: TTSS, green: TTFF). As a result of </w:t>
      </w:r>
      <w:r w:rsidR="00DE5691" w:rsidRPr="00B305A2">
        <w:rPr>
          <w:rFonts w:ascii="Times New Roman" w:hAnsi="Times New Roman" w:cs="Times New Roman"/>
        </w:rPr>
        <w:t>&lt;Fig 1.11&gt;</w:t>
      </w:r>
      <w:r w:rsidR="00AE2382" w:rsidRPr="00B305A2">
        <w:rPr>
          <w:rFonts w:ascii="Times New Roman" w:hAnsi="Times New Roman" w:cs="Times New Roman"/>
        </w:rPr>
        <w:t xml:space="preserve"> </w:t>
      </w:r>
      <w:r w:rsidR="00AE2382" w:rsidRPr="00B305A2">
        <w:rPr>
          <w:rFonts w:ascii="Times New Roman" w:eastAsia="바탕" w:hAnsi="Times New Roman" w:cs="Times New Roman"/>
          <w:szCs w:val="20"/>
        </w:rPr>
        <w:t>(red: TTTT, yellow: TTSF, green: TTFS)</w:t>
      </w:r>
      <w:r w:rsidR="00DE5691" w:rsidRPr="00B305A2">
        <w:rPr>
          <w:rFonts w:ascii="Times New Roman" w:eastAsia="바탕" w:hAnsi="Times New Roman" w:cs="Times New Roman"/>
          <w:szCs w:val="20"/>
        </w:rPr>
        <w:t xml:space="preserve">, a graph in the form of </w:t>
      </w:r>
      <w:r w:rsidR="00DE5691" w:rsidRPr="00B305A2">
        <w:rPr>
          <w:rFonts w:ascii="Times New Roman" w:hAnsi="Times New Roman" w:cs="Times New Roman"/>
        </w:rPr>
        <w:t xml:space="preserve">&lt;Fig 1.12&gt; </w:t>
      </w:r>
      <w:r w:rsidR="00DE5691" w:rsidRPr="00B305A2">
        <w:rPr>
          <w:rFonts w:ascii="Times New Roman" w:eastAsia="바탕" w:hAnsi="Times New Roman" w:cs="Times New Roman"/>
          <w:szCs w:val="20"/>
        </w:rPr>
        <w:t>appeared.</w:t>
      </w:r>
    </w:p>
    <w:p w:rsidR="00DE5691" w:rsidRPr="00B305A2" w:rsidRDefault="00DE5691" w:rsidP="00AE2382">
      <w:pPr>
        <w:wordWrap/>
        <w:spacing w:before="20" w:after="0"/>
        <w:rPr>
          <w:rFonts w:ascii="Times New Roman" w:eastAsia="바탕" w:hAnsi="Times New Roman" w:cs="Times New Roman"/>
          <w:szCs w:val="20"/>
        </w:rPr>
      </w:pPr>
    </w:p>
    <w:p w:rsidR="00AE6E33" w:rsidRPr="00B305A2" w:rsidRDefault="00AE6E33" w:rsidP="00AE6E33">
      <w:pPr>
        <w:wordWrap/>
        <w:spacing w:before="20" w:after="0"/>
        <w:jc w:val="center"/>
        <w:rPr>
          <w:rFonts w:ascii="Times New Roman" w:eastAsia="바탕" w:hAnsi="Times New Roman" w:cs="Times New Roman"/>
          <w:szCs w:val="20"/>
        </w:rPr>
      </w:pPr>
      <w:r w:rsidRPr="00B305A2">
        <w:rPr>
          <w:rFonts w:ascii="Times New Roman" w:eastAsia="바탕" w:hAnsi="Times New Roman" w:cs="Times New Roman"/>
          <w:szCs w:val="20"/>
        </w:rPr>
        <w:t xml:space="preserve">&lt;Table 1.1&gt; </w:t>
      </w:r>
      <w:r w:rsidR="00074726">
        <w:rPr>
          <w:rFonts w:ascii="Times New Roman" w:eastAsia="바탕" w:hAnsi="Times New Roman" w:cs="Times New Roman"/>
          <w:szCs w:val="20"/>
        </w:rPr>
        <w:t xml:space="preserve">The </w:t>
      </w:r>
      <w:r w:rsidRPr="00B305A2">
        <w:rPr>
          <w:rFonts w:ascii="Times New Roman" w:eastAsia="바탕" w:hAnsi="Times New Roman" w:cs="Times New Roman"/>
          <w:szCs w:val="20"/>
        </w:rPr>
        <w:t>Delay of the inverter with the process variation</w:t>
      </w:r>
    </w:p>
    <w:tbl>
      <w:tblPr>
        <w:tblStyle w:val="a5"/>
        <w:tblW w:w="0" w:type="auto"/>
        <w:jc w:val="center"/>
        <w:tblLook w:val="04A0" w:firstRow="1" w:lastRow="0" w:firstColumn="1" w:lastColumn="0" w:noHBand="0" w:noVBand="1"/>
      </w:tblPr>
      <w:tblGrid>
        <w:gridCol w:w="1125"/>
        <w:gridCol w:w="968"/>
        <w:gridCol w:w="968"/>
        <w:gridCol w:w="968"/>
      </w:tblGrid>
      <w:tr w:rsidR="00DE5691" w:rsidRPr="00B305A2" w:rsidTr="00DE5691">
        <w:trPr>
          <w:trHeight w:val="667"/>
          <w:jc w:val="center"/>
        </w:trPr>
        <w:tc>
          <w:tcPr>
            <w:tcW w:w="484"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TT</w:t>
            </w:r>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FF</w:t>
            </w:r>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SS</w:t>
            </w:r>
          </w:p>
        </w:tc>
      </w:tr>
      <w:tr w:rsidR="00DE5691" w:rsidRPr="00B305A2" w:rsidTr="00DE5691">
        <w:trPr>
          <w:trHeight w:val="311"/>
          <w:jc w:val="center"/>
        </w:trPr>
        <w:tc>
          <w:tcPr>
            <w:tcW w:w="484" w:type="dxa"/>
            <w:vAlign w:val="center"/>
          </w:tcPr>
          <w:p w:rsidR="00DE5691" w:rsidRPr="00B305A2" w:rsidRDefault="0046669D" w:rsidP="00984926">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pdf</m:t>
                    </m:r>
                  </m:sub>
                </m:sSub>
                <m:r>
                  <w:rPr>
                    <w:rFonts w:ascii="Cambria Math" w:eastAsia="바탕" w:hAnsi="Cambria Math" w:cs="Times New Roman"/>
                    <w:sz w:val="20"/>
                    <w:szCs w:val="20"/>
                    <w:lang w:eastAsia="ko-KR"/>
                  </w:rPr>
                  <m:t>(ps)</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10.544</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10.538</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10.76</m:t>
                </m:r>
              </m:oMath>
            </m:oMathPara>
          </w:p>
        </w:tc>
      </w:tr>
      <w:tr w:rsidR="00DE5691" w:rsidRPr="00B305A2" w:rsidTr="00DE5691">
        <w:trPr>
          <w:trHeight w:val="326"/>
          <w:jc w:val="center"/>
        </w:trPr>
        <w:tc>
          <w:tcPr>
            <w:tcW w:w="484" w:type="dxa"/>
            <w:vAlign w:val="center"/>
          </w:tcPr>
          <w:p w:rsidR="00DE5691" w:rsidRPr="00B305A2" w:rsidRDefault="0046669D" w:rsidP="00984926">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pdr</m:t>
                    </m:r>
                  </m:sub>
                </m:sSub>
                <m:r>
                  <w:rPr>
                    <w:rFonts w:ascii="Cambria Math" w:eastAsia="바탕" w:hAnsi="Cambria Math" w:cs="Times New Roman"/>
                    <w:sz w:val="20"/>
                    <w:szCs w:val="20"/>
                    <w:lang w:eastAsia="ko-KR"/>
                  </w:rPr>
                  <m:t>(ps)</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3.3338</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4.9938</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5.5981</m:t>
                </m:r>
              </m:oMath>
            </m:oMathPara>
          </w:p>
        </w:tc>
      </w:tr>
      <w:tr w:rsidR="00DE5691" w:rsidRPr="00B305A2" w:rsidTr="00DE5691">
        <w:trPr>
          <w:trHeight w:val="326"/>
          <w:jc w:val="center"/>
        </w:trPr>
        <w:tc>
          <w:tcPr>
            <w:tcW w:w="484" w:type="dxa"/>
            <w:vAlign w:val="center"/>
          </w:tcPr>
          <w:p w:rsidR="00DE5691" w:rsidRPr="00B305A2" w:rsidRDefault="0046669D" w:rsidP="00984926">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pd</m:t>
                    </m:r>
                  </m:sub>
                </m:sSub>
                <m:r>
                  <w:rPr>
                    <w:rFonts w:ascii="Cambria Math" w:eastAsia="바탕" w:hAnsi="Cambria Math" w:cs="Times New Roman"/>
                    <w:sz w:val="20"/>
                    <w:szCs w:val="20"/>
                    <w:lang w:eastAsia="ko-KR"/>
                  </w:rPr>
                  <m:t>(ps)</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6.9391</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7.7659</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8.1789</m:t>
                </m:r>
              </m:oMath>
            </m:oMathPara>
          </w:p>
        </w:tc>
      </w:tr>
      <w:tr w:rsidR="00DE5691" w:rsidRPr="00B305A2" w:rsidTr="00DE5691">
        <w:trPr>
          <w:trHeight w:val="282"/>
          <w:jc w:val="center"/>
        </w:trPr>
        <w:tc>
          <w:tcPr>
            <w:tcW w:w="484" w:type="dxa"/>
            <w:vAlign w:val="center"/>
          </w:tcPr>
          <w:p w:rsidR="00DE5691" w:rsidRPr="00B305A2" w:rsidRDefault="0046669D" w:rsidP="00984926">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r</m:t>
                    </m:r>
                  </m:sub>
                </m:sSub>
                <m:r>
                  <w:rPr>
                    <w:rFonts w:ascii="Cambria Math" w:eastAsia="바탕" w:hAnsi="Cambria Math" w:cs="Times New Roman"/>
                    <w:sz w:val="20"/>
                    <w:szCs w:val="20"/>
                    <w:lang w:eastAsia="ko-KR"/>
                  </w:rPr>
                  <m:t>(ps)</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17.126</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20.548</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16.436</m:t>
                </m:r>
              </m:oMath>
            </m:oMathPara>
          </w:p>
        </w:tc>
      </w:tr>
      <w:tr w:rsidR="00DE5691" w:rsidRPr="00B305A2" w:rsidTr="00DE5691">
        <w:trPr>
          <w:trHeight w:val="326"/>
          <w:jc w:val="center"/>
        </w:trPr>
        <w:tc>
          <w:tcPr>
            <w:tcW w:w="484" w:type="dxa"/>
            <w:vAlign w:val="center"/>
          </w:tcPr>
          <w:p w:rsidR="00DE5691" w:rsidRPr="00B305A2" w:rsidRDefault="0046669D" w:rsidP="00984926">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f</m:t>
                    </m:r>
                  </m:sub>
                </m:sSub>
                <m:r>
                  <w:rPr>
                    <w:rFonts w:ascii="Cambria Math" w:eastAsia="바탕" w:hAnsi="Cambria Math" w:cs="Times New Roman"/>
                    <w:sz w:val="20"/>
                    <w:szCs w:val="20"/>
                    <w:lang w:eastAsia="ko-KR"/>
                  </w:rPr>
                  <m:t>(ps)</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15.228</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15.935</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14.564</m:t>
                </m:r>
              </m:oMath>
            </m:oMathPara>
          </w:p>
        </w:tc>
      </w:tr>
      <w:tr w:rsidR="00DE5691" w:rsidRPr="00B305A2" w:rsidTr="00DE5691">
        <w:trPr>
          <w:trHeight w:val="326"/>
          <w:jc w:val="center"/>
        </w:trPr>
        <w:tc>
          <w:tcPr>
            <w:tcW w:w="484" w:type="dxa"/>
            <w:vAlign w:val="center"/>
          </w:tcPr>
          <w:p w:rsidR="00DE5691" w:rsidRPr="00B305A2" w:rsidRDefault="0046669D" w:rsidP="00984926">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P</m:t>
                    </m:r>
                  </m:e>
                  <m:sub>
                    <m:r>
                      <w:rPr>
                        <w:rFonts w:ascii="Cambria Math" w:eastAsia="바탕" w:hAnsi="Cambria Math" w:cs="Times New Roman"/>
                        <w:sz w:val="20"/>
                        <w:szCs w:val="20"/>
                        <w:lang w:eastAsia="ko-KR"/>
                      </w:rPr>
                      <m:t>avg</m:t>
                    </m:r>
                  </m:sub>
                </m:sSub>
                <m:r>
                  <w:rPr>
                    <w:rFonts w:ascii="Cambria Math" w:eastAsia="바탕" w:hAnsi="Cambria Math" w:cs="Times New Roman"/>
                    <w:sz w:val="20"/>
                    <w:szCs w:val="20"/>
                    <w:lang w:eastAsia="ko-KR"/>
                  </w:rPr>
                  <m:t>(nW)</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72.255</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111.86</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52.457</m:t>
                </m:r>
              </m:oMath>
            </m:oMathPara>
          </w:p>
        </w:tc>
      </w:tr>
      <w:tr w:rsidR="00DE5691" w:rsidRPr="00B305A2" w:rsidTr="00DE5691">
        <w:trPr>
          <w:trHeight w:val="396"/>
          <w:jc w:val="center"/>
        </w:trPr>
        <w:tc>
          <w:tcPr>
            <w:tcW w:w="484" w:type="dxa"/>
            <w:vAlign w:val="center"/>
          </w:tcPr>
          <w:p w:rsidR="00DE5691" w:rsidRPr="00B305A2" w:rsidRDefault="0046669D" w:rsidP="00984926">
            <w:pPr>
              <w:wordWrap/>
              <w:spacing w:before="20"/>
              <w:jc w:val="center"/>
              <w:rPr>
                <w:rFonts w:ascii="Times New Roman" w:eastAsia="바탕" w:hAnsi="Times New Roman" w:cs="Times New Roman"/>
                <w:sz w:val="20"/>
                <w:szCs w:val="20"/>
                <w:lang w:eastAsia="ko-KR"/>
              </w:rPr>
            </w:pPr>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P</m:t>
                  </m:r>
                </m:e>
                <m:sub>
                  <m:r>
                    <w:rPr>
                      <w:rFonts w:ascii="Cambria Math" w:eastAsia="바탕" w:hAnsi="Cambria Math" w:cs="Times New Roman"/>
                      <w:sz w:val="20"/>
                      <w:szCs w:val="20"/>
                      <w:lang w:eastAsia="ko-KR"/>
                    </w:rPr>
                    <m:t>peak</m:t>
                  </m:r>
                </m:sub>
              </m:sSub>
            </m:oMath>
            <w:r w:rsidR="00DE5691" w:rsidRPr="00B305A2">
              <w:rPr>
                <w:rFonts w:ascii="Times New Roman" w:eastAsia="바탕" w:hAnsi="Times New Roman" w:cs="Times New Roman"/>
                <w:sz w:val="20"/>
                <w:szCs w:val="20"/>
                <w:lang w:eastAsia="ko-KR"/>
              </w:rPr>
              <w:t>(</w:t>
            </w:r>
            <m:oMath>
              <m:r>
                <w:rPr>
                  <w:rFonts w:ascii="Cambria Math" w:eastAsia="바탕" w:hAnsi="Cambria Math" w:cs="Times New Roman"/>
                  <w:sz w:val="20"/>
                  <w:szCs w:val="20"/>
                  <w:lang w:eastAsia="ko-KR"/>
                </w:rPr>
                <m:t>μW)</m:t>
              </m:r>
            </m:oMath>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41.628</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48.971</m:t>
                </m:r>
              </m:oMath>
            </m:oMathPara>
          </w:p>
        </w:tc>
        <w:tc>
          <w:tcPr>
            <w:tcW w:w="968" w:type="dxa"/>
            <w:vAlign w:val="center"/>
          </w:tcPr>
          <w:p w:rsidR="00DE5691" w:rsidRPr="00B305A2" w:rsidRDefault="00DE5691" w:rsidP="00984926">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34.217</m:t>
                </m:r>
              </m:oMath>
            </m:oMathPara>
          </w:p>
        </w:tc>
      </w:tr>
    </w:tbl>
    <w:p w:rsidR="000C4706" w:rsidRPr="00B305A2" w:rsidRDefault="000C4706" w:rsidP="000C4706">
      <w:pPr>
        <w:wordWrap/>
        <w:spacing w:before="20" w:after="0"/>
        <w:rPr>
          <w:rFonts w:ascii="Times New Roman" w:eastAsia="바탕" w:hAnsi="Times New Roman" w:cs="Times New Roman"/>
          <w:szCs w:val="20"/>
        </w:rPr>
      </w:pPr>
    </w:p>
    <w:p w:rsidR="000C4706" w:rsidRPr="00B305A2" w:rsidRDefault="00AE2382" w:rsidP="000C4706">
      <w:pPr>
        <w:wordWrap/>
        <w:spacing w:before="20" w:after="0"/>
        <w:rPr>
          <w:rFonts w:ascii="Times New Roman" w:eastAsia="바탕" w:hAnsi="Times New Roman" w:cs="Times New Roman"/>
          <w:szCs w:val="20"/>
        </w:rPr>
      </w:pPr>
      <w:r w:rsidRPr="00B305A2">
        <w:rPr>
          <w:rFonts w:ascii="Times New Roman" w:eastAsia="바탕" w:hAnsi="Times New Roman" w:cs="Times New Roman"/>
          <w:szCs w:val="20"/>
        </w:rPr>
        <w:t xml:space="preserve">Power consumption can be confirmed in the order of FF &gt; TT &gt; SS, along with Peak Power. Delay time is also generally FF&gt; TT &gt; SS. </w:t>
      </w:r>
    </w:p>
    <w:p w:rsidR="006E0002" w:rsidRPr="00B305A2" w:rsidRDefault="00B305A2" w:rsidP="004555DC">
      <w:pPr>
        <w:wordWrap/>
        <w:spacing w:before="20" w:after="0"/>
        <w:ind w:left="240" w:hangingChars="100" w:hanging="240"/>
        <w:rPr>
          <w:rFonts w:ascii="Times New Roman" w:hAnsi="Times New Roman" w:cs="Times New Roman"/>
          <w:sz w:val="24"/>
          <w:szCs w:val="24"/>
        </w:rPr>
      </w:pPr>
      <w:r>
        <w:rPr>
          <w:rFonts w:ascii="Times New Roman" w:hAnsi="Times New Roman" w:cs="Times New Roman"/>
          <w:sz w:val="24"/>
          <w:szCs w:val="24"/>
        </w:rPr>
        <w:lastRenderedPageBreak/>
        <w:t>Appendix</w:t>
      </w:r>
      <w:r w:rsidR="009A6D04" w:rsidRPr="00B305A2">
        <w:rPr>
          <w:rFonts w:ascii="Times New Roman" w:hAnsi="Times New Roman" w:cs="Times New Roman"/>
          <w:sz w:val="24"/>
          <w:szCs w:val="24"/>
        </w:rPr>
        <w:t>:</w:t>
      </w:r>
    </w:p>
    <w:p w:rsidR="009A6D04" w:rsidRPr="00B305A2" w:rsidRDefault="009A6D04" w:rsidP="004555DC">
      <w:pPr>
        <w:wordWrap/>
        <w:spacing w:before="20" w:after="0"/>
        <w:ind w:left="200" w:hangingChars="100" w:hanging="200"/>
        <w:rPr>
          <w:rFonts w:ascii="Times New Roman" w:hAnsi="Times New Roman" w:cs="Times New Roman"/>
        </w:rPr>
      </w:pPr>
    </w:p>
    <w:p w:rsidR="00AE2382" w:rsidRPr="00B305A2" w:rsidRDefault="00AE2382" w:rsidP="004555DC">
      <w:pPr>
        <w:wordWrap/>
        <w:spacing w:before="20" w:after="0"/>
        <w:ind w:left="240" w:hangingChars="100" w:hanging="240"/>
        <w:rPr>
          <w:rFonts w:ascii="Times New Roman" w:hAnsi="Times New Roman" w:cs="Times New Roman"/>
          <w:sz w:val="24"/>
          <w:szCs w:val="24"/>
        </w:rPr>
      </w:pPr>
      <w:r w:rsidRPr="00B305A2">
        <w:rPr>
          <w:rFonts w:ascii="Times New Roman" w:hAnsi="Times New Roman" w:cs="Times New Roman"/>
          <w:sz w:val="24"/>
          <w:szCs w:val="24"/>
        </w:rPr>
        <w:t xml:space="preserve">Corner Analysis </w:t>
      </w:r>
    </w:p>
    <w:p w:rsidR="009A6D04" w:rsidRPr="00B305A2" w:rsidRDefault="009A6D04" w:rsidP="004555DC">
      <w:pPr>
        <w:wordWrap/>
        <w:spacing w:before="20" w:after="0"/>
        <w:rPr>
          <w:rFonts w:ascii="Times New Roman" w:eastAsia="바탕" w:hAnsi="Times New Roman" w:cs="Times New Roman"/>
          <w:szCs w:val="20"/>
        </w:rPr>
      </w:pPr>
    </w:p>
    <w:p w:rsidR="009A6D04" w:rsidRPr="00B305A2" w:rsidRDefault="00AE6E33" w:rsidP="004555DC">
      <w:pPr>
        <w:wordWrap/>
        <w:spacing w:before="20" w:after="0"/>
        <w:jc w:val="center"/>
        <w:rPr>
          <w:rFonts w:ascii="Times New Roman" w:eastAsia="바탕" w:hAnsi="Times New Roman" w:cs="Times New Roman"/>
          <w:szCs w:val="20"/>
        </w:rPr>
      </w:pPr>
      <w:r w:rsidRPr="00B305A2">
        <w:rPr>
          <w:rFonts w:ascii="Times New Roman" w:eastAsia="바탕" w:hAnsi="Times New Roman" w:cs="Times New Roman"/>
          <w:szCs w:val="20"/>
        </w:rPr>
        <w:t xml:space="preserve">&lt;Table 1.2&gt; </w:t>
      </w:r>
      <w:r w:rsidR="00D43302">
        <w:rPr>
          <w:rFonts w:ascii="Times New Roman" w:eastAsia="바탕" w:hAnsi="Times New Roman" w:cs="Times New Roman"/>
          <w:szCs w:val="20"/>
        </w:rPr>
        <w:t xml:space="preserve">The </w:t>
      </w:r>
      <w:r w:rsidRPr="00B305A2">
        <w:rPr>
          <w:rFonts w:ascii="Times New Roman" w:hAnsi="Times New Roman" w:cs="Times New Roman"/>
          <w:szCs w:val="20"/>
        </w:rPr>
        <w:t>Corner Specifications</w:t>
      </w:r>
      <w:r w:rsidR="00D43302">
        <w:rPr>
          <w:rFonts w:ascii="Times New Roman" w:hAnsi="Times New Roman" w:cs="Times New Roman"/>
          <w:szCs w:val="20"/>
        </w:rPr>
        <w:t xml:space="preserve"> of FreePDK_45nm</w:t>
      </w:r>
    </w:p>
    <w:tbl>
      <w:tblPr>
        <w:tblStyle w:val="a5"/>
        <w:tblW w:w="0" w:type="auto"/>
        <w:tblLook w:val="04A0" w:firstRow="1" w:lastRow="0" w:firstColumn="1" w:lastColumn="0" w:noHBand="0" w:noVBand="1"/>
      </w:tblPr>
      <w:tblGrid>
        <w:gridCol w:w="1696"/>
        <w:gridCol w:w="1458"/>
        <w:gridCol w:w="1458"/>
        <w:gridCol w:w="1458"/>
        <w:gridCol w:w="1458"/>
        <w:gridCol w:w="1458"/>
        <w:gridCol w:w="1458"/>
      </w:tblGrid>
      <w:tr w:rsidR="009A6D04" w:rsidRPr="00B305A2" w:rsidTr="007C45C8">
        <w:trPr>
          <w:trHeight w:val="20"/>
        </w:trPr>
        <w:tc>
          <w:tcPr>
            <w:tcW w:w="1696"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p>
        </w:tc>
        <w:tc>
          <w:tcPr>
            <w:tcW w:w="4374" w:type="dxa"/>
            <w:gridSpan w:val="3"/>
            <w:vAlign w:val="center"/>
          </w:tcPr>
          <w:p w:rsidR="009A6D04" w:rsidRPr="00B305A2" w:rsidRDefault="00AE6E33"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n</w:t>
            </w:r>
            <w:r w:rsidR="009A6D04" w:rsidRPr="00B305A2">
              <w:rPr>
                <w:rFonts w:ascii="Times New Roman" w:eastAsia="바탕" w:hAnsi="Times New Roman" w:cs="Times New Roman"/>
                <w:sz w:val="20"/>
                <w:szCs w:val="20"/>
                <w:lang w:eastAsia="ko-KR"/>
              </w:rPr>
              <w:t>MOS</w:t>
            </w:r>
          </w:p>
        </w:tc>
        <w:tc>
          <w:tcPr>
            <w:tcW w:w="4374" w:type="dxa"/>
            <w:gridSpan w:val="3"/>
            <w:vAlign w:val="center"/>
          </w:tcPr>
          <w:p w:rsidR="009A6D04" w:rsidRPr="00B305A2" w:rsidRDefault="00AE6E33"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p</w:t>
            </w:r>
            <w:r w:rsidR="009A6D04" w:rsidRPr="00B305A2">
              <w:rPr>
                <w:rFonts w:ascii="Times New Roman" w:eastAsia="바탕" w:hAnsi="Times New Roman" w:cs="Times New Roman"/>
                <w:sz w:val="20"/>
                <w:szCs w:val="20"/>
                <w:lang w:eastAsia="ko-KR"/>
              </w:rPr>
              <w:t>MOS</w:t>
            </w:r>
          </w:p>
        </w:tc>
      </w:tr>
      <w:tr w:rsidR="009A6D04" w:rsidRPr="00B305A2" w:rsidTr="007C45C8">
        <w:trPr>
          <w:trHeight w:val="20"/>
        </w:trPr>
        <w:tc>
          <w:tcPr>
            <w:tcW w:w="1696"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Slow</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Typical</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Fast</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Slow</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Typical</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Fast</w:t>
            </w:r>
          </w:p>
        </w:tc>
      </w:tr>
      <w:bookmarkStart w:id="0" w:name="OLE_LINK60"/>
      <w:bookmarkStart w:id="1" w:name="OLE_LINK61"/>
      <w:bookmarkStart w:id="2" w:name="OLE_LINK72"/>
      <w:tr w:rsidR="009A6D04" w:rsidRPr="00B305A2" w:rsidTr="007C45C8">
        <w:trPr>
          <w:trHeight w:val="20"/>
        </w:trPr>
        <w:tc>
          <w:tcPr>
            <w:tcW w:w="1696" w:type="dxa"/>
            <w:vAlign w:val="center"/>
          </w:tcPr>
          <w:p w:rsidR="009A6D04" w:rsidRPr="00B305A2" w:rsidRDefault="0046669D" w:rsidP="004555DC">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lang w:eastAsia="ko-KR"/>
                      </w:rPr>
                    </m:ctrlPr>
                  </m:sSubPr>
                  <m:e>
                    <m:r>
                      <w:rPr>
                        <w:rFonts w:ascii="Cambria Math" w:eastAsia="바탕" w:hAnsi="Cambria Math" w:cs="Times New Roman"/>
                        <w:lang w:eastAsia="ko-KR"/>
                      </w:rPr>
                      <m:t>I</m:t>
                    </m:r>
                  </m:e>
                  <m:sub>
                    <m:r>
                      <w:rPr>
                        <w:rFonts w:ascii="Cambria Math" w:eastAsia="바탕" w:hAnsi="Cambria Math" w:cs="Times New Roman"/>
                        <w:lang w:eastAsia="ko-KR"/>
                      </w:rPr>
                      <m:t>on</m:t>
                    </m:r>
                  </m:sub>
                </m:sSub>
                <w:bookmarkEnd w:id="0"/>
                <w:bookmarkEnd w:id="1"/>
                <w:bookmarkEnd w:id="2"/>
                <m:r>
                  <w:rPr>
                    <w:rFonts w:ascii="Cambria Math" w:eastAsia="바탕" w:hAnsi="Cambria Math" w:cs="Times New Roman"/>
                    <w:lang w:eastAsia="ko-KR"/>
                  </w:rPr>
                  <m:t>(μA/μm)</m:t>
                </m:r>
              </m:oMath>
            </m:oMathPara>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1266</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1350.8</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1428.3</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859.66</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912.07</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967.03</w:t>
            </w:r>
          </w:p>
        </w:tc>
      </w:tr>
      <w:bookmarkStart w:id="3" w:name="OLE_LINK79"/>
      <w:bookmarkStart w:id="4" w:name="OLE_LINK80"/>
      <w:tr w:rsidR="009A6D04" w:rsidRPr="00B305A2" w:rsidTr="007C45C8">
        <w:trPr>
          <w:trHeight w:val="20"/>
        </w:trPr>
        <w:tc>
          <w:tcPr>
            <w:tcW w:w="1696" w:type="dxa"/>
            <w:vAlign w:val="center"/>
          </w:tcPr>
          <w:p w:rsidR="009A6D04" w:rsidRPr="00B305A2" w:rsidRDefault="0046669D" w:rsidP="004555DC">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lang w:eastAsia="ko-KR"/>
                      </w:rPr>
                    </m:ctrlPr>
                  </m:sSubPr>
                  <m:e>
                    <m:r>
                      <w:rPr>
                        <w:rFonts w:ascii="Cambria Math" w:eastAsia="바탕" w:hAnsi="Cambria Math" w:cs="Times New Roman"/>
                        <w:lang w:eastAsia="ko-KR"/>
                      </w:rPr>
                      <m:t>I</m:t>
                    </m:r>
                  </m:e>
                  <m:sub>
                    <m:r>
                      <w:rPr>
                        <w:rFonts w:ascii="Cambria Math" w:eastAsia="바탕" w:hAnsi="Cambria Math" w:cs="Times New Roman"/>
                        <w:lang w:eastAsia="ko-KR"/>
                      </w:rPr>
                      <m:t>gate</m:t>
                    </m:r>
                  </m:sub>
                </m:sSub>
                <w:bookmarkEnd w:id="3"/>
                <w:bookmarkEnd w:id="4"/>
                <m:r>
                  <w:rPr>
                    <w:rFonts w:ascii="Cambria Math" w:eastAsia="바탕" w:hAnsi="Cambria Math" w:cs="Times New Roman"/>
                    <w:lang w:eastAsia="ko-KR"/>
                  </w:rPr>
                  <m:t>(pA/μm)</m:t>
                </m:r>
              </m:oMath>
            </m:oMathPara>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11881</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21836</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42843</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9376.8</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18590</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36380</w:t>
            </w:r>
          </w:p>
        </w:tc>
      </w:tr>
      <w:bookmarkStart w:id="5" w:name="OLE_LINK81"/>
      <w:bookmarkStart w:id="6" w:name="OLE_LINK82"/>
      <w:tr w:rsidR="009A6D04" w:rsidRPr="00B305A2" w:rsidTr="007C45C8">
        <w:trPr>
          <w:trHeight w:val="20"/>
        </w:trPr>
        <w:tc>
          <w:tcPr>
            <w:tcW w:w="1696" w:type="dxa"/>
            <w:vAlign w:val="center"/>
          </w:tcPr>
          <w:p w:rsidR="009A6D04" w:rsidRPr="00B305A2" w:rsidRDefault="0046669D" w:rsidP="004555DC">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lang w:eastAsia="ko-KR"/>
                      </w:rPr>
                    </m:ctrlPr>
                  </m:sSubPr>
                  <m:e>
                    <m:r>
                      <w:rPr>
                        <w:rFonts w:ascii="Cambria Math" w:eastAsia="바탕" w:hAnsi="Cambria Math" w:cs="Times New Roman"/>
                        <w:lang w:eastAsia="ko-KR"/>
                      </w:rPr>
                      <m:t>I</m:t>
                    </m:r>
                  </m:e>
                  <m:sub>
                    <m:r>
                      <w:rPr>
                        <w:rFonts w:ascii="Cambria Math" w:eastAsia="바탕" w:hAnsi="Cambria Math" w:cs="Times New Roman"/>
                        <w:lang w:eastAsia="ko-KR"/>
                      </w:rPr>
                      <m:t>off</m:t>
                    </m:r>
                  </m:sub>
                </m:sSub>
                <w:bookmarkEnd w:id="5"/>
                <w:bookmarkEnd w:id="6"/>
                <m:r>
                  <w:rPr>
                    <w:rFonts w:ascii="Cambria Math" w:eastAsia="바탕" w:hAnsi="Cambria Math" w:cs="Times New Roman"/>
                    <w:lang w:eastAsia="ko-KR"/>
                  </w:rPr>
                  <m:t>(pA/μm)</m:t>
                </m:r>
              </m:oMath>
            </m:oMathPara>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1374.5</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2280.4</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4337.9</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2122.3</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3831.7</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6888.4</w:t>
            </w:r>
          </w:p>
        </w:tc>
      </w:tr>
      <w:tr w:rsidR="009A6D04" w:rsidRPr="00B305A2" w:rsidTr="007C45C8">
        <w:trPr>
          <w:trHeight w:val="20"/>
        </w:trPr>
        <w:tc>
          <w:tcPr>
            <w:tcW w:w="1696" w:type="dxa"/>
            <w:vAlign w:val="center"/>
          </w:tcPr>
          <w:p w:rsidR="009A6D04" w:rsidRPr="00B305A2" w:rsidRDefault="009A6D04" w:rsidP="004555DC">
            <w:pPr>
              <w:wordWrap/>
              <w:spacing w:before="20"/>
              <w:jc w:val="center"/>
              <w:rPr>
                <w:rFonts w:ascii="Times New Roman" w:eastAsia="바탕" w:hAnsi="Times New Roman" w:cs="Times New Roman"/>
                <w:lang w:eastAsia="ko-KR"/>
              </w:rPr>
            </w:pPr>
            <m:oMathPara>
              <m:oMath>
                <m:r>
                  <w:rPr>
                    <w:rFonts w:ascii="Cambria Math" w:eastAsia="바탕" w:hAnsi="Cambria Math" w:cs="Times New Roman"/>
                    <w:lang w:eastAsia="ko-KR"/>
                  </w:rPr>
                  <m:t>i</m:t>
                </m:r>
                <m:sSub>
                  <m:sSubPr>
                    <m:ctrlPr>
                      <w:rPr>
                        <w:rFonts w:ascii="Cambria Math" w:eastAsia="바탕" w:hAnsi="Cambria Math" w:cs="Times New Roman"/>
                        <w:i/>
                        <w:lang w:eastAsia="ko-KR"/>
                      </w:rPr>
                    </m:ctrlPr>
                  </m:sSubPr>
                  <m:e>
                    <m:r>
                      <w:rPr>
                        <w:rFonts w:ascii="Cambria Math" w:eastAsia="바탕" w:hAnsi="Cambria Math" w:cs="Times New Roman"/>
                        <w:lang w:eastAsia="ko-KR"/>
                      </w:rPr>
                      <m:t>V</m:t>
                    </m:r>
                  </m:e>
                  <m:sub>
                    <m:r>
                      <w:rPr>
                        <w:rFonts w:ascii="Cambria Math" w:eastAsia="바탕" w:hAnsi="Cambria Math" w:cs="Times New Roman"/>
                        <w:lang w:eastAsia="ko-KR"/>
                      </w:rPr>
                      <m:t>Tsat</m:t>
                    </m:r>
                  </m:sub>
                </m:sSub>
                <m:r>
                  <w:rPr>
                    <w:rFonts w:ascii="Cambria Math" w:eastAsia="바탕" w:hAnsi="Cambria Math" w:cs="Times New Roman"/>
                    <w:lang w:eastAsia="ko-KR"/>
                  </w:rPr>
                  <m:t>(V)</m:t>
                </m:r>
              </m:oMath>
            </m:oMathPara>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0.14762</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0.11265</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0.079866</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0.14419</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0.11017</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0.075155</w:t>
            </w:r>
          </w:p>
        </w:tc>
      </w:tr>
      <w:tr w:rsidR="009A6D04" w:rsidRPr="00B305A2" w:rsidTr="007C45C8">
        <w:trPr>
          <w:trHeight w:val="20"/>
        </w:trPr>
        <w:tc>
          <w:tcPr>
            <w:tcW w:w="1696"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lang w:eastAsia="ko-KR"/>
                  </w:rPr>
                  <m:t>i</m:t>
                </m:r>
                <m:sSub>
                  <m:sSubPr>
                    <m:ctrlPr>
                      <w:rPr>
                        <w:rFonts w:ascii="Cambria Math" w:eastAsia="바탕" w:hAnsi="Cambria Math" w:cs="Times New Roman"/>
                        <w:i/>
                        <w:lang w:eastAsia="ko-KR"/>
                      </w:rPr>
                    </m:ctrlPr>
                  </m:sSubPr>
                  <m:e>
                    <m:r>
                      <w:rPr>
                        <w:rFonts w:ascii="Cambria Math" w:eastAsia="바탕" w:hAnsi="Cambria Math" w:cs="Times New Roman"/>
                        <w:lang w:eastAsia="ko-KR"/>
                      </w:rPr>
                      <m:t>V</m:t>
                    </m:r>
                  </m:e>
                  <m:sub>
                    <m:r>
                      <w:rPr>
                        <w:rFonts w:ascii="Cambria Math" w:eastAsia="바탕" w:hAnsi="Cambria Math" w:cs="Times New Roman"/>
                        <w:lang w:eastAsia="ko-KR"/>
                      </w:rPr>
                      <m:t>Tlin</m:t>
                    </m:r>
                  </m:sub>
                </m:sSub>
                <m:r>
                  <w:rPr>
                    <w:rFonts w:ascii="Cambria Math" w:eastAsia="바탕" w:hAnsi="Cambria Math" w:cs="Times New Roman"/>
                    <w:lang w:eastAsia="ko-KR"/>
                  </w:rPr>
                  <m:t>(V)</m:t>
                </m:r>
              </m:oMath>
            </m:oMathPara>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0.2338</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0.20644</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0.17878</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0.25617</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0.22847</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0.20054</w:t>
            </w:r>
          </w:p>
        </w:tc>
      </w:tr>
      <w:tr w:rsidR="009A6D04" w:rsidRPr="00B305A2" w:rsidTr="007C45C8">
        <w:trPr>
          <w:trHeight w:val="20"/>
        </w:trPr>
        <w:tc>
          <w:tcPr>
            <w:tcW w:w="1696" w:type="dxa"/>
            <w:vAlign w:val="center"/>
          </w:tcPr>
          <w:p w:rsidR="009A6D04" w:rsidRPr="00B305A2" w:rsidRDefault="0046669D" w:rsidP="004555DC">
            <w:pPr>
              <w:wordWrap/>
              <w:spacing w:before="20"/>
              <w:jc w:val="center"/>
              <w:rPr>
                <w:rFonts w:ascii="Times New Roman" w:eastAsia="바탕" w:hAnsi="Times New Roman" w:cs="Times New Roman"/>
                <w:lang w:eastAsia="ko-KR"/>
              </w:rPr>
            </w:pPr>
            <m:oMathPara>
              <m:oMath>
                <m:sSub>
                  <m:sSubPr>
                    <m:ctrlPr>
                      <w:rPr>
                        <w:rFonts w:ascii="Cambria Math" w:eastAsia="바탕" w:hAnsi="Cambria Math" w:cs="Times New Roman"/>
                        <w:i/>
                        <w:lang w:eastAsia="ko-KR"/>
                      </w:rPr>
                    </m:ctrlPr>
                  </m:sSubPr>
                  <m:e>
                    <m:r>
                      <w:rPr>
                        <w:rFonts w:ascii="Cambria Math" w:eastAsia="바탕" w:hAnsi="Cambria Math" w:cs="Times New Roman"/>
                        <w:lang w:eastAsia="ko-KR"/>
                      </w:rPr>
                      <m:t>L</m:t>
                    </m:r>
                  </m:e>
                  <m:sub>
                    <m:r>
                      <w:rPr>
                        <w:rFonts w:ascii="Cambria Math" w:eastAsia="바탕" w:hAnsi="Cambria Math" w:cs="Times New Roman"/>
                        <w:lang w:eastAsia="ko-KR"/>
                      </w:rPr>
                      <m:t>eff</m:t>
                    </m:r>
                  </m:sub>
                </m:sSub>
                <m:r>
                  <w:rPr>
                    <w:rFonts w:ascii="Cambria Math" w:eastAsia="바탕" w:hAnsi="Cambria Math" w:cs="Times New Roman"/>
                    <w:lang w:eastAsia="ko-KR"/>
                  </w:rPr>
                  <m:t>(nm)</m:t>
                </m:r>
              </m:oMath>
            </m:oMathPara>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23.55</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22.50</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21.45</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23.55</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22.50</w:t>
            </w:r>
          </w:p>
        </w:tc>
        <w:tc>
          <w:tcPr>
            <w:tcW w:w="1458" w:type="dxa"/>
            <w:vAlign w:val="center"/>
          </w:tcPr>
          <w:p w:rsidR="009A6D04" w:rsidRPr="00B305A2" w:rsidRDefault="009A6D04" w:rsidP="004555DC">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21.45</w:t>
            </w:r>
          </w:p>
        </w:tc>
      </w:tr>
    </w:tbl>
    <w:p w:rsidR="009A6D04" w:rsidRPr="00B305A2" w:rsidRDefault="009A6D04" w:rsidP="004555DC">
      <w:pPr>
        <w:wordWrap/>
        <w:spacing w:before="20" w:after="0"/>
        <w:rPr>
          <w:rFonts w:ascii="Times New Roman" w:eastAsia="바탕" w:hAnsi="Times New Roman" w:cs="Times New Roman"/>
          <w:szCs w:val="20"/>
        </w:rPr>
      </w:pPr>
    </w:p>
    <w:p w:rsidR="00A64225" w:rsidRPr="00B305A2" w:rsidRDefault="00A64225" w:rsidP="00A64225">
      <w:pPr>
        <w:wordWrap/>
        <w:spacing w:before="20" w:after="0"/>
        <w:rPr>
          <w:rFonts w:ascii="Times New Roman" w:eastAsia="바탕" w:hAnsi="Times New Roman" w:cs="Times New Roman"/>
          <w:szCs w:val="20"/>
        </w:rPr>
      </w:pPr>
      <m:oMath>
        <m:r>
          <w:rPr>
            <w:rFonts w:ascii="Cambria Math" w:eastAsia="바탕" w:hAnsi="Cambria Math" w:cs="Times New Roman"/>
            <w:szCs w:val="20"/>
          </w:rPr>
          <m:t>i</m:t>
        </m:r>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Tsat</m:t>
            </m:r>
          </m:sub>
        </m:sSub>
        <m:r>
          <w:rPr>
            <w:rFonts w:ascii="Cambria Math" w:eastAsia="바탕" w:hAnsi="Cambria Math" w:cs="Times New Roman"/>
            <w:szCs w:val="20"/>
          </w:rPr>
          <m:t>,  i</m:t>
        </m:r>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Tlin</m:t>
            </m:r>
          </m:sub>
        </m:sSub>
      </m:oMath>
      <w:r w:rsidRPr="00B305A2">
        <w:rPr>
          <w:rFonts w:ascii="Times New Roman" w:eastAsia="바탕" w:hAnsi="Times New Roman" w:cs="Times New Roman"/>
          <w:szCs w:val="20"/>
        </w:rPr>
        <w:t xml:space="preserve"> are obtained using the constant-current method. As the MOSFET became shorter, non-ideal characters</w:t>
      </w:r>
      <w:r w:rsidR="00BB780F">
        <w:rPr>
          <w:rFonts w:ascii="Times New Roman" w:eastAsia="바탕" w:hAnsi="Times New Roman" w:cs="Times New Roman"/>
          <w:szCs w:val="20"/>
        </w:rPr>
        <w:t>,</w:t>
      </w:r>
      <w:r w:rsidRPr="00B305A2">
        <w:rPr>
          <w:rFonts w:ascii="Times New Roman" w:eastAsia="바탕" w:hAnsi="Times New Roman" w:cs="Times New Roman"/>
          <w:szCs w:val="20"/>
        </w:rPr>
        <w:t xml:space="preserve"> including </w:t>
      </w:r>
      <w:r w:rsidR="00C778C3">
        <w:rPr>
          <w:rFonts w:ascii="Times New Roman" w:eastAsia="바탕" w:hAnsi="Times New Roman" w:cs="Times New Roman"/>
          <w:szCs w:val="20"/>
        </w:rPr>
        <w:t xml:space="preserve">the </w:t>
      </w:r>
      <w:r w:rsidRPr="00B305A2">
        <w:rPr>
          <w:rFonts w:ascii="Times New Roman" w:eastAsia="바탕" w:hAnsi="Times New Roman" w:cs="Times New Roman"/>
          <w:szCs w:val="20"/>
        </w:rPr>
        <w:t>short-channel effect</w:t>
      </w:r>
      <w:r w:rsidR="00230F44">
        <w:rPr>
          <w:rFonts w:ascii="Times New Roman" w:eastAsia="바탕" w:hAnsi="Times New Roman" w:cs="Times New Roman"/>
          <w:szCs w:val="20"/>
        </w:rPr>
        <w:t>,</w:t>
      </w:r>
      <w:r w:rsidRPr="00B305A2">
        <w:rPr>
          <w:rFonts w:ascii="Times New Roman" w:eastAsia="바탕" w:hAnsi="Times New Roman" w:cs="Times New Roman"/>
          <w:szCs w:val="20"/>
        </w:rPr>
        <w:t xml:space="preserve"> increased, and the existing extrapolation method showed a difference from the </w:t>
      </w:r>
      <m:oMath>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T</m:t>
            </m:r>
          </m:sub>
        </m:sSub>
        <m:r>
          <w:rPr>
            <w:rFonts w:ascii="Cambria Math" w:eastAsia="바탕" w:hAnsi="Cambria Math" w:cs="Times New Roman"/>
            <w:szCs w:val="20"/>
          </w:rPr>
          <m:t xml:space="preserve"> </m:t>
        </m:r>
      </m:oMath>
      <w:r w:rsidRPr="00B305A2">
        <w:rPr>
          <w:rFonts w:ascii="Times New Roman" w:eastAsia="바탕" w:hAnsi="Times New Roman" w:cs="Times New Roman"/>
          <w:szCs w:val="20"/>
        </w:rPr>
        <w:t>measured in the actual die. This is because the square law is no longer applied as the influence of v</w:t>
      </w:r>
      <w:r w:rsidR="004F6489">
        <w:rPr>
          <w:rFonts w:ascii="Times New Roman" w:eastAsia="바탕" w:hAnsi="Times New Roman" w:cs="Times New Roman"/>
          <w:szCs w:val="20"/>
        </w:rPr>
        <w:t>elocity saturation increases. Besides</w:t>
      </w:r>
      <w:r w:rsidR="00730012">
        <w:rPr>
          <w:rFonts w:ascii="Times New Roman" w:eastAsia="바탕" w:hAnsi="Times New Roman" w:cs="Times New Roman"/>
          <w:szCs w:val="20"/>
        </w:rPr>
        <w:t xml:space="preserve">, while the </w:t>
      </w:r>
      <w:r w:rsidRPr="00B305A2">
        <w:rPr>
          <w:rFonts w:ascii="Times New Roman" w:eastAsia="바탕" w:hAnsi="Times New Roman" w:cs="Times New Roman"/>
          <w:szCs w:val="20"/>
        </w:rPr>
        <w:t xml:space="preserve">MOSFET </w:t>
      </w:r>
      <w:r w:rsidR="00730012">
        <w:rPr>
          <w:rFonts w:ascii="Times New Roman" w:eastAsia="바탕" w:hAnsi="Times New Roman" w:cs="Times New Roman"/>
          <w:szCs w:val="20"/>
        </w:rPr>
        <w:t xml:space="preserve">structure </w:t>
      </w:r>
      <w:r w:rsidRPr="00B305A2">
        <w:rPr>
          <w:rFonts w:ascii="Times New Roman" w:eastAsia="바탕" w:hAnsi="Times New Roman" w:cs="Times New Roman"/>
          <w:szCs w:val="20"/>
        </w:rPr>
        <w:t xml:space="preserve">changes rapidly over time, the extrapolative model took </w:t>
      </w:r>
      <w:r w:rsidR="004F6489">
        <w:rPr>
          <w:rFonts w:ascii="Times New Roman" w:eastAsia="바탕" w:hAnsi="Times New Roman" w:cs="Times New Roman"/>
          <w:szCs w:val="20"/>
        </w:rPr>
        <w:t xml:space="preserve">much </w:t>
      </w:r>
      <w:r w:rsidRPr="00B305A2">
        <w:rPr>
          <w:rFonts w:ascii="Times New Roman" w:eastAsia="바탕" w:hAnsi="Times New Roman" w:cs="Times New Roman"/>
          <w:szCs w:val="20"/>
        </w:rPr>
        <w:t xml:space="preserve">time to rewrite the formula to calculate the </w:t>
      </w:r>
      <m:oMath>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T</m:t>
            </m:r>
          </m:sub>
        </m:sSub>
      </m:oMath>
      <w:r w:rsidRPr="00B305A2">
        <w:rPr>
          <w:rFonts w:ascii="Times New Roman" w:eastAsia="바탕" w:hAnsi="Times New Roman" w:cs="Times New Roman"/>
          <w:szCs w:val="20"/>
        </w:rPr>
        <w:t xml:space="preserve"> of the changed model. So, the CC Method (Constant-Current Method), which is a method of obtaining </w:t>
      </w:r>
      <m:oMath>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T</m:t>
            </m:r>
          </m:sub>
        </m:sSub>
        <m:r>
          <w:rPr>
            <w:rFonts w:ascii="Cambria Math" w:eastAsia="바탕" w:hAnsi="Cambria Math" w:cs="Times New Roman"/>
            <w:szCs w:val="20"/>
          </w:rPr>
          <m:t xml:space="preserve"> </m:t>
        </m:r>
      </m:oMath>
      <w:r w:rsidRPr="00B305A2">
        <w:rPr>
          <w:rFonts w:ascii="Times New Roman" w:eastAsia="바탕" w:hAnsi="Times New Roman" w:cs="Times New Roman"/>
          <w:szCs w:val="20"/>
        </w:rPr>
        <w:t xml:space="preserve">corresponding to the </w:t>
      </w:r>
      <m:oMath>
        <m:sSub>
          <m:sSubPr>
            <m:ctrlPr>
              <w:rPr>
                <w:rFonts w:ascii="Cambria Math" w:eastAsia="바탕" w:hAnsi="Cambria Math" w:cs="Times New Roman"/>
                <w:i/>
                <w:szCs w:val="20"/>
              </w:rPr>
            </m:ctrlPr>
          </m:sSubPr>
          <m:e>
            <m:r>
              <w:rPr>
                <w:rFonts w:ascii="Cambria Math" w:eastAsia="바탕" w:hAnsi="Cambria Math" w:cs="Times New Roman"/>
                <w:szCs w:val="20"/>
              </w:rPr>
              <m:t>I</m:t>
            </m:r>
          </m:e>
          <m:sub>
            <m:r>
              <w:rPr>
                <w:rFonts w:ascii="Cambria Math" w:eastAsia="바탕" w:hAnsi="Cambria Math" w:cs="Times New Roman"/>
                <w:szCs w:val="20"/>
              </w:rPr>
              <m:t>con</m:t>
            </m:r>
          </m:sub>
        </m:sSub>
      </m:oMath>
      <w:r w:rsidRPr="00B305A2">
        <w:rPr>
          <w:rFonts w:ascii="Times New Roman" w:eastAsia="바탕" w:hAnsi="Times New Roman" w:cs="Times New Roman"/>
          <w:szCs w:val="20"/>
        </w:rPr>
        <w:t xml:space="preserve"> determined by the circuit designer, becomes mainstream, and the method of obtaining </w:t>
      </w:r>
      <m:oMath>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T</m:t>
            </m:r>
          </m:sub>
        </m:sSub>
      </m:oMath>
      <w:r w:rsidRPr="00B305A2">
        <w:rPr>
          <w:rFonts w:ascii="Times New Roman" w:eastAsia="바탕" w:hAnsi="Times New Roman" w:cs="Times New Roman"/>
          <w:szCs w:val="20"/>
        </w:rPr>
        <w:t xml:space="preserve"> can grow like MOSFET technology.</w:t>
      </w:r>
    </w:p>
    <w:p w:rsidR="00A64225" w:rsidRPr="00B305A2" w:rsidRDefault="00A64225" w:rsidP="00A64225">
      <w:pPr>
        <w:wordWrap/>
        <w:spacing w:before="20" w:after="0"/>
        <w:rPr>
          <w:rFonts w:ascii="Times New Roman" w:eastAsia="바탕" w:hAnsi="Times New Roman" w:cs="Times New Roman"/>
          <w:szCs w:val="20"/>
        </w:rPr>
      </w:pPr>
    </w:p>
    <w:p w:rsidR="00A64225" w:rsidRPr="00B305A2" w:rsidRDefault="00730012" w:rsidP="00A64225">
      <w:pPr>
        <w:wordWrap/>
        <w:spacing w:before="20" w:after="0"/>
        <w:rPr>
          <w:rFonts w:ascii="Times New Roman" w:eastAsia="바탕" w:hAnsi="Times New Roman" w:cs="Times New Roman"/>
          <w:szCs w:val="20"/>
        </w:rPr>
      </w:pPr>
      <w:r>
        <w:rPr>
          <w:rFonts w:ascii="Times New Roman" w:eastAsia="바탕" w:hAnsi="Times New Roman" w:cs="Times New Roman"/>
          <w:szCs w:val="20"/>
        </w:rPr>
        <w:t>This method</w:t>
      </w:r>
      <w:r w:rsidR="00611AD4">
        <w:rPr>
          <w:rFonts w:ascii="Times New Roman" w:eastAsia="바탕" w:hAnsi="Times New Roman" w:cs="Times New Roman"/>
          <w:szCs w:val="20"/>
        </w:rPr>
        <w:t>'</w:t>
      </w:r>
      <w:r>
        <w:rPr>
          <w:rFonts w:ascii="Times New Roman" w:eastAsia="바탕" w:hAnsi="Times New Roman" w:cs="Times New Roman"/>
          <w:szCs w:val="20"/>
        </w:rPr>
        <w:t>s disadvantage</w:t>
      </w:r>
      <w:r w:rsidR="00A64225" w:rsidRPr="00B305A2">
        <w:rPr>
          <w:rFonts w:ascii="Times New Roman" w:eastAsia="바탕" w:hAnsi="Times New Roman" w:cs="Times New Roman"/>
          <w:szCs w:val="20"/>
        </w:rPr>
        <w:t xml:space="preserve"> is that </w:t>
      </w:r>
      <m:oMath>
        <m:sSub>
          <m:sSubPr>
            <m:ctrlPr>
              <w:rPr>
                <w:rFonts w:ascii="Cambria Math" w:eastAsia="바탕" w:hAnsi="Cambria Math" w:cs="Times New Roman"/>
                <w:i/>
                <w:szCs w:val="20"/>
              </w:rPr>
            </m:ctrlPr>
          </m:sSubPr>
          <m:e>
            <m:r>
              <w:rPr>
                <w:rFonts w:ascii="Cambria Math" w:eastAsia="바탕" w:hAnsi="Cambria Math" w:cs="Times New Roman"/>
                <w:szCs w:val="20"/>
              </w:rPr>
              <m:t>I</m:t>
            </m:r>
          </m:e>
          <m:sub>
            <m:r>
              <w:rPr>
                <w:rFonts w:ascii="Cambria Math" w:eastAsia="바탕" w:hAnsi="Cambria Math" w:cs="Times New Roman"/>
                <w:szCs w:val="20"/>
              </w:rPr>
              <m:t>con</m:t>
            </m:r>
          </m:sub>
        </m:sSub>
      </m:oMath>
      <w:r w:rsidR="00A64225" w:rsidRPr="00B305A2">
        <w:rPr>
          <w:rFonts w:ascii="Times New Roman" w:eastAsia="바탕" w:hAnsi="Times New Roman" w:cs="Times New Roman"/>
          <w:szCs w:val="20"/>
        </w:rPr>
        <w:t xml:space="preserve"> is user/process-specific, so </w:t>
      </w:r>
      <m:oMath>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T</m:t>
            </m:r>
          </m:sub>
        </m:sSub>
      </m:oMath>
      <w:r w:rsidR="00A64225" w:rsidRPr="00B305A2">
        <w:rPr>
          <w:rFonts w:ascii="Times New Roman" w:eastAsia="바탕" w:hAnsi="Times New Roman" w:cs="Times New Roman"/>
          <w:szCs w:val="20"/>
        </w:rPr>
        <w:t xml:space="preserve"> is strongly dependent on </w:t>
      </w:r>
      <m:oMath>
        <m:sSub>
          <m:sSubPr>
            <m:ctrlPr>
              <w:rPr>
                <w:rFonts w:ascii="Cambria Math" w:eastAsia="바탕" w:hAnsi="Cambria Math" w:cs="Times New Roman"/>
                <w:i/>
                <w:szCs w:val="20"/>
              </w:rPr>
            </m:ctrlPr>
          </m:sSubPr>
          <m:e>
            <m:r>
              <w:rPr>
                <w:rFonts w:ascii="Cambria Math" w:eastAsia="바탕" w:hAnsi="Cambria Math" w:cs="Times New Roman"/>
                <w:szCs w:val="20"/>
              </w:rPr>
              <m:t>I</m:t>
            </m:r>
          </m:e>
          <m:sub>
            <m:r>
              <w:rPr>
                <w:rFonts w:ascii="Cambria Math" w:eastAsia="바탕" w:hAnsi="Cambria Math" w:cs="Times New Roman"/>
                <w:szCs w:val="20"/>
              </w:rPr>
              <m:t>con</m:t>
            </m:r>
          </m:sub>
        </m:sSub>
      </m:oMath>
      <w:r w:rsidR="00A64225" w:rsidRPr="00B305A2">
        <w:rPr>
          <w:rFonts w:ascii="Times New Roman" w:eastAsia="바탕" w:hAnsi="Times New Roman" w:cs="Times New Roman"/>
          <w:szCs w:val="20"/>
        </w:rPr>
        <w:t xml:space="preserve">, as shown in &lt;Fig 1.14&gt;. In this lab, I used </w:t>
      </w:r>
      <m:oMath>
        <m:sSub>
          <m:sSubPr>
            <m:ctrlPr>
              <w:rPr>
                <w:rFonts w:ascii="Cambria Math" w:eastAsia="바탕" w:hAnsi="Cambria Math" w:cs="Times New Roman"/>
                <w:i/>
                <w:szCs w:val="20"/>
              </w:rPr>
            </m:ctrlPr>
          </m:sSubPr>
          <m:e>
            <m:r>
              <w:rPr>
                <w:rFonts w:ascii="Cambria Math" w:eastAsia="바탕" w:hAnsi="Cambria Math" w:cs="Times New Roman"/>
                <w:szCs w:val="20"/>
              </w:rPr>
              <m:t>High V</m:t>
            </m:r>
          </m:e>
          <m:sub>
            <m:r>
              <w:rPr>
                <w:rFonts w:ascii="Cambria Math" w:eastAsia="바탕" w:hAnsi="Cambria Math" w:cs="Times New Roman"/>
                <w:szCs w:val="20"/>
              </w:rPr>
              <m:t>DS</m:t>
            </m:r>
          </m:sub>
        </m:sSub>
        <m:r>
          <w:rPr>
            <w:rFonts w:ascii="Cambria Math" w:eastAsia="바탕" w:hAnsi="Cambria Math" w:cs="Times New Roman"/>
            <w:szCs w:val="20"/>
          </w:rPr>
          <m:t>=</m:t>
        </m:r>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DD</m:t>
            </m:r>
          </m:sub>
        </m:sSub>
        <m:r>
          <w:rPr>
            <w:rFonts w:ascii="Cambria Math" w:eastAsia="바탕" w:hAnsi="Cambria Math" w:cs="Times New Roman"/>
            <w:szCs w:val="20"/>
          </w:rPr>
          <m:t xml:space="preserve">,  </m:t>
        </m:r>
        <m:sSub>
          <m:sSubPr>
            <m:ctrlPr>
              <w:rPr>
                <w:rFonts w:ascii="Cambria Math" w:eastAsia="바탕" w:hAnsi="Cambria Math" w:cs="Times New Roman"/>
                <w:i/>
                <w:szCs w:val="20"/>
              </w:rPr>
            </m:ctrlPr>
          </m:sSubPr>
          <m:e>
            <m:r>
              <w:rPr>
                <w:rFonts w:ascii="Cambria Math" w:eastAsia="바탕" w:hAnsi="Cambria Math" w:cs="Times New Roman"/>
                <w:szCs w:val="20"/>
              </w:rPr>
              <m:t>Low V</m:t>
            </m:r>
          </m:e>
          <m:sub>
            <m:r>
              <w:rPr>
                <w:rFonts w:ascii="Cambria Math" w:eastAsia="바탕" w:hAnsi="Cambria Math" w:cs="Times New Roman"/>
                <w:szCs w:val="20"/>
              </w:rPr>
              <m:t>DS</m:t>
            </m:r>
          </m:sub>
        </m:sSub>
        <m:r>
          <w:rPr>
            <w:rFonts w:ascii="Cambria Math" w:eastAsia="바탕" w:hAnsi="Cambria Math" w:cs="Times New Roman"/>
            <w:szCs w:val="20"/>
          </w:rPr>
          <m:t xml:space="preserve">=50mV,  </m:t>
        </m:r>
        <m:sSub>
          <m:sSubPr>
            <m:ctrlPr>
              <w:rPr>
                <w:rFonts w:ascii="Cambria Math" w:eastAsia="바탕" w:hAnsi="Cambria Math" w:cs="Times New Roman"/>
                <w:i/>
                <w:szCs w:val="20"/>
              </w:rPr>
            </m:ctrlPr>
          </m:sSubPr>
          <m:e>
            <m:r>
              <w:rPr>
                <w:rFonts w:ascii="Cambria Math" w:eastAsia="바탕" w:hAnsi="Cambria Math" w:cs="Times New Roman"/>
                <w:szCs w:val="20"/>
              </w:rPr>
              <m:t>I</m:t>
            </m:r>
          </m:e>
          <m:sub>
            <m:r>
              <w:rPr>
                <w:rFonts w:ascii="Cambria Math" w:eastAsia="바탕" w:hAnsi="Cambria Math" w:cs="Times New Roman"/>
                <w:szCs w:val="20"/>
              </w:rPr>
              <m:t>con</m:t>
            </m:r>
          </m:sub>
        </m:sSub>
        <m:r>
          <w:rPr>
            <w:rFonts w:ascii="Cambria Math" w:eastAsia="바탕" w:hAnsi="Cambria Math" w:cs="Times New Roman"/>
            <w:szCs w:val="20"/>
          </w:rPr>
          <m:t>=100nA</m:t>
        </m:r>
      </m:oMath>
      <w:r w:rsidR="00A64225" w:rsidRPr="00B305A2">
        <w:rPr>
          <w:rFonts w:ascii="Times New Roman" w:eastAsia="바탕" w:hAnsi="Times New Roman" w:cs="Times New Roman"/>
          <w:szCs w:val="20"/>
        </w:rPr>
        <w:t>, which is the most commonly used values.</w:t>
      </w:r>
    </w:p>
    <w:p w:rsidR="009A6D04" w:rsidRPr="00B305A2" w:rsidRDefault="009A6D04" w:rsidP="004555DC">
      <w:pPr>
        <w:wordWrap/>
        <w:spacing w:before="20" w:after="0"/>
        <w:rPr>
          <w:rFonts w:ascii="Times New Roman" w:eastAsia="바탕" w:hAnsi="Times New Roman" w:cs="Times New Roman"/>
        </w:rPr>
      </w:pPr>
    </w:p>
    <w:p w:rsidR="009A6D04" w:rsidRPr="00B305A2" w:rsidRDefault="009A6D04" w:rsidP="004555DC">
      <w:pPr>
        <w:wordWrap/>
        <w:spacing w:before="20" w:after="0"/>
        <w:rPr>
          <w:rFonts w:ascii="Times New Roman" w:eastAsia="바탕" w:hAnsi="Times New Roman" w:cs="Times New Roman"/>
          <w:szCs w:val="20"/>
        </w:rPr>
      </w:pPr>
      <w:r w:rsidRPr="00B305A2">
        <w:rPr>
          <w:rFonts w:ascii="Times New Roman" w:eastAsia="바탕" w:hAnsi="Times New Roman" w:cs="Times New Roman"/>
          <w:noProof/>
        </w:rPr>
        <w:drawing>
          <wp:inline distT="0" distB="0" distL="0" distR="0" wp14:anchorId="69916BA7" wp14:editId="0ADBE247">
            <wp:extent cx="6641949" cy="3341370"/>
            <wp:effectExtent l="0" t="0" r="6985" b="0"/>
            <wp:docPr id="65" name="Picture 65"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creen Shot 2020-05-21 at 1.06.35 PM.png"/>
                    <pic:cNvPicPr/>
                  </pic:nvPicPr>
                  <pic:blipFill>
                    <a:blip r:embed="rId20">
                      <a:extLst>
                        <a:ext uri="{28A0092B-C50C-407E-A947-70E740481C1C}">
                          <a14:useLocalDpi xmlns:a14="http://schemas.microsoft.com/office/drawing/2010/main" val="0"/>
                        </a:ext>
                      </a:extLst>
                    </a:blip>
                    <a:stretch>
                      <a:fillRect/>
                    </a:stretch>
                  </pic:blipFill>
                  <pic:spPr>
                    <a:xfrm>
                      <a:off x="0" y="0"/>
                      <a:ext cx="6661572" cy="3351242"/>
                    </a:xfrm>
                    <a:prstGeom prst="rect">
                      <a:avLst/>
                    </a:prstGeom>
                  </pic:spPr>
                </pic:pic>
              </a:graphicData>
            </a:graphic>
          </wp:inline>
        </w:drawing>
      </w:r>
      <w:r w:rsidRPr="00B305A2">
        <w:rPr>
          <w:rFonts w:ascii="Times New Roman" w:eastAsia="바탕" w:hAnsi="Times New Roman" w:cs="Times New Roman"/>
        </w:rPr>
        <w:t xml:space="preserve"> </w:t>
      </w:r>
    </w:p>
    <w:p w:rsidR="009A6D04" w:rsidRPr="00B305A2" w:rsidRDefault="00A64225" w:rsidP="004555DC">
      <w:pPr>
        <w:wordWrap/>
        <w:spacing w:before="20" w:after="0"/>
        <w:jc w:val="center"/>
        <w:rPr>
          <w:rFonts w:ascii="Times New Roman" w:eastAsia="바탕" w:hAnsi="Times New Roman" w:cs="Times New Roman"/>
          <w:szCs w:val="20"/>
        </w:rPr>
      </w:pPr>
      <w:r w:rsidRPr="00B305A2">
        <w:rPr>
          <w:rFonts w:ascii="Times New Roman" w:eastAsia="바탕" w:hAnsi="Times New Roman" w:cs="Times New Roman"/>
          <w:szCs w:val="20"/>
        </w:rPr>
        <w:t>&lt;Figure 1.14</w:t>
      </w:r>
      <w:r w:rsidR="009A6D04" w:rsidRPr="00B305A2">
        <w:rPr>
          <w:rFonts w:ascii="Times New Roman" w:eastAsia="바탕" w:hAnsi="Times New Roman" w:cs="Times New Roman"/>
          <w:szCs w:val="20"/>
        </w:rPr>
        <w:t>&gt;</w:t>
      </w:r>
      <w:r w:rsidR="00A57014" w:rsidRPr="00B305A2">
        <w:rPr>
          <w:rFonts w:ascii="Times New Roman" w:eastAsia="바탕" w:hAnsi="Times New Roman" w:cs="Times New Roman"/>
          <w:szCs w:val="20"/>
        </w:rPr>
        <w:t xml:space="preserve"> </w:t>
      </w:r>
      <w:r w:rsidR="00C17D98">
        <w:rPr>
          <w:rFonts w:ascii="Times New Roman" w:eastAsia="바탕" w:hAnsi="Times New Roman" w:cs="Times New Roman"/>
          <w:szCs w:val="20"/>
        </w:rPr>
        <w:t xml:space="preserve">The </w:t>
      </w:r>
      <w:r w:rsidRPr="00B305A2">
        <w:rPr>
          <w:rFonts w:ascii="Times New Roman" w:eastAsia="바탕" w:hAnsi="Times New Roman" w:cs="Times New Roman"/>
          <w:szCs w:val="20"/>
        </w:rPr>
        <w:t>Constant-Current Method</w:t>
      </w:r>
      <w:r w:rsidR="00322242" w:rsidRPr="00B305A2">
        <w:rPr>
          <w:rFonts w:ascii="Times New Roman" w:eastAsia="바탕" w:hAnsi="Times New Roman" w:cs="Times New Roman"/>
          <w:szCs w:val="20"/>
        </w:rPr>
        <w:t xml:space="preserve"> </w:t>
      </w:r>
      <w:r w:rsidRPr="00B305A2">
        <w:rPr>
          <w:rFonts w:ascii="Times New Roman" w:eastAsia="바탕" w:hAnsi="Times New Roman" w:cs="Times New Roman"/>
          <w:szCs w:val="20"/>
        </w:rPr>
        <w:t>[2</w:t>
      </w:r>
      <w:r w:rsidR="009A6D04" w:rsidRPr="00B305A2">
        <w:rPr>
          <w:rFonts w:ascii="Times New Roman" w:eastAsia="바탕" w:hAnsi="Times New Roman" w:cs="Times New Roman"/>
          <w:szCs w:val="20"/>
        </w:rPr>
        <w:t>]</w:t>
      </w:r>
    </w:p>
    <w:p w:rsidR="009A6D04" w:rsidRPr="00B305A2" w:rsidRDefault="00E128E0" w:rsidP="004555DC">
      <w:pPr>
        <w:wordWrap/>
        <w:spacing w:before="20" w:after="0"/>
        <w:rPr>
          <w:rFonts w:ascii="Times New Roman" w:eastAsia="바탕" w:hAnsi="Times New Roman" w:cs="Times New Roman"/>
          <w:szCs w:val="20"/>
        </w:rPr>
      </w:pPr>
      <w:r w:rsidRPr="00B305A2">
        <w:rPr>
          <w:rFonts w:ascii="Times New Roman" w:eastAsia="바탕" w:hAnsi="Times New Roman" w:cs="Times New Roman"/>
          <w:szCs w:val="20"/>
        </w:rPr>
        <w:t xml:space="preserve">As </w:t>
      </w:r>
      <w:r w:rsidR="00730012">
        <w:rPr>
          <w:rFonts w:ascii="Times New Roman" w:eastAsia="바탕" w:hAnsi="Times New Roman" w:cs="Times New Roman"/>
          <w:szCs w:val="20"/>
        </w:rPr>
        <w:t>follows</w:t>
      </w:r>
      <w:r w:rsidRPr="00B305A2">
        <w:rPr>
          <w:rFonts w:ascii="Times New Roman" w:eastAsia="바탕" w:hAnsi="Times New Roman" w:cs="Times New Roman"/>
          <w:szCs w:val="20"/>
        </w:rPr>
        <w:t xml:space="preserve"> &lt;Table 3.1&gt;, </w:t>
      </w:r>
      <m:oMath>
        <m:sSub>
          <m:sSubPr>
            <m:ctrlPr>
              <w:rPr>
                <w:rFonts w:ascii="Cambria Math" w:eastAsia="바탕" w:hAnsi="Cambria Math" w:cs="Times New Roman"/>
                <w:i/>
                <w:szCs w:val="20"/>
              </w:rPr>
            </m:ctrlPr>
          </m:sSubPr>
          <m:e>
            <m:r>
              <w:rPr>
                <w:rFonts w:ascii="Cambria Math" w:eastAsia="바탕" w:hAnsi="Cambria Math" w:cs="Times New Roman"/>
                <w:szCs w:val="20"/>
              </w:rPr>
              <m:t>I</m:t>
            </m:r>
          </m:e>
          <m:sub>
            <m:r>
              <w:rPr>
                <w:rFonts w:ascii="Cambria Math" w:eastAsia="바탕" w:hAnsi="Cambria Math" w:cs="Times New Roman"/>
                <w:szCs w:val="20"/>
              </w:rPr>
              <m:t>on</m:t>
            </m:r>
          </m:sub>
        </m:sSub>
        <m:r>
          <w:rPr>
            <w:rFonts w:ascii="Cambria Math" w:eastAsia="바탕" w:hAnsi="Cambria Math" w:cs="Times New Roman"/>
            <w:szCs w:val="20"/>
          </w:rPr>
          <m:t xml:space="preserve">, </m:t>
        </m:r>
        <m:sSub>
          <m:sSubPr>
            <m:ctrlPr>
              <w:rPr>
                <w:rFonts w:ascii="Cambria Math" w:eastAsia="바탕" w:hAnsi="Cambria Math" w:cs="Times New Roman"/>
                <w:i/>
                <w:szCs w:val="20"/>
              </w:rPr>
            </m:ctrlPr>
          </m:sSubPr>
          <m:e>
            <m:r>
              <w:rPr>
                <w:rFonts w:ascii="Cambria Math" w:eastAsia="바탕" w:hAnsi="Cambria Math" w:cs="Times New Roman"/>
                <w:szCs w:val="20"/>
              </w:rPr>
              <m:t>I</m:t>
            </m:r>
          </m:e>
          <m:sub>
            <m:r>
              <w:rPr>
                <w:rFonts w:ascii="Cambria Math" w:eastAsia="바탕" w:hAnsi="Cambria Math" w:cs="Times New Roman"/>
                <w:szCs w:val="20"/>
              </w:rPr>
              <m:t>gate</m:t>
            </m:r>
          </m:sub>
        </m:sSub>
        <m:r>
          <w:rPr>
            <w:rFonts w:ascii="Cambria Math" w:eastAsia="바탕" w:hAnsi="Cambria Math" w:cs="Times New Roman"/>
            <w:szCs w:val="20"/>
          </w:rPr>
          <m:t xml:space="preserve">, </m:t>
        </m:r>
        <m:sSub>
          <m:sSubPr>
            <m:ctrlPr>
              <w:rPr>
                <w:rFonts w:ascii="Cambria Math" w:eastAsia="바탕" w:hAnsi="Cambria Math" w:cs="Times New Roman"/>
                <w:i/>
                <w:szCs w:val="20"/>
              </w:rPr>
            </m:ctrlPr>
          </m:sSubPr>
          <m:e>
            <m:r>
              <w:rPr>
                <w:rFonts w:ascii="Cambria Math" w:eastAsia="바탕" w:hAnsi="Cambria Math" w:cs="Times New Roman"/>
                <w:szCs w:val="20"/>
              </w:rPr>
              <m:t>I</m:t>
            </m:r>
          </m:e>
          <m:sub>
            <m:r>
              <w:rPr>
                <w:rFonts w:ascii="Cambria Math" w:eastAsia="바탕" w:hAnsi="Cambria Math" w:cs="Times New Roman"/>
                <w:szCs w:val="20"/>
              </w:rPr>
              <m:t>off</m:t>
            </m:r>
          </m:sub>
        </m:sSub>
      </m:oMath>
      <w:r w:rsidRPr="00B305A2">
        <w:rPr>
          <w:rFonts w:ascii="Times New Roman" w:eastAsia="바탕" w:hAnsi="Times New Roman" w:cs="Times New Roman"/>
          <w:szCs w:val="20"/>
        </w:rPr>
        <w:t xml:space="preserve"> is larger in order of Fast &gt; Typical &gt; Slow. Through the large value of </w:t>
      </w:r>
      <m:oMath>
        <m:sSub>
          <m:sSubPr>
            <m:ctrlPr>
              <w:rPr>
                <w:rFonts w:ascii="Cambria Math" w:eastAsia="바탕" w:hAnsi="Cambria Math" w:cs="Times New Roman"/>
                <w:i/>
                <w:szCs w:val="20"/>
              </w:rPr>
            </m:ctrlPr>
          </m:sSubPr>
          <m:e>
            <m:r>
              <w:rPr>
                <w:rFonts w:ascii="Cambria Math" w:eastAsia="바탕" w:hAnsi="Cambria Math" w:cs="Times New Roman"/>
                <w:szCs w:val="20"/>
              </w:rPr>
              <m:t>I</m:t>
            </m:r>
          </m:e>
          <m:sub>
            <m:r>
              <w:rPr>
                <w:rFonts w:ascii="Cambria Math" w:eastAsia="바탕" w:hAnsi="Cambria Math" w:cs="Times New Roman"/>
                <w:szCs w:val="20"/>
              </w:rPr>
              <m:t>on</m:t>
            </m:r>
          </m:sub>
        </m:sSub>
      </m:oMath>
      <w:r w:rsidRPr="00B305A2">
        <w:rPr>
          <w:rFonts w:ascii="Times New Roman" w:eastAsia="바탕" w:hAnsi="Times New Roman" w:cs="Times New Roman"/>
          <w:szCs w:val="20"/>
        </w:rPr>
        <w:t xml:space="preserve">, we can estimate </w:t>
      </w:r>
      <w:r w:rsidR="00730012">
        <w:rPr>
          <w:rFonts w:ascii="Times New Roman" w:eastAsia="바탕" w:hAnsi="Times New Roman" w:cs="Times New Roman"/>
          <w:szCs w:val="20"/>
        </w:rPr>
        <w:t xml:space="preserve">that </w:t>
      </w:r>
      <w:r w:rsidRPr="00B305A2">
        <w:rPr>
          <w:rFonts w:ascii="Times New Roman" w:eastAsia="바탕" w:hAnsi="Times New Roman" w:cs="Times New Roman"/>
          <w:szCs w:val="20"/>
        </w:rPr>
        <w:t>the Fast process</w:t>
      </w:r>
      <w:r w:rsidR="00611AD4">
        <w:rPr>
          <w:rFonts w:ascii="Times New Roman" w:eastAsia="바탕" w:hAnsi="Times New Roman" w:cs="Times New Roman"/>
          <w:szCs w:val="20"/>
        </w:rPr>
        <w:t>'</w:t>
      </w:r>
      <w:r w:rsidR="00730012">
        <w:rPr>
          <w:rFonts w:ascii="Times New Roman" w:eastAsia="바탕" w:hAnsi="Times New Roman" w:cs="Times New Roman"/>
          <w:szCs w:val="20"/>
        </w:rPr>
        <w:t>s delay time</w:t>
      </w:r>
      <w:r w:rsidRPr="00B305A2">
        <w:rPr>
          <w:rFonts w:ascii="Times New Roman" w:eastAsia="바탕" w:hAnsi="Times New Roman" w:cs="Times New Roman"/>
          <w:szCs w:val="20"/>
        </w:rPr>
        <w:t xml:space="preserve"> would be the fastest. Furthermore, through the </w:t>
      </w:r>
      <w:r w:rsidR="00CF1269">
        <w:rPr>
          <w:rFonts w:ascii="Times New Roman" w:eastAsia="바탕" w:hAnsi="Times New Roman" w:cs="Times New Roman"/>
          <w:szCs w:val="20"/>
        </w:rPr>
        <w:t>considerabl</w:t>
      </w:r>
      <w:r w:rsidRPr="00B305A2">
        <w:rPr>
          <w:rFonts w:ascii="Times New Roman" w:eastAsia="바탕" w:hAnsi="Times New Roman" w:cs="Times New Roman"/>
          <w:szCs w:val="20"/>
        </w:rPr>
        <w:t xml:space="preserve">e value of </w:t>
      </w:r>
      <m:oMath>
        <m:sSub>
          <m:sSubPr>
            <m:ctrlPr>
              <w:rPr>
                <w:rFonts w:ascii="Cambria Math" w:eastAsia="바탕" w:hAnsi="Cambria Math" w:cs="Times New Roman"/>
                <w:i/>
                <w:szCs w:val="20"/>
              </w:rPr>
            </m:ctrlPr>
          </m:sSubPr>
          <m:e>
            <m:r>
              <w:rPr>
                <w:rFonts w:ascii="Cambria Math" w:eastAsia="바탕" w:hAnsi="Cambria Math" w:cs="Times New Roman"/>
                <w:szCs w:val="20"/>
              </w:rPr>
              <m:t>I</m:t>
            </m:r>
          </m:e>
          <m:sub>
            <m:r>
              <w:rPr>
                <w:rFonts w:ascii="Cambria Math" w:eastAsia="바탕" w:hAnsi="Cambria Math" w:cs="Times New Roman"/>
                <w:szCs w:val="20"/>
              </w:rPr>
              <m:t>gate</m:t>
            </m:r>
          </m:sub>
        </m:sSub>
        <m:r>
          <w:rPr>
            <w:rFonts w:ascii="Cambria Math" w:eastAsia="바탕" w:hAnsi="Cambria Math" w:cs="Times New Roman"/>
            <w:szCs w:val="20"/>
          </w:rPr>
          <m:t xml:space="preserve">, </m:t>
        </m:r>
        <m:sSub>
          <m:sSubPr>
            <m:ctrlPr>
              <w:rPr>
                <w:rFonts w:ascii="Cambria Math" w:eastAsia="바탕" w:hAnsi="Cambria Math" w:cs="Times New Roman"/>
                <w:i/>
                <w:szCs w:val="20"/>
              </w:rPr>
            </m:ctrlPr>
          </m:sSubPr>
          <m:e>
            <m:r>
              <w:rPr>
                <w:rFonts w:ascii="Cambria Math" w:eastAsia="바탕" w:hAnsi="Cambria Math" w:cs="Times New Roman"/>
                <w:szCs w:val="20"/>
              </w:rPr>
              <m:t xml:space="preserve"> I</m:t>
            </m:r>
          </m:e>
          <m:sub>
            <m:r>
              <w:rPr>
                <w:rFonts w:ascii="Cambria Math" w:eastAsia="바탕" w:hAnsi="Cambria Math" w:cs="Times New Roman"/>
                <w:szCs w:val="20"/>
              </w:rPr>
              <m:t>off</m:t>
            </m:r>
          </m:sub>
        </m:sSub>
      </m:oMath>
      <w:r w:rsidRPr="00B305A2">
        <w:rPr>
          <w:rFonts w:ascii="Times New Roman" w:eastAsia="바탕" w:hAnsi="Times New Roman" w:cs="Times New Roman"/>
          <w:szCs w:val="20"/>
        </w:rPr>
        <w:t xml:space="preserve">, the leakage power would be the largest in the Fast process (Of course, </w:t>
      </w:r>
      <m:oMath>
        <m:sSub>
          <m:sSubPr>
            <m:ctrlPr>
              <w:rPr>
                <w:rFonts w:ascii="Cambria Math" w:eastAsia="바탕" w:hAnsi="Cambria Math" w:cs="Times New Roman"/>
                <w:i/>
                <w:szCs w:val="20"/>
              </w:rPr>
            </m:ctrlPr>
          </m:sSubPr>
          <m:e>
            <m:r>
              <w:rPr>
                <w:rFonts w:ascii="Cambria Math" w:eastAsia="바탕" w:hAnsi="Cambria Math" w:cs="Times New Roman"/>
                <w:szCs w:val="20"/>
              </w:rPr>
              <m:t>I</m:t>
            </m:r>
          </m:e>
          <m:sub>
            <m:r>
              <w:rPr>
                <w:rFonts w:ascii="Cambria Math" w:eastAsia="바탕" w:hAnsi="Cambria Math" w:cs="Times New Roman"/>
                <w:szCs w:val="20"/>
              </w:rPr>
              <m:t>on</m:t>
            </m:r>
          </m:sub>
        </m:sSub>
      </m:oMath>
      <w:r w:rsidRPr="00B305A2">
        <w:rPr>
          <w:rFonts w:ascii="Times New Roman" w:eastAsia="바탕" w:hAnsi="Times New Roman" w:cs="Times New Roman"/>
          <w:szCs w:val="20"/>
        </w:rPr>
        <w:t xml:space="preserve"> plays a </w:t>
      </w:r>
      <w:r w:rsidR="00CF1269">
        <w:rPr>
          <w:rFonts w:ascii="Times New Roman" w:eastAsia="바탕" w:hAnsi="Times New Roman" w:cs="Times New Roman"/>
          <w:szCs w:val="20"/>
        </w:rPr>
        <w:t>crucial</w:t>
      </w:r>
      <w:r w:rsidRPr="00B305A2">
        <w:rPr>
          <w:rFonts w:ascii="Times New Roman" w:eastAsia="바탕" w:hAnsi="Times New Roman" w:cs="Times New Roman"/>
          <w:szCs w:val="20"/>
        </w:rPr>
        <w:t xml:space="preserve"> role in large power consumption).</w:t>
      </w:r>
      <w:r w:rsidR="003A6682" w:rsidRPr="00B305A2">
        <w:rPr>
          <w:rFonts w:ascii="Times New Roman" w:eastAsia="바탕" w:hAnsi="Times New Roman" w:cs="Times New Roman"/>
          <w:szCs w:val="20"/>
        </w:rPr>
        <w:t xml:space="preserve"> The threshold voltage is larger in order of Slow &gt; Typical &gt; Fast. Through this, the MOSFET in the Fast process would flow a current the fastest, and it indicates that the MOSFET in the Fast process would react to transition rather than other processes.</w:t>
      </w:r>
    </w:p>
    <w:p w:rsidR="009A6D04" w:rsidRPr="00B305A2" w:rsidRDefault="009A6D04" w:rsidP="004555DC">
      <w:pPr>
        <w:wordWrap/>
        <w:spacing w:before="20" w:after="0"/>
        <w:rPr>
          <w:rFonts w:ascii="Times New Roman" w:eastAsia="바탕" w:hAnsi="Times New Roman" w:cs="Times New Roman"/>
          <w:szCs w:val="20"/>
        </w:rPr>
      </w:pPr>
    </w:p>
    <w:p w:rsidR="003E7134" w:rsidRPr="00B305A2" w:rsidRDefault="003E7134" w:rsidP="004555DC">
      <w:pPr>
        <w:wordWrap/>
        <w:spacing w:before="20" w:after="0"/>
        <w:rPr>
          <w:rFonts w:ascii="Times New Roman" w:eastAsia="바탕" w:hAnsi="Times New Roman" w:cs="Times New Roman"/>
          <w:szCs w:val="20"/>
        </w:rPr>
      </w:pPr>
    </w:p>
    <w:p w:rsidR="003E7134" w:rsidRPr="00B305A2" w:rsidRDefault="003E7134" w:rsidP="004555DC">
      <w:pPr>
        <w:wordWrap/>
        <w:spacing w:before="20" w:after="0"/>
        <w:rPr>
          <w:rFonts w:ascii="Times New Roman" w:eastAsia="바탕" w:hAnsi="Times New Roman" w:cs="Times New Roman"/>
          <w:szCs w:val="20"/>
        </w:rPr>
      </w:pPr>
    </w:p>
    <w:p w:rsidR="003E7134" w:rsidRDefault="003E7134" w:rsidP="004555DC">
      <w:pPr>
        <w:wordWrap/>
        <w:spacing w:before="20" w:after="0"/>
        <w:rPr>
          <w:rFonts w:ascii="Times New Roman" w:eastAsia="바탕" w:hAnsi="Times New Roman" w:cs="Times New Roman"/>
          <w:szCs w:val="20"/>
        </w:rPr>
      </w:pPr>
    </w:p>
    <w:p w:rsidR="00B305A2" w:rsidRPr="00B305A2" w:rsidRDefault="00B305A2" w:rsidP="004555DC">
      <w:pPr>
        <w:wordWrap/>
        <w:spacing w:before="20" w:after="0"/>
        <w:rPr>
          <w:rFonts w:ascii="Times New Roman" w:eastAsia="바탕" w:hAnsi="Times New Roman" w:cs="Times New Roman"/>
          <w:szCs w:val="20"/>
        </w:rPr>
      </w:pPr>
    </w:p>
    <w:p w:rsidR="003E7134" w:rsidRPr="00B305A2" w:rsidRDefault="003E7134" w:rsidP="004555DC">
      <w:pPr>
        <w:wordWrap/>
        <w:spacing w:before="20" w:after="0"/>
        <w:rPr>
          <w:rFonts w:ascii="Times New Roman" w:eastAsia="바탕" w:hAnsi="Times New Roman" w:cs="Times New Roman"/>
          <w:szCs w:val="20"/>
        </w:rPr>
      </w:pPr>
    </w:p>
    <w:p w:rsidR="009A6D04" w:rsidRPr="00B305A2" w:rsidRDefault="003E7134" w:rsidP="004555DC">
      <w:pPr>
        <w:wordWrap/>
        <w:spacing w:before="20" w:after="0"/>
        <w:rPr>
          <w:rFonts w:ascii="Times New Roman" w:eastAsia="바탕" w:hAnsi="Times New Roman" w:cs="Times New Roman"/>
          <w:sz w:val="24"/>
          <w:szCs w:val="24"/>
        </w:rPr>
      </w:pPr>
      <w:r w:rsidRPr="00B305A2">
        <w:rPr>
          <w:rFonts w:ascii="Times New Roman" w:eastAsia="바탕" w:hAnsi="Times New Roman" w:cs="Times New Roman"/>
          <w:sz w:val="24"/>
          <w:szCs w:val="24"/>
        </w:rPr>
        <w:lastRenderedPageBreak/>
        <w:t>Monte Carlo Simulation</w:t>
      </w:r>
    </w:p>
    <w:p w:rsidR="003E7134" w:rsidRPr="00B305A2" w:rsidRDefault="003E7134" w:rsidP="004555DC">
      <w:pPr>
        <w:wordWrap/>
        <w:spacing w:before="20" w:after="0"/>
        <w:rPr>
          <w:rFonts w:ascii="Times New Roman" w:eastAsia="바탕" w:hAnsi="Times New Roman" w:cs="Times New Roman"/>
          <w:szCs w:val="20"/>
        </w:rPr>
      </w:pPr>
    </w:p>
    <w:p w:rsidR="009A6D04" w:rsidRPr="00B305A2" w:rsidRDefault="003E7134" w:rsidP="004555DC">
      <w:pPr>
        <w:wordWrap/>
        <w:spacing w:before="20" w:after="0"/>
        <w:rPr>
          <w:rFonts w:ascii="Times New Roman" w:eastAsia="바탕" w:hAnsi="Times New Roman" w:cs="Times New Roman"/>
          <w:szCs w:val="20"/>
        </w:rPr>
      </w:pPr>
      <w:r w:rsidRPr="00B305A2">
        <w:rPr>
          <w:rFonts w:ascii="Times New Roman" w:eastAsia="바탕" w:hAnsi="Times New Roman" w:cs="Times New Roman"/>
          <w:szCs w:val="20"/>
        </w:rPr>
        <w:t>In actual fabrication, the manufacturing MOSFET is not statically produced to fit the corner value</w:t>
      </w:r>
      <w:r w:rsidR="00CF1269">
        <w:rPr>
          <w:rFonts w:ascii="Times New Roman" w:eastAsia="바탕" w:hAnsi="Times New Roman" w:cs="Times New Roman"/>
          <w:szCs w:val="20"/>
        </w:rPr>
        <w:t>. A</w:t>
      </w:r>
      <w:r w:rsidRPr="00B305A2">
        <w:rPr>
          <w:rFonts w:ascii="Times New Roman" w:eastAsia="바탕" w:hAnsi="Times New Roman" w:cs="Times New Roman"/>
          <w:szCs w:val="20"/>
        </w:rPr>
        <w:t xml:space="preserve"> specification of the MOSFET is estimated through Monte Carlo Simulation</w:t>
      </w:r>
      <w:r w:rsidR="00E00FFF">
        <w:rPr>
          <w:rFonts w:ascii="Times New Roman" w:eastAsia="바탕" w:hAnsi="Times New Roman" w:cs="Times New Roman"/>
          <w:szCs w:val="20"/>
        </w:rPr>
        <w:t>,</w:t>
      </w:r>
      <w:r w:rsidRPr="00B305A2">
        <w:rPr>
          <w:rFonts w:ascii="Times New Roman" w:eastAsia="바탕" w:hAnsi="Times New Roman" w:cs="Times New Roman"/>
          <w:szCs w:val="20"/>
        </w:rPr>
        <w:t xml:space="preserve"> which is based on </w:t>
      </w:r>
      <w:r w:rsidR="00A2197A" w:rsidRPr="00B305A2">
        <w:rPr>
          <w:rFonts w:ascii="Times New Roman" w:eastAsia="바탕" w:hAnsi="Times New Roman" w:cs="Times New Roman"/>
          <w:szCs w:val="20"/>
        </w:rPr>
        <w:t>statistics.</w:t>
      </w:r>
    </w:p>
    <w:p w:rsidR="009A6D04" w:rsidRPr="00B305A2" w:rsidRDefault="009A6D04" w:rsidP="004555DC">
      <w:pPr>
        <w:wordWrap/>
        <w:spacing w:before="20" w:after="0"/>
        <w:jc w:val="center"/>
        <w:rPr>
          <w:rFonts w:ascii="Times New Roman" w:eastAsia="바탕" w:hAnsi="Times New Roman" w:cs="Times New Roman"/>
          <w:szCs w:val="20"/>
        </w:rPr>
      </w:pPr>
      <w:r w:rsidRPr="00B305A2">
        <w:rPr>
          <w:rFonts w:ascii="Times New Roman" w:eastAsia="바탕" w:hAnsi="Times New Roman" w:cs="Times New Roman"/>
          <w:noProof/>
          <w:szCs w:val="20"/>
        </w:rPr>
        <w:drawing>
          <wp:inline distT="0" distB="0" distL="0" distR="0" wp14:anchorId="308473E4" wp14:editId="645ED136">
            <wp:extent cx="3199502" cy="2877185"/>
            <wp:effectExtent l="0" t="0" r="127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20 at 9.37.30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13745" cy="2889993"/>
                    </a:xfrm>
                    <a:prstGeom prst="rect">
                      <a:avLst/>
                    </a:prstGeom>
                  </pic:spPr>
                </pic:pic>
              </a:graphicData>
            </a:graphic>
          </wp:inline>
        </w:drawing>
      </w:r>
    </w:p>
    <w:p w:rsidR="009A6D04" w:rsidRPr="00B305A2" w:rsidRDefault="00A57014" w:rsidP="004555DC">
      <w:pPr>
        <w:wordWrap/>
        <w:spacing w:before="20" w:after="0"/>
        <w:jc w:val="center"/>
        <w:rPr>
          <w:rFonts w:ascii="Times New Roman" w:eastAsia="바탕" w:hAnsi="Times New Roman" w:cs="Times New Roman"/>
          <w:szCs w:val="20"/>
        </w:rPr>
      </w:pPr>
      <w:r w:rsidRPr="00B305A2">
        <w:rPr>
          <w:rFonts w:ascii="Times New Roman" w:eastAsia="바탕" w:hAnsi="Times New Roman" w:cs="Times New Roman"/>
          <w:szCs w:val="20"/>
        </w:rPr>
        <w:t>&lt;Fig 1</w:t>
      </w:r>
      <w:r w:rsidR="009A6D04" w:rsidRPr="00B305A2">
        <w:rPr>
          <w:rFonts w:ascii="Times New Roman" w:eastAsia="바탕" w:hAnsi="Times New Roman" w:cs="Times New Roman"/>
          <w:szCs w:val="20"/>
        </w:rPr>
        <w:t>.1</w:t>
      </w:r>
      <w:r w:rsidRPr="00B305A2">
        <w:rPr>
          <w:rFonts w:ascii="Times New Roman" w:eastAsia="바탕" w:hAnsi="Times New Roman" w:cs="Times New Roman"/>
          <w:szCs w:val="20"/>
        </w:rPr>
        <w:t>5</w:t>
      </w:r>
      <w:r w:rsidR="009A6D04" w:rsidRPr="00B305A2">
        <w:rPr>
          <w:rFonts w:ascii="Times New Roman" w:eastAsia="바탕" w:hAnsi="Times New Roman" w:cs="Times New Roman"/>
          <w:szCs w:val="20"/>
        </w:rPr>
        <w:t>&gt;</w:t>
      </w:r>
      <w:r w:rsidR="00AA564D">
        <w:rPr>
          <w:rFonts w:ascii="Times New Roman" w:eastAsia="바탕" w:hAnsi="Times New Roman" w:cs="Times New Roman"/>
          <w:szCs w:val="20"/>
        </w:rPr>
        <w:t xml:space="preserve"> The</w:t>
      </w:r>
      <w:r w:rsidR="008526A4" w:rsidRPr="00B305A2">
        <w:rPr>
          <w:rFonts w:ascii="Times New Roman" w:eastAsia="바탕" w:hAnsi="Times New Roman" w:cs="Times New Roman"/>
          <w:szCs w:val="20"/>
        </w:rPr>
        <w:t xml:space="preserve"> example of Monte Carlo Simulation of MOSFET </w:t>
      </w:r>
      <w:r w:rsidR="003C73AC" w:rsidRPr="00B305A2">
        <w:rPr>
          <w:rFonts w:ascii="Times New Roman" w:eastAsia="바탕" w:hAnsi="Times New Roman" w:cs="Times New Roman"/>
          <w:szCs w:val="20"/>
        </w:rPr>
        <w:t>[3</w:t>
      </w:r>
      <w:r w:rsidR="009A6D04" w:rsidRPr="00B305A2">
        <w:rPr>
          <w:rFonts w:ascii="Times New Roman" w:eastAsia="바탕" w:hAnsi="Times New Roman" w:cs="Times New Roman"/>
          <w:szCs w:val="20"/>
        </w:rPr>
        <w:t>]</w:t>
      </w:r>
    </w:p>
    <w:p w:rsidR="009A6D04" w:rsidRPr="00B305A2" w:rsidRDefault="009A6D04" w:rsidP="004555DC">
      <w:pPr>
        <w:wordWrap/>
        <w:spacing w:before="20" w:after="0"/>
        <w:rPr>
          <w:rFonts w:ascii="Times New Roman" w:eastAsia="바탕" w:hAnsi="Times New Roman" w:cs="Times New Roman"/>
          <w:szCs w:val="20"/>
        </w:rPr>
      </w:pPr>
    </w:p>
    <w:p w:rsidR="00A57014" w:rsidRPr="00B305A2" w:rsidRDefault="00A57014" w:rsidP="00A57014">
      <w:pPr>
        <w:wordWrap/>
        <w:spacing w:before="20" w:after="0"/>
        <w:rPr>
          <w:rFonts w:ascii="Times New Roman" w:eastAsia="바탕" w:hAnsi="Times New Roman" w:cs="Times New Roman"/>
          <w:szCs w:val="20"/>
        </w:rPr>
      </w:pPr>
      <w:r w:rsidRPr="00B305A2">
        <w:rPr>
          <w:rFonts w:ascii="Times New Roman" w:eastAsia="바탕" w:hAnsi="Times New Roman" w:cs="Times New Roman"/>
          <w:szCs w:val="20"/>
        </w:rPr>
        <w:t>Another reason for proceeding with Monte Carlo is that Fixed</w:t>
      </w:r>
      <w:r w:rsidR="008371C9">
        <w:rPr>
          <w:rFonts w:ascii="Times New Roman" w:eastAsia="바탕" w:hAnsi="Times New Roman" w:cs="Times New Roman"/>
          <w:szCs w:val="20"/>
        </w:rPr>
        <w:t xml:space="preserve"> Corner Analysis is pessimistic</w:t>
      </w:r>
      <w:r w:rsidRPr="00B305A2">
        <w:rPr>
          <w:rFonts w:ascii="Times New Roman" w:eastAsia="바탕" w:hAnsi="Times New Roman" w:cs="Times New Roman"/>
          <w:szCs w:val="20"/>
        </w:rPr>
        <w:t xml:space="preserve"> so </w:t>
      </w:r>
      <w:r w:rsidR="008371C9">
        <w:rPr>
          <w:rFonts w:ascii="Times New Roman" w:eastAsia="바탕" w:hAnsi="Times New Roman" w:cs="Times New Roman"/>
          <w:szCs w:val="20"/>
        </w:rPr>
        <w:t xml:space="preserve">that </w:t>
      </w:r>
      <w:r w:rsidRPr="00B305A2">
        <w:rPr>
          <w:rFonts w:ascii="Times New Roman" w:eastAsia="바탕" w:hAnsi="Times New Roman" w:cs="Times New Roman"/>
          <w:szCs w:val="20"/>
        </w:rPr>
        <w:t>it can be overdesigned with an unrealistic, unphysical extreme combination.</w:t>
      </w:r>
    </w:p>
    <w:p w:rsidR="00A57014" w:rsidRPr="00B305A2" w:rsidRDefault="00A57014" w:rsidP="00A57014">
      <w:pPr>
        <w:wordWrap/>
        <w:spacing w:before="20" w:after="0"/>
        <w:rPr>
          <w:rFonts w:ascii="Times New Roman" w:eastAsia="바탕" w:hAnsi="Times New Roman" w:cs="Times New Roman"/>
          <w:szCs w:val="20"/>
        </w:rPr>
      </w:pPr>
    </w:p>
    <w:p w:rsidR="00A57014" w:rsidRPr="00B305A2" w:rsidRDefault="00F15F75" w:rsidP="00A57014">
      <w:pPr>
        <w:wordWrap/>
        <w:spacing w:before="20" w:after="0"/>
        <w:rPr>
          <w:rFonts w:ascii="Times New Roman" w:eastAsia="바탕" w:hAnsi="Times New Roman" w:cs="Times New Roman"/>
          <w:szCs w:val="20"/>
        </w:rPr>
      </w:pPr>
      <w:r>
        <w:rPr>
          <w:rFonts w:ascii="Times New Roman" w:eastAsia="바탕" w:hAnsi="Times New Roman" w:cs="Times New Roman"/>
          <w:szCs w:val="20"/>
        </w:rPr>
        <w:t>A statistical m</w:t>
      </w:r>
      <w:r w:rsidR="00A57014" w:rsidRPr="00B305A2">
        <w:rPr>
          <w:rFonts w:ascii="Times New Roman" w:eastAsia="바탕" w:hAnsi="Times New Roman" w:cs="Times New Roman"/>
          <w:szCs w:val="20"/>
        </w:rPr>
        <w:t>odel is required for Mo</w:t>
      </w:r>
      <w:r w:rsidR="00A40C4E" w:rsidRPr="00B305A2">
        <w:rPr>
          <w:rFonts w:ascii="Times New Roman" w:eastAsia="바탕" w:hAnsi="Times New Roman" w:cs="Times New Roman"/>
          <w:szCs w:val="20"/>
        </w:rPr>
        <w:t>nte Carlo Simulation, but most f</w:t>
      </w:r>
      <w:r w:rsidR="00A57014" w:rsidRPr="00B305A2">
        <w:rPr>
          <w:rFonts w:ascii="Times New Roman" w:eastAsia="바탕" w:hAnsi="Times New Roman" w:cs="Times New Roman"/>
          <w:szCs w:val="20"/>
        </w:rPr>
        <w:t>oundry</w:t>
      </w:r>
      <w:r w:rsidR="00A40C4E" w:rsidRPr="00B305A2">
        <w:rPr>
          <w:rFonts w:ascii="Times New Roman" w:eastAsia="바탕" w:hAnsi="Times New Roman" w:cs="Times New Roman"/>
          <w:szCs w:val="20"/>
        </w:rPr>
        <w:t xml:space="preserve"> companies provide</w:t>
      </w:r>
      <w:r w:rsidR="00A57014" w:rsidRPr="00B305A2">
        <w:rPr>
          <w:rFonts w:ascii="Times New Roman" w:eastAsia="바탕" w:hAnsi="Times New Roman" w:cs="Times New Roman"/>
          <w:szCs w:val="20"/>
        </w:rPr>
        <w:t xml:space="preserve"> this model. However, even if there is no, it can be done by building a model, and you need to know the parameter value to be entered in the following equation.</w:t>
      </w:r>
    </w:p>
    <w:p w:rsidR="009A6D04" w:rsidRPr="00B305A2" w:rsidRDefault="009A6D04" w:rsidP="004555DC">
      <w:pPr>
        <w:wordWrap/>
        <w:spacing w:before="20" w:after="0"/>
        <w:rPr>
          <w:rFonts w:ascii="Times New Roman" w:eastAsia="바탕" w:hAnsi="Times New Roman" w:cs="Times New Roman"/>
          <w:szCs w:val="20"/>
        </w:rPr>
      </w:pPr>
    </w:p>
    <w:p w:rsidR="009A6D04" w:rsidRPr="00B305A2" w:rsidRDefault="0046669D" w:rsidP="004555DC">
      <w:pPr>
        <w:wordWrap/>
        <w:spacing w:before="20" w:after="0"/>
        <w:rPr>
          <w:rFonts w:ascii="Times New Roman" w:eastAsia="바탕" w:hAnsi="Times New Roman" w:cs="Times New Roman"/>
          <w:szCs w:val="20"/>
        </w:rPr>
      </w:pPr>
      <m:oMathPara>
        <m:oMath>
          <m:sSub>
            <m:sSubPr>
              <m:ctrlPr>
                <w:rPr>
                  <w:rFonts w:ascii="Cambria Math" w:eastAsia="바탕" w:hAnsi="Cambria Math" w:cs="Times New Roman"/>
                  <w:i/>
                  <w:szCs w:val="20"/>
                </w:rPr>
              </m:ctrlPr>
            </m:sSubPr>
            <m:e>
              <m:r>
                <w:rPr>
                  <w:rFonts w:ascii="Cambria Math" w:eastAsia="바탕" w:hAnsi="Cambria Math" w:cs="Times New Roman"/>
                  <w:szCs w:val="20"/>
                </w:rPr>
                <m:t>P</m:t>
              </m:r>
            </m:e>
            <m:sub>
              <m:r>
                <w:rPr>
                  <w:rFonts w:ascii="Cambria Math" w:eastAsia="바탕" w:hAnsi="Cambria Math" w:cs="Times New Roman"/>
                  <w:szCs w:val="20"/>
                </w:rPr>
                <m:t>j</m:t>
              </m:r>
            </m:sub>
          </m:sSub>
          <m:r>
            <w:rPr>
              <w:rFonts w:ascii="Cambria Math" w:eastAsia="바탕" w:hAnsi="Cambria Math" w:cs="Times New Roman"/>
              <w:szCs w:val="20"/>
            </w:rPr>
            <m:t>=agauss(</m:t>
          </m:r>
          <m:sSub>
            <m:sSubPr>
              <m:ctrlPr>
                <w:rPr>
                  <w:rFonts w:ascii="Cambria Math" w:eastAsia="바탕" w:hAnsi="Cambria Math" w:cs="Times New Roman"/>
                  <w:i/>
                  <w:szCs w:val="20"/>
                </w:rPr>
              </m:ctrlPr>
            </m:sSubPr>
            <m:e>
              <m:r>
                <w:rPr>
                  <w:rFonts w:ascii="Cambria Math" w:eastAsia="바탕" w:hAnsi="Cambria Math" w:cs="Times New Roman"/>
                  <w:szCs w:val="20"/>
                </w:rPr>
                <m:t>P</m:t>
              </m:r>
            </m:e>
            <m:sub>
              <m:r>
                <w:rPr>
                  <w:rFonts w:ascii="Cambria Math" w:eastAsia="바탕" w:hAnsi="Cambria Math" w:cs="Times New Roman"/>
                  <w:szCs w:val="20"/>
                </w:rPr>
                <m:t>jTT</m:t>
              </m:r>
            </m:sub>
          </m:sSub>
          <m:r>
            <w:rPr>
              <w:rFonts w:ascii="Cambria Math" w:eastAsia="바탕" w:hAnsi="Cambria Math" w:cs="Times New Roman"/>
              <w:szCs w:val="20"/>
            </w:rPr>
            <m:t xml:space="preserve">, </m:t>
          </m:r>
          <m:f>
            <m:fPr>
              <m:ctrlPr>
                <w:rPr>
                  <w:rFonts w:ascii="Cambria Math" w:eastAsia="바탕" w:hAnsi="Cambria Math" w:cs="Times New Roman"/>
                  <w:i/>
                  <w:szCs w:val="20"/>
                </w:rPr>
              </m:ctrlPr>
            </m:fPr>
            <m:num>
              <m:r>
                <w:rPr>
                  <w:rFonts w:ascii="Cambria Math" w:eastAsia="바탕" w:hAnsi="Cambria Math" w:cs="Times New Roman"/>
                  <w:szCs w:val="20"/>
                </w:rPr>
                <m:t>1</m:t>
              </m:r>
            </m:num>
            <m:den>
              <m:r>
                <w:rPr>
                  <w:rFonts w:ascii="Cambria Math" w:eastAsia="바탕" w:hAnsi="Cambria Math" w:cs="Times New Roman"/>
                  <w:szCs w:val="20"/>
                </w:rPr>
                <m:t>2</m:t>
              </m:r>
            </m:den>
          </m:f>
          <m:r>
            <w:rPr>
              <w:rFonts w:ascii="Cambria Math" w:eastAsia="바탕" w:hAnsi="Cambria Math" w:cs="Times New Roman"/>
              <w:szCs w:val="20"/>
            </w:rPr>
            <m:t>(</m:t>
          </m:r>
          <m:sSub>
            <m:sSubPr>
              <m:ctrlPr>
                <w:rPr>
                  <w:rFonts w:ascii="Cambria Math" w:eastAsia="바탕" w:hAnsi="Cambria Math" w:cs="Times New Roman"/>
                  <w:i/>
                  <w:szCs w:val="20"/>
                </w:rPr>
              </m:ctrlPr>
            </m:sSubPr>
            <m:e>
              <m:r>
                <w:rPr>
                  <w:rFonts w:ascii="Cambria Math" w:eastAsia="바탕" w:hAnsi="Cambria Math" w:cs="Times New Roman"/>
                  <w:szCs w:val="20"/>
                </w:rPr>
                <m:t>P</m:t>
              </m:r>
            </m:e>
            <m:sub>
              <m:r>
                <w:rPr>
                  <w:rFonts w:ascii="Cambria Math" w:eastAsia="바탕" w:hAnsi="Cambria Math" w:cs="Times New Roman"/>
                  <w:szCs w:val="20"/>
                </w:rPr>
                <m:t>jFF</m:t>
              </m:r>
            </m:sub>
          </m:sSub>
          <m:r>
            <w:rPr>
              <w:rFonts w:ascii="Cambria Math" w:eastAsia="바탕" w:hAnsi="Cambria Math" w:cs="Times New Roman"/>
              <w:szCs w:val="20"/>
            </w:rPr>
            <m:t>-</m:t>
          </m:r>
          <m:sSub>
            <m:sSubPr>
              <m:ctrlPr>
                <w:rPr>
                  <w:rFonts w:ascii="Cambria Math" w:eastAsia="바탕" w:hAnsi="Cambria Math" w:cs="Times New Roman"/>
                  <w:i/>
                  <w:szCs w:val="20"/>
                </w:rPr>
              </m:ctrlPr>
            </m:sSubPr>
            <m:e>
              <m:r>
                <w:rPr>
                  <w:rFonts w:ascii="Cambria Math" w:eastAsia="바탕" w:hAnsi="Cambria Math" w:cs="Times New Roman"/>
                  <w:szCs w:val="20"/>
                </w:rPr>
                <m:t>P</m:t>
              </m:r>
            </m:e>
            <m:sub>
              <m:r>
                <w:rPr>
                  <w:rFonts w:ascii="Cambria Math" w:eastAsia="바탕" w:hAnsi="Cambria Math" w:cs="Times New Roman"/>
                  <w:szCs w:val="20"/>
                </w:rPr>
                <m:t>jSS</m:t>
              </m:r>
            </m:sub>
          </m:sSub>
          <m:r>
            <w:rPr>
              <w:rFonts w:ascii="Cambria Math" w:eastAsia="바탕" w:hAnsi="Cambria Math" w:cs="Times New Roman"/>
              <w:szCs w:val="20"/>
            </w:rPr>
            <m:t>), σ)</m:t>
          </m:r>
        </m:oMath>
      </m:oMathPara>
    </w:p>
    <w:p w:rsidR="009A6D04" w:rsidRPr="00B305A2" w:rsidRDefault="009A6D04" w:rsidP="004555DC">
      <w:pPr>
        <w:wordWrap/>
        <w:spacing w:before="20" w:after="0"/>
        <w:rPr>
          <w:rFonts w:ascii="Times New Roman" w:eastAsia="바탕" w:hAnsi="Times New Roman" w:cs="Times New Roman"/>
          <w:szCs w:val="20"/>
        </w:rPr>
      </w:pPr>
    </w:p>
    <w:p w:rsidR="009A6D04" w:rsidRPr="00B305A2" w:rsidRDefault="009A6D04" w:rsidP="004555DC">
      <w:pPr>
        <w:wordWrap/>
        <w:spacing w:before="20" w:after="0"/>
        <w:rPr>
          <w:rFonts w:ascii="Times New Roman" w:eastAsia="바탕" w:hAnsi="Times New Roman" w:cs="Times New Roman"/>
          <w:szCs w:val="20"/>
        </w:rPr>
      </w:pPr>
      <m:oMath>
        <m:r>
          <w:rPr>
            <w:rFonts w:ascii="Cambria Math" w:eastAsia="바탕" w:hAnsi="Cambria Math" w:cs="Times New Roman"/>
            <w:szCs w:val="20"/>
          </w:rPr>
          <m:t>agauss</m:t>
        </m:r>
      </m:oMath>
      <w:r w:rsidRPr="00B305A2">
        <w:rPr>
          <w:rFonts w:ascii="Times New Roman" w:eastAsia="바탕" w:hAnsi="Times New Roman" w:cs="Times New Roman"/>
          <w:szCs w:val="20"/>
        </w:rPr>
        <w:t xml:space="preserve"> : Hspice absolute gaussian[6]</w:t>
      </w:r>
    </w:p>
    <w:p w:rsidR="009A6D04" w:rsidRPr="00B305A2" w:rsidRDefault="0046669D" w:rsidP="004555DC">
      <w:pPr>
        <w:wordWrap/>
        <w:spacing w:before="20" w:after="0"/>
        <w:rPr>
          <w:rFonts w:ascii="Times New Roman" w:eastAsia="바탕" w:hAnsi="Times New Roman" w:cs="Times New Roman"/>
          <w:szCs w:val="20"/>
        </w:rPr>
      </w:pPr>
      <m:oMath>
        <m:sSub>
          <m:sSubPr>
            <m:ctrlPr>
              <w:rPr>
                <w:rFonts w:ascii="Cambria Math" w:eastAsia="바탕" w:hAnsi="Cambria Math" w:cs="Times New Roman"/>
                <w:i/>
                <w:szCs w:val="20"/>
              </w:rPr>
            </m:ctrlPr>
          </m:sSubPr>
          <m:e>
            <m:r>
              <w:rPr>
                <w:rFonts w:ascii="Cambria Math" w:eastAsia="바탕" w:hAnsi="Cambria Math" w:cs="Times New Roman"/>
                <w:szCs w:val="20"/>
              </w:rPr>
              <m:t>P</m:t>
            </m:r>
          </m:e>
          <m:sub>
            <m:r>
              <w:rPr>
                <w:rFonts w:ascii="Cambria Math" w:eastAsia="바탕" w:hAnsi="Cambria Math" w:cs="Times New Roman"/>
                <w:szCs w:val="20"/>
              </w:rPr>
              <m:t>jTT</m:t>
            </m:r>
          </m:sub>
        </m:sSub>
      </m:oMath>
      <w:r w:rsidR="009A6D04" w:rsidRPr="00B305A2">
        <w:rPr>
          <w:rFonts w:ascii="Times New Roman" w:eastAsia="바탕" w:hAnsi="Times New Roman" w:cs="Times New Roman"/>
          <w:szCs w:val="20"/>
        </w:rPr>
        <w:t xml:space="preserve"> : Typical Library's parameter value</w:t>
      </w:r>
    </w:p>
    <w:p w:rsidR="009A6D04" w:rsidRPr="00B305A2" w:rsidRDefault="0046669D" w:rsidP="004555DC">
      <w:pPr>
        <w:wordWrap/>
        <w:spacing w:before="20" w:after="0"/>
        <w:rPr>
          <w:rFonts w:ascii="Times New Roman" w:eastAsia="바탕" w:hAnsi="Times New Roman" w:cs="Times New Roman"/>
          <w:szCs w:val="20"/>
        </w:rPr>
      </w:pPr>
      <m:oMath>
        <m:sSub>
          <m:sSubPr>
            <m:ctrlPr>
              <w:rPr>
                <w:rFonts w:ascii="Cambria Math" w:eastAsia="바탕" w:hAnsi="Cambria Math" w:cs="Times New Roman"/>
                <w:i/>
                <w:szCs w:val="20"/>
              </w:rPr>
            </m:ctrlPr>
          </m:sSubPr>
          <m:e>
            <m:r>
              <w:rPr>
                <w:rFonts w:ascii="Cambria Math" w:eastAsia="바탕" w:hAnsi="Cambria Math" w:cs="Times New Roman"/>
                <w:szCs w:val="20"/>
              </w:rPr>
              <m:t>P</m:t>
            </m:r>
          </m:e>
          <m:sub>
            <m:r>
              <w:rPr>
                <w:rFonts w:ascii="Cambria Math" w:eastAsia="바탕" w:hAnsi="Cambria Math" w:cs="Times New Roman"/>
                <w:szCs w:val="20"/>
              </w:rPr>
              <m:t>jFF</m:t>
            </m:r>
          </m:sub>
        </m:sSub>
      </m:oMath>
      <w:r w:rsidR="009A6D04" w:rsidRPr="00B305A2">
        <w:rPr>
          <w:rFonts w:ascii="Times New Roman" w:eastAsia="바탕" w:hAnsi="Times New Roman" w:cs="Times New Roman"/>
          <w:szCs w:val="20"/>
        </w:rPr>
        <w:t xml:space="preserve"> : Fast Library's parameter value</w:t>
      </w:r>
    </w:p>
    <w:p w:rsidR="009A6D04" w:rsidRPr="00B305A2" w:rsidRDefault="0046669D" w:rsidP="004555DC">
      <w:pPr>
        <w:wordWrap/>
        <w:spacing w:before="20" w:after="0"/>
        <w:rPr>
          <w:rFonts w:ascii="Times New Roman" w:eastAsia="바탕" w:hAnsi="Times New Roman" w:cs="Times New Roman"/>
          <w:szCs w:val="20"/>
        </w:rPr>
      </w:pPr>
      <m:oMath>
        <m:sSub>
          <m:sSubPr>
            <m:ctrlPr>
              <w:rPr>
                <w:rFonts w:ascii="Cambria Math" w:eastAsia="바탕" w:hAnsi="Cambria Math" w:cs="Times New Roman"/>
                <w:i/>
                <w:szCs w:val="20"/>
              </w:rPr>
            </m:ctrlPr>
          </m:sSubPr>
          <m:e>
            <m:r>
              <w:rPr>
                <w:rFonts w:ascii="Cambria Math" w:eastAsia="바탕" w:hAnsi="Cambria Math" w:cs="Times New Roman"/>
                <w:szCs w:val="20"/>
              </w:rPr>
              <m:t>P</m:t>
            </m:r>
          </m:e>
          <m:sub>
            <m:r>
              <w:rPr>
                <w:rFonts w:ascii="Cambria Math" w:eastAsia="바탕" w:hAnsi="Cambria Math" w:cs="Times New Roman"/>
                <w:szCs w:val="20"/>
              </w:rPr>
              <m:t>jSS</m:t>
            </m:r>
          </m:sub>
        </m:sSub>
      </m:oMath>
      <w:r w:rsidR="009A6D04" w:rsidRPr="00B305A2">
        <w:rPr>
          <w:rFonts w:ascii="Times New Roman" w:eastAsia="바탕" w:hAnsi="Times New Roman" w:cs="Times New Roman"/>
          <w:szCs w:val="20"/>
        </w:rPr>
        <w:t xml:space="preserve"> : Slow Library's parameter value</w:t>
      </w:r>
    </w:p>
    <w:p w:rsidR="009A6D04" w:rsidRPr="00B305A2" w:rsidRDefault="009A6D04" w:rsidP="004555DC">
      <w:pPr>
        <w:wordWrap/>
        <w:spacing w:before="20" w:after="0"/>
        <w:rPr>
          <w:rFonts w:ascii="Times New Roman" w:eastAsia="바탕" w:hAnsi="Times New Roman" w:cs="Times New Roman"/>
          <w:szCs w:val="20"/>
        </w:rPr>
      </w:pPr>
      <m:oMath>
        <m:r>
          <w:rPr>
            <w:rFonts w:ascii="Cambria Math" w:eastAsia="바탕" w:hAnsi="Cambria Math" w:cs="Times New Roman"/>
            <w:szCs w:val="20"/>
          </w:rPr>
          <m:t>σ</m:t>
        </m:r>
      </m:oMath>
      <w:r w:rsidRPr="00B305A2">
        <w:rPr>
          <w:rFonts w:ascii="Times New Roman" w:eastAsia="바탕" w:hAnsi="Times New Roman" w:cs="Times New Roman"/>
          <w:szCs w:val="20"/>
        </w:rPr>
        <w:t xml:space="preserve"> : Sigma Difference (typically, 3</w:t>
      </w:r>
      <m:oMath>
        <m:r>
          <w:rPr>
            <w:rFonts w:ascii="Cambria Math" w:eastAsia="바탕" w:hAnsi="Cambria Math" w:cs="Times New Roman"/>
            <w:szCs w:val="20"/>
          </w:rPr>
          <m:t xml:space="preserve"> σ</m:t>
        </m:r>
      </m:oMath>
      <w:r w:rsidRPr="00B305A2">
        <w:rPr>
          <w:rFonts w:ascii="Times New Roman" w:eastAsia="바탕" w:hAnsi="Times New Roman" w:cs="Times New Roman"/>
          <w:szCs w:val="20"/>
        </w:rPr>
        <w:t>)</w:t>
      </w:r>
    </w:p>
    <w:p w:rsidR="009A6D04" w:rsidRPr="00B305A2" w:rsidRDefault="009A6D04" w:rsidP="004555DC">
      <w:pPr>
        <w:wordWrap/>
        <w:spacing w:before="20" w:after="0"/>
        <w:rPr>
          <w:rFonts w:ascii="Times New Roman" w:eastAsia="바탕" w:hAnsi="Times New Roman" w:cs="Times New Roman"/>
          <w:szCs w:val="20"/>
        </w:rPr>
      </w:pPr>
    </w:p>
    <w:p w:rsidR="009A6D04" w:rsidRPr="00B305A2" w:rsidRDefault="00A57014" w:rsidP="004555DC">
      <w:pPr>
        <w:wordWrap/>
        <w:spacing w:before="20" w:after="0"/>
        <w:rPr>
          <w:rFonts w:ascii="Times New Roman" w:eastAsia="바탕" w:hAnsi="Times New Roman" w:cs="Times New Roman"/>
          <w:szCs w:val="20"/>
        </w:rPr>
      </w:pPr>
      <w:r w:rsidRPr="00B305A2">
        <w:rPr>
          <w:rFonts w:ascii="Times New Roman" w:eastAsia="바탕" w:hAnsi="Times New Roman" w:cs="Times New Roman"/>
          <w:szCs w:val="20"/>
        </w:rPr>
        <w:t>Among the Slow, Fast, and Typical</w:t>
      </w:r>
      <w:r w:rsidR="004B2C02">
        <w:rPr>
          <w:rFonts w:ascii="Times New Roman" w:eastAsia="바탕" w:hAnsi="Times New Roman" w:cs="Times New Roman"/>
          <w:szCs w:val="20"/>
        </w:rPr>
        <w:t xml:space="preserve"> model parameters</w:t>
      </w:r>
      <w:r w:rsidRPr="00B305A2">
        <w:rPr>
          <w:rFonts w:ascii="Times New Roman" w:eastAsia="바탕" w:hAnsi="Times New Roman" w:cs="Times New Roman"/>
          <w:szCs w:val="20"/>
        </w:rPr>
        <w:t>, the values that change according to each corner are summarized in &lt;Table 1.3&gt;.</w:t>
      </w:r>
    </w:p>
    <w:p w:rsidR="009A6D04" w:rsidRPr="00B305A2" w:rsidRDefault="009A6D04" w:rsidP="004555DC">
      <w:pPr>
        <w:wordWrap/>
        <w:spacing w:before="20" w:after="0"/>
        <w:rPr>
          <w:rFonts w:ascii="Times New Roman" w:eastAsia="바탕" w:hAnsi="Times New Roman" w:cs="Times New Roman"/>
          <w:szCs w:val="20"/>
        </w:rPr>
      </w:pPr>
    </w:p>
    <w:p w:rsidR="009A6D04" w:rsidRPr="00B305A2" w:rsidRDefault="009A6D04" w:rsidP="004555DC">
      <w:pPr>
        <w:wordWrap/>
        <w:spacing w:before="20" w:after="0"/>
        <w:jc w:val="center"/>
        <w:rPr>
          <w:rFonts w:ascii="Times New Roman" w:eastAsia="바탕" w:hAnsi="Times New Roman" w:cs="Times New Roman"/>
          <w:szCs w:val="20"/>
        </w:rPr>
      </w:pPr>
      <w:r w:rsidRPr="00B305A2">
        <w:rPr>
          <w:rFonts w:ascii="Times New Roman" w:eastAsia="바탕" w:hAnsi="Times New Roman" w:cs="Times New Roman"/>
          <w:szCs w:val="20"/>
        </w:rPr>
        <w:t>&lt;</w:t>
      </w:r>
      <w:r w:rsidR="00A57014" w:rsidRPr="00B305A2">
        <w:rPr>
          <w:rFonts w:ascii="Times New Roman" w:eastAsia="바탕" w:hAnsi="Times New Roman" w:cs="Times New Roman"/>
          <w:szCs w:val="20"/>
        </w:rPr>
        <w:t>Table 1.3</w:t>
      </w:r>
      <w:r w:rsidRPr="00B305A2">
        <w:rPr>
          <w:rFonts w:ascii="Times New Roman" w:eastAsia="바탕" w:hAnsi="Times New Roman" w:cs="Times New Roman"/>
          <w:szCs w:val="20"/>
        </w:rPr>
        <w:t>&gt;</w:t>
      </w:r>
      <w:r w:rsidR="00A57014" w:rsidRPr="00B305A2">
        <w:rPr>
          <w:rFonts w:ascii="Times New Roman" w:eastAsia="바탕" w:hAnsi="Times New Roman" w:cs="Times New Roman"/>
          <w:szCs w:val="20"/>
        </w:rPr>
        <w:t xml:space="preserve"> the MOSFET values according to the process in FreePDK 45nm</w:t>
      </w:r>
    </w:p>
    <w:tbl>
      <w:tblPr>
        <w:tblStyle w:val="a5"/>
        <w:tblW w:w="0" w:type="auto"/>
        <w:tblLook w:val="04A0" w:firstRow="1" w:lastRow="0" w:firstColumn="1" w:lastColumn="0" w:noHBand="0" w:noVBand="1"/>
      </w:tblPr>
      <w:tblGrid>
        <w:gridCol w:w="1493"/>
        <w:gridCol w:w="1492"/>
        <w:gridCol w:w="1493"/>
        <w:gridCol w:w="1493"/>
        <w:gridCol w:w="1493"/>
        <w:gridCol w:w="1493"/>
        <w:gridCol w:w="1493"/>
      </w:tblGrid>
      <w:tr w:rsidR="00A57014" w:rsidRPr="00B305A2" w:rsidTr="00984926">
        <w:tc>
          <w:tcPr>
            <w:tcW w:w="1493" w:type="dxa"/>
          </w:tcPr>
          <w:p w:rsidR="00A57014" w:rsidRPr="00B305A2" w:rsidRDefault="00A57014" w:rsidP="00A57014">
            <w:pPr>
              <w:wordWrap/>
              <w:spacing w:before="20"/>
              <w:rPr>
                <w:rFonts w:ascii="Times New Roman" w:eastAsia="바탕" w:hAnsi="Times New Roman" w:cs="Times New Roman"/>
                <w:sz w:val="20"/>
                <w:szCs w:val="20"/>
                <w:lang w:eastAsia="ko-KR"/>
              </w:rPr>
            </w:pPr>
          </w:p>
        </w:tc>
        <w:tc>
          <w:tcPr>
            <w:tcW w:w="4478" w:type="dxa"/>
            <w:gridSpan w:val="3"/>
            <w:vAlign w:val="center"/>
          </w:tcPr>
          <w:p w:rsidR="00A57014" w:rsidRPr="00B305A2" w:rsidRDefault="00A57014" w:rsidP="00A57014">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nMOS</w:t>
            </w:r>
          </w:p>
        </w:tc>
        <w:tc>
          <w:tcPr>
            <w:tcW w:w="4479" w:type="dxa"/>
            <w:gridSpan w:val="3"/>
            <w:vAlign w:val="center"/>
          </w:tcPr>
          <w:p w:rsidR="00A57014" w:rsidRPr="00B305A2" w:rsidRDefault="00A57014" w:rsidP="00A57014">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pMOS</w:t>
            </w:r>
          </w:p>
        </w:tc>
      </w:tr>
      <w:tr w:rsidR="00A57014" w:rsidRPr="00B305A2" w:rsidTr="00984926">
        <w:tc>
          <w:tcPr>
            <w:tcW w:w="1493" w:type="dxa"/>
          </w:tcPr>
          <w:p w:rsidR="00A57014" w:rsidRPr="00B305A2" w:rsidRDefault="00A57014" w:rsidP="00A57014">
            <w:pPr>
              <w:wordWrap/>
              <w:spacing w:before="20"/>
              <w:rPr>
                <w:rFonts w:ascii="Times New Roman" w:eastAsia="바탕" w:hAnsi="Times New Roman" w:cs="Times New Roman"/>
                <w:sz w:val="20"/>
                <w:szCs w:val="20"/>
                <w:lang w:eastAsia="ko-KR"/>
              </w:rPr>
            </w:pPr>
          </w:p>
        </w:tc>
        <w:tc>
          <w:tcPr>
            <w:tcW w:w="1492" w:type="dxa"/>
            <w:vAlign w:val="center"/>
          </w:tcPr>
          <w:p w:rsidR="00A57014" w:rsidRPr="00B305A2" w:rsidRDefault="00A57014" w:rsidP="00A57014">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Slow</w:t>
            </w:r>
          </w:p>
        </w:tc>
        <w:tc>
          <w:tcPr>
            <w:tcW w:w="1493" w:type="dxa"/>
            <w:vAlign w:val="center"/>
          </w:tcPr>
          <w:p w:rsidR="00A57014" w:rsidRPr="00B305A2" w:rsidRDefault="00A57014" w:rsidP="00A57014">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Typical</w:t>
            </w:r>
          </w:p>
        </w:tc>
        <w:tc>
          <w:tcPr>
            <w:tcW w:w="1493" w:type="dxa"/>
            <w:vAlign w:val="center"/>
          </w:tcPr>
          <w:p w:rsidR="00A57014" w:rsidRPr="00B305A2" w:rsidRDefault="00A57014" w:rsidP="00A57014">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Slow</w:t>
            </w:r>
          </w:p>
        </w:tc>
        <w:tc>
          <w:tcPr>
            <w:tcW w:w="1493" w:type="dxa"/>
            <w:vAlign w:val="center"/>
          </w:tcPr>
          <w:p w:rsidR="00A57014" w:rsidRPr="00B305A2" w:rsidRDefault="00A57014" w:rsidP="00A57014">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Typical</w:t>
            </w:r>
          </w:p>
        </w:tc>
        <w:tc>
          <w:tcPr>
            <w:tcW w:w="1493" w:type="dxa"/>
            <w:vAlign w:val="center"/>
          </w:tcPr>
          <w:p w:rsidR="00A57014" w:rsidRPr="00B305A2" w:rsidRDefault="00A57014" w:rsidP="00A57014">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Slow</w:t>
            </w:r>
          </w:p>
        </w:tc>
        <w:tc>
          <w:tcPr>
            <w:tcW w:w="1493" w:type="dxa"/>
            <w:vAlign w:val="center"/>
          </w:tcPr>
          <w:p w:rsidR="00A57014" w:rsidRPr="00B305A2" w:rsidRDefault="00A57014" w:rsidP="00A57014">
            <w:pPr>
              <w:wordWrap/>
              <w:spacing w:before="20"/>
              <w:jc w:val="center"/>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Typical</w:t>
            </w:r>
          </w:p>
        </w:tc>
      </w:tr>
      <w:tr w:rsidR="009A6D04" w:rsidRPr="00B305A2" w:rsidTr="007C45C8">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TOXREF</w:t>
            </w:r>
          </w:p>
        </w:tc>
        <w:tc>
          <w:tcPr>
            <w:tcW w:w="1492"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1.17E-09</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1.14E-09</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1.1E-09</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p>
        </w:tc>
      </w:tr>
      <w:tr w:rsidR="009A6D04" w:rsidRPr="00B305A2" w:rsidTr="007C45C8">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TOXE</w:t>
            </w:r>
          </w:p>
        </w:tc>
        <w:tc>
          <w:tcPr>
            <w:tcW w:w="1492"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1.17E-09</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1.14E-09</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1.1E-09</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1.3E-09</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1.26E-09</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1.22E-09</w:t>
            </w:r>
          </w:p>
        </w:tc>
      </w:tr>
      <w:tr w:rsidR="009A6D04" w:rsidRPr="00B305A2" w:rsidTr="007C45C8">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TOXM</w:t>
            </w:r>
          </w:p>
        </w:tc>
        <w:tc>
          <w:tcPr>
            <w:tcW w:w="1492"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1.17E-09</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1.14E-09</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1.1E-09</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1.3E-09</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1.26E-09</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1.22E-09</w:t>
            </w:r>
          </w:p>
        </w:tc>
      </w:tr>
      <w:tr w:rsidR="009A6D04" w:rsidRPr="00B305A2" w:rsidTr="007C45C8">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XJ</w:t>
            </w:r>
          </w:p>
        </w:tc>
        <w:tc>
          <w:tcPr>
            <w:tcW w:w="1492"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2.05E-08</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1.98E-08</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1.9E-08</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p>
        </w:tc>
      </w:tr>
      <w:tr w:rsidR="009A6D04" w:rsidRPr="00B305A2" w:rsidTr="007C45C8">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NDEP</w:t>
            </w:r>
          </w:p>
        </w:tc>
        <w:tc>
          <w:tcPr>
            <w:tcW w:w="1492"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3.6E+18</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3.4E+18</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3.4E+18</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p>
        </w:tc>
      </w:tr>
      <w:tr w:rsidR="009A6D04" w:rsidRPr="00B305A2" w:rsidTr="007C45C8">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VTH0</w:t>
            </w:r>
          </w:p>
        </w:tc>
        <w:tc>
          <w:tcPr>
            <w:tcW w:w="1492"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0.347</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0.322</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0.297</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-0.327</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-0.302</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-0.277</w:t>
            </w:r>
          </w:p>
        </w:tc>
      </w:tr>
      <w:tr w:rsidR="009A6D04" w:rsidRPr="00B305A2" w:rsidTr="007C45C8">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CF</w:t>
            </w:r>
          </w:p>
        </w:tc>
        <w:tc>
          <w:tcPr>
            <w:tcW w:w="1492"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1.283E-10</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1.289E-10</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1.297E-10</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1.26E-10</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1.267E-10</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1.274E-10</w:t>
            </w:r>
          </w:p>
        </w:tc>
      </w:tr>
      <w:tr w:rsidR="009A6D04" w:rsidRPr="00B305A2" w:rsidTr="007C45C8">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LINT</w:t>
            </w:r>
          </w:p>
        </w:tc>
        <w:tc>
          <w:tcPr>
            <w:tcW w:w="1492"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3.225E-10</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3.75E-10</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4.275E-10</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3.225E-10</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3.75E-10</w:t>
            </w:r>
          </w:p>
        </w:tc>
        <w:tc>
          <w:tcPr>
            <w:tcW w:w="1493" w:type="dxa"/>
          </w:tcPr>
          <w:p w:rsidR="009A6D04" w:rsidRPr="00B305A2" w:rsidRDefault="009A6D04" w:rsidP="004555DC">
            <w:pPr>
              <w:wordWrap/>
              <w:spacing w:before="20"/>
              <w:rPr>
                <w:rFonts w:ascii="Times New Roman" w:eastAsia="바탕" w:hAnsi="Times New Roman" w:cs="Times New Roman"/>
                <w:sz w:val="20"/>
                <w:szCs w:val="20"/>
                <w:lang w:eastAsia="ko-KR"/>
              </w:rPr>
            </w:pPr>
            <w:r w:rsidRPr="00B305A2">
              <w:rPr>
                <w:rFonts w:ascii="Times New Roman" w:eastAsia="바탕" w:hAnsi="Times New Roman" w:cs="Times New Roman"/>
                <w:sz w:val="20"/>
                <w:szCs w:val="20"/>
                <w:lang w:eastAsia="ko-KR"/>
              </w:rPr>
              <w:t>4.275E-10</w:t>
            </w:r>
          </w:p>
        </w:tc>
      </w:tr>
    </w:tbl>
    <w:p w:rsidR="009A6D04" w:rsidRPr="00B305A2" w:rsidRDefault="009A6D04" w:rsidP="004555DC">
      <w:pPr>
        <w:wordWrap/>
        <w:spacing w:before="20" w:after="0"/>
        <w:rPr>
          <w:rFonts w:ascii="Times New Roman" w:eastAsia="바탕" w:hAnsi="Times New Roman" w:cs="Times New Roman"/>
          <w:szCs w:val="20"/>
        </w:rPr>
      </w:pPr>
    </w:p>
    <w:p w:rsidR="00A57014" w:rsidRPr="00B305A2" w:rsidRDefault="00A57014" w:rsidP="00A57014">
      <w:pPr>
        <w:wordWrap/>
        <w:spacing w:before="20" w:after="0"/>
        <w:rPr>
          <w:rFonts w:ascii="Times New Roman" w:eastAsia="바탕" w:hAnsi="Times New Roman" w:cs="Times New Roman"/>
          <w:szCs w:val="20"/>
        </w:rPr>
      </w:pPr>
    </w:p>
    <w:p w:rsidR="00A57014" w:rsidRPr="00B305A2" w:rsidRDefault="00A57014" w:rsidP="00A57014">
      <w:pPr>
        <w:wordWrap/>
        <w:spacing w:before="20" w:after="0"/>
        <w:rPr>
          <w:rFonts w:ascii="Times New Roman" w:eastAsia="바탕" w:hAnsi="Times New Roman" w:cs="Times New Roman"/>
          <w:szCs w:val="20"/>
        </w:rPr>
      </w:pPr>
    </w:p>
    <w:p w:rsidR="00E278D4" w:rsidRDefault="00E278D4" w:rsidP="00A57014">
      <w:pPr>
        <w:wordWrap/>
        <w:spacing w:before="20" w:after="0"/>
        <w:rPr>
          <w:rFonts w:ascii="Times New Roman" w:eastAsia="바탕" w:hAnsi="Times New Roman" w:cs="Times New Roman"/>
          <w:szCs w:val="20"/>
        </w:rPr>
      </w:pPr>
    </w:p>
    <w:p w:rsidR="00B305A2" w:rsidRPr="00B305A2" w:rsidRDefault="00B305A2" w:rsidP="00A57014">
      <w:pPr>
        <w:wordWrap/>
        <w:spacing w:before="20" w:after="0"/>
        <w:rPr>
          <w:rFonts w:ascii="Times New Roman" w:eastAsia="바탕" w:hAnsi="Times New Roman" w:cs="Times New Roman"/>
          <w:szCs w:val="20"/>
        </w:rPr>
      </w:pPr>
    </w:p>
    <w:p w:rsidR="009A6D04" w:rsidRPr="00B305A2" w:rsidRDefault="00986EA7" w:rsidP="00A57014">
      <w:pPr>
        <w:wordWrap/>
        <w:spacing w:before="20" w:after="0"/>
        <w:rPr>
          <w:rFonts w:ascii="Times New Roman" w:eastAsia="바탕" w:hAnsi="Times New Roman" w:cs="Times New Roman"/>
          <w:szCs w:val="20"/>
        </w:rPr>
      </w:pPr>
      <w:r w:rsidRPr="00B305A2">
        <w:rPr>
          <w:rFonts w:ascii="Times New Roman" w:eastAsia="바탕" w:hAnsi="Times New Roman" w:cs="Times New Roman"/>
          <w:szCs w:val="20"/>
        </w:rPr>
        <w:lastRenderedPageBreak/>
        <w:t xml:space="preserve">HSPICE can simulate Monte Carlo, but unfortunately, if the NP Correlation value is </w:t>
      </w:r>
      <w:r w:rsidR="0056521A">
        <w:rPr>
          <w:rFonts w:ascii="Times New Roman" w:eastAsia="바탕" w:hAnsi="Times New Roman" w:cs="Times New Roman"/>
          <w:szCs w:val="20"/>
        </w:rPr>
        <w:t>un</w:t>
      </w:r>
      <w:r w:rsidRPr="00B305A2">
        <w:rPr>
          <w:rFonts w:ascii="Times New Roman" w:eastAsia="바탕" w:hAnsi="Times New Roman" w:cs="Times New Roman"/>
          <w:szCs w:val="20"/>
        </w:rPr>
        <w:t>known, the unphysical combination result is derived</w:t>
      </w:r>
      <w:r w:rsidR="0056521A">
        <w:rPr>
          <w:rFonts w:ascii="Times New Roman" w:eastAsia="바탕" w:hAnsi="Times New Roman" w:cs="Times New Roman"/>
          <w:szCs w:val="20"/>
        </w:rPr>
        <w:t>,</w:t>
      </w:r>
      <w:r w:rsidRPr="00B305A2">
        <w:rPr>
          <w:rFonts w:ascii="Times New Roman" w:eastAsia="바탕" w:hAnsi="Times New Roman" w:cs="Times New Roman"/>
          <w:szCs w:val="20"/>
        </w:rPr>
        <w:t xml:space="preserve"> as shown in &lt;Figure 3.2&gt; [3]. </w:t>
      </w:r>
      <w:r w:rsidR="009A6D04" w:rsidRPr="00B305A2">
        <w:rPr>
          <w:rFonts w:ascii="Times New Roman" w:eastAsia="바탕" w:hAnsi="Times New Roman" w:cs="Times New Roman"/>
          <w:szCs w:val="20"/>
        </w:rPr>
        <w:t>&lt;Figure 3.3&gt;</w:t>
      </w:r>
      <w:r w:rsidRPr="00B305A2">
        <w:rPr>
          <w:rFonts w:ascii="Times New Roman" w:eastAsia="바탕" w:hAnsi="Times New Roman" w:cs="Times New Roman"/>
          <w:szCs w:val="20"/>
        </w:rPr>
        <w:t xml:space="preserve"> shows the Monte Carlo Simulation </w:t>
      </w:r>
      <w:r w:rsidR="005374BC">
        <w:rPr>
          <w:rFonts w:ascii="Times New Roman" w:eastAsia="바탕" w:hAnsi="Times New Roman" w:cs="Times New Roman"/>
          <w:szCs w:val="20"/>
        </w:rPr>
        <w:t xml:space="preserve">plot </w:t>
      </w:r>
      <w:r w:rsidRPr="00B305A2">
        <w:rPr>
          <w:rFonts w:ascii="Times New Roman" w:eastAsia="바탕" w:hAnsi="Times New Roman" w:cs="Times New Roman"/>
          <w:szCs w:val="20"/>
        </w:rPr>
        <w:t xml:space="preserve">of the FreePDK 45nm </w:t>
      </w:r>
      <w:r w:rsidR="00984926" w:rsidRPr="00B305A2">
        <w:rPr>
          <w:rFonts w:ascii="Times New Roman" w:eastAsia="바탕" w:hAnsi="Times New Roman" w:cs="Times New Roman"/>
          <w:szCs w:val="20"/>
        </w:rPr>
        <w:t xml:space="preserve">with </w:t>
      </w:r>
      <m:oMath>
        <m:r>
          <w:rPr>
            <w:rFonts w:ascii="Cambria Math" w:eastAsia="바탕" w:hAnsi="Cambria Math" w:cs="Times New Roman"/>
            <w:szCs w:val="20"/>
          </w:rPr>
          <m:t>3σ</m:t>
        </m:r>
      </m:oMath>
      <w:r w:rsidR="00984926" w:rsidRPr="00B305A2">
        <w:rPr>
          <w:rFonts w:ascii="Times New Roman" w:eastAsia="바탕" w:hAnsi="Times New Roman" w:cs="Times New Roman"/>
          <w:szCs w:val="20"/>
        </w:rPr>
        <w:t xml:space="preserve"> Variation and without c</w:t>
      </w:r>
      <w:r w:rsidR="009A6D04" w:rsidRPr="00B305A2">
        <w:rPr>
          <w:rFonts w:ascii="Times New Roman" w:eastAsia="바탕" w:hAnsi="Times New Roman" w:cs="Times New Roman"/>
          <w:szCs w:val="20"/>
        </w:rPr>
        <w:t>orrelation</w:t>
      </w:r>
      <w:r w:rsidRPr="00B305A2">
        <w:rPr>
          <w:rFonts w:ascii="Times New Roman" w:eastAsia="바탕" w:hAnsi="Times New Roman" w:cs="Times New Roman"/>
          <w:szCs w:val="20"/>
        </w:rPr>
        <w:t>.</w:t>
      </w:r>
      <w:r w:rsidR="009A6D04" w:rsidRPr="00B305A2">
        <w:rPr>
          <w:rFonts w:ascii="Times New Roman" w:eastAsia="바탕" w:hAnsi="Times New Roman" w:cs="Times New Roman"/>
          <w:szCs w:val="20"/>
        </w:rPr>
        <w:t xml:space="preserve"> </w:t>
      </w:r>
    </w:p>
    <w:p w:rsidR="009A6D04" w:rsidRPr="00B305A2" w:rsidRDefault="009A6D04" w:rsidP="004555DC">
      <w:pPr>
        <w:wordWrap/>
        <w:spacing w:before="20" w:after="0"/>
        <w:rPr>
          <w:rFonts w:ascii="Times New Roman" w:eastAsia="바탕" w:hAnsi="Times New Roman" w:cs="Times New Roman"/>
          <w:szCs w:val="20"/>
        </w:rPr>
      </w:pPr>
    </w:p>
    <w:p w:rsidR="00292526" w:rsidRPr="00B305A2" w:rsidRDefault="009A6D04" w:rsidP="00292526">
      <w:pPr>
        <w:wordWrap/>
        <w:spacing w:before="20" w:after="0"/>
        <w:jc w:val="center"/>
        <w:rPr>
          <w:rFonts w:ascii="Times New Roman" w:eastAsia="바탕" w:hAnsi="Times New Roman" w:cs="Times New Roman"/>
          <w:szCs w:val="20"/>
        </w:rPr>
      </w:pPr>
      <w:r w:rsidRPr="00B305A2">
        <w:rPr>
          <w:rFonts w:ascii="Times New Roman" w:eastAsia="바탕" w:hAnsi="Times New Roman" w:cs="Times New Roman"/>
          <w:noProof/>
          <w:szCs w:val="20"/>
        </w:rPr>
        <w:drawing>
          <wp:inline distT="0" distB="0" distL="0" distR="0" wp14:anchorId="248CE73A" wp14:editId="4C8F510B">
            <wp:extent cx="2104621" cy="2853055"/>
            <wp:effectExtent l="0" t="0" r="0" b="4445"/>
            <wp:docPr id="26" name="Picture 2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5-21 at 4.43.50 AM.png"/>
                    <pic:cNvPicPr/>
                  </pic:nvPicPr>
                  <pic:blipFill>
                    <a:blip r:embed="rId22">
                      <a:extLst>
                        <a:ext uri="{28A0092B-C50C-407E-A947-70E740481C1C}">
                          <a14:useLocalDpi xmlns:a14="http://schemas.microsoft.com/office/drawing/2010/main" val="0"/>
                        </a:ext>
                      </a:extLst>
                    </a:blip>
                    <a:stretch>
                      <a:fillRect/>
                    </a:stretch>
                  </pic:blipFill>
                  <pic:spPr>
                    <a:xfrm>
                      <a:off x="0" y="0"/>
                      <a:ext cx="2161253" cy="2929826"/>
                    </a:xfrm>
                    <a:prstGeom prst="rect">
                      <a:avLst/>
                    </a:prstGeom>
                  </pic:spPr>
                </pic:pic>
              </a:graphicData>
            </a:graphic>
          </wp:inline>
        </w:drawing>
      </w:r>
      <w:r w:rsidR="00986EA7" w:rsidRPr="00B305A2">
        <w:rPr>
          <w:rFonts w:ascii="Times New Roman" w:eastAsia="바탕" w:hAnsi="Times New Roman" w:cs="Times New Roman"/>
          <w:noProof/>
          <w:szCs w:val="20"/>
        </w:rPr>
        <w:drawing>
          <wp:inline distT="0" distB="0" distL="0" distR="0" wp14:anchorId="686FAF07" wp14:editId="1F9A9B7A">
            <wp:extent cx="4229100" cy="2707640"/>
            <wp:effectExtent l="0" t="0" r="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s_ion_monte_cor_0.0.png"/>
                    <pic:cNvPicPr/>
                  </pic:nvPicPr>
                  <pic:blipFill>
                    <a:blip r:embed="rId23">
                      <a:extLst>
                        <a:ext uri="{28A0092B-C50C-407E-A947-70E740481C1C}">
                          <a14:useLocalDpi xmlns:a14="http://schemas.microsoft.com/office/drawing/2010/main" val="0"/>
                        </a:ext>
                      </a:extLst>
                    </a:blip>
                    <a:stretch>
                      <a:fillRect/>
                    </a:stretch>
                  </pic:blipFill>
                  <pic:spPr>
                    <a:xfrm>
                      <a:off x="0" y="0"/>
                      <a:ext cx="4229100" cy="2707640"/>
                    </a:xfrm>
                    <a:prstGeom prst="rect">
                      <a:avLst/>
                    </a:prstGeom>
                  </pic:spPr>
                </pic:pic>
              </a:graphicData>
            </a:graphic>
          </wp:inline>
        </w:drawing>
      </w:r>
    </w:p>
    <w:p w:rsidR="009A6D04" w:rsidRPr="00B305A2" w:rsidRDefault="003A6900" w:rsidP="00292526">
      <w:pPr>
        <w:wordWrap/>
        <w:spacing w:before="20" w:after="0"/>
        <w:jc w:val="center"/>
        <w:rPr>
          <w:rFonts w:ascii="Times New Roman" w:eastAsia="바탕" w:hAnsi="Times New Roman" w:cs="Times New Roman"/>
          <w:szCs w:val="20"/>
        </w:rPr>
      </w:pPr>
      <w:r w:rsidRPr="00B305A2">
        <w:rPr>
          <w:rFonts w:ascii="Times New Roman" w:eastAsia="바탕" w:hAnsi="Times New Roman" w:cs="Times New Roman"/>
          <w:szCs w:val="20"/>
        </w:rPr>
        <w:t>&lt;Figure 1.16</w:t>
      </w:r>
      <w:r w:rsidR="009A6D04" w:rsidRPr="00B305A2">
        <w:rPr>
          <w:rFonts w:ascii="Times New Roman" w:eastAsia="바탕" w:hAnsi="Times New Roman" w:cs="Times New Roman"/>
          <w:szCs w:val="20"/>
        </w:rPr>
        <w:t>&gt;</w:t>
      </w:r>
      <w:r w:rsidR="00292526">
        <w:rPr>
          <w:rFonts w:ascii="Times New Roman" w:eastAsia="바탕" w:hAnsi="Times New Roman" w:cs="Times New Roman"/>
          <w:szCs w:val="20"/>
        </w:rPr>
        <w:t xml:space="preserve"> </w:t>
      </w:r>
      <w:r w:rsidR="00335CC4">
        <w:rPr>
          <w:rFonts w:ascii="Times New Roman" w:eastAsia="바탕" w:hAnsi="Times New Roman" w:cs="Times New Roman"/>
          <w:szCs w:val="20"/>
        </w:rPr>
        <w:t>The</w:t>
      </w:r>
      <w:r w:rsidR="00292526">
        <w:rPr>
          <w:rFonts w:ascii="Times New Roman" w:eastAsia="바탕" w:hAnsi="Times New Roman" w:cs="Times New Roman"/>
          <w:szCs w:val="20"/>
        </w:rPr>
        <w:t xml:space="preserve"> </w:t>
      </w:r>
      <w:r w:rsidR="00984926" w:rsidRPr="00B305A2">
        <w:rPr>
          <w:rFonts w:ascii="Times New Roman" w:eastAsia="바탕" w:hAnsi="Times New Roman" w:cs="Times New Roman"/>
          <w:szCs w:val="20"/>
        </w:rPr>
        <w:t xml:space="preserve">example of the Monte Carlo </w:t>
      </w:r>
      <w:r w:rsidRPr="00B305A2">
        <w:rPr>
          <w:rFonts w:ascii="Times New Roman" w:eastAsia="바탕" w:hAnsi="Times New Roman" w:cs="Times New Roman"/>
          <w:szCs w:val="20"/>
        </w:rPr>
        <w:t xml:space="preserve">with </w:t>
      </w:r>
      <m:oMath>
        <m:r>
          <w:rPr>
            <w:rFonts w:ascii="Cambria Math" w:eastAsia="바탕" w:hAnsi="Cambria Math" w:cs="Times New Roman"/>
            <w:szCs w:val="20"/>
          </w:rPr>
          <m:t>3σ</m:t>
        </m:r>
      </m:oMath>
      <w:r w:rsidRPr="00B305A2">
        <w:rPr>
          <w:rFonts w:ascii="Times New Roman" w:eastAsia="바탕" w:hAnsi="Times New Roman" w:cs="Times New Roman"/>
          <w:szCs w:val="20"/>
        </w:rPr>
        <w:t xml:space="preserve"> Variation and without correlation (left) [3</w:t>
      </w:r>
      <w:r w:rsidR="009A6D04" w:rsidRPr="00B305A2">
        <w:rPr>
          <w:rFonts w:ascii="Times New Roman" w:eastAsia="바탕" w:hAnsi="Times New Roman" w:cs="Times New Roman"/>
          <w:szCs w:val="20"/>
        </w:rPr>
        <w:t>]</w:t>
      </w:r>
      <w:r w:rsidR="00984926" w:rsidRPr="00B305A2">
        <w:rPr>
          <w:rFonts w:ascii="Times New Roman" w:eastAsia="바탕" w:hAnsi="Times New Roman" w:cs="Times New Roman"/>
          <w:szCs w:val="20"/>
        </w:rPr>
        <w:t xml:space="preserve">                                               </w:t>
      </w:r>
      <w:r w:rsidRPr="00B305A2">
        <w:rPr>
          <w:rFonts w:ascii="Times New Roman" w:eastAsia="바탕" w:hAnsi="Times New Roman" w:cs="Times New Roman"/>
          <w:szCs w:val="20"/>
        </w:rPr>
        <w:t>&lt;Figure 1.17</w:t>
      </w:r>
      <w:r w:rsidR="009A6D04" w:rsidRPr="00B305A2">
        <w:rPr>
          <w:rFonts w:ascii="Times New Roman" w:eastAsia="바탕" w:hAnsi="Times New Roman" w:cs="Times New Roman"/>
          <w:szCs w:val="20"/>
        </w:rPr>
        <w:t>&gt;</w:t>
      </w:r>
      <w:r w:rsidRPr="00B305A2">
        <w:rPr>
          <w:rFonts w:ascii="Times New Roman" w:eastAsia="바탕" w:hAnsi="Times New Roman" w:cs="Times New Roman"/>
          <w:szCs w:val="20"/>
        </w:rPr>
        <w:t xml:space="preserve"> </w:t>
      </w:r>
      <w:r w:rsidR="00292526">
        <w:rPr>
          <w:rFonts w:ascii="Times New Roman" w:eastAsia="바탕" w:hAnsi="Times New Roman" w:cs="Times New Roman"/>
          <w:szCs w:val="20"/>
        </w:rPr>
        <w:t>T</w:t>
      </w:r>
      <w:r w:rsidRPr="00B305A2">
        <w:rPr>
          <w:rFonts w:ascii="Times New Roman" w:eastAsia="바탕" w:hAnsi="Times New Roman" w:cs="Times New Roman"/>
          <w:szCs w:val="20"/>
        </w:rPr>
        <w:t xml:space="preserve">he Monte Carlo with </w:t>
      </w:r>
      <m:oMath>
        <m:r>
          <w:rPr>
            <w:rFonts w:ascii="Cambria Math" w:eastAsia="바탕" w:hAnsi="Cambria Math" w:cs="Times New Roman"/>
            <w:szCs w:val="20"/>
          </w:rPr>
          <m:t>3σ</m:t>
        </m:r>
      </m:oMath>
      <w:r w:rsidRPr="00B305A2">
        <w:rPr>
          <w:rFonts w:ascii="Times New Roman" w:eastAsia="바탕" w:hAnsi="Times New Roman" w:cs="Times New Roman"/>
          <w:szCs w:val="20"/>
        </w:rPr>
        <w:t xml:space="preserve"> Variation and without correlation using HSPICE (right)</w:t>
      </w:r>
    </w:p>
    <w:p w:rsidR="009A6D04" w:rsidRPr="00B305A2" w:rsidRDefault="009A6D04" w:rsidP="004555DC">
      <w:pPr>
        <w:wordWrap/>
        <w:spacing w:before="20" w:after="0"/>
        <w:rPr>
          <w:rFonts w:ascii="Times New Roman" w:eastAsia="바탕" w:hAnsi="Times New Roman" w:cs="Times New Roman"/>
          <w:szCs w:val="20"/>
        </w:rPr>
      </w:pPr>
    </w:p>
    <w:p w:rsidR="009A6D04" w:rsidRPr="00B305A2" w:rsidRDefault="00A40C4E" w:rsidP="004555DC">
      <w:pPr>
        <w:wordWrap/>
        <w:spacing w:before="20" w:after="0"/>
        <w:rPr>
          <w:rFonts w:ascii="Times New Roman" w:eastAsia="바탕" w:hAnsi="Times New Roman" w:cs="Times New Roman"/>
          <w:szCs w:val="20"/>
        </w:rPr>
      </w:pPr>
      <w:r w:rsidRPr="00B305A2">
        <w:rPr>
          <w:rFonts w:ascii="Times New Roman" w:eastAsia="바탕" w:hAnsi="Times New Roman" w:cs="Times New Roman"/>
          <w:szCs w:val="20"/>
        </w:rPr>
        <w:t>As I mentioned above, the foundry companies usually give the NP</w:t>
      </w:r>
      <w:r w:rsidR="003D40C5">
        <w:rPr>
          <w:rFonts w:ascii="Times New Roman" w:eastAsia="바탕" w:hAnsi="Times New Roman" w:cs="Times New Roman"/>
          <w:szCs w:val="20"/>
        </w:rPr>
        <w:t xml:space="preserve"> Correlation value, but we cannot</w:t>
      </w:r>
      <w:r w:rsidRPr="00B305A2">
        <w:rPr>
          <w:rFonts w:ascii="Times New Roman" w:eastAsia="바탕" w:hAnsi="Times New Roman" w:cs="Times New Roman"/>
          <w:szCs w:val="20"/>
        </w:rPr>
        <w:t xml:space="preserve"> know this value because we use </w:t>
      </w:r>
      <w:r w:rsidR="00E64926">
        <w:rPr>
          <w:rFonts w:ascii="Times New Roman" w:eastAsia="바탕" w:hAnsi="Times New Roman" w:cs="Times New Roman"/>
          <w:szCs w:val="20"/>
        </w:rPr>
        <w:t xml:space="preserve">the </w:t>
      </w:r>
      <w:r w:rsidRPr="00B305A2">
        <w:rPr>
          <w:rFonts w:ascii="Times New Roman" w:eastAsia="바탕" w:hAnsi="Times New Roman" w:cs="Times New Roman"/>
          <w:szCs w:val="20"/>
        </w:rPr>
        <w:t>educational library. However, if you know, you can run Monte Carlo Simulation through the following equation.</w:t>
      </w:r>
    </w:p>
    <w:p w:rsidR="009A6D04" w:rsidRPr="00B305A2" w:rsidRDefault="0046669D" w:rsidP="004555DC">
      <w:pPr>
        <w:wordWrap/>
        <w:spacing w:before="20" w:after="0"/>
        <w:rPr>
          <w:rFonts w:ascii="Times New Roman" w:eastAsia="바탕" w:hAnsi="Times New Roman" w:cs="Times New Roman"/>
          <w:szCs w:val="20"/>
        </w:rPr>
      </w:pPr>
      <m:oMathPara>
        <m:oMath>
          <m:sSub>
            <m:sSubPr>
              <m:ctrlPr>
                <w:rPr>
                  <w:rFonts w:ascii="Cambria Math" w:eastAsia="바탕" w:hAnsi="Cambria Math" w:cs="Times New Roman"/>
                  <w:i/>
                  <w:szCs w:val="20"/>
                </w:rPr>
              </m:ctrlPr>
            </m:sSubPr>
            <m:e>
              <m:r>
                <w:rPr>
                  <w:rFonts w:ascii="Cambria Math" w:eastAsia="바탕" w:hAnsi="Cambria Math" w:cs="Times New Roman"/>
                  <w:szCs w:val="20"/>
                </w:rPr>
                <m:t>P</m:t>
              </m:r>
            </m:e>
            <m:sub>
              <m:r>
                <w:rPr>
                  <w:rFonts w:ascii="Cambria Math" w:eastAsia="바탕" w:hAnsi="Cambria Math" w:cs="Times New Roman"/>
                  <w:szCs w:val="20"/>
                </w:rPr>
                <m:t>j</m:t>
              </m:r>
            </m:sub>
          </m:sSub>
          <m:r>
            <w:rPr>
              <w:rFonts w:ascii="Cambria Math" w:eastAsia="바탕" w:hAnsi="Cambria Math" w:cs="Times New Roman"/>
              <w:szCs w:val="20"/>
            </w:rPr>
            <m:t>=</m:t>
          </m:r>
          <m:sSub>
            <m:sSubPr>
              <m:ctrlPr>
                <w:rPr>
                  <w:rFonts w:ascii="Cambria Math" w:eastAsia="바탕" w:hAnsi="Cambria Math" w:cs="Times New Roman"/>
                  <w:i/>
                  <w:szCs w:val="20"/>
                </w:rPr>
              </m:ctrlPr>
            </m:sSubPr>
            <m:e>
              <m:r>
                <w:rPr>
                  <w:rFonts w:ascii="Cambria Math" w:eastAsia="바탕" w:hAnsi="Cambria Math" w:cs="Times New Roman"/>
                  <w:szCs w:val="20"/>
                </w:rPr>
                <m:t>P</m:t>
              </m:r>
            </m:e>
            <m:sub>
              <m:r>
                <w:rPr>
                  <w:rFonts w:ascii="Cambria Math" w:eastAsia="바탕" w:hAnsi="Cambria Math" w:cs="Times New Roman"/>
                  <w:szCs w:val="20"/>
                </w:rPr>
                <m:t>jTT</m:t>
              </m:r>
            </m:sub>
          </m:sSub>
          <m:r>
            <w:rPr>
              <w:rFonts w:ascii="Cambria Math" w:eastAsia="바탕" w:hAnsi="Cambria Math" w:cs="Times New Roman"/>
              <w:szCs w:val="20"/>
            </w:rPr>
            <m:t>+</m:t>
          </m:r>
          <m:f>
            <m:fPr>
              <m:ctrlPr>
                <w:rPr>
                  <w:rFonts w:ascii="Cambria Math" w:eastAsia="바탕" w:hAnsi="Cambria Math" w:cs="Times New Roman"/>
                  <w:i/>
                  <w:szCs w:val="20"/>
                </w:rPr>
              </m:ctrlPr>
            </m:fPr>
            <m:num>
              <m:r>
                <w:rPr>
                  <w:rFonts w:ascii="Cambria Math" w:eastAsia="바탕" w:hAnsi="Cambria Math" w:cs="Times New Roman"/>
                  <w:szCs w:val="20"/>
                </w:rPr>
                <m:t>1</m:t>
              </m:r>
            </m:num>
            <m:den>
              <m:r>
                <w:rPr>
                  <w:rFonts w:ascii="Cambria Math" w:eastAsia="바탕" w:hAnsi="Cambria Math" w:cs="Times New Roman"/>
                  <w:szCs w:val="20"/>
                </w:rPr>
                <m:t>2</m:t>
              </m:r>
            </m:den>
          </m:f>
          <m:r>
            <w:rPr>
              <w:rFonts w:ascii="Cambria Math" w:eastAsia="바탕" w:hAnsi="Cambria Math" w:cs="Times New Roman"/>
              <w:szCs w:val="20"/>
            </w:rPr>
            <m:t>(</m:t>
          </m:r>
          <m:sSub>
            <m:sSubPr>
              <m:ctrlPr>
                <w:rPr>
                  <w:rFonts w:ascii="Cambria Math" w:eastAsia="바탕" w:hAnsi="Cambria Math" w:cs="Times New Roman"/>
                  <w:i/>
                  <w:szCs w:val="20"/>
                </w:rPr>
              </m:ctrlPr>
            </m:sSubPr>
            <m:e>
              <m:r>
                <w:rPr>
                  <w:rFonts w:ascii="Cambria Math" w:eastAsia="바탕" w:hAnsi="Cambria Math" w:cs="Times New Roman"/>
                  <w:szCs w:val="20"/>
                </w:rPr>
                <m:t>P</m:t>
              </m:r>
            </m:e>
            <m:sub>
              <m:r>
                <w:rPr>
                  <w:rFonts w:ascii="Cambria Math" w:eastAsia="바탕" w:hAnsi="Cambria Math" w:cs="Times New Roman"/>
                  <w:szCs w:val="20"/>
                </w:rPr>
                <m:t>jFF</m:t>
              </m:r>
            </m:sub>
          </m:sSub>
          <m:r>
            <w:rPr>
              <w:rFonts w:ascii="Cambria Math" w:eastAsia="바탕" w:hAnsi="Cambria Math" w:cs="Times New Roman"/>
              <w:szCs w:val="20"/>
            </w:rPr>
            <m:t>-</m:t>
          </m:r>
          <m:sSub>
            <m:sSubPr>
              <m:ctrlPr>
                <w:rPr>
                  <w:rFonts w:ascii="Cambria Math" w:eastAsia="바탕" w:hAnsi="Cambria Math" w:cs="Times New Roman"/>
                  <w:i/>
                  <w:szCs w:val="20"/>
                </w:rPr>
              </m:ctrlPr>
            </m:sSubPr>
            <m:e>
              <m:r>
                <w:rPr>
                  <w:rFonts w:ascii="Cambria Math" w:eastAsia="바탕" w:hAnsi="Cambria Math" w:cs="Times New Roman"/>
                  <w:szCs w:val="20"/>
                </w:rPr>
                <m:t>P</m:t>
              </m:r>
            </m:e>
            <m:sub>
              <m:r>
                <w:rPr>
                  <w:rFonts w:ascii="Cambria Math" w:eastAsia="바탕" w:hAnsi="Cambria Math" w:cs="Times New Roman"/>
                  <w:szCs w:val="20"/>
                </w:rPr>
                <m:t>jSS</m:t>
              </m:r>
            </m:sub>
          </m:sSub>
          <m:r>
            <w:rPr>
              <w:rFonts w:ascii="Cambria Math" w:eastAsia="바탕" w:hAnsi="Cambria Math" w:cs="Times New Roman"/>
              <w:szCs w:val="20"/>
            </w:rPr>
            <m:t>)(</m:t>
          </m:r>
          <m:rad>
            <m:radPr>
              <m:degHide m:val="1"/>
              <m:ctrlPr>
                <w:rPr>
                  <w:rFonts w:ascii="Cambria Math" w:eastAsia="바탕" w:hAnsi="Cambria Math" w:cs="Times New Roman"/>
                  <w:i/>
                  <w:szCs w:val="20"/>
                </w:rPr>
              </m:ctrlPr>
            </m:radPr>
            <m:deg/>
            <m:e>
              <m:r>
                <w:rPr>
                  <w:rFonts w:ascii="Cambria Math" w:eastAsia="바탕" w:hAnsi="Cambria Math" w:cs="Times New Roman"/>
                  <w:szCs w:val="20"/>
                </w:rPr>
                <m:t>c</m:t>
              </m:r>
            </m:e>
          </m:rad>
          <m:r>
            <w:rPr>
              <w:rFonts w:ascii="Cambria Math" w:eastAsia="바탕" w:hAnsi="Cambria Math" w:cs="Times New Roman"/>
              <w:szCs w:val="20"/>
            </w:rPr>
            <m:t>∙agauss(0,1, σ)+</m:t>
          </m:r>
          <m:rad>
            <m:radPr>
              <m:degHide m:val="1"/>
              <m:ctrlPr>
                <w:rPr>
                  <w:rFonts w:ascii="Cambria Math" w:eastAsia="바탕" w:hAnsi="Cambria Math" w:cs="Times New Roman"/>
                  <w:i/>
                  <w:szCs w:val="20"/>
                </w:rPr>
              </m:ctrlPr>
            </m:radPr>
            <m:deg/>
            <m:e>
              <m:r>
                <w:rPr>
                  <w:rFonts w:ascii="Cambria Math" w:eastAsia="바탕" w:hAnsi="Cambria Math" w:cs="Times New Roman"/>
                  <w:szCs w:val="20"/>
                </w:rPr>
                <m:t>1-c</m:t>
              </m:r>
            </m:e>
          </m:rad>
          <m:r>
            <w:rPr>
              <w:rFonts w:ascii="Cambria Math" w:eastAsia="바탕" w:hAnsi="Cambria Math" w:cs="Times New Roman"/>
              <w:szCs w:val="20"/>
            </w:rPr>
            <m:t>∙agauss(0,1, σ))</m:t>
          </m:r>
        </m:oMath>
      </m:oMathPara>
    </w:p>
    <w:p w:rsidR="009A6D04" w:rsidRPr="00B305A2" w:rsidRDefault="009A6D04" w:rsidP="004555DC">
      <w:pPr>
        <w:wordWrap/>
        <w:spacing w:before="20" w:after="0"/>
        <w:rPr>
          <w:rFonts w:ascii="Times New Roman" w:eastAsia="바탕" w:hAnsi="Times New Roman" w:cs="Times New Roman"/>
          <w:szCs w:val="20"/>
        </w:rPr>
      </w:pPr>
    </w:p>
    <w:p w:rsidR="009A6D04" w:rsidRPr="00B305A2" w:rsidRDefault="00A40C4E" w:rsidP="004555DC">
      <w:pPr>
        <w:wordWrap/>
        <w:spacing w:before="20" w:after="0"/>
        <w:rPr>
          <w:rFonts w:ascii="Times New Roman" w:eastAsia="바탕" w:hAnsi="Times New Roman" w:cs="Times New Roman"/>
          <w:szCs w:val="20"/>
        </w:rPr>
      </w:pPr>
      <w:r w:rsidRPr="00B305A2">
        <w:rPr>
          <w:rFonts w:ascii="Times New Roman" w:eastAsia="바탕" w:hAnsi="Times New Roman" w:cs="Times New Roman"/>
          <w:szCs w:val="20"/>
        </w:rPr>
        <w:t>In this lab, NP Correl</w:t>
      </w:r>
      <w:r w:rsidR="008642C9">
        <w:rPr>
          <w:rFonts w:ascii="Times New Roman" w:eastAsia="바탕" w:hAnsi="Times New Roman" w:cs="Times New Roman"/>
          <w:szCs w:val="20"/>
        </w:rPr>
        <w:t xml:space="preserve">ation = 0.5 was arbitrarily set, </w:t>
      </w:r>
      <w:r w:rsidRPr="00B305A2">
        <w:rPr>
          <w:rFonts w:ascii="Times New Roman" w:eastAsia="바탕" w:hAnsi="Times New Roman" w:cs="Times New Roman"/>
          <w:szCs w:val="20"/>
        </w:rPr>
        <w:t>and the Monte Simulation was conducted. &lt;Figure 1.18&gt; shows the result</w:t>
      </w:r>
      <w:r w:rsidR="00D56AAD">
        <w:rPr>
          <w:rFonts w:ascii="Times New Roman" w:eastAsia="바탕" w:hAnsi="Times New Roman" w:cs="Times New Roman"/>
          <w:szCs w:val="20"/>
        </w:rPr>
        <w:t>ing</w:t>
      </w:r>
      <w:r w:rsidRPr="00B305A2">
        <w:rPr>
          <w:rFonts w:ascii="Times New Roman" w:eastAsia="바탕" w:hAnsi="Times New Roman" w:cs="Times New Roman"/>
          <w:szCs w:val="20"/>
        </w:rPr>
        <w:t xml:space="preserve"> plot.</w:t>
      </w:r>
    </w:p>
    <w:p w:rsidR="00A40C4E" w:rsidRPr="00B305A2" w:rsidRDefault="00A40C4E" w:rsidP="004555DC">
      <w:pPr>
        <w:wordWrap/>
        <w:spacing w:before="20" w:after="0"/>
        <w:rPr>
          <w:rFonts w:ascii="Times New Roman" w:eastAsia="바탕" w:hAnsi="Times New Roman" w:cs="Times New Roman"/>
          <w:szCs w:val="20"/>
        </w:rPr>
      </w:pPr>
    </w:p>
    <w:p w:rsidR="009A6D04" w:rsidRPr="00B305A2" w:rsidRDefault="009A6D04" w:rsidP="004555DC">
      <w:pPr>
        <w:wordWrap/>
        <w:spacing w:before="20" w:after="0"/>
        <w:rPr>
          <w:rFonts w:ascii="Times New Roman" w:eastAsia="바탕" w:hAnsi="Times New Roman" w:cs="Times New Roman"/>
          <w:szCs w:val="20"/>
        </w:rPr>
      </w:pPr>
      <w:r w:rsidRPr="00B305A2">
        <w:rPr>
          <w:rFonts w:ascii="Times New Roman" w:eastAsia="바탕" w:hAnsi="Times New Roman" w:cs="Times New Roman"/>
          <w:noProof/>
          <w:szCs w:val="20"/>
        </w:rPr>
        <w:drawing>
          <wp:inline distT="0" distB="0" distL="0" distR="0" wp14:anchorId="2D796D64" wp14:editId="26666760">
            <wp:extent cx="6642100" cy="2705100"/>
            <wp:effectExtent l="0" t="0" r="635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s_ion_monte_cor_0.5.png"/>
                    <pic:cNvPicPr/>
                  </pic:nvPicPr>
                  <pic:blipFill>
                    <a:blip r:embed="rId24">
                      <a:extLst>
                        <a:ext uri="{28A0092B-C50C-407E-A947-70E740481C1C}">
                          <a14:useLocalDpi xmlns:a14="http://schemas.microsoft.com/office/drawing/2010/main" val="0"/>
                        </a:ext>
                      </a:extLst>
                    </a:blip>
                    <a:stretch>
                      <a:fillRect/>
                    </a:stretch>
                  </pic:blipFill>
                  <pic:spPr>
                    <a:xfrm>
                      <a:off x="0" y="0"/>
                      <a:ext cx="6642100" cy="2705100"/>
                    </a:xfrm>
                    <a:prstGeom prst="rect">
                      <a:avLst/>
                    </a:prstGeom>
                  </pic:spPr>
                </pic:pic>
              </a:graphicData>
            </a:graphic>
          </wp:inline>
        </w:drawing>
      </w:r>
    </w:p>
    <w:p w:rsidR="009A6D04" w:rsidRPr="00B305A2" w:rsidRDefault="00A40C4E" w:rsidP="00A40C4E">
      <w:pPr>
        <w:wordWrap/>
        <w:spacing w:before="20" w:after="0"/>
        <w:ind w:left="200" w:hangingChars="100" w:hanging="200"/>
        <w:jc w:val="center"/>
        <w:rPr>
          <w:rFonts w:ascii="Times New Roman" w:eastAsia="바탕" w:hAnsi="Times New Roman" w:cs="Times New Roman"/>
          <w:szCs w:val="20"/>
        </w:rPr>
      </w:pPr>
      <w:r w:rsidRPr="00B305A2">
        <w:rPr>
          <w:rFonts w:ascii="Times New Roman" w:eastAsia="바탕" w:hAnsi="Times New Roman" w:cs="Times New Roman"/>
          <w:szCs w:val="20"/>
        </w:rPr>
        <w:t xml:space="preserve">&lt;Figure 1.18&gt; </w:t>
      </w:r>
      <w:r w:rsidR="00031C73">
        <w:rPr>
          <w:rFonts w:ascii="Times New Roman" w:eastAsia="바탕" w:hAnsi="Times New Roman" w:cs="Times New Roman"/>
          <w:szCs w:val="20"/>
        </w:rPr>
        <w:t>A</w:t>
      </w:r>
      <w:r w:rsidRPr="00B305A2">
        <w:rPr>
          <w:rFonts w:ascii="Times New Roman" w:eastAsia="바탕" w:hAnsi="Times New Roman" w:cs="Times New Roman"/>
          <w:szCs w:val="20"/>
        </w:rPr>
        <w:t xml:space="preserve"> Monte Carlo with </w:t>
      </w:r>
      <m:oMath>
        <m:r>
          <w:rPr>
            <w:rFonts w:ascii="Cambria Math" w:eastAsia="바탕" w:hAnsi="Cambria Math" w:cs="Times New Roman"/>
            <w:szCs w:val="20"/>
          </w:rPr>
          <m:t>3σ</m:t>
        </m:r>
      </m:oMath>
      <w:r w:rsidRPr="00B305A2">
        <w:rPr>
          <w:rFonts w:ascii="Times New Roman" w:eastAsia="바탕" w:hAnsi="Times New Roman" w:cs="Times New Roman"/>
          <w:szCs w:val="20"/>
        </w:rPr>
        <w:t xml:space="preserve"> Variation and NP correlation as 0.5 using HSPICE</w:t>
      </w:r>
    </w:p>
    <w:p w:rsidR="00A40C4E" w:rsidRPr="00B305A2" w:rsidRDefault="00A40C4E" w:rsidP="00A40C4E">
      <w:pPr>
        <w:wordWrap/>
        <w:spacing w:before="20" w:after="0"/>
        <w:ind w:left="200" w:hangingChars="100" w:hanging="200"/>
        <w:jc w:val="center"/>
        <w:rPr>
          <w:rFonts w:ascii="Times New Roman" w:eastAsia="바탕" w:hAnsi="Times New Roman" w:cs="Times New Roman"/>
          <w:szCs w:val="20"/>
        </w:rPr>
      </w:pPr>
    </w:p>
    <w:p w:rsidR="00A40C4E" w:rsidRPr="00B305A2" w:rsidRDefault="00A40C4E" w:rsidP="00A40C4E">
      <w:pPr>
        <w:wordWrap/>
        <w:spacing w:before="20" w:after="0"/>
        <w:ind w:left="200" w:hangingChars="100" w:hanging="200"/>
        <w:jc w:val="center"/>
        <w:rPr>
          <w:rFonts w:ascii="Times New Roman" w:eastAsia="바탕" w:hAnsi="Times New Roman" w:cs="Times New Roman"/>
          <w:szCs w:val="20"/>
        </w:rPr>
      </w:pPr>
    </w:p>
    <w:p w:rsidR="00A40C4E" w:rsidRPr="00B305A2" w:rsidRDefault="00A40C4E" w:rsidP="00A40C4E">
      <w:pPr>
        <w:wordWrap/>
        <w:spacing w:before="20" w:after="0"/>
        <w:ind w:left="200" w:hangingChars="100" w:hanging="200"/>
        <w:jc w:val="left"/>
        <w:rPr>
          <w:rFonts w:ascii="Times New Roman" w:eastAsia="바탕" w:hAnsi="Times New Roman" w:cs="Times New Roman"/>
          <w:szCs w:val="20"/>
        </w:rPr>
      </w:pPr>
    </w:p>
    <w:p w:rsidR="00A40C4E" w:rsidRPr="00B305A2" w:rsidRDefault="00A40C4E" w:rsidP="00A40C4E">
      <w:pPr>
        <w:wordWrap/>
        <w:spacing w:before="20" w:after="0"/>
        <w:ind w:left="200" w:hangingChars="100" w:hanging="200"/>
        <w:jc w:val="left"/>
        <w:rPr>
          <w:rFonts w:ascii="Times New Roman" w:eastAsia="바탕" w:hAnsi="Times New Roman" w:cs="Times New Roman"/>
          <w:szCs w:val="20"/>
        </w:rPr>
      </w:pPr>
    </w:p>
    <w:p w:rsidR="00A40C4E" w:rsidRPr="00B305A2" w:rsidRDefault="00A40C4E" w:rsidP="00A40C4E">
      <w:pPr>
        <w:wordWrap/>
        <w:spacing w:before="20" w:after="0"/>
        <w:ind w:left="200" w:hangingChars="100" w:hanging="200"/>
        <w:jc w:val="left"/>
        <w:rPr>
          <w:rFonts w:ascii="Times New Roman" w:eastAsia="바탕" w:hAnsi="Times New Roman" w:cs="Times New Roman"/>
          <w:szCs w:val="20"/>
        </w:rPr>
      </w:pPr>
    </w:p>
    <w:p w:rsidR="00A40C4E" w:rsidRPr="00B305A2" w:rsidRDefault="00A40C4E" w:rsidP="00A40C4E">
      <w:pPr>
        <w:wordWrap/>
        <w:spacing w:before="20" w:after="0"/>
        <w:ind w:left="200" w:hangingChars="100" w:hanging="200"/>
        <w:jc w:val="left"/>
        <w:rPr>
          <w:rFonts w:ascii="Times New Roman" w:eastAsia="바탕" w:hAnsi="Times New Roman" w:cs="Times New Roman"/>
          <w:szCs w:val="20"/>
        </w:rPr>
      </w:pPr>
    </w:p>
    <w:p w:rsidR="00A40C4E" w:rsidRPr="00B305A2" w:rsidRDefault="00A40C4E" w:rsidP="00A40C4E">
      <w:pPr>
        <w:wordWrap/>
        <w:spacing w:before="20" w:after="0"/>
        <w:ind w:left="200" w:hangingChars="100" w:hanging="200"/>
        <w:jc w:val="left"/>
        <w:rPr>
          <w:rFonts w:ascii="Times New Roman" w:eastAsia="바탕" w:hAnsi="Times New Roman" w:cs="Times New Roman"/>
          <w:szCs w:val="20"/>
        </w:rPr>
      </w:pPr>
    </w:p>
    <w:p w:rsidR="00A40C4E" w:rsidRDefault="00A40C4E" w:rsidP="00A40C4E">
      <w:pPr>
        <w:wordWrap/>
        <w:spacing w:before="20" w:after="0"/>
        <w:ind w:left="200" w:hangingChars="100" w:hanging="200"/>
        <w:jc w:val="left"/>
        <w:rPr>
          <w:rFonts w:ascii="Times New Roman" w:eastAsia="바탕" w:hAnsi="Times New Roman" w:cs="Times New Roman"/>
          <w:szCs w:val="20"/>
        </w:rPr>
      </w:pPr>
    </w:p>
    <w:p w:rsidR="00B305A2" w:rsidRDefault="00B305A2" w:rsidP="00A40C4E">
      <w:pPr>
        <w:wordWrap/>
        <w:spacing w:before="20" w:after="0"/>
        <w:ind w:left="200" w:hangingChars="100" w:hanging="200"/>
        <w:jc w:val="left"/>
        <w:rPr>
          <w:rFonts w:ascii="Times New Roman" w:eastAsia="바탕" w:hAnsi="Times New Roman" w:cs="Times New Roman"/>
          <w:szCs w:val="20"/>
        </w:rPr>
      </w:pPr>
    </w:p>
    <w:p w:rsidR="00A40C4E" w:rsidRPr="00B305A2" w:rsidRDefault="00A40C4E" w:rsidP="00A40C4E">
      <w:pPr>
        <w:wordWrap/>
        <w:spacing w:before="20" w:after="0"/>
        <w:ind w:left="200" w:hangingChars="100" w:hanging="200"/>
        <w:jc w:val="left"/>
        <w:rPr>
          <w:rFonts w:ascii="Times New Roman" w:hAnsi="Times New Roman" w:cs="Times New Roman"/>
        </w:rPr>
      </w:pPr>
    </w:p>
    <w:p w:rsidR="006E0002" w:rsidRPr="00B305A2" w:rsidRDefault="006E0002" w:rsidP="004555DC">
      <w:pPr>
        <w:pStyle w:val="a4"/>
        <w:numPr>
          <w:ilvl w:val="0"/>
          <w:numId w:val="7"/>
        </w:numPr>
        <w:wordWrap/>
        <w:spacing w:before="20" w:after="0"/>
        <w:ind w:leftChars="0"/>
        <w:rPr>
          <w:rFonts w:ascii="Times New Roman" w:hAnsi="Times New Roman" w:cs="Times New Roman"/>
          <w:sz w:val="24"/>
          <w:szCs w:val="24"/>
        </w:rPr>
      </w:pPr>
      <w:r w:rsidRPr="00B305A2">
        <w:rPr>
          <w:rFonts w:ascii="Times New Roman" w:hAnsi="Times New Roman" w:cs="Times New Roman"/>
          <w:sz w:val="24"/>
          <w:szCs w:val="24"/>
        </w:rPr>
        <w:t xml:space="preserve">(15pts) Measure FO4 delay and the FO4 power. For this experiment, please refer to the HSPICE lecture note or the textbook. </w:t>
      </w:r>
    </w:p>
    <w:p w:rsidR="00A40C4E" w:rsidRPr="00B305A2" w:rsidRDefault="00A40C4E" w:rsidP="004555DC">
      <w:pPr>
        <w:wordWrap/>
        <w:spacing w:before="20" w:after="0"/>
        <w:rPr>
          <w:rFonts w:ascii="Times New Roman" w:hAnsi="Times New Roman" w:cs="Times New Roman"/>
        </w:rPr>
      </w:pPr>
    </w:p>
    <w:p w:rsidR="006E0002" w:rsidRPr="00B305A2" w:rsidRDefault="00310527" w:rsidP="004555DC">
      <w:pPr>
        <w:wordWrap/>
        <w:spacing w:before="20" w:after="0"/>
        <w:rPr>
          <w:rFonts w:ascii="Times New Roman" w:hAnsi="Times New Roman" w:cs="Times New Roman"/>
          <w:sz w:val="24"/>
          <w:szCs w:val="24"/>
        </w:rPr>
      </w:pPr>
      <w:r w:rsidRPr="00B305A2">
        <w:rPr>
          <w:rFonts w:ascii="Times New Roman" w:hAnsi="Times New Roman" w:cs="Times New Roman"/>
          <w:sz w:val="24"/>
          <w:szCs w:val="24"/>
        </w:rPr>
        <w:t>HSPICE Program</w:t>
      </w:r>
      <w:r w:rsidR="00A40C4E" w:rsidRPr="00B305A2">
        <w:rPr>
          <w:rFonts w:ascii="Times New Roman" w:hAnsi="Times New Roman" w:cs="Times New Roman"/>
          <w:sz w:val="24"/>
          <w:szCs w:val="24"/>
        </w:rPr>
        <w:t xml:space="preserve"> (Refers to attachment: Lab01/HSpice/Q2/)</w:t>
      </w:r>
    </w:p>
    <w:p w:rsidR="00310527" w:rsidRPr="00B305A2" w:rsidRDefault="00310527" w:rsidP="00A40C4E">
      <w:pPr>
        <w:wordWrap/>
        <w:spacing w:before="20" w:after="0"/>
        <w:jc w:val="center"/>
        <w:rPr>
          <w:rFonts w:ascii="Times New Roman" w:hAnsi="Times New Roman" w:cs="Times New Roman"/>
        </w:rPr>
      </w:pPr>
      <w:r w:rsidRPr="00B305A2">
        <w:rPr>
          <w:rFonts w:ascii="Times New Roman" w:hAnsi="Times New Roman" w:cs="Times New Roman"/>
        </w:rPr>
        <w:t>.</w:t>
      </w:r>
      <w:r w:rsidR="005D48C9">
        <w:rPr>
          <w:rFonts w:ascii="Times New Roman" w:hAnsi="Times New Roman" w:cs="Times New Roman"/>
        </w:rPr>
        <w:pict>
          <v:shape id="_x0000_i1027" type="#_x0000_t75" style="width:523.5pt;height:264.75pt">
            <v:imagedata r:id="rId25" o:title="FO4_Results"/>
          </v:shape>
        </w:pict>
      </w:r>
      <w:r w:rsidR="005D48C9">
        <w:rPr>
          <w:rFonts w:ascii="Times New Roman" w:hAnsi="Times New Roman" w:cs="Times New Roman"/>
        </w:rPr>
        <w:pict>
          <v:shape id="_x0000_i1028" type="#_x0000_t75" style="width:262.5pt;height:161.25pt">
            <v:imagedata r:id="rId26" o:title="FO4_tpdf"/>
          </v:shape>
        </w:pict>
      </w:r>
      <w:r w:rsidR="00A40C4E" w:rsidRPr="00B305A2">
        <w:rPr>
          <w:rFonts w:ascii="Times New Roman" w:hAnsi="Times New Roman" w:cs="Times New Roman"/>
          <w:noProof/>
        </w:rPr>
        <w:drawing>
          <wp:inline distT="0" distB="0" distL="0" distR="0">
            <wp:extent cx="3305175" cy="2038350"/>
            <wp:effectExtent l="0" t="0" r="9525" b="0"/>
            <wp:docPr id="7" name="그림 7" descr="FO4_tp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4_tpd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05175" cy="2038350"/>
                    </a:xfrm>
                    <a:prstGeom prst="rect">
                      <a:avLst/>
                    </a:prstGeom>
                    <a:noFill/>
                    <a:ln>
                      <a:noFill/>
                    </a:ln>
                  </pic:spPr>
                </pic:pic>
              </a:graphicData>
            </a:graphic>
          </wp:inline>
        </w:drawing>
      </w:r>
    </w:p>
    <w:p w:rsidR="00A40C4E" w:rsidRPr="00B305A2" w:rsidRDefault="00DD70B1" w:rsidP="007F3677">
      <w:pPr>
        <w:wordWrap/>
        <w:spacing w:before="20" w:after="0"/>
        <w:jc w:val="center"/>
        <w:rPr>
          <w:rFonts w:ascii="Times New Roman" w:hAnsi="Times New Roman" w:cs="Times New Roman"/>
        </w:rPr>
      </w:pPr>
      <w:r>
        <w:rPr>
          <w:rFonts w:ascii="Times New Roman" w:hAnsi="Times New Roman" w:cs="Times New Roman"/>
        </w:rPr>
        <w:t>&lt;Fig 2.1&gt; A</w:t>
      </w:r>
      <w:r w:rsidR="00AE3B62">
        <w:rPr>
          <w:rFonts w:ascii="Times New Roman" w:hAnsi="Times New Roman" w:cs="Times New Roman"/>
        </w:rPr>
        <w:t>ll nodes result</w:t>
      </w:r>
      <w:r w:rsidR="00A40C4E" w:rsidRPr="00B305A2">
        <w:rPr>
          <w:rFonts w:ascii="Times New Roman" w:hAnsi="Times New Roman" w:cs="Times New Roman"/>
        </w:rPr>
        <w:t xml:space="preserve"> of FO4 Simulation which refers to our </w:t>
      </w:r>
      <w:r w:rsidR="00EF295E" w:rsidRPr="00B305A2">
        <w:rPr>
          <w:rFonts w:ascii="Times New Roman" w:hAnsi="Times New Roman" w:cs="Times New Roman"/>
        </w:rPr>
        <w:t>handbook (T</w:t>
      </w:r>
      <w:r w:rsidR="00A40C4E" w:rsidRPr="00B305A2">
        <w:rPr>
          <w:rFonts w:ascii="Times New Roman" w:hAnsi="Times New Roman" w:cs="Times New Roman"/>
        </w:rPr>
        <w:t>op)</w:t>
      </w:r>
    </w:p>
    <w:p w:rsidR="00A40C4E" w:rsidRPr="00B305A2" w:rsidRDefault="00A40C4E" w:rsidP="007F3677">
      <w:pPr>
        <w:wordWrap/>
        <w:spacing w:before="20" w:after="0"/>
        <w:jc w:val="center"/>
        <w:rPr>
          <w:rFonts w:ascii="Times New Roman" w:hAnsi="Times New Roman" w:cs="Times New Roman"/>
        </w:rPr>
      </w:pPr>
      <w:r w:rsidRPr="00B305A2">
        <w:rPr>
          <w:rFonts w:ascii="Times New Roman" w:hAnsi="Times New Roman" w:cs="Times New Roman"/>
        </w:rPr>
        <w:t xml:space="preserve">&lt;Fig 2.1&gt; </w:t>
      </w:r>
      <w:r w:rsidR="00176BE1" w:rsidRPr="00B305A2">
        <w:rPr>
          <w:rFonts w:ascii="Times New Roman" w:hAnsi="Times New Roman" w:cs="Times New Roman"/>
        </w:rPr>
        <w:t xml:space="preserve">DUT’s </w:t>
      </w:r>
      <m:oMath>
        <m:sSub>
          <m:sSubPr>
            <m:ctrlPr>
              <w:rPr>
                <w:rFonts w:ascii="Cambria Math" w:eastAsia="바탕" w:hAnsi="Cambria Math" w:cs="Times New Roman"/>
                <w:i/>
                <w:szCs w:val="20"/>
              </w:rPr>
            </m:ctrlPr>
          </m:sSubPr>
          <m:e>
            <m:r>
              <w:rPr>
                <w:rFonts w:ascii="Cambria Math" w:eastAsia="바탕" w:hAnsi="Cambria Math" w:cs="Times New Roman"/>
                <w:szCs w:val="20"/>
              </w:rPr>
              <m:t>t</m:t>
            </m:r>
          </m:e>
          <m:sub>
            <m:r>
              <w:rPr>
                <w:rFonts w:ascii="Cambria Math" w:eastAsia="바탕" w:hAnsi="Cambria Math" w:cs="Times New Roman"/>
                <w:szCs w:val="20"/>
              </w:rPr>
              <m:t>pdf</m:t>
            </m:r>
          </m:sub>
        </m:sSub>
        <m:r>
          <w:rPr>
            <w:rFonts w:ascii="Cambria Math" w:eastAsia="바탕" w:hAnsi="Cambria Math" w:cs="Times New Roman"/>
            <w:szCs w:val="20"/>
          </w:rPr>
          <m:t xml:space="preserve"> </m:t>
        </m:r>
      </m:oMath>
      <w:r w:rsidRPr="00B305A2">
        <w:rPr>
          <w:rFonts w:ascii="Times New Roman" w:hAnsi="Times New Roman" w:cs="Times New Roman"/>
        </w:rPr>
        <w:t xml:space="preserve">of FO4 Simulation which refers to our </w:t>
      </w:r>
      <w:r w:rsidR="00EF295E" w:rsidRPr="00B305A2">
        <w:rPr>
          <w:rFonts w:ascii="Times New Roman" w:hAnsi="Times New Roman" w:cs="Times New Roman"/>
        </w:rPr>
        <w:t>handbook (Bottom L</w:t>
      </w:r>
      <w:r w:rsidR="007F3677" w:rsidRPr="00B305A2">
        <w:rPr>
          <w:rFonts w:ascii="Times New Roman" w:hAnsi="Times New Roman" w:cs="Times New Roman"/>
        </w:rPr>
        <w:t>eft</w:t>
      </w:r>
      <w:r w:rsidRPr="00B305A2">
        <w:rPr>
          <w:rFonts w:ascii="Times New Roman" w:hAnsi="Times New Roman" w:cs="Times New Roman"/>
        </w:rPr>
        <w:t>)</w:t>
      </w:r>
    </w:p>
    <w:p w:rsidR="007F3677" w:rsidRPr="00B305A2" w:rsidRDefault="007F3677" w:rsidP="007F3677">
      <w:pPr>
        <w:wordWrap/>
        <w:spacing w:before="20" w:after="0"/>
        <w:jc w:val="center"/>
        <w:rPr>
          <w:rFonts w:ascii="Times New Roman" w:hAnsi="Times New Roman" w:cs="Times New Roman"/>
        </w:rPr>
      </w:pPr>
      <w:r w:rsidRPr="00B305A2">
        <w:rPr>
          <w:rFonts w:ascii="Times New Roman" w:hAnsi="Times New Roman" w:cs="Times New Roman"/>
        </w:rPr>
        <w:t xml:space="preserve">&lt;Fig 2.1&gt; DUT’s </w:t>
      </w:r>
      <m:oMath>
        <m:sSub>
          <m:sSubPr>
            <m:ctrlPr>
              <w:rPr>
                <w:rFonts w:ascii="Cambria Math" w:eastAsia="바탕" w:hAnsi="Cambria Math" w:cs="Times New Roman"/>
                <w:i/>
                <w:szCs w:val="20"/>
              </w:rPr>
            </m:ctrlPr>
          </m:sSubPr>
          <m:e>
            <m:r>
              <w:rPr>
                <w:rFonts w:ascii="Cambria Math" w:eastAsia="바탕" w:hAnsi="Cambria Math" w:cs="Times New Roman"/>
                <w:szCs w:val="20"/>
              </w:rPr>
              <m:t>t</m:t>
            </m:r>
          </m:e>
          <m:sub>
            <m:r>
              <w:rPr>
                <w:rFonts w:ascii="Cambria Math" w:eastAsia="바탕" w:hAnsi="Cambria Math" w:cs="Times New Roman"/>
                <w:szCs w:val="20"/>
              </w:rPr>
              <m:t>pdr</m:t>
            </m:r>
          </m:sub>
        </m:sSub>
      </m:oMath>
      <w:r w:rsidRPr="00B305A2">
        <w:rPr>
          <w:rFonts w:ascii="Times New Roman" w:hAnsi="Times New Roman" w:cs="Times New Roman"/>
        </w:rPr>
        <w:t xml:space="preserve"> of FO4 Simulation which refers to our </w:t>
      </w:r>
      <w:r w:rsidR="00EF295E" w:rsidRPr="00B305A2">
        <w:rPr>
          <w:rFonts w:ascii="Times New Roman" w:hAnsi="Times New Roman" w:cs="Times New Roman"/>
        </w:rPr>
        <w:t>handbook (Bottom R</w:t>
      </w:r>
      <w:r w:rsidRPr="00B305A2">
        <w:rPr>
          <w:rFonts w:ascii="Times New Roman" w:hAnsi="Times New Roman" w:cs="Times New Roman"/>
        </w:rPr>
        <w:t>ight)</w:t>
      </w:r>
    </w:p>
    <w:p w:rsidR="00A40C4E" w:rsidRPr="00B305A2" w:rsidRDefault="00A40C4E" w:rsidP="007F3677">
      <w:pPr>
        <w:wordWrap/>
        <w:spacing w:before="20" w:after="0"/>
        <w:jc w:val="left"/>
        <w:rPr>
          <w:rFonts w:ascii="Times New Roman" w:hAnsi="Times New Roman" w:cs="Times New Roman"/>
        </w:rPr>
      </w:pPr>
    </w:p>
    <w:p w:rsidR="002F22FE" w:rsidRPr="00B305A2" w:rsidRDefault="00D33051" w:rsidP="002F22FE">
      <w:pPr>
        <w:wordWrap/>
        <w:spacing w:before="20" w:after="0"/>
        <w:jc w:val="left"/>
        <w:rPr>
          <w:rFonts w:ascii="Times New Roman" w:hAnsi="Times New Roman" w:cs="Times New Roman"/>
        </w:rPr>
      </w:pPr>
      <w:r w:rsidRPr="00B305A2">
        <w:rPr>
          <w:rFonts w:ascii="Times New Roman" w:hAnsi="Times New Roman" w:cs="Times New Roman"/>
        </w:rPr>
        <w:t xml:space="preserve">As we learned in 10/20 lecture, the formula, </w:t>
      </w:r>
      <m:oMath>
        <m:acc>
          <m:accPr>
            <m:ctrlPr>
              <w:rPr>
                <w:rFonts w:ascii="Cambria Math" w:hAnsi="Cambria Math" w:cs="Times New Roman"/>
              </w:rPr>
            </m:ctrlPr>
          </m:accPr>
          <m:e>
            <m:r>
              <w:rPr>
                <w:rFonts w:ascii="Cambria Math" w:hAnsi="Cambria Math" w:cs="Times New Roman"/>
              </w:rPr>
              <m:t>N</m:t>
            </m:r>
          </m:e>
        </m:acc>
        <m:r>
          <w:rPr>
            <w:rFonts w:ascii="Cambria Math" w:hAnsi="Cambria Math" w:cs="Times New Roman"/>
          </w:rPr>
          <m:t>=</m:t>
        </m:r>
        <m:func>
          <m:funcPr>
            <m:ctrlPr>
              <w:rPr>
                <w:rFonts w:ascii="Cambria Math" w:hAnsi="Cambria Math" w:cs="Times New Roman"/>
                <w:i/>
              </w:rPr>
            </m:ctrlPr>
          </m:funcPr>
          <m:fName>
            <m:sSub>
              <m:sSubPr>
                <m:ctrlPr>
                  <w:rPr>
                    <w:rFonts w:ascii="Cambria Math" w:hAnsi="Cambria Math" w:cs="Times New Roman"/>
                    <w:i/>
                  </w:rPr>
                </m:ctrlPr>
              </m:sSubPr>
              <m:e>
                <m:r>
                  <m:rPr>
                    <m:sty m:val="p"/>
                  </m:rPr>
                  <w:rPr>
                    <w:rFonts w:ascii="Cambria Math" w:hAnsi="Cambria Math" w:cs="Times New Roman"/>
                  </w:rPr>
                  <m:t>log</m:t>
                </m:r>
              </m:e>
              <m:sub>
                <m:r>
                  <w:rPr>
                    <w:rFonts w:ascii="Cambria Math" w:hAnsi="Cambria Math" w:cs="Times New Roman"/>
                  </w:rPr>
                  <m:t>ρ</m:t>
                </m:r>
              </m:sub>
            </m:sSub>
          </m:fName>
          <m:e>
            <m:r>
              <w:rPr>
                <w:rFonts w:ascii="Cambria Math" w:hAnsi="Cambria Math" w:cs="Times New Roman"/>
              </w:rPr>
              <m:t>F</m:t>
            </m:r>
          </m:e>
        </m:func>
        <m:r>
          <w:rPr>
            <w:rFonts w:ascii="Cambria Math" w:hAnsi="Cambria Math" w:cs="Times New Roman"/>
          </w:rPr>
          <m:t>,</m:t>
        </m:r>
      </m:oMath>
      <w:r w:rsidRPr="00B305A2">
        <w:rPr>
          <w:rFonts w:ascii="Times New Roman" w:hAnsi="Times New Roman" w:cs="Times New Roman"/>
        </w:rPr>
        <w:t xml:space="preserve"> achieves </w:t>
      </w:r>
      <w:r w:rsidR="00524AA3">
        <w:rPr>
          <w:rFonts w:ascii="Times New Roman" w:hAnsi="Times New Roman" w:cs="Times New Roman"/>
        </w:rPr>
        <w:t xml:space="preserve">the </w:t>
      </w:r>
      <w:r w:rsidRPr="00B305A2">
        <w:rPr>
          <w:rFonts w:ascii="Times New Roman" w:hAnsi="Times New Roman" w:cs="Times New Roman"/>
        </w:rPr>
        <w:t xml:space="preserve">least delay in a multistage path. The theoretical best value of </w:t>
      </w:r>
      <m:oMath>
        <m:r>
          <w:rPr>
            <w:rFonts w:ascii="Cambria Math" w:hAnsi="Cambria Math" w:cs="Times New Roman"/>
          </w:rPr>
          <m:t>ρ</m:t>
        </m:r>
      </m:oMath>
      <w:r w:rsidRPr="00B305A2">
        <w:rPr>
          <w:rFonts w:ascii="Times New Roman" w:hAnsi="Times New Roman" w:cs="Times New Roman"/>
        </w:rPr>
        <w:t xml:space="preserve"> is in the range of 2.4 to 6. Using a stage effort of 4 is a rule of thumb</w:t>
      </w:r>
      <w:r w:rsidR="002A4BB5" w:rsidRPr="00B305A2">
        <w:rPr>
          <w:rFonts w:ascii="Times New Roman" w:hAnsi="Times New Roman" w:cs="Times New Roman"/>
        </w:rPr>
        <w:t>. Thus, FO4 is deemed as a representative logic gate delay.</w:t>
      </w:r>
      <w:r w:rsidR="002F22FE" w:rsidRPr="00B305A2">
        <w:rPr>
          <w:rFonts w:ascii="Times New Roman" w:hAnsi="Times New Roman" w:cs="Times New Roman"/>
        </w:rPr>
        <w:t xml:space="preserve"> </w:t>
      </w:r>
      <w:r w:rsidR="00900E8F" w:rsidRPr="00B305A2">
        <w:rPr>
          <w:rFonts w:ascii="Times New Roman" w:hAnsi="Times New Roman" w:cs="Times New Roman"/>
        </w:rPr>
        <w:t xml:space="preserve">To illustrate </w:t>
      </w:r>
      <w:r w:rsidR="00CF1269">
        <w:rPr>
          <w:rFonts w:ascii="Times New Roman" w:hAnsi="Times New Roman" w:cs="Times New Roman"/>
        </w:rPr>
        <w:t>how to obtain FO4's realistic delay, first, two inverters</w:t>
      </w:r>
      <w:r w:rsidR="00900E8F" w:rsidRPr="00B305A2">
        <w:rPr>
          <w:rFonts w:ascii="Times New Roman" w:hAnsi="Times New Roman" w:cs="Times New Roman"/>
        </w:rPr>
        <w:t xml:space="preserve"> connected t</w:t>
      </w:r>
      <w:r w:rsidR="000F5A13">
        <w:rPr>
          <w:rFonts w:ascii="Times New Roman" w:hAnsi="Times New Roman" w:cs="Times New Roman"/>
        </w:rPr>
        <w:t>o input in series are connected</w:t>
      </w:r>
      <w:r w:rsidR="00900E8F" w:rsidRPr="00B305A2">
        <w:rPr>
          <w:rFonts w:ascii="Times New Roman" w:hAnsi="Times New Roman" w:cs="Times New Roman"/>
        </w:rPr>
        <w:t xml:space="preserve"> since the delay of DUT (inverter) depends on its input slope. The two inverters make a realistic input slope and drive node c. Moreover, because the fourth inverter</w:t>
      </w:r>
      <w:r w:rsidR="00611AD4">
        <w:rPr>
          <w:rFonts w:ascii="Times New Roman" w:hAnsi="Times New Roman" w:cs="Times New Roman"/>
        </w:rPr>
        <w:t>'</w:t>
      </w:r>
      <w:r w:rsidR="00620E89">
        <w:rPr>
          <w:rFonts w:ascii="Times New Roman" w:hAnsi="Times New Roman" w:cs="Times New Roman"/>
        </w:rPr>
        <w:t>s drain capacitance</w:t>
      </w:r>
      <w:r w:rsidR="006F5A8C">
        <w:rPr>
          <w:rFonts w:ascii="Times New Roman" w:hAnsi="Times New Roman" w:cs="Times New Roman"/>
        </w:rPr>
        <w:t>,</w:t>
      </w:r>
      <w:r w:rsidR="00900E8F" w:rsidRPr="00B305A2">
        <w:rPr>
          <w:rFonts w:ascii="Times New Roman" w:hAnsi="Times New Roman" w:cs="Times New Roman"/>
        </w:rPr>
        <w:t xml:space="preserve"> which is directly connected</w:t>
      </w:r>
      <w:r w:rsidR="00925982">
        <w:rPr>
          <w:rFonts w:ascii="Times New Roman" w:hAnsi="Times New Roman" w:cs="Times New Roman"/>
        </w:rPr>
        <w:t xml:space="preserve"> to</w:t>
      </w:r>
      <w:r w:rsidR="00900E8F" w:rsidRPr="00B305A2">
        <w:rPr>
          <w:rFonts w:ascii="Times New Roman" w:hAnsi="Times New Roman" w:cs="Times New Roman"/>
        </w:rPr>
        <w:t xml:space="preserve"> the DUT</w:t>
      </w:r>
      <w:r w:rsidR="00611AD4">
        <w:rPr>
          <w:rFonts w:ascii="Times New Roman" w:hAnsi="Times New Roman" w:cs="Times New Roman"/>
        </w:rPr>
        <w:t>'</w:t>
      </w:r>
      <w:r w:rsidR="00E238B7">
        <w:rPr>
          <w:rFonts w:ascii="Times New Roman" w:hAnsi="Times New Roman" w:cs="Times New Roman"/>
        </w:rPr>
        <w:t>s output</w:t>
      </w:r>
      <w:r w:rsidR="006F5A8C">
        <w:rPr>
          <w:rFonts w:ascii="Times New Roman" w:hAnsi="Times New Roman" w:cs="Times New Roman"/>
        </w:rPr>
        <w:t>,</w:t>
      </w:r>
      <w:r w:rsidR="001930CC">
        <w:rPr>
          <w:rFonts w:ascii="Times New Roman" w:hAnsi="Times New Roman" w:cs="Times New Roman"/>
        </w:rPr>
        <w:t xml:space="preserve"> </w:t>
      </w:r>
      <w:r w:rsidR="00900E8F" w:rsidRPr="00B305A2">
        <w:rPr>
          <w:rFonts w:ascii="Times New Roman" w:hAnsi="Times New Roman" w:cs="Times New Roman"/>
        </w:rPr>
        <w:t>would be increased twice due to the miller effect, DUT</w:t>
      </w:r>
      <w:r w:rsidR="00611AD4">
        <w:rPr>
          <w:rFonts w:ascii="Times New Roman" w:hAnsi="Times New Roman" w:cs="Times New Roman"/>
        </w:rPr>
        <w:t>'</w:t>
      </w:r>
      <w:r w:rsidR="00900E8F" w:rsidRPr="00B305A2">
        <w:rPr>
          <w:rFonts w:ascii="Times New Roman" w:hAnsi="Times New Roman" w:cs="Times New Roman"/>
        </w:rPr>
        <w:t>s load on load</w:t>
      </w:r>
      <w:r w:rsidR="006C6B33">
        <w:rPr>
          <w:rFonts w:ascii="Times New Roman" w:hAnsi="Times New Roman" w:cs="Times New Roman"/>
        </w:rPr>
        <w:t>,</w:t>
      </w:r>
      <w:r w:rsidR="00900E8F" w:rsidRPr="00B305A2">
        <w:rPr>
          <w:rFonts w:ascii="Times New Roman" w:hAnsi="Times New Roman" w:cs="Times New Roman"/>
        </w:rPr>
        <w:t xml:space="preserve"> which make</w:t>
      </w:r>
      <w:r w:rsidR="0017614F">
        <w:rPr>
          <w:rFonts w:ascii="Times New Roman" w:hAnsi="Times New Roman" w:cs="Times New Roman"/>
        </w:rPr>
        <w:t>s</w:t>
      </w:r>
      <w:r w:rsidR="00900E8F" w:rsidRPr="00B305A2">
        <w:rPr>
          <w:rFonts w:ascii="Times New Roman" w:hAnsi="Times New Roman" w:cs="Times New Roman"/>
        </w:rPr>
        <w:t xml:space="preserve"> load inverter switches at a slower, more realistic rate</w:t>
      </w:r>
      <w:r w:rsidR="00C50066">
        <w:rPr>
          <w:rFonts w:ascii="Times New Roman" w:hAnsi="Times New Roman" w:cs="Times New Roman"/>
        </w:rPr>
        <w:t>,</w:t>
      </w:r>
      <w:r w:rsidR="00900E8F" w:rsidRPr="00B305A2">
        <w:rPr>
          <w:rFonts w:ascii="Times New Roman" w:hAnsi="Times New Roman" w:cs="Times New Roman"/>
        </w:rPr>
        <w:t xml:space="preserve"> is needed. </w:t>
      </w:r>
      <w:r w:rsidR="002F22FE" w:rsidRPr="00B305A2">
        <w:rPr>
          <w:rFonts w:ascii="Times New Roman" w:hAnsi="Times New Roman" w:cs="Times New Roman"/>
        </w:rPr>
        <w:t xml:space="preserve">&lt;Table 2.1&gt; shows the result of the FO4 simulation. </w:t>
      </w:r>
    </w:p>
    <w:p w:rsidR="002F22FE" w:rsidRPr="00B305A2" w:rsidRDefault="002F22FE" w:rsidP="002F22FE">
      <w:pPr>
        <w:wordWrap/>
        <w:spacing w:before="20" w:after="0"/>
        <w:jc w:val="left"/>
        <w:rPr>
          <w:rFonts w:ascii="Times New Roman" w:hAnsi="Times New Roman" w:cs="Times New Roman"/>
        </w:rPr>
      </w:pPr>
    </w:p>
    <w:p w:rsidR="002F22FE" w:rsidRPr="00B305A2" w:rsidRDefault="00683C25" w:rsidP="002F22FE">
      <w:pPr>
        <w:wordWrap/>
        <w:spacing w:before="20" w:after="0"/>
        <w:jc w:val="center"/>
        <w:rPr>
          <w:rFonts w:ascii="Times New Roman" w:hAnsi="Times New Roman" w:cs="Times New Roman"/>
        </w:rPr>
      </w:pPr>
      <w:r>
        <w:rPr>
          <w:rFonts w:ascii="Times New Roman" w:hAnsi="Times New Roman" w:cs="Times New Roman"/>
        </w:rPr>
        <w:t>&lt;Table 2.1&gt; A</w:t>
      </w:r>
      <w:r w:rsidR="002F22FE" w:rsidRPr="00B305A2">
        <w:rPr>
          <w:rFonts w:ascii="Times New Roman" w:hAnsi="Times New Roman" w:cs="Times New Roman"/>
        </w:rPr>
        <w:t xml:space="preserve"> result of the FO4 simulation</w:t>
      </w:r>
    </w:p>
    <w:tbl>
      <w:tblPr>
        <w:tblStyle w:val="a5"/>
        <w:tblW w:w="0" w:type="auto"/>
        <w:jc w:val="center"/>
        <w:tblLook w:val="04A0" w:firstRow="1" w:lastRow="0" w:firstColumn="1" w:lastColumn="0" w:noHBand="0" w:noVBand="1"/>
      </w:tblPr>
      <w:tblGrid>
        <w:gridCol w:w="1125"/>
        <w:gridCol w:w="968"/>
      </w:tblGrid>
      <w:tr w:rsidR="002F22FE" w:rsidRPr="00B305A2" w:rsidTr="002F22FE">
        <w:trPr>
          <w:trHeight w:val="311"/>
          <w:jc w:val="center"/>
        </w:trPr>
        <w:tc>
          <w:tcPr>
            <w:tcW w:w="1125" w:type="dxa"/>
            <w:vAlign w:val="center"/>
          </w:tcPr>
          <w:p w:rsidR="002F22FE" w:rsidRPr="00B305A2" w:rsidRDefault="0046669D" w:rsidP="004F6489">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pdf</m:t>
                    </m:r>
                  </m:sub>
                </m:sSub>
                <m:r>
                  <w:rPr>
                    <w:rFonts w:ascii="Cambria Math" w:eastAsia="바탕" w:hAnsi="Cambria Math" w:cs="Times New Roman"/>
                    <w:sz w:val="20"/>
                    <w:szCs w:val="20"/>
                    <w:lang w:eastAsia="ko-KR"/>
                  </w:rPr>
                  <m:t>(ps)</m:t>
                </m:r>
              </m:oMath>
            </m:oMathPara>
          </w:p>
        </w:tc>
        <w:tc>
          <w:tcPr>
            <w:tcW w:w="968" w:type="dxa"/>
            <w:vAlign w:val="center"/>
          </w:tcPr>
          <w:p w:rsidR="002F22FE" w:rsidRPr="00B305A2" w:rsidRDefault="002F22FE" w:rsidP="004F6489">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12.83</m:t>
                </m:r>
              </m:oMath>
            </m:oMathPara>
          </w:p>
        </w:tc>
      </w:tr>
      <w:tr w:rsidR="002F22FE" w:rsidRPr="00B305A2" w:rsidTr="002F22FE">
        <w:trPr>
          <w:trHeight w:val="326"/>
          <w:jc w:val="center"/>
        </w:trPr>
        <w:tc>
          <w:tcPr>
            <w:tcW w:w="1125" w:type="dxa"/>
            <w:vAlign w:val="center"/>
          </w:tcPr>
          <w:p w:rsidR="002F22FE" w:rsidRPr="00B305A2" w:rsidRDefault="0046669D" w:rsidP="004F6489">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pdr</m:t>
                    </m:r>
                  </m:sub>
                </m:sSub>
                <m:r>
                  <w:rPr>
                    <w:rFonts w:ascii="Cambria Math" w:eastAsia="바탕" w:hAnsi="Cambria Math" w:cs="Times New Roman"/>
                    <w:sz w:val="20"/>
                    <w:szCs w:val="20"/>
                    <w:lang w:eastAsia="ko-KR"/>
                  </w:rPr>
                  <m:t>(ps)</m:t>
                </m:r>
              </m:oMath>
            </m:oMathPara>
          </w:p>
        </w:tc>
        <w:tc>
          <w:tcPr>
            <w:tcW w:w="968" w:type="dxa"/>
            <w:vAlign w:val="center"/>
          </w:tcPr>
          <w:p w:rsidR="002F22FE" w:rsidRPr="00B305A2" w:rsidRDefault="002F22FE" w:rsidP="004F6489">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11.55</m:t>
                </m:r>
              </m:oMath>
            </m:oMathPara>
          </w:p>
        </w:tc>
      </w:tr>
      <w:tr w:rsidR="002F22FE" w:rsidRPr="00B305A2" w:rsidTr="002F22FE">
        <w:trPr>
          <w:trHeight w:val="326"/>
          <w:jc w:val="center"/>
        </w:trPr>
        <w:tc>
          <w:tcPr>
            <w:tcW w:w="1125" w:type="dxa"/>
            <w:vAlign w:val="center"/>
          </w:tcPr>
          <w:p w:rsidR="002F22FE" w:rsidRPr="00B305A2" w:rsidRDefault="0046669D" w:rsidP="004F6489">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pd</m:t>
                    </m:r>
                  </m:sub>
                </m:sSub>
                <m:r>
                  <w:rPr>
                    <w:rFonts w:ascii="Cambria Math" w:eastAsia="바탕" w:hAnsi="Cambria Math" w:cs="Times New Roman"/>
                    <w:sz w:val="20"/>
                    <w:szCs w:val="20"/>
                    <w:lang w:eastAsia="ko-KR"/>
                  </w:rPr>
                  <m:t>(ps)</m:t>
                </m:r>
              </m:oMath>
            </m:oMathPara>
          </w:p>
        </w:tc>
        <w:tc>
          <w:tcPr>
            <w:tcW w:w="968" w:type="dxa"/>
            <w:vAlign w:val="center"/>
          </w:tcPr>
          <w:p w:rsidR="002F22FE" w:rsidRPr="00B305A2" w:rsidRDefault="002F22FE" w:rsidP="002F22FE">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12.19</m:t>
                </m:r>
              </m:oMath>
            </m:oMathPara>
          </w:p>
        </w:tc>
      </w:tr>
      <w:tr w:rsidR="002F22FE" w:rsidRPr="00B305A2" w:rsidTr="002F22FE">
        <w:trPr>
          <w:trHeight w:val="282"/>
          <w:jc w:val="center"/>
        </w:trPr>
        <w:tc>
          <w:tcPr>
            <w:tcW w:w="1125" w:type="dxa"/>
            <w:vAlign w:val="center"/>
          </w:tcPr>
          <w:p w:rsidR="002F22FE" w:rsidRPr="00B305A2" w:rsidRDefault="0046669D" w:rsidP="004F6489">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r</m:t>
                    </m:r>
                  </m:sub>
                </m:sSub>
                <m:r>
                  <w:rPr>
                    <w:rFonts w:ascii="Cambria Math" w:eastAsia="바탕" w:hAnsi="Cambria Math" w:cs="Times New Roman"/>
                    <w:sz w:val="20"/>
                    <w:szCs w:val="20"/>
                    <w:lang w:eastAsia="ko-KR"/>
                  </w:rPr>
                  <m:t>(ps)</m:t>
                </m:r>
              </m:oMath>
            </m:oMathPara>
          </w:p>
        </w:tc>
        <w:tc>
          <w:tcPr>
            <w:tcW w:w="968" w:type="dxa"/>
            <w:vAlign w:val="center"/>
          </w:tcPr>
          <w:p w:rsidR="002F22FE" w:rsidRPr="00B305A2" w:rsidRDefault="002F22FE" w:rsidP="004F6489">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13.50</m:t>
                </m:r>
              </m:oMath>
            </m:oMathPara>
          </w:p>
        </w:tc>
      </w:tr>
      <w:tr w:rsidR="002F22FE" w:rsidRPr="00B305A2" w:rsidTr="002F22FE">
        <w:trPr>
          <w:trHeight w:val="326"/>
          <w:jc w:val="center"/>
        </w:trPr>
        <w:tc>
          <w:tcPr>
            <w:tcW w:w="1125" w:type="dxa"/>
            <w:vAlign w:val="center"/>
          </w:tcPr>
          <w:p w:rsidR="002F22FE" w:rsidRPr="00B305A2" w:rsidRDefault="0046669D" w:rsidP="004F6489">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f</m:t>
                    </m:r>
                  </m:sub>
                </m:sSub>
                <m:r>
                  <w:rPr>
                    <w:rFonts w:ascii="Cambria Math" w:eastAsia="바탕" w:hAnsi="Cambria Math" w:cs="Times New Roman"/>
                    <w:sz w:val="20"/>
                    <w:szCs w:val="20"/>
                    <w:lang w:eastAsia="ko-KR"/>
                  </w:rPr>
                  <m:t>(ps)</m:t>
                </m:r>
              </m:oMath>
            </m:oMathPara>
          </w:p>
        </w:tc>
        <w:tc>
          <w:tcPr>
            <w:tcW w:w="968" w:type="dxa"/>
            <w:vAlign w:val="center"/>
          </w:tcPr>
          <w:p w:rsidR="002F22FE" w:rsidRPr="00B305A2" w:rsidRDefault="002F22FE" w:rsidP="004F6489">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16.15</m:t>
                </m:r>
              </m:oMath>
            </m:oMathPara>
          </w:p>
        </w:tc>
      </w:tr>
    </w:tbl>
    <w:p w:rsidR="00310527" w:rsidRPr="003A3BB9" w:rsidRDefault="00310527" w:rsidP="003A3BB9">
      <w:pPr>
        <w:pStyle w:val="a4"/>
        <w:numPr>
          <w:ilvl w:val="0"/>
          <w:numId w:val="7"/>
        </w:numPr>
        <w:wordWrap/>
        <w:spacing w:before="20" w:after="0"/>
        <w:ind w:leftChars="0"/>
        <w:rPr>
          <w:rFonts w:ascii="Times New Roman" w:hAnsi="Times New Roman" w:cs="Times New Roman"/>
          <w:sz w:val="24"/>
          <w:szCs w:val="24"/>
        </w:rPr>
      </w:pPr>
      <w:r w:rsidRPr="003A3BB9">
        <w:rPr>
          <w:rFonts w:ascii="Times New Roman" w:hAnsi="Times New Roman" w:cs="Times New Roman"/>
          <w:sz w:val="24"/>
          <w:szCs w:val="24"/>
        </w:rPr>
        <w:lastRenderedPageBreak/>
        <w:t xml:space="preserve">(20pts) Simulate CMOS D Flip-Flop. </w:t>
      </w:r>
      <w:r w:rsidR="005623CA" w:rsidRPr="003A3BB9">
        <w:rPr>
          <w:rFonts w:ascii="Times New Roman" w:hAnsi="Times New Roman" w:cs="Times New Roman"/>
          <w:sz w:val="24"/>
          <w:szCs w:val="24"/>
        </w:rPr>
        <w:t>Also, try to analyze the setup time and the hold time.</w:t>
      </w:r>
    </w:p>
    <w:p w:rsidR="002D758A" w:rsidRPr="00B305A2" w:rsidRDefault="002D758A" w:rsidP="002D758A">
      <w:pPr>
        <w:pStyle w:val="a4"/>
        <w:wordWrap/>
        <w:spacing w:before="20" w:after="0"/>
        <w:ind w:leftChars="0" w:left="360"/>
        <w:rPr>
          <w:rFonts w:ascii="Times New Roman" w:hAnsi="Times New Roman" w:cs="Times New Roman"/>
          <w:sz w:val="24"/>
          <w:szCs w:val="24"/>
        </w:rPr>
      </w:pPr>
    </w:p>
    <w:p w:rsidR="00310527" w:rsidRPr="00B305A2" w:rsidRDefault="00310527" w:rsidP="004555DC">
      <w:pPr>
        <w:wordWrap/>
        <w:spacing w:before="20" w:after="0"/>
        <w:rPr>
          <w:rFonts w:ascii="Times New Roman" w:hAnsi="Times New Roman" w:cs="Times New Roman"/>
          <w:sz w:val="24"/>
          <w:szCs w:val="24"/>
        </w:rPr>
      </w:pPr>
      <w:r w:rsidRPr="00B305A2">
        <w:rPr>
          <w:rFonts w:ascii="Times New Roman" w:hAnsi="Times New Roman" w:cs="Times New Roman"/>
          <w:sz w:val="24"/>
          <w:szCs w:val="24"/>
        </w:rPr>
        <w:t>HSPICE Program</w:t>
      </w:r>
      <w:r w:rsidR="002D758A" w:rsidRPr="00B305A2">
        <w:rPr>
          <w:rFonts w:ascii="Times New Roman" w:hAnsi="Times New Roman" w:cs="Times New Roman"/>
          <w:sz w:val="24"/>
          <w:szCs w:val="24"/>
        </w:rPr>
        <w:t xml:space="preserve"> (Refers to attachment: Lab01/HSpice/Q3/)</w:t>
      </w:r>
    </w:p>
    <w:p w:rsidR="00310527" w:rsidRPr="00B305A2" w:rsidRDefault="00310527" w:rsidP="004555DC">
      <w:pPr>
        <w:wordWrap/>
        <w:spacing w:before="20" w:after="0"/>
        <w:rPr>
          <w:rFonts w:ascii="Times New Roman" w:hAnsi="Times New Roman" w:cs="Times New Roman"/>
        </w:rPr>
      </w:pPr>
    </w:p>
    <w:p w:rsidR="00310527" w:rsidRPr="00B305A2" w:rsidRDefault="005D48C9" w:rsidP="00652738">
      <w:pPr>
        <w:wordWrap/>
        <w:spacing w:before="20" w:after="0"/>
        <w:jc w:val="center"/>
        <w:rPr>
          <w:rFonts w:ascii="Times New Roman" w:hAnsi="Times New Roman" w:cs="Times New Roman"/>
        </w:rPr>
      </w:pPr>
      <w:r>
        <w:rPr>
          <w:rFonts w:ascii="Times New Roman" w:hAnsi="Times New Roman" w:cs="Times New Roman"/>
        </w:rPr>
        <w:pict>
          <v:shape id="_x0000_i1033" type="#_x0000_t75" style="width:522.75pt;height:495pt">
            <v:imagedata r:id="rId28" o:title="fd1qd1_schematic"/>
          </v:shape>
        </w:pict>
      </w:r>
    </w:p>
    <w:p w:rsidR="00652738" w:rsidRPr="00B305A2" w:rsidRDefault="00CD1767" w:rsidP="00652738">
      <w:pPr>
        <w:wordWrap/>
        <w:spacing w:before="20" w:after="0"/>
        <w:jc w:val="center"/>
        <w:rPr>
          <w:rFonts w:ascii="Times New Roman" w:hAnsi="Times New Roman" w:cs="Times New Roman"/>
        </w:rPr>
      </w:pPr>
      <w:r w:rsidRPr="00B305A2">
        <w:rPr>
          <w:rFonts w:ascii="Times New Roman" w:hAnsi="Times New Roman" w:cs="Times New Roman"/>
        </w:rPr>
        <w:t xml:space="preserve">&lt;Fig 3.1&gt; </w:t>
      </w:r>
      <w:r w:rsidR="00973E24">
        <w:rPr>
          <w:rFonts w:ascii="Times New Roman" w:hAnsi="Times New Roman" w:cs="Times New Roman"/>
        </w:rPr>
        <w:t>The</w:t>
      </w:r>
      <w:r w:rsidR="00652738" w:rsidRPr="00B305A2">
        <w:rPr>
          <w:rFonts w:ascii="Times New Roman" w:hAnsi="Times New Roman" w:cs="Times New Roman"/>
        </w:rPr>
        <w:t xml:space="preserve"> Schematic view of D-FF</w:t>
      </w:r>
    </w:p>
    <w:p w:rsidR="00C53CB8" w:rsidRPr="00B305A2" w:rsidRDefault="00652738" w:rsidP="004555DC">
      <w:pPr>
        <w:wordWrap/>
        <w:spacing w:before="20" w:after="0"/>
        <w:rPr>
          <w:rFonts w:ascii="Times New Roman" w:hAnsi="Times New Roman" w:cs="Times New Roman"/>
        </w:rPr>
      </w:pPr>
      <w:r w:rsidRPr="00B305A2">
        <w:rPr>
          <w:rFonts w:ascii="Times New Roman" w:hAnsi="Times New Roman" w:cs="Times New Roman"/>
          <w:noProof/>
        </w:rPr>
        <w:drawing>
          <wp:inline distT="0" distB="0" distL="0" distR="0" wp14:anchorId="7FBF7F89" wp14:editId="708CBA41">
            <wp:extent cx="6610350" cy="2305050"/>
            <wp:effectExtent l="0" t="0" r="0" b="0"/>
            <wp:docPr id="5" name="그림 5" descr="C:\Users\user\AppData\Local\Microsoft\Windows\INetCache\Content.Word\fd1qd1_lay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INetCache\Content.Word\fd1qd1_layou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610350" cy="2305050"/>
                    </a:xfrm>
                    <a:prstGeom prst="rect">
                      <a:avLst/>
                    </a:prstGeom>
                    <a:noFill/>
                    <a:ln>
                      <a:noFill/>
                    </a:ln>
                  </pic:spPr>
                </pic:pic>
              </a:graphicData>
            </a:graphic>
          </wp:inline>
        </w:drawing>
      </w:r>
      <w:r w:rsidR="00570690" w:rsidRPr="00B305A2">
        <w:rPr>
          <w:rFonts w:ascii="Times New Roman" w:hAnsi="Times New Roman" w:cs="Times New Roman"/>
        </w:rPr>
        <w:t>\</w:t>
      </w:r>
    </w:p>
    <w:p w:rsidR="00570690" w:rsidRPr="00B305A2" w:rsidRDefault="00570690" w:rsidP="00570690">
      <w:pPr>
        <w:wordWrap/>
        <w:spacing w:before="20" w:after="0"/>
        <w:jc w:val="center"/>
        <w:rPr>
          <w:rFonts w:ascii="Times New Roman" w:hAnsi="Times New Roman" w:cs="Times New Roman"/>
        </w:rPr>
      </w:pPr>
      <w:r w:rsidRPr="00B305A2">
        <w:rPr>
          <w:rFonts w:ascii="Times New Roman" w:hAnsi="Times New Roman" w:cs="Times New Roman"/>
        </w:rPr>
        <w:t xml:space="preserve">&lt;Fig 3.2&gt; </w:t>
      </w:r>
      <w:r w:rsidR="00973E24">
        <w:rPr>
          <w:rFonts w:ascii="Times New Roman" w:hAnsi="Times New Roman" w:cs="Times New Roman"/>
        </w:rPr>
        <w:t xml:space="preserve">The </w:t>
      </w:r>
      <w:r w:rsidRPr="00B305A2">
        <w:rPr>
          <w:rFonts w:ascii="Times New Roman" w:hAnsi="Times New Roman" w:cs="Times New Roman"/>
        </w:rPr>
        <w:t>Layout view of D-FF [4]</w:t>
      </w:r>
    </w:p>
    <w:p w:rsidR="00807B3B" w:rsidRPr="00B305A2" w:rsidRDefault="00807B3B" w:rsidP="004555DC">
      <w:pPr>
        <w:wordWrap/>
        <w:adjustRightInd w:val="0"/>
        <w:spacing w:before="20" w:after="0" w:line="240" w:lineRule="auto"/>
        <w:jc w:val="left"/>
        <w:rPr>
          <w:rFonts w:ascii="Times New Roman" w:hAnsi="Times New Roman" w:cs="Times New Roman"/>
          <w:kern w:val="0"/>
          <w:szCs w:val="20"/>
        </w:rPr>
      </w:pPr>
      <w:r w:rsidRPr="00B305A2">
        <w:rPr>
          <w:rFonts w:ascii="Times New Roman" w:hAnsi="Times New Roman" w:cs="Times New Roman"/>
          <w:kern w:val="0"/>
          <w:szCs w:val="20"/>
        </w:rPr>
        <w:lastRenderedPageBreak/>
        <w:t xml:space="preserve">I designed D-FF referred to Samsung Library. Unlike a conventional low-risk D-FF using transmission gates, the designed D-FF </w:t>
      </w:r>
      <w:r w:rsidR="00620E89">
        <w:rPr>
          <w:rFonts w:ascii="Times New Roman" w:hAnsi="Times New Roman" w:cs="Times New Roman"/>
          <w:kern w:val="0"/>
          <w:szCs w:val="20"/>
        </w:rPr>
        <w:t xml:space="preserve">uses </w:t>
      </w:r>
      <w:r w:rsidRPr="00B305A2">
        <w:rPr>
          <w:rFonts w:ascii="Times New Roman" w:hAnsi="Times New Roman" w:cs="Times New Roman"/>
          <w:kern w:val="0"/>
          <w:szCs w:val="20"/>
        </w:rPr>
        <w:t>a tri-state inverter (clock gating). The tri-state D-FF reduces the sub-threshold leakage power due to staked MOSFET. However, stacked MOSFET weakens the drive strength so that D-FF</w:t>
      </w:r>
      <w:r w:rsidR="00611AD4">
        <w:rPr>
          <w:rFonts w:ascii="Times New Roman" w:hAnsi="Times New Roman" w:cs="Times New Roman"/>
          <w:kern w:val="0"/>
          <w:szCs w:val="20"/>
        </w:rPr>
        <w:t>'</w:t>
      </w:r>
      <w:r w:rsidRPr="00B305A2">
        <w:rPr>
          <w:rFonts w:ascii="Times New Roman" w:hAnsi="Times New Roman" w:cs="Times New Roman"/>
          <w:kern w:val="0"/>
          <w:szCs w:val="20"/>
        </w:rPr>
        <w:t>s delay goes down. The D-</w:t>
      </w:r>
      <w:r w:rsidR="00E064AE">
        <w:rPr>
          <w:rFonts w:ascii="Times New Roman" w:hAnsi="Times New Roman" w:cs="Times New Roman"/>
          <w:kern w:val="0"/>
          <w:szCs w:val="20"/>
        </w:rPr>
        <w:t xml:space="preserve">FF Sizing was manipulated for the </w:t>
      </w:r>
      <w:r w:rsidRPr="00B305A2">
        <w:rPr>
          <w:rFonts w:ascii="Times New Roman" w:hAnsi="Times New Roman" w:cs="Times New Roman"/>
          <w:kern w:val="0"/>
          <w:szCs w:val="20"/>
        </w:rPr>
        <w:t>correct operation of writing and retention. Furthermore</w:t>
      </w:r>
      <w:r w:rsidR="00C57BB2">
        <w:rPr>
          <w:rFonts w:ascii="Times New Roman" w:hAnsi="Times New Roman" w:cs="Times New Roman"/>
          <w:kern w:val="0"/>
          <w:szCs w:val="20"/>
        </w:rPr>
        <w:t>, referring to the dissertation</w:t>
      </w:r>
      <w:r w:rsidRPr="00B305A2">
        <w:rPr>
          <w:rFonts w:ascii="Times New Roman" w:hAnsi="Times New Roman" w:cs="Times New Roman"/>
          <w:kern w:val="0"/>
          <w:szCs w:val="20"/>
        </w:rPr>
        <w:t xml:space="preserve"> titled Skewed Flip-Flop and Mixed-V_T Gates for minimizing leakage in sequential Circuits, some of the transistors in the D-FF have large gate length. The dissertation showed that the increase in gate length does not </w:t>
      </w:r>
      <w:r w:rsidR="008A2002">
        <w:rPr>
          <w:rFonts w:ascii="Times New Roman" w:hAnsi="Times New Roman" w:cs="Times New Roman"/>
          <w:kern w:val="0"/>
          <w:szCs w:val="20"/>
        </w:rPr>
        <w:t xml:space="preserve">significantly reduce </w:t>
      </w:r>
      <w:r w:rsidRPr="00B305A2">
        <w:rPr>
          <w:rFonts w:ascii="Times New Roman" w:hAnsi="Times New Roman" w:cs="Times New Roman"/>
          <w:kern w:val="0"/>
          <w:szCs w:val="20"/>
        </w:rPr>
        <w:t xml:space="preserve">leakage in terms of </w:t>
      </w:r>
      <w:r w:rsidR="00BE6FF3">
        <w:rPr>
          <w:rFonts w:ascii="Times New Roman" w:hAnsi="Times New Roman" w:cs="Times New Roman"/>
          <w:kern w:val="0"/>
          <w:szCs w:val="20"/>
        </w:rPr>
        <w:t xml:space="preserve">a </w:t>
      </w:r>
      <w:r w:rsidRPr="00B305A2">
        <w:rPr>
          <w:rFonts w:ascii="Times New Roman" w:hAnsi="Times New Roman" w:cs="Times New Roman"/>
          <w:kern w:val="0"/>
          <w:szCs w:val="20"/>
        </w:rPr>
        <w:t>total cell, even though a 10% increase in gate length reduce</w:t>
      </w:r>
      <w:r w:rsidR="008C6578">
        <w:rPr>
          <w:rFonts w:ascii="Times New Roman" w:hAnsi="Times New Roman" w:cs="Times New Roman"/>
          <w:kern w:val="0"/>
          <w:szCs w:val="20"/>
        </w:rPr>
        <w:t>s</w:t>
      </w:r>
      <w:r w:rsidRPr="00B305A2">
        <w:rPr>
          <w:rFonts w:ascii="Times New Roman" w:hAnsi="Times New Roman" w:cs="Times New Roman"/>
          <w:kern w:val="0"/>
          <w:szCs w:val="20"/>
        </w:rPr>
        <w:t xml:space="preserve"> 77% leakage in 45-nm technology. However, the dissertation divided groups of transistors that make up leakage for states of D and Q. It allocated mixed gate lengt</w:t>
      </w:r>
      <w:r w:rsidR="00B1431D" w:rsidRPr="00B305A2">
        <w:rPr>
          <w:rFonts w:ascii="Times New Roman" w:hAnsi="Times New Roman" w:cs="Times New Roman"/>
          <w:kern w:val="0"/>
          <w:szCs w:val="20"/>
        </w:rPr>
        <w:t>h according to divided groups. The proposed D-FF had a</w:t>
      </w:r>
      <w:r w:rsidR="008A2002">
        <w:rPr>
          <w:rFonts w:ascii="Times New Roman" w:hAnsi="Times New Roman" w:cs="Times New Roman"/>
          <w:kern w:val="0"/>
          <w:szCs w:val="20"/>
        </w:rPr>
        <w:t>n</w:t>
      </w:r>
      <w:r w:rsidR="00B1431D" w:rsidRPr="00B305A2">
        <w:rPr>
          <w:rFonts w:ascii="Times New Roman" w:hAnsi="Times New Roman" w:cs="Times New Roman"/>
          <w:kern w:val="0"/>
          <w:szCs w:val="20"/>
        </w:rPr>
        <w:t xml:space="preserve"> average 20% decrease in leakage</w:t>
      </w:r>
      <w:r w:rsidR="00107230" w:rsidRPr="00B305A2">
        <w:rPr>
          <w:rFonts w:ascii="Times New Roman" w:hAnsi="Times New Roman" w:cs="Times New Roman"/>
          <w:kern w:val="0"/>
          <w:szCs w:val="20"/>
        </w:rPr>
        <w:t xml:space="preserve"> and </w:t>
      </w:r>
      <w:r w:rsidR="00CA115B">
        <w:rPr>
          <w:rFonts w:ascii="Times New Roman" w:hAnsi="Times New Roman" w:cs="Times New Roman"/>
          <w:kern w:val="0"/>
          <w:szCs w:val="20"/>
        </w:rPr>
        <w:t xml:space="preserve">the </w:t>
      </w:r>
      <w:r w:rsidR="00107230" w:rsidRPr="00B305A2">
        <w:rPr>
          <w:rFonts w:ascii="Times New Roman" w:hAnsi="Times New Roman" w:cs="Times New Roman"/>
          <w:kern w:val="0"/>
          <w:szCs w:val="20"/>
        </w:rPr>
        <w:t>same switching power</w:t>
      </w:r>
      <w:r w:rsidR="00B1431D" w:rsidRPr="00B305A2">
        <w:rPr>
          <w:rFonts w:ascii="Times New Roman" w:hAnsi="Times New Roman" w:cs="Times New Roman"/>
          <w:kern w:val="0"/>
          <w:szCs w:val="20"/>
        </w:rPr>
        <w:t xml:space="preserve"> </w:t>
      </w:r>
      <w:r w:rsidR="00CF1269">
        <w:rPr>
          <w:rFonts w:ascii="Times New Roman" w:hAnsi="Times New Roman" w:cs="Times New Roman"/>
          <w:kern w:val="0"/>
          <w:szCs w:val="20"/>
        </w:rPr>
        <w:t>than</w:t>
      </w:r>
      <w:r w:rsidR="00B1431D" w:rsidRPr="00B305A2">
        <w:rPr>
          <w:rFonts w:ascii="Times New Roman" w:hAnsi="Times New Roman" w:cs="Times New Roman"/>
          <w:kern w:val="0"/>
          <w:szCs w:val="20"/>
        </w:rPr>
        <w:t xml:space="preserve"> the original D-FF.</w:t>
      </w:r>
      <w:r w:rsidR="00C00D34" w:rsidRPr="00B305A2">
        <w:rPr>
          <w:rFonts w:ascii="Times New Roman" w:hAnsi="Times New Roman" w:cs="Times New Roman"/>
          <w:kern w:val="0"/>
          <w:szCs w:val="20"/>
        </w:rPr>
        <w:t xml:space="preserve"> [5] </w:t>
      </w:r>
    </w:p>
    <w:p w:rsidR="00807B3B" w:rsidRPr="00B305A2" w:rsidRDefault="00807B3B" w:rsidP="004555DC">
      <w:pPr>
        <w:wordWrap/>
        <w:adjustRightInd w:val="0"/>
        <w:spacing w:before="20" w:after="0" w:line="240" w:lineRule="auto"/>
        <w:jc w:val="left"/>
        <w:rPr>
          <w:rFonts w:ascii="Times New Roman" w:hAnsi="Times New Roman" w:cs="Times New Roman"/>
          <w:kern w:val="0"/>
          <w:szCs w:val="20"/>
        </w:rPr>
      </w:pPr>
    </w:p>
    <w:p w:rsidR="00E62809" w:rsidRPr="00CF1269" w:rsidRDefault="004A225A" w:rsidP="004555DC">
      <w:pPr>
        <w:wordWrap/>
        <w:adjustRightInd w:val="0"/>
        <w:spacing w:before="20" w:after="0" w:line="240" w:lineRule="auto"/>
        <w:jc w:val="left"/>
        <w:rPr>
          <w:rFonts w:ascii="Times New Roman" w:hAnsi="Times New Roman" w:cs="Times New Roman"/>
          <w:kern w:val="0"/>
          <w:szCs w:val="20"/>
        </w:rPr>
      </w:pPr>
      <w:r w:rsidRPr="00B305A2">
        <w:rPr>
          <w:rFonts w:ascii="Times New Roman" w:hAnsi="Times New Roman" w:cs="Times New Roman"/>
          <w:kern w:val="0"/>
          <w:szCs w:val="20"/>
        </w:rPr>
        <w:t>In terms of timing, especially hold time, the designed D-F</w:t>
      </w:r>
      <w:r w:rsidR="00E01342" w:rsidRPr="00B305A2">
        <w:rPr>
          <w:rFonts w:ascii="Times New Roman" w:hAnsi="Times New Roman" w:cs="Times New Roman"/>
          <w:kern w:val="0"/>
          <w:szCs w:val="20"/>
        </w:rPr>
        <w:t xml:space="preserve">F has </w:t>
      </w:r>
      <w:r w:rsidR="006466B3">
        <w:rPr>
          <w:rFonts w:ascii="Times New Roman" w:hAnsi="Times New Roman" w:cs="Times New Roman"/>
          <w:kern w:val="0"/>
          <w:szCs w:val="20"/>
        </w:rPr>
        <w:t xml:space="preserve">an </w:t>
      </w:r>
      <w:r w:rsidR="00E01342" w:rsidRPr="00B305A2">
        <w:rPr>
          <w:rFonts w:ascii="Times New Roman" w:hAnsi="Times New Roman" w:cs="Times New Roman"/>
          <w:kern w:val="0"/>
          <w:szCs w:val="20"/>
        </w:rPr>
        <w:t>advantage. The D-FF has a</w:t>
      </w:r>
      <w:r w:rsidRPr="00B305A2">
        <w:rPr>
          <w:rFonts w:ascii="Times New Roman" w:hAnsi="Times New Roman" w:cs="Times New Roman"/>
          <w:kern w:val="0"/>
          <w:szCs w:val="20"/>
        </w:rPr>
        <w:t xml:space="preserve"> negative hold time</w:t>
      </w:r>
      <w:r w:rsidR="002F5B6D">
        <w:rPr>
          <w:rFonts w:ascii="Times New Roman" w:hAnsi="Times New Roman" w:cs="Times New Roman"/>
          <w:kern w:val="0"/>
          <w:szCs w:val="20"/>
        </w:rPr>
        <w:t>,</w:t>
      </w:r>
      <w:r w:rsidRPr="00B305A2">
        <w:rPr>
          <w:rFonts w:ascii="Times New Roman" w:hAnsi="Times New Roman" w:cs="Times New Roman"/>
          <w:kern w:val="0"/>
          <w:szCs w:val="20"/>
        </w:rPr>
        <w:t xml:space="preserve"> wher</w:t>
      </w:r>
      <w:r w:rsidR="006719D4">
        <w:rPr>
          <w:rFonts w:ascii="Times New Roman" w:hAnsi="Times New Roman" w:cs="Times New Roman"/>
          <w:kern w:val="0"/>
          <w:szCs w:val="20"/>
        </w:rPr>
        <w:t>eas the conventional D-FF has a</w:t>
      </w:r>
      <w:r w:rsidRPr="00B305A2">
        <w:rPr>
          <w:rFonts w:ascii="Times New Roman" w:hAnsi="Times New Roman" w:cs="Times New Roman"/>
          <w:kern w:val="0"/>
          <w:szCs w:val="20"/>
        </w:rPr>
        <w:t xml:space="preserve"> positive hold time. To answer the question as to how the hold time </w:t>
      </w:r>
      <w:r w:rsidR="00E250C0">
        <w:rPr>
          <w:rFonts w:ascii="Times New Roman" w:hAnsi="Times New Roman" w:cs="Times New Roman"/>
          <w:kern w:val="0"/>
          <w:szCs w:val="20"/>
        </w:rPr>
        <w:t xml:space="preserve">is </w:t>
      </w:r>
      <w:r w:rsidRPr="00B305A2">
        <w:rPr>
          <w:rFonts w:ascii="Times New Roman" w:hAnsi="Times New Roman" w:cs="Times New Roman"/>
          <w:kern w:val="0"/>
          <w:szCs w:val="20"/>
        </w:rPr>
        <w:t>negative, we must review a definition of the hold time along with the setup time. Th</w:t>
      </w:r>
      <w:r w:rsidR="00753723">
        <w:rPr>
          <w:rFonts w:ascii="Times New Roman" w:hAnsi="Times New Roman" w:cs="Times New Roman"/>
          <w:kern w:val="0"/>
          <w:szCs w:val="20"/>
        </w:rPr>
        <w:t>e setup and hold times describe</w:t>
      </w:r>
      <w:r w:rsidRPr="00B305A2">
        <w:rPr>
          <w:rFonts w:ascii="Times New Roman" w:hAnsi="Times New Roman" w:cs="Times New Roman"/>
          <w:kern w:val="0"/>
          <w:szCs w:val="20"/>
        </w:rPr>
        <w:t xml:space="preserve"> the limits relative to the active clock edge of a </w:t>
      </w:r>
      <w:r w:rsidR="00611AD4">
        <w:rPr>
          <w:rFonts w:ascii="Times New Roman" w:hAnsi="Times New Roman" w:cs="Times New Roman"/>
          <w:kern w:val="0"/>
          <w:szCs w:val="20"/>
        </w:rPr>
        <w:t>'</w:t>
      </w:r>
      <w:r w:rsidRPr="00B305A2">
        <w:rPr>
          <w:rFonts w:ascii="Times New Roman" w:hAnsi="Times New Roman" w:cs="Times New Roman"/>
          <w:kern w:val="0"/>
          <w:szCs w:val="20"/>
        </w:rPr>
        <w:t>window</w:t>
      </w:r>
      <w:r w:rsidR="00611AD4">
        <w:rPr>
          <w:rFonts w:ascii="Times New Roman" w:hAnsi="Times New Roman" w:cs="Times New Roman"/>
          <w:kern w:val="0"/>
          <w:szCs w:val="20"/>
        </w:rPr>
        <w:t>'</w:t>
      </w:r>
      <w:r w:rsidRPr="00B305A2">
        <w:rPr>
          <w:rFonts w:ascii="Times New Roman" w:hAnsi="Times New Roman" w:cs="Times New Roman"/>
          <w:kern w:val="0"/>
          <w:szCs w:val="20"/>
        </w:rPr>
        <w:t xml:space="preserve"> within which the input data must be valid for the data to be reliably recognized. In other words, the hold time is the minimum time that an input signal must remain stable after the active edge of the clock.</w:t>
      </w:r>
      <w:r w:rsidR="00CF1269">
        <w:rPr>
          <w:rFonts w:ascii="Times New Roman" w:hAnsi="Times New Roman" w:cs="Times New Roman"/>
          <w:kern w:val="0"/>
          <w:szCs w:val="20"/>
        </w:rPr>
        <w:t xml:space="preserve"> </w:t>
      </w:r>
      <w:r w:rsidRPr="00B305A2">
        <w:rPr>
          <w:rFonts w:ascii="Times New Roman" w:hAnsi="Times New Roman" w:cs="Times New Roman"/>
          <w:kern w:val="0"/>
          <w:szCs w:val="20"/>
        </w:rPr>
        <w:t>On the contrary, the setup time is the minimum time that an input signal must stabilize to its logical level before the clock edge. Following this definition, the negative hold time can be readily imagined. When the hold time conduction, if the input signal passed from some gates in the D-FF reaches later than a first tri-state inverter or</w:t>
      </w:r>
      <w:r w:rsidR="00157432">
        <w:rPr>
          <w:rFonts w:ascii="Times New Roman" w:hAnsi="Times New Roman" w:cs="Times New Roman"/>
          <w:kern w:val="0"/>
          <w:szCs w:val="20"/>
        </w:rPr>
        <w:t xml:space="preserve"> transmission gate actually off</w:t>
      </w:r>
      <w:r w:rsidRPr="00B305A2">
        <w:rPr>
          <w:rFonts w:ascii="Times New Roman" w:hAnsi="Times New Roman" w:cs="Times New Roman"/>
          <w:kern w:val="0"/>
          <w:szCs w:val="20"/>
        </w:rPr>
        <w:t>, the hold time would be negative.</w:t>
      </w:r>
      <w:r w:rsidR="00C60BEF" w:rsidRPr="00B305A2">
        <w:rPr>
          <w:rFonts w:ascii="Times New Roman" w:hAnsi="Times New Roman" w:cs="Times New Roman"/>
          <w:kern w:val="0"/>
          <w:szCs w:val="20"/>
        </w:rPr>
        <w:t xml:space="preserve"> Thus, if the hold time is negative, the absolute earliest data is no longer valid before the active clock edge.</w:t>
      </w:r>
      <w:r w:rsidR="00AE2C5A" w:rsidRPr="00B305A2">
        <w:rPr>
          <w:rFonts w:ascii="Times New Roman" w:hAnsi="Times New Roman" w:cs="Times New Roman"/>
          <w:kern w:val="0"/>
          <w:szCs w:val="20"/>
        </w:rPr>
        <w:t xml:space="preserve"> In other words, if the hold time is negative, the absolute earliest data can be changed a</w:t>
      </w:r>
      <w:r w:rsidR="00CF1269">
        <w:rPr>
          <w:rFonts w:ascii="Times New Roman" w:hAnsi="Times New Roman" w:cs="Times New Roman"/>
          <w:kern w:val="0"/>
          <w:szCs w:val="20"/>
        </w:rPr>
        <w:t>fter the active clock edge. The negative hold time</w:t>
      </w:r>
      <w:r w:rsidR="00AE2C5A" w:rsidRPr="00B305A2">
        <w:rPr>
          <w:rFonts w:ascii="Times New Roman" w:hAnsi="Times New Roman" w:cs="Times New Roman"/>
          <w:kern w:val="0"/>
          <w:szCs w:val="20"/>
        </w:rPr>
        <w:t xml:space="preserve"> is </w:t>
      </w:r>
      <w:r w:rsidR="00AA76A9">
        <w:rPr>
          <w:rFonts w:ascii="Times New Roman" w:hAnsi="Times New Roman" w:cs="Times New Roman"/>
          <w:kern w:val="0"/>
          <w:szCs w:val="20"/>
        </w:rPr>
        <w:t xml:space="preserve">a </w:t>
      </w:r>
      <w:r w:rsidR="00AE2C5A" w:rsidRPr="00B305A2">
        <w:rPr>
          <w:rFonts w:ascii="Times New Roman" w:hAnsi="Times New Roman" w:cs="Times New Roman"/>
          <w:kern w:val="0"/>
          <w:szCs w:val="20"/>
        </w:rPr>
        <w:t>great advantage</w:t>
      </w:r>
      <w:r w:rsidR="00E62809" w:rsidRPr="00B305A2">
        <w:rPr>
          <w:rFonts w:ascii="Times New Roman" w:hAnsi="Times New Roman" w:cs="Times New Roman"/>
          <w:kern w:val="0"/>
          <w:szCs w:val="20"/>
        </w:rPr>
        <w:t xml:space="preserve"> because</w:t>
      </w:r>
      <w:r w:rsidR="00AE2C5A" w:rsidRPr="00B305A2">
        <w:rPr>
          <w:rFonts w:ascii="Times New Roman" w:hAnsi="Times New Roman" w:cs="Times New Roman"/>
          <w:kern w:val="0"/>
          <w:szCs w:val="20"/>
        </w:rPr>
        <w:t xml:space="preserve"> the flip-flop can be connected by back-to-back</w:t>
      </w:r>
      <w:r w:rsidR="00E62809" w:rsidRPr="00B305A2">
        <w:rPr>
          <w:rFonts w:ascii="Times New Roman" w:hAnsi="Times New Roman" w:cs="Times New Roman"/>
          <w:kern w:val="0"/>
          <w:szCs w:val="20"/>
        </w:rPr>
        <w:t xml:space="preserve"> following the min-delay equation (</w:t>
      </w:r>
      <m:oMath>
        <m:sSub>
          <m:sSubPr>
            <m:ctrlPr>
              <w:rPr>
                <w:rFonts w:ascii="Cambria Math" w:eastAsia="바탕" w:hAnsi="Cambria Math" w:cs="Times New Roman"/>
                <w:i/>
                <w:szCs w:val="20"/>
              </w:rPr>
            </m:ctrlPr>
          </m:sSubPr>
          <m:e>
            <m:r>
              <w:rPr>
                <w:rFonts w:ascii="Cambria Math" w:eastAsia="바탕" w:hAnsi="Cambria Math" w:cs="Times New Roman"/>
                <w:szCs w:val="20"/>
              </w:rPr>
              <m:t>t</m:t>
            </m:r>
          </m:e>
          <m:sub>
            <m:r>
              <w:rPr>
                <w:rFonts w:ascii="Cambria Math" w:eastAsia="바탕" w:hAnsi="Cambria Math" w:cs="Times New Roman"/>
                <w:szCs w:val="20"/>
              </w:rPr>
              <m:t>cd</m:t>
            </m:r>
          </m:sub>
        </m:sSub>
        <m:r>
          <w:rPr>
            <w:rFonts w:ascii="Cambria Math" w:eastAsia="바탕" w:hAnsi="Cambria Math" w:cs="Times New Roman"/>
            <w:szCs w:val="20"/>
          </w:rPr>
          <m:t>+</m:t>
        </m:r>
        <m:sSub>
          <m:sSubPr>
            <m:ctrlPr>
              <w:rPr>
                <w:rFonts w:ascii="Cambria Math" w:eastAsia="바탕" w:hAnsi="Cambria Math" w:cs="Times New Roman"/>
                <w:i/>
                <w:szCs w:val="20"/>
              </w:rPr>
            </m:ctrlPr>
          </m:sSubPr>
          <m:e>
            <m:r>
              <w:rPr>
                <w:rFonts w:ascii="Cambria Math" w:eastAsia="바탕" w:hAnsi="Cambria Math" w:cs="Times New Roman"/>
                <w:szCs w:val="20"/>
              </w:rPr>
              <m:t>t</m:t>
            </m:r>
          </m:e>
          <m:sub>
            <m:r>
              <w:rPr>
                <w:rFonts w:ascii="Cambria Math" w:eastAsia="바탕" w:hAnsi="Cambria Math" w:cs="Times New Roman"/>
                <w:szCs w:val="20"/>
              </w:rPr>
              <m:t>ccq</m:t>
            </m:r>
          </m:sub>
        </m:sSub>
        <m:r>
          <w:rPr>
            <w:rFonts w:ascii="Cambria Math" w:eastAsia="바탕" w:hAnsi="Cambria Math" w:cs="Times New Roman"/>
            <w:szCs w:val="20"/>
          </w:rPr>
          <m:t>≥</m:t>
        </m:r>
        <m:sSub>
          <m:sSubPr>
            <m:ctrlPr>
              <w:rPr>
                <w:rFonts w:ascii="Cambria Math" w:eastAsia="바탕" w:hAnsi="Cambria Math" w:cs="Times New Roman"/>
                <w:i/>
                <w:szCs w:val="20"/>
              </w:rPr>
            </m:ctrlPr>
          </m:sSubPr>
          <m:e>
            <m:r>
              <w:rPr>
                <w:rFonts w:ascii="Cambria Math" w:eastAsia="바탕" w:hAnsi="Cambria Math" w:cs="Times New Roman"/>
                <w:szCs w:val="20"/>
              </w:rPr>
              <m:t>t</m:t>
            </m:r>
          </m:e>
          <m:sub>
            <m:r>
              <w:rPr>
                <w:rFonts w:ascii="Cambria Math" w:eastAsia="바탕" w:hAnsi="Cambria Math" w:cs="Times New Roman"/>
                <w:szCs w:val="20"/>
              </w:rPr>
              <m:t>hold</m:t>
            </m:r>
          </m:sub>
        </m:sSub>
        <m:r>
          <w:rPr>
            <w:rFonts w:ascii="Cambria Math" w:eastAsia="바탕" w:hAnsi="Cambria Math" w:cs="Times New Roman"/>
            <w:szCs w:val="20"/>
          </w:rPr>
          <m:t>)</m:t>
        </m:r>
      </m:oMath>
      <w:r w:rsidR="00E62809" w:rsidRPr="00B305A2">
        <w:rPr>
          <w:rFonts w:ascii="Times New Roman" w:hAnsi="Times New Roman" w:cs="Times New Roman"/>
          <w:szCs w:val="20"/>
        </w:rPr>
        <w:t>. The negative hold time can also reap benefits when trying to increase in clock frequency.</w:t>
      </w:r>
    </w:p>
    <w:p w:rsidR="0058104E" w:rsidRPr="00B305A2" w:rsidRDefault="0058104E" w:rsidP="004555DC">
      <w:pPr>
        <w:wordWrap/>
        <w:adjustRightInd w:val="0"/>
        <w:spacing w:before="20" w:after="0" w:line="240" w:lineRule="auto"/>
        <w:jc w:val="left"/>
        <w:rPr>
          <w:rFonts w:ascii="Times New Roman" w:hAnsi="Times New Roman" w:cs="Times New Roman"/>
          <w:szCs w:val="20"/>
        </w:rPr>
      </w:pPr>
    </w:p>
    <w:p w:rsidR="009448FC" w:rsidRPr="00B305A2" w:rsidRDefault="0058104E" w:rsidP="00F62E6B">
      <w:pPr>
        <w:wordWrap/>
        <w:adjustRightInd w:val="0"/>
        <w:spacing w:before="20" w:after="0" w:line="240" w:lineRule="auto"/>
        <w:jc w:val="left"/>
        <w:rPr>
          <w:rFonts w:ascii="Times New Roman" w:hAnsi="Times New Roman" w:cs="Times New Roman"/>
          <w:szCs w:val="20"/>
        </w:rPr>
      </w:pPr>
      <w:r w:rsidRPr="00B305A2">
        <w:rPr>
          <w:rFonts w:ascii="Times New Roman" w:hAnsi="Times New Roman" w:cs="Times New Roman"/>
          <w:szCs w:val="20"/>
        </w:rPr>
        <w:t xml:space="preserve">In HSPICE, to obtain the setup and hold time, the bisectional method was used. </w:t>
      </w:r>
      <w:r w:rsidR="009448FC" w:rsidRPr="00B305A2">
        <w:rPr>
          <w:rFonts w:ascii="Times New Roman" w:hAnsi="Times New Roman" w:cs="Times New Roman"/>
          <w:szCs w:val="20"/>
        </w:rPr>
        <w:t>In brief, the method is separating two section</w:t>
      </w:r>
      <w:r w:rsidR="008269A5">
        <w:rPr>
          <w:rFonts w:ascii="Times New Roman" w:hAnsi="Times New Roman" w:cs="Times New Roman"/>
          <w:szCs w:val="20"/>
        </w:rPr>
        <w:t>s</w:t>
      </w:r>
      <w:r w:rsidR="00F62E6B" w:rsidRPr="00B305A2">
        <w:rPr>
          <w:rFonts w:ascii="Times New Roman" w:hAnsi="Times New Roman" w:cs="Times New Roman"/>
          <w:szCs w:val="20"/>
        </w:rPr>
        <w:t xml:space="preserve"> based </w:t>
      </w:r>
      <w:r w:rsidR="009448FC" w:rsidRPr="00B305A2">
        <w:rPr>
          <w:rFonts w:ascii="Times New Roman" w:hAnsi="Times New Roman" w:cs="Times New Roman"/>
          <w:szCs w:val="20"/>
        </w:rPr>
        <w:t xml:space="preserve">on goal or root, generally positive and negative, and </w:t>
      </w:r>
      <w:r w:rsidR="00F62E6B" w:rsidRPr="00B305A2">
        <w:rPr>
          <w:rFonts w:ascii="Times New Roman" w:hAnsi="Times New Roman" w:cs="Times New Roman"/>
          <w:szCs w:val="20"/>
        </w:rPr>
        <w:t>indicates</w:t>
      </w:r>
      <w:r w:rsidR="009448FC" w:rsidRPr="00B305A2">
        <w:rPr>
          <w:rFonts w:ascii="Times New Roman" w:hAnsi="Times New Roman" w:cs="Times New Roman"/>
          <w:szCs w:val="20"/>
        </w:rPr>
        <w:t xml:space="preserve"> the separated point.</w:t>
      </w:r>
      <w:r w:rsidR="000E7674">
        <w:rPr>
          <w:rFonts w:ascii="Times New Roman" w:hAnsi="Times New Roman" w:cs="Times New Roman"/>
          <w:szCs w:val="20"/>
        </w:rPr>
        <w:t xml:space="preserve"> To illustrate </w:t>
      </w:r>
      <w:r w:rsidR="00F62E6B" w:rsidRPr="00B305A2">
        <w:rPr>
          <w:rFonts w:ascii="Times New Roman" w:hAnsi="Times New Roman" w:cs="Times New Roman"/>
          <w:szCs w:val="20"/>
        </w:rPr>
        <w:t>how to find setup time, the HSPICE move</w:t>
      </w:r>
      <w:r w:rsidR="000E7674">
        <w:rPr>
          <w:rFonts w:ascii="Times New Roman" w:hAnsi="Times New Roman" w:cs="Times New Roman"/>
          <w:szCs w:val="20"/>
        </w:rPr>
        <w:t>s</w:t>
      </w:r>
      <w:r w:rsidR="00F62E6B" w:rsidRPr="00B305A2">
        <w:rPr>
          <w:rFonts w:ascii="Times New Roman" w:hAnsi="Times New Roman" w:cs="Times New Roman"/>
          <w:szCs w:val="20"/>
        </w:rPr>
        <w:t xml:space="preserve"> data signal to the fixed clock edge during probing Q. While moving the data, Q will be different when the data signal violates the D-FF</w:t>
      </w:r>
      <w:r w:rsidR="00611AD4">
        <w:rPr>
          <w:rFonts w:ascii="Times New Roman" w:hAnsi="Times New Roman" w:cs="Times New Roman"/>
          <w:szCs w:val="20"/>
        </w:rPr>
        <w:t>'</w:t>
      </w:r>
      <w:r w:rsidR="00F62E6B" w:rsidRPr="00B305A2">
        <w:rPr>
          <w:rFonts w:ascii="Times New Roman" w:hAnsi="Times New Roman" w:cs="Times New Roman"/>
          <w:szCs w:val="20"/>
        </w:rPr>
        <w:t>s setup time. When Q is changed, the HSPICE computes the point</w:t>
      </w:r>
      <w:r w:rsidR="000E7674">
        <w:rPr>
          <w:rFonts w:ascii="Times New Roman" w:hAnsi="Times New Roman" w:cs="Times New Roman"/>
          <w:szCs w:val="20"/>
        </w:rPr>
        <w:t>,</w:t>
      </w:r>
      <w:r w:rsidR="00242565" w:rsidRPr="00B305A2">
        <w:rPr>
          <w:rFonts w:ascii="Times New Roman" w:hAnsi="Times New Roman" w:cs="Times New Roman"/>
          <w:szCs w:val="20"/>
        </w:rPr>
        <w:t xml:space="preserve"> and we can know the setup time from the point.</w:t>
      </w:r>
      <w:r w:rsidR="00FA1324" w:rsidRPr="00B305A2">
        <w:rPr>
          <w:rFonts w:ascii="Times New Roman" w:hAnsi="Times New Roman" w:cs="Times New Roman"/>
          <w:szCs w:val="20"/>
        </w:rPr>
        <w:t xml:space="preserve"> The hold time can be obtained </w:t>
      </w:r>
      <w:r w:rsidR="00701D09">
        <w:rPr>
          <w:rFonts w:ascii="Times New Roman" w:hAnsi="Times New Roman" w:cs="Times New Roman"/>
          <w:szCs w:val="20"/>
        </w:rPr>
        <w:t xml:space="preserve">in </w:t>
      </w:r>
      <w:r w:rsidR="00FA1324" w:rsidRPr="00B305A2">
        <w:rPr>
          <w:rFonts w:ascii="Times New Roman" w:hAnsi="Times New Roman" w:cs="Times New Roman"/>
          <w:szCs w:val="20"/>
        </w:rPr>
        <w:t>the same way.</w:t>
      </w:r>
    </w:p>
    <w:p w:rsidR="009448FC" w:rsidRPr="00B305A2" w:rsidRDefault="009448FC" w:rsidP="009448FC">
      <w:pPr>
        <w:wordWrap/>
        <w:adjustRightInd w:val="0"/>
        <w:spacing w:before="20" w:after="0" w:line="240" w:lineRule="auto"/>
        <w:ind w:left="100" w:hangingChars="50" w:hanging="100"/>
        <w:jc w:val="left"/>
        <w:rPr>
          <w:rFonts w:ascii="Times New Roman" w:hAnsi="Times New Roman" w:cs="Times New Roman"/>
          <w:szCs w:val="20"/>
        </w:rPr>
      </w:pPr>
    </w:p>
    <w:p w:rsidR="0058104E" w:rsidRPr="00B305A2" w:rsidRDefault="005D48C9" w:rsidP="0036126D">
      <w:pPr>
        <w:wordWrap/>
        <w:adjustRightInd w:val="0"/>
        <w:spacing w:before="20" w:after="0" w:line="240" w:lineRule="auto"/>
        <w:ind w:left="100" w:hangingChars="50" w:hanging="100"/>
        <w:jc w:val="center"/>
        <w:rPr>
          <w:rFonts w:ascii="Times New Roman" w:hAnsi="Times New Roman" w:cs="Times New Roman"/>
          <w:szCs w:val="20"/>
        </w:rPr>
      </w:pPr>
      <w:r>
        <w:rPr>
          <w:rFonts w:ascii="Times New Roman" w:hAnsi="Times New Roman" w:cs="Times New Roman"/>
          <w:szCs w:val="20"/>
        </w:rPr>
        <w:pict>
          <v:shape id="_x0000_i1029" type="#_x0000_t75" style="width:274.5pt;height:369pt">
            <v:imagedata r:id="rId30" o:title="Bisection Method"/>
          </v:shape>
        </w:pict>
      </w:r>
      <w:r>
        <w:rPr>
          <w:rFonts w:ascii="Times New Roman" w:hAnsi="Times New Roman" w:cs="Times New Roman"/>
          <w:noProof/>
          <w:kern w:val="0"/>
          <w:szCs w:val="20"/>
        </w:rPr>
        <w:pict>
          <v:shape id="_x0000_i1034" type="#_x0000_t75" style="width:246.75pt;height:217.5pt">
            <v:imagedata r:id="rId31" o:title="fd1qd1_setup"/>
          </v:shape>
        </w:pict>
      </w:r>
    </w:p>
    <w:p w:rsidR="00213834" w:rsidRPr="00B305A2" w:rsidRDefault="00213834" w:rsidP="0036126D">
      <w:pPr>
        <w:wordWrap/>
        <w:adjustRightInd w:val="0"/>
        <w:spacing w:before="20" w:after="0" w:line="240" w:lineRule="auto"/>
        <w:ind w:left="100" w:hangingChars="50" w:hanging="100"/>
        <w:jc w:val="center"/>
        <w:rPr>
          <w:rFonts w:ascii="Times New Roman" w:hAnsi="Times New Roman" w:cs="Times New Roman"/>
          <w:szCs w:val="20"/>
        </w:rPr>
      </w:pPr>
      <w:r w:rsidRPr="00B305A2">
        <w:rPr>
          <w:rFonts w:ascii="Times New Roman" w:hAnsi="Times New Roman" w:cs="Times New Roman"/>
          <w:szCs w:val="20"/>
        </w:rPr>
        <w:t>&lt;Fig 3.3&gt; Determining Setup Time with Bisection Violation Analysis</w:t>
      </w:r>
      <w:r w:rsidR="00DC0B56" w:rsidRPr="00B305A2">
        <w:rPr>
          <w:rFonts w:ascii="Times New Roman" w:hAnsi="Times New Roman" w:cs="Times New Roman"/>
          <w:szCs w:val="20"/>
        </w:rPr>
        <w:t xml:space="preserve"> [</w:t>
      </w:r>
      <w:r w:rsidR="007C0498" w:rsidRPr="00B305A2">
        <w:rPr>
          <w:rFonts w:ascii="Times New Roman" w:hAnsi="Times New Roman" w:cs="Times New Roman"/>
          <w:szCs w:val="20"/>
        </w:rPr>
        <w:t>6</w:t>
      </w:r>
      <w:r w:rsidR="00DC0B56" w:rsidRPr="00B305A2">
        <w:rPr>
          <w:rFonts w:ascii="Times New Roman" w:hAnsi="Times New Roman" w:cs="Times New Roman"/>
          <w:szCs w:val="20"/>
        </w:rPr>
        <w:t>]</w:t>
      </w:r>
      <w:r w:rsidR="00912DDD" w:rsidRPr="00B305A2">
        <w:rPr>
          <w:rFonts w:ascii="Times New Roman" w:hAnsi="Times New Roman" w:cs="Times New Roman"/>
          <w:szCs w:val="20"/>
        </w:rPr>
        <w:t xml:space="preserve"> (Left)</w:t>
      </w:r>
    </w:p>
    <w:p w:rsidR="002D3CC9" w:rsidRPr="00B305A2" w:rsidRDefault="00AE2C5A" w:rsidP="002D3CC9">
      <w:pPr>
        <w:wordWrap/>
        <w:adjustRightInd w:val="0"/>
        <w:spacing w:before="20" w:after="0" w:line="240" w:lineRule="auto"/>
        <w:ind w:left="100" w:hangingChars="50" w:hanging="100"/>
        <w:jc w:val="center"/>
        <w:rPr>
          <w:rFonts w:ascii="Times New Roman" w:hAnsi="Times New Roman" w:cs="Times New Roman"/>
          <w:szCs w:val="20"/>
        </w:rPr>
      </w:pPr>
      <w:r w:rsidRPr="00B305A2">
        <w:rPr>
          <w:rFonts w:ascii="Times New Roman" w:hAnsi="Times New Roman" w:cs="Times New Roman"/>
          <w:kern w:val="0"/>
          <w:szCs w:val="20"/>
        </w:rPr>
        <w:t>.</w:t>
      </w:r>
      <w:r w:rsidR="002D3CC9" w:rsidRPr="00B305A2">
        <w:rPr>
          <w:rFonts w:ascii="Times New Roman" w:hAnsi="Times New Roman" w:cs="Times New Roman"/>
          <w:szCs w:val="20"/>
        </w:rPr>
        <w:t xml:space="preserve"> </w:t>
      </w:r>
      <w:r w:rsidR="00D4602C" w:rsidRPr="00B305A2">
        <w:rPr>
          <w:rFonts w:ascii="Times New Roman" w:hAnsi="Times New Roman" w:cs="Times New Roman"/>
          <w:szCs w:val="20"/>
        </w:rPr>
        <w:t>&lt;Fig 3.4</w:t>
      </w:r>
      <w:r w:rsidR="002D3CC9" w:rsidRPr="00B305A2">
        <w:rPr>
          <w:rFonts w:ascii="Times New Roman" w:hAnsi="Times New Roman" w:cs="Times New Roman"/>
          <w:szCs w:val="20"/>
        </w:rPr>
        <w:t xml:space="preserve">&gt; </w:t>
      </w:r>
      <w:r w:rsidR="00B43B86">
        <w:rPr>
          <w:rFonts w:ascii="Times New Roman" w:hAnsi="Times New Roman" w:cs="Times New Roman"/>
          <w:szCs w:val="20"/>
        </w:rPr>
        <w:t>The</w:t>
      </w:r>
      <w:r w:rsidR="003D5FDC" w:rsidRPr="00B305A2">
        <w:rPr>
          <w:rFonts w:ascii="Times New Roman" w:hAnsi="Times New Roman" w:cs="Times New Roman"/>
          <w:szCs w:val="20"/>
        </w:rPr>
        <w:t xml:space="preserve"> </w:t>
      </w:r>
      <w:r w:rsidR="00D4602C" w:rsidRPr="00B305A2">
        <w:rPr>
          <w:rFonts w:ascii="Times New Roman" w:hAnsi="Times New Roman" w:cs="Times New Roman"/>
          <w:szCs w:val="20"/>
        </w:rPr>
        <w:t>result of the setup time measurement using Bisection Analysis (Right</w:t>
      </w:r>
      <w:r w:rsidR="002D3CC9" w:rsidRPr="00B305A2">
        <w:rPr>
          <w:rFonts w:ascii="Times New Roman" w:hAnsi="Times New Roman" w:cs="Times New Roman"/>
          <w:szCs w:val="20"/>
        </w:rPr>
        <w:t>)</w:t>
      </w:r>
    </w:p>
    <w:p w:rsidR="00F15AA9" w:rsidRPr="00B305A2" w:rsidRDefault="00F15AA9" w:rsidP="002D3CC9">
      <w:pPr>
        <w:wordWrap/>
        <w:adjustRightInd w:val="0"/>
        <w:spacing w:before="20" w:after="0" w:line="240" w:lineRule="auto"/>
        <w:rPr>
          <w:rFonts w:ascii="Times New Roman" w:hAnsi="Times New Roman" w:cs="Times New Roman"/>
          <w:kern w:val="0"/>
          <w:sz w:val="18"/>
          <w:szCs w:val="18"/>
        </w:rPr>
      </w:pPr>
    </w:p>
    <w:p w:rsidR="00CD1767" w:rsidRPr="00B305A2" w:rsidRDefault="00CD1767" w:rsidP="004555DC">
      <w:pPr>
        <w:wordWrap/>
        <w:spacing w:before="20" w:after="0"/>
        <w:rPr>
          <w:rFonts w:ascii="Times New Roman" w:hAnsi="Times New Roman" w:cs="Times New Roman"/>
          <w:kern w:val="0"/>
          <w:szCs w:val="20"/>
        </w:rPr>
      </w:pPr>
    </w:p>
    <w:p w:rsidR="00CD1767" w:rsidRPr="00B305A2" w:rsidRDefault="005D48C9" w:rsidP="004555DC">
      <w:pPr>
        <w:wordWrap/>
        <w:spacing w:before="20" w:after="0"/>
        <w:rPr>
          <w:rFonts w:ascii="Times New Roman" w:hAnsi="Times New Roman" w:cs="Times New Roman"/>
          <w:kern w:val="0"/>
          <w:szCs w:val="20"/>
        </w:rPr>
      </w:pPr>
      <w:r>
        <w:rPr>
          <w:rFonts w:ascii="Times New Roman" w:hAnsi="Times New Roman" w:cs="Times New Roman"/>
          <w:kern w:val="0"/>
          <w:szCs w:val="20"/>
        </w:rPr>
        <w:lastRenderedPageBreak/>
        <w:pict>
          <v:shape id="_x0000_i1030" type="#_x0000_t75" style="width:244.5pt;height:257.25pt">
            <v:imagedata r:id="rId32" o:title="fd1qd1_sim_Q_unknow_tclk_qf"/>
          </v:shape>
        </w:pict>
      </w:r>
      <w:r w:rsidR="00BF3E2A" w:rsidRPr="00B305A2">
        <w:rPr>
          <w:rFonts w:ascii="Times New Roman" w:hAnsi="Times New Roman" w:cs="Times New Roman"/>
          <w:noProof/>
          <w:kern w:val="0"/>
          <w:szCs w:val="20"/>
        </w:rPr>
        <w:drawing>
          <wp:inline distT="0" distB="0" distL="0" distR="0">
            <wp:extent cx="3510693" cy="3251967"/>
            <wp:effectExtent l="0" t="0" r="0" b="5715"/>
            <wp:docPr id="16" name="그림 16" descr="C:\Users\user\AppData\Local\Microsoft\Windows\INetCache\Content.Word\fd1qd1_sim_tclk_q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AppData\Local\Microsoft\Windows\INetCache\Content.Word\fd1qd1_sim_tclk_qr.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28283" cy="3268261"/>
                    </a:xfrm>
                    <a:prstGeom prst="rect">
                      <a:avLst/>
                    </a:prstGeom>
                    <a:noFill/>
                    <a:ln>
                      <a:noFill/>
                    </a:ln>
                  </pic:spPr>
                </pic:pic>
              </a:graphicData>
            </a:graphic>
          </wp:inline>
        </w:drawing>
      </w:r>
    </w:p>
    <w:p w:rsidR="00CC1456" w:rsidRPr="00B305A2" w:rsidRDefault="005D48C9" w:rsidP="004555DC">
      <w:pPr>
        <w:wordWrap/>
        <w:spacing w:before="20" w:after="0"/>
        <w:rPr>
          <w:rFonts w:ascii="Times New Roman" w:hAnsi="Times New Roman" w:cs="Times New Roman"/>
        </w:rPr>
      </w:pPr>
      <w:r>
        <w:rPr>
          <w:rFonts w:ascii="Times New Roman" w:hAnsi="Times New Roman" w:cs="Times New Roman"/>
          <w:noProof/>
          <w:kern w:val="0"/>
          <w:szCs w:val="20"/>
        </w:rPr>
        <w:pict>
          <v:shape id="_x0000_i1035" type="#_x0000_t75" style="width:249.75pt;height:258.75pt">
            <v:imagedata r:id="rId34" o:title="fd1qd1_sim_setup_violation"/>
          </v:shape>
        </w:pict>
      </w:r>
      <w:r>
        <w:rPr>
          <w:rFonts w:ascii="Times New Roman" w:hAnsi="Times New Roman" w:cs="Times New Roman"/>
          <w:noProof/>
          <w:kern w:val="0"/>
          <w:szCs w:val="20"/>
        </w:rPr>
        <w:pict>
          <v:shape id="_x0000_i1036" type="#_x0000_t75" style="width:271.5pt;height:260.25pt">
            <v:imagedata r:id="rId35" o:title="fd1qd1_sim_hold_violation"/>
          </v:shape>
        </w:pict>
      </w:r>
    </w:p>
    <w:p w:rsidR="00CC1456" w:rsidRPr="00B305A2" w:rsidRDefault="00864B30" w:rsidP="007B5276">
      <w:pPr>
        <w:wordWrap/>
        <w:spacing w:before="20" w:after="0"/>
        <w:jc w:val="center"/>
        <w:rPr>
          <w:rFonts w:ascii="Times New Roman" w:hAnsi="Times New Roman" w:cs="Times New Roman"/>
        </w:rPr>
      </w:pPr>
      <w:r w:rsidRPr="00B305A2">
        <w:rPr>
          <w:rFonts w:ascii="Times New Roman" w:hAnsi="Times New Roman" w:cs="Times New Roman"/>
        </w:rPr>
        <w:t>&lt;Fig</w:t>
      </w:r>
      <w:r w:rsidR="00DD389D">
        <w:rPr>
          <w:rFonts w:ascii="Times New Roman" w:hAnsi="Times New Roman" w:cs="Times New Roman"/>
        </w:rPr>
        <w:t xml:space="preserve"> 3.5&gt; A</w:t>
      </w:r>
      <w:r w:rsidRPr="00B305A2">
        <w:rPr>
          <w:rFonts w:ascii="Times New Roman" w:hAnsi="Times New Roman" w:cs="Times New Roman"/>
        </w:rPr>
        <w:t xml:space="preserve"> plot of Q transition 1 to 0 (Top Left)</w:t>
      </w:r>
    </w:p>
    <w:p w:rsidR="005B0BAE" w:rsidRPr="00B305A2" w:rsidRDefault="005B0BAE" w:rsidP="007B5276">
      <w:pPr>
        <w:wordWrap/>
        <w:spacing w:before="20" w:after="0"/>
        <w:jc w:val="center"/>
        <w:rPr>
          <w:rFonts w:ascii="Times New Roman" w:hAnsi="Times New Roman" w:cs="Times New Roman"/>
        </w:rPr>
      </w:pPr>
      <w:r w:rsidRPr="00B305A2">
        <w:rPr>
          <w:rFonts w:ascii="Times New Roman" w:hAnsi="Times New Roman" w:cs="Times New Roman"/>
        </w:rPr>
        <w:t>&lt;Fig 3.6</w:t>
      </w:r>
      <w:r w:rsidR="00DD389D">
        <w:rPr>
          <w:rFonts w:ascii="Times New Roman" w:hAnsi="Times New Roman" w:cs="Times New Roman"/>
        </w:rPr>
        <w:t>&gt; A</w:t>
      </w:r>
      <w:r w:rsidR="00327491" w:rsidRPr="00B305A2">
        <w:rPr>
          <w:rFonts w:ascii="Times New Roman" w:hAnsi="Times New Roman" w:cs="Times New Roman"/>
        </w:rPr>
        <w:t xml:space="preserve"> plot of Q transition 0 to 1</w:t>
      </w:r>
      <w:r w:rsidR="00D200B9" w:rsidRPr="00B305A2">
        <w:rPr>
          <w:rFonts w:ascii="Times New Roman" w:hAnsi="Times New Roman" w:cs="Times New Roman"/>
        </w:rPr>
        <w:t xml:space="preserve"> (Top Right</w:t>
      </w:r>
      <w:r w:rsidRPr="00B305A2">
        <w:rPr>
          <w:rFonts w:ascii="Times New Roman" w:hAnsi="Times New Roman" w:cs="Times New Roman"/>
        </w:rPr>
        <w:t>)</w:t>
      </w:r>
    </w:p>
    <w:p w:rsidR="005B0BAE" w:rsidRPr="00B305A2" w:rsidRDefault="005B0BAE" w:rsidP="007B5276">
      <w:pPr>
        <w:wordWrap/>
        <w:spacing w:before="20" w:after="0"/>
        <w:jc w:val="center"/>
        <w:rPr>
          <w:rFonts w:ascii="Times New Roman" w:hAnsi="Times New Roman" w:cs="Times New Roman"/>
        </w:rPr>
      </w:pPr>
      <w:r w:rsidRPr="00B305A2">
        <w:rPr>
          <w:rFonts w:ascii="Times New Roman" w:hAnsi="Times New Roman" w:cs="Times New Roman"/>
        </w:rPr>
        <w:t>&lt;Fig 3.7</w:t>
      </w:r>
      <w:r w:rsidR="00047D86" w:rsidRPr="00B305A2">
        <w:rPr>
          <w:rFonts w:ascii="Times New Roman" w:hAnsi="Times New Roman" w:cs="Times New Roman"/>
        </w:rPr>
        <w:t>&gt; A</w:t>
      </w:r>
      <w:r w:rsidRPr="00B305A2">
        <w:rPr>
          <w:rFonts w:ascii="Times New Roman" w:hAnsi="Times New Roman" w:cs="Times New Roman"/>
        </w:rPr>
        <w:t xml:space="preserve"> plot of </w:t>
      </w:r>
      <w:r w:rsidR="009016A8" w:rsidRPr="00B305A2">
        <w:rPr>
          <w:rFonts w:ascii="Times New Roman" w:hAnsi="Times New Roman" w:cs="Times New Roman"/>
        </w:rPr>
        <w:t xml:space="preserve">the setup time violation </w:t>
      </w:r>
      <w:r w:rsidR="00486501" w:rsidRPr="00B305A2">
        <w:rPr>
          <w:rFonts w:ascii="Times New Roman" w:hAnsi="Times New Roman" w:cs="Times New Roman"/>
        </w:rPr>
        <w:t>(Bottom</w:t>
      </w:r>
      <w:r w:rsidRPr="00B305A2">
        <w:rPr>
          <w:rFonts w:ascii="Times New Roman" w:hAnsi="Times New Roman" w:cs="Times New Roman"/>
        </w:rPr>
        <w:t xml:space="preserve"> Left)</w:t>
      </w:r>
    </w:p>
    <w:p w:rsidR="005B0BAE" w:rsidRPr="00B305A2" w:rsidRDefault="005B0BAE" w:rsidP="007B5276">
      <w:pPr>
        <w:wordWrap/>
        <w:spacing w:before="20" w:after="0"/>
        <w:jc w:val="center"/>
        <w:rPr>
          <w:rFonts w:ascii="Times New Roman" w:hAnsi="Times New Roman" w:cs="Times New Roman"/>
        </w:rPr>
      </w:pPr>
      <w:r w:rsidRPr="00B305A2">
        <w:rPr>
          <w:rFonts w:ascii="Times New Roman" w:hAnsi="Times New Roman" w:cs="Times New Roman"/>
        </w:rPr>
        <w:t>&lt;Fig 3.8</w:t>
      </w:r>
      <w:r w:rsidR="00047D86" w:rsidRPr="00B305A2">
        <w:rPr>
          <w:rFonts w:ascii="Times New Roman" w:hAnsi="Times New Roman" w:cs="Times New Roman"/>
        </w:rPr>
        <w:t>&gt; A</w:t>
      </w:r>
      <w:r w:rsidR="00EE6050" w:rsidRPr="00B305A2">
        <w:rPr>
          <w:rFonts w:ascii="Times New Roman" w:hAnsi="Times New Roman" w:cs="Times New Roman"/>
        </w:rPr>
        <w:t xml:space="preserve"> plot</w:t>
      </w:r>
      <w:r w:rsidR="00486501" w:rsidRPr="00B305A2">
        <w:rPr>
          <w:rFonts w:ascii="Times New Roman" w:hAnsi="Times New Roman" w:cs="Times New Roman"/>
        </w:rPr>
        <w:t xml:space="preserve"> of the hold time violation (Bottom</w:t>
      </w:r>
      <w:r w:rsidR="00EE6050" w:rsidRPr="00B305A2">
        <w:rPr>
          <w:rFonts w:ascii="Times New Roman" w:hAnsi="Times New Roman" w:cs="Times New Roman"/>
        </w:rPr>
        <w:t xml:space="preserve"> Right</w:t>
      </w:r>
      <w:r w:rsidRPr="00B305A2">
        <w:rPr>
          <w:rFonts w:ascii="Times New Roman" w:hAnsi="Times New Roman" w:cs="Times New Roman"/>
        </w:rPr>
        <w:t>)</w:t>
      </w:r>
    </w:p>
    <w:p w:rsidR="005B0BAE" w:rsidRPr="00B305A2" w:rsidRDefault="005B0BAE" w:rsidP="004555DC">
      <w:pPr>
        <w:wordWrap/>
        <w:spacing w:before="20" w:after="0"/>
        <w:rPr>
          <w:rFonts w:ascii="Times New Roman" w:hAnsi="Times New Roman" w:cs="Times New Roman"/>
        </w:rPr>
      </w:pPr>
    </w:p>
    <w:p w:rsidR="007B5276" w:rsidRPr="00B305A2" w:rsidRDefault="007B5276" w:rsidP="007B5276">
      <w:pPr>
        <w:wordWrap/>
        <w:spacing w:before="20" w:after="0"/>
        <w:jc w:val="center"/>
        <w:rPr>
          <w:rFonts w:ascii="Times New Roman" w:hAnsi="Times New Roman" w:cs="Times New Roman"/>
        </w:rPr>
      </w:pPr>
      <w:r w:rsidRPr="00B305A2">
        <w:rPr>
          <w:rFonts w:ascii="Times New Roman" w:hAnsi="Times New Roman" w:cs="Times New Roman"/>
        </w:rPr>
        <w:t>&lt;Table 3.1&gt; A Specification of the designed D-FF</w:t>
      </w:r>
    </w:p>
    <w:tbl>
      <w:tblPr>
        <w:tblStyle w:val="a5"/>
        <w:tblW w:w="0" w:type="auto"/>
        <w:jc w:val="center"/>
        <w:tblLook w:val="04A0" w:firstRow="1" w:lastRow="0" w:firstColumn="1" w:lastColumn="0" w:noHBand="0" w:noVBand="1"/>
      </w:tblPr>
      <w:tblGrid>
        <w:gridCol w:w="1125"/>
        <w:gridCol w:w="968"/>
      </w:tblGrid>
      <w:tr w:rsidR="007B5276" w:rsidRPr="00B305A2" w:rsidTr="004F6489">
        <w:trPr>
          <w:trHeight w:val="311"/>
          <w:jc w:val="center"/>
        </w:trPr>
        <w:tc>
          <w:tcPr>
            <w:tcW w:w="1125" w:type="dxa"/>
            <w:vAlign w:val="center"/>
          </w:tcPr>
          <w:p w:rsidR="007B5276" w:rsidRPr="00B305A2" w:rsidRDefault="0046669D" w:rsidP="004F6489">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clk-q</m:t>
                    </m:r>
                  </m:sub>
                </m:sSub>
                <m:r>
                  <w:rPr>
                    <w:rFonts w:ascii="Cambria Math" w:eastAsia="바탕" w:hAnsi="Cambria Math" w:cs="Times New Roman"/>
                    <w:sz w:val="20"/>
                    <w:szCs w:val="20"/>
                    <w:lang w:eastAsia="ko-KR"/>
                  </w:rPr>
                  <m:t>(ps)</m:t>
                </m:r>
              </m:oMath>
            </m:oMathPara>
          </w:p>
        </w:tc>
        <w:tc>
          <w:tcPr>
            <w:tcW w:w="968" w:type="dxa"/>
            <w:vAlign w:val="center"/>
          </w:tcPr>
          <w:p w:rsidR="007B5276" w:rsidRPr="00B305A2" w:rsidRDefault="0081769A" w:rsidP="004F6489">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56.37</m:t>
                </m:r>
              </m:oMath>
            </m:oMathPara>
          </w:p>
        </w:tc>
      </w:tr>
      <w:tr w:rsidR="007B5276" w:rsidRPr="00B305A2" w:rsidTr="004F6489">
        <w:trPr>
          <w:trHeight w:val="326"/>
          <w:jc w:val="center"/>
        </w:trPr>
        <w:tc>
          <w:tcPr>
            <w:tcW w:w="1125" w:type="dxa"/>
            <w:vAlign w:val="center"/>
          </w:tcPr>
          <w:p w:rsidR="007B5276" w:rsidRPr="00B305A2" w:rsidRDefault="0046669D" w:rsidP="004F6489">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setup</m:t>
                    </m:r>
                  </m:sub>
                </m:sSub>
                <m:r>
                  <w:rPr>
                    <w:rFonts w:ascii="Cambria Math" w:eastAsia="바탕" w:hAnsi="Cambria Math" w:cs="Times New Roman"/>
                    <w:sz w:val="20"/>
                    <w:szCs w:val="20"/>
                    <w:lang w:eastAsia="ko-KR"/>
                  </w:rPr>
                  <m:t>(ps)</m:t>
                </m:r>
              </m:oMath>
            </m:oMathPara>
          </w:p>
        </w:tc>
        <w:tc>
          <w:tcPr>
            <w:tcW w:w="968" w:type="dxa"/>
            <w:vAlign w:val="center"/>
          </w:tcPr>
          <w:p w:rsidR="007B5276" w:rsidRPr="00B305A2" w:rsidRDefault="005D48C9" w:rsidP="004F6489">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64.551</m:t>
                </m:r>
              </m:oMath>
            </m:oMathPara>
          </w:p>
        </w:tc>
      </w:tr>
      <w:tr w:rsidR="007B5276" w:rsidRPr="00B305A2" w:rsidTr="004F6489">
        <w:trPr>
          <w:trHeight w:val="326"/>
          <w:jc w:val="center"/>
        </w:trPr>
        <w:tc>
          <w:tcPr>
            <w:tcW w:w="1125" w:type="dxa"/>
            <w:vAlign w:val="center"/>
          </w:tcPr>
          <w:p w:rsidR="007B5276" w:rsidRPr="00B305A2" w:rsidRDefault="0046669D" w:rsidP="004F6489">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hold</m:t>
                    </m:r>
                  </m:sub>
                </m:sSub>
                <m:r>
                  <w:rPr>
                    <w:rFonts w:ascii="Cambria Math" w:eastAsia="바탕" w:hAnsi="Cambria Math" w:cs="Times New Roman"/>
                    <w:sz w:val="20"/>
                    <w:szCs w:val="20"/>
                    <w:lang w:eastAsia="ko-KR"/>
                  </w:rPr>
                  <m:t>(ps)</m:t>
                </m:r>
              </m:oMath>
            </m:oMathPara>
          </w:p>
        </w:tc>
        <w:tc>
          <w:tcPr>
            <w:tcW w:w="968" w:type="dxa"/>
            <w:vAlign w:val="center"/>
          </w:tcPr>
          <w:p w:rsidR="007B5276" w:rsidRPr="00B305A2" w:rsidRDefault="0081769A" w:rsidP="004F6489">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m:t>
                </m:r>
                <m:r>
                  <w:rPr>
                    <w:rFonts w:ascii="Cambria Math" w:eastAsia="바탕" w:hAnsi="Cambria Math" w:cs="Times New Roman"/>
                    <w:sz w:val="20"/>
                    <w:szCs w:val="20"/>
                    <w:lang w:eastAsia="ko-KR"/>
                  </w:rPr>
                  <m:t>15.0</m:t>
                </m:r>
              </m:oMath>
            </m:oMathPara>
          </w:p>
        </w:tc>
      </w:tr>
    </w:tbl>
    <w:p w:rsidR="00CC1456" w:rsidRPr="00B305A2" w:rsidRDefault="001C2039" w:rsidP="004555DC">
      <w:pPr>
        <w:wordWrap/>
        <w:spacing w:before="20" w:after="0"/>
        <w:rPr>
          <w:rFonts w:ascii="Times New Roman" w:hAnsi="Times New Roman" w:cs="Times New Roman"/>
        </w:rPr>
      </w:pPr>
      <w:r w:rsidRPr="00B305A2">
        <w:rPr>
          <w:rFonts w:ascii="Times New Roman" w:hAnsi="Times New Roman" w:cs="Times New Roman"/>
        </w:rPr>
        <w:t>Before an analysis, in &lt;Fig 3.5&gt;, &lt;Fig 3.6&gt;, &lt;Fig 3.7&gt;, &lt;Fig 3.8&gt;</w:t>
      </w:r>
      <w:r w:rsidR="000831D6" w:rsidRPr="00B305A2">
        <w:rPr>
          <w:rFonts w:ascii="Times New Roman" w:hAnsi="Times New Roman" w:cs="Times New Roman"/>
        </w:rPr>
        <w:t xml:space="preserve">, </w:t>
      </w:r>
      <w:r w:rsidR="00915525">
        <w:rPr>
          <w:rFonts w:ascii="Times New Roman" w:hAnsi="Times New Roman" w:cs="Times New Roman"/>
        </w:rPr>
        <w:t xml:space="preserve">the </w:t>
      </w:r>
      <w:r w:rsidR="000831D6" w:rsidRPr="00B305A2">
        <w:rPr>
          <w:rFonts w:ascii="Times New Roman" w:hAnsi="Times New Roman" w:cs="Times New Roman"/>
        </w:rPr>
        <w:t xml:space="preserve">red line is Q, </w:t>
      </w:r>
      <w:r w:rsidR="00915525">
        <w:rPr>
          <w:rFonts w:ascii="Times New Roman" w:hAnsi="Times New Roman" w:cs="Times New Roman"/>
        </w:rPr>
        <w:t xml:space="preserve">the </w:t>
      </w:r>
      <w:r w:rsidR="000831D6" w:rsidRPr="00B305A2">
        <w:rPr>
          <w:rFonts w:ascii="Times New Roman" w:hAnsi="Times New Roman" w:cs="Times New Roman"/>
        </w:rPr>
        <w:t xml:space="preserve">yellow line is D, </w:t>
      </w:r>
      <w:r w:rsidR="00915525">
        <w:rPr>
          <w:rFonts w:ascii="Times New Roman" w:hAnsi="Times New Roman" w:cs="Times New Roman"/>
        </w:rPr>
        <w:t xml:space="preserve">the </w:t>
      </w:r>
      <w:r w:rsidR="000831D6" w:rsidRPr="00B305A2">
        <w:rPr>
          <w:rFonts w:ascii="Times New Roman" w:hAnsi="Times New Roman" w:cs="Times New Roman"/>
        </w:rPr>
        <w:t>green line is</w:t>
      </w:r>
      <w:r w:rsidR="00000DB9">
        <w:rPr>
          <w:rFonts w:ascii="Times New Roman" w:hAnsi="Times New Roman" w:cs="Times New Roman"/>
        </w:rPr>
        <w:t xml:space="preserve"> CLK</w:t>
      </w:r>
      <w:r w:rsidR="00675E13">
        <w:rPr>
          <w:rFonts w:ascii="Times New Roman" w:hAnsi="Times New Roman" w:cs="Times New Roman"/>
        </w:rPr>
        <w:t>. D and clock have</w:t>
      </w:r>
      <w:r w:rsidR="000831D6" w:rsidRPr="00B305A2">
        <w:rPr>
          <w:rFonts w:ascii="Times New Roman" w:hAnsi="Times New Roman" w:cs="Times New Roman"/>
        </w:rPr>
        <w:t xml:space="preserve"> 0.7ns transition</w:t>
      </w:r>
      <w:r w:rsidR="003073B1" w:rsidRPr="00B305A2">
        <w:rPr>
          <w:rFonts w:ascii="Times New Roman" w:hAnsi="Times New Roman" w:cs="Times New Roman"/>
        </w:rPr>
        <w:t xml:space="preserve"> time</w:t>
      </w:r>
      <w:r w:rsidR="000831D6" w:rsidRPr="00B305A2">
        <w:rPr>
          <w:rFonts w:ascii="Times New Roman" w:hAnsi="Times New Roman" w:cs="Times New Roman"/>
        </w:rPr>
        <w:t>.</w:t>
      </w:r>
    </w:p>
    <w:p w:rsidR="000831D6" w:rsidRPr="00B305A2" w:rsidRDefault="000831D6" w:rsidP="004555DC">
      <w:pPr>
        <w:wordWrap/>
        <w:spacing w:before="20" w:after="0"/>
        <w:rPr>
          <w:rFonts w:ascii="Times New Roman" w:hAnsi="Times New Roman" w:cs="Times New Roman"/>
        </w:rPr>
      </w:pPr>
    </w:p>
    <w:p w:rsidR="003A3BB9" w:rsidRPr="003C2444" w:rsidRDefault="008974EC" w:rsidP="004555DC">
      <w:pPr>
        <w:wordWrap/>
        <w:spacing w:before="20" w:after="0"/>
        <w:rPr>
          <w:rFonts w:ascii="Times New Roman" w:hAnsi="Times New Roman" w:cs="Times New Roman"/>
        </w:rPr>
      </w:pPr>
      <w:r w:rsidRPr="00B305A2">
        <w:rPr>
          <w:rFonts w:ascii="Times New Roman" w:hAnsi="Times New Roman" w:cs="Times New Roman"/>
        </w:rPr>
        <w:t xml:space="preserve">First, in &lt;Fig 3.5&gt;, the initial output of D-FF was shown to </w:t>
      </w:r>
      <w:r w:rsidR="00864257">
        <w:rPr>
          <w:rFonts w:ascii="Times New Roman" w:hAnsi="Times New Roman" w:cs="Times New Roman"/>
        </w:rPr>
        <w:t xml:space="preserve">the </w:t>
      </w:r>
      <w:r w:rsidRPr="00B305A2">
        <w:rPr>
          <w:rFonts w:ascii="Times New Roman" w:hAnsi="Times New Roman" w:cs="Times New Roman"/>
        </w:rPr>
        <w:t>unknown-state.</w:t>
      </w:r>
      <w:r w:rsidR="007415B1" w:rsidRPr="00B305A2">
        <w:rPr>
          <w:rFonts w:ascii="Times New Roman" w:hAnsi="Times New Roman" w:cs="Times New Roman"/>
        </w:rPr>
        <w:t xml:space="preserve"> After that, D was changed, and Q was changed when the positive clock edge.</w:t>
      </w:r>
      <w:r w:rsidR="001C2039" w:rsidRPr="00B305A2">
        <w:rPr>
          <w:rFonts w:ascii="Times New Roman" w:hAnsi="Times New Roman" w:cs="Times New Roman"/>
        </w:rPr>
        <w:t xml:space="preserve"> </w:t>
      </w:r>
      <w:r w:rsidR="00ED4945" w:rsidRPr="00B305A2">
        <w:rPr>
          <w:rFonts w:ascii="Times New Roman" w:hAnsi="Times New Roman" w:cs="Times New Roman"/>
        </w:rPr>
        <w:t xml:space="preserve">Like &lt;Fig 3.5&gt;, </w:t>
      </w:r>
      <w:r w:rsidR="009869C8" w:rsidRPr="00B305A2">
        <w:rPr>
          <w:rFonts w:ascii="Times New Roman" w:hAnsi="Times New Roman" w:cs="Times New Roman"/>
        </w:rPr>
        <w:t xml:space="preserve">also </w:t>
      </w:r>
      <w:r w:rsidR="00ED4945" w:rsidRPr="00B305A2">
        <w:rPr>
          <w:rFonts w:ascii="Times New Roman" w:hAnsi="Times New Roman" w:cs="Times New Roman"/>
        </w:rPr>
        <w:t>in &lt;Fig 3.6&gt;, the normal D-FF operation was observed.</w:t>
      </w:r>
      <w:r w:rsidR="006A796A" w:rsidRPr="00B305A2">
        <w:rPr>
          <w:rFonts w:ascii="Times New Roman" w:hAnsi="Times New Roman" w:cs="Times New Roman"/>
        </w:rPr>
        <w:t xml:space="preserve"> &lt;Fig 3.7&gt; shows that the input signal D violated the setup time. As you can see, the Q was not changed</w:t>
      </w:r>
      <w:r w:rsidR="00287DCB" w:rsidRPr="00B305A2">
        <w:rPr>
          <w:rFonts w:ascii="Times New Roman" w:hAnsi="Times New Roman" w:cs="Times New Roman"/>
        </w:rPr>
        <w:t>,</w:t>
      </w:r>
      <w:r w:rsidR="006A796A" w:rsidRPr="00B305A2">
        <w:rPr>
          <w:rFonts w:ascii="Times New Roman" w:hAnsi="Times New Roman" w:cs="Times New Roman"/>
        </w:rPr>
        <w:t xml:space="preserve"> even though the Data signal was changed before the clock edge.</w:t>
      </w:r>
      <w:r w:rsidR="00287DCB" w:rsidRPr="00B305A2">
        <w:rPr>
          <w:rFonts w:ascii="Times New Roman" w:hAnsi="Times New Roman" w:cs="Times New Roman"/>
        </w:rPr>
        <w:t xml:space="preserve"> &lt;Fig 3.8&gt; shows the hold time violation. The input signal violated the D-FF hold time, and of course, it violated the setup time. Thus, Q should be 1 like in &lt;Fig 3.7&gt; situation, but Q did not retain its value. The abnormal Q output can be easily analyzed if considering which transistors are on-state depending on</w:t>
      </w:r>
      <w:r w:rsidR="00755399">
        <w:rPr>
          <w:rFonts w:ascii="Times New Roman" w:hAnsi="Times New Roman" w:cs="Times New Roman"/>
        </w:rPr>
        <w:t xml:space="preserve"> CLK</w:t>
      </w:r>
      <w:r w:rsidR="00287DCB" w:rsidRPr="00B305A2">
        <w:rPr>
          <w:rFonts w:ascii="Times New Roman" w:hAnsi="Times New Roman" w:cs="Times New Roman"/>
        </w:rPr>
        <w:t>.</w:t>
      </w:r>
      <w:r w:rsidR="00433257" w:rsidRPr="00B305A2">
        <w:rPr>
          <w:rFonts w:ascii="Times New Roman" w:hAnsi="Times New Roman" w:cs="Times New Roman"/>
        </w:rPr>
        <w:t xml:space="preserve"> </w:t>
      </w:r>
      <w:r w:rsidR="00287DCB" w:rsidRPr="00B305A2">
        <w:rPr>
          <w:rFonts w:ascii="Times New Roman" w:hAnsi="Times New Roman" w:cs="Times New Roman"/>
        </w:rPr>
        <w:t xml:space="preserve"> </w:t>
      </w:r>
    </w:p>
    <w:p w:rsidR="00310527" w:rsidRPr="00B305A2" w:rsidRDefault="00310527" w:rsidP="004555DC">
      <w:pPr>
        <w:pStyle w:val="a4"/>
        <w:numPr>
          <w:ilvl w:val="0"/>
          <w:numId w:val="7"/>
        </w:numPr>
        <w:wordWrap/>
        <w:spacing w:before="20" w:after="0"/>
        <w:ind w:leftChars="0"/>
        <w:rPr>
          <w:rFonts w:ascii="Times New Roman" w:hAnsi="Times New Roman" w:cs="Times New Roman"/>
          <w:sz w:val="24"/>
          <w:szCs w:val="24"/>
        </w:rPr>
      </w:pPr>
      <w:r w:rsidRPr="00B305A2">
        <w:rPr>
          <w:rFonts w:ascii="Times New Roman" w:hAnsi="Times New Roman" w:cs="Times New Roman"/>
          <w:sz w:val="24"/>
          <w:szCs w:val="24"/>
        </w:rPr>
        <w:lastRenderedPageBreak/>
        <w:t>(50pts) Given Y=(AB+CDE)F (Complementary inputs are not available). Simulate and layout a two-stage CMOS circuit by adding an output inverter. Also, measure propagation delays and contamination delays</w:t>
      </w:r>
    </w:p>
    <w:p w:rsidR="008C2495" w:rsidRPr="00B305A2" w:rsidRDefault="008C2495" w:rsidP="0018531B">
      <w:pPr>
        <w:pStyle w:val="a4"/>
        <w:wordWrap/>
        <w:spacing w:before="20" w:after="0"/>
        <w:ind w:leftChars="0" w:left="360"/>
        <w:rPr>
          <w:rFonts w:ascii="Times New Roman" w:hAnsi="Times New Roman" w:cs="Times New Roman"/>
        </w:rPr>
      </w:pPr>
    </w:p>
    <w:p w:rsidR="00B56AF0" w:rsidRPr="00B305A2" w:rsidRDefault="00CD1767" w:rsidP="004555DC">
      <w:pPr>
        <w:wordWrap/>
        <w:spacing w:before="20" w:after="0"/>
        <w:rPr>
          <w:rFonts w:ascii="Times New Roman" w:hAnsi="Times New Roman" w:cs="Times New Roman"/>
        </w:rPr>
      </w:pPr>
      <w:r w:rsidRPr="00B305A2">
        <w:rPr>
          <w:rFonts w:ascii="Times New Roman" w:hAnsi="Times New Roman" w:cs="Times New Roman"/>
          <w:noProof/>
        </w:rPr>
        <w:drawing>
          <wp:inline distT="0" distB="0" distL="0" distR="0">
            <wp:extent cx="6638079" cy="4373592"/>
            <wp:effectExtent l="0" t="0" r="0" b="8255"/>
            <wp:docPr id="8" name="그림 8" descr="fan_in_6_comb_Schema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an_in_6_comb_Schematic"/>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56945" cy="4386022"/>
                    </a:xfrm>
                    <a:prstGeom prst="rect">
                      <a:avLst/>
                    </a:prstGeom>
                    <a:noFill/>
                    <a:ln>
                      <a:noFill/>
                    </a:ln>
                  </pic:spPr>
                </pic:pic>
              </a:graphicData>
            </a:graphic>
          </wp:inline>
        </w:drawing>
      </w:r>
    </w:p>
    <w:p w:rsidR="0069159B" w:rsidRDefault="005D48C9" w:rsidP="004555DC">
      <w:pPr>
        <w:wordWrap/>
        <w:spacing w:before="20" w:after="0"/>
        <w:rPr>
          <w:rFonts w:ascii="Times New Roman" w:hAnsi="Times New Roman" w:cs="Times New Roman"/>
        </w:rPr>
      </w:pPr>
      <w:r>
        <w:rPr>
          <w:rFonts w:ascii="Times New Roman" w:hAnsi="Times New Roman" w:cs="Times New Roman"/>
        </w:rPr>
        <w:pict>
          <v:shape id="_x0000_i1031" type="#_x0000_t75" style="width:522.75pt;height:346.5pt">
            <v:imagedata r:id="rId37" o:title="fan_in_6_comb_Layout"/>
          </v:shape>
        </w:pict>
      </w:r>
    </w:p>
    <w:p w:rsidR="00FE55F7" w:rsidRDefault="00FE55F7" w:rsidP="00502CDF">
      <w:pPr>
        <w:wordWrap/>
        <w:spacing w:before="20" w:after="0"/>
        <w:jc w:val="center"/>
        <w:rPr>
          <w:rFonts w:ascii="Times New Roman" w:hAnsi="Times New Roman" w:cs="Times New Roman"/>
        </w:rPr>
      </w:pPr>
      <w:r>
        <w:rPr>
          <w:rFonts w:ascii="Times New Roman" w:hAnsi="Times New Roman" w:cs="Times New Roman" w:hint="eastAsia"/>
        </w:rPr>
        <w:t>&lt;Fig 4.1&gt; A Schematic</w:t>
      </w:r>
      <w:r w:rsidR="00037454">
        <w:rPr>
          <w:rFonts w:ascii="Times New Roman" w:hAnsi="Times New Roman" w:cs="Times New Roman"/>
        </w:rPr>
        <w:t xml:space="preserve"> view of a Lab01_Q4</w:t>
      </w:r>
      <w:r w:rsidR="00611AD4">
        <w:rPr>
          <w:rFonts w:ascii="Times New Roman" w:hAnsi="Times New Roman" w:cs="Times New Roman"/>
        </w:rPr>
        <w:t>'</w:t>
      </w:r>
      <w:r w:rsidR="00037454">
        <w:rPr>
          <w:rFonts w:ascii="Times New Roman" w:hAnsi="Times New Roman" w:cs="Times New Roman"/>
        </w:rPr>
        <w:t>s circuit</w:t>
      </w:r>
    </w:p>
    <w:p w:rsidR="00FE55F7" w:rsidRPr="00B305A2" w:rsidRDefault="00037454" w:rsidP="00502CDF">
      <w:pPr>
        <w:wordWrap/>
        <w:spacing w:before="20" w:after="0"/>
        <w:jc w:val="center"/>
        <w:rPr>
          <w:rFonts w:ascii="Times New Roman" w:hAnsi="Times New Roman" w:cs="Times New Roman"/>
        </w:rPr>
      </w:pPr>
      <w:r>
        <w:rPr>
          <w:rFonts w:ascii="Times New Roman" w:hAnsi="Times New Roman" w:cs="Times New Roman"/>
        </w:rPr>
        <w:t>&lt;Fig 4.2&gt; A Layout view of a Lab01_Q4</w:t>
      </w:r>
      <w:r w:rsidR="00611AD4">
        <w:rPr>
          <w:rFonts w:ascii="Times New Roman" w:hAnsi="Times New Roman" w:cs="Times New Roman"/>
        </w:rPr>
        <w:t>'</w:t>
      </w:r>
      <w:r>
        <w:rPr>
          <w:rFonts w:ascii="Times New Roman" w:hAnsi="Times New Roman" w:cs="Times New Roman"/>
        </w:rPr>
        <w:t>s circuit</w:t>
      </w:r>
    </w:p>
    <w:p w:rsidR="0069159B" w:rsidRDefault="0069159B" w:rsidP="004555DC">
      <w:pPr>
        <w:wordWrap/>
        <w:spacing w:before="20" w:after="0"/>
        <w:rPr>
          <w:rFonts w:ascii="Times New Roman" w:hAnsi="Times New Roman" w:cs="Times New Roman"/>
          <w:noProof/>
        </w:rPr>
      </w:pPr>
      <w:r w:rsidRPr="00B305A2">
        <w:rPr>
          <w:rFonts w:ascii="Times New Roman" w:hAnsi="Times New Roman" w:cs="Times New Roman"/>
          <w:noProof/>
        </w:rPr>
        <w:lastRenderedPageBreak/>
        <w:drawing>
          <wp:inline distT="0" distB="0" distL="0" distR="0">
            <wp:extent cx="3432810" cy="2674189"/>
            <wp:effectExtent l="0" t="0" r="0" b="0"/>
            <wp:docPr id="3" name="그림 3" descr="C:\Users\user\AppData\Local\Microsoft\Windows\INetCache\Content.Word\fan_in_6_comb_D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fan_in_6_comb_DRC.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85638" cy="2715342"/>
                    </a:xfrm>
                    <a:prstGeom prst="rect">
                      <a:avLst/>
                    </a:prstGeom>
                    <a:noFill/>
                    <a:ln>
                      <a:noFill/>
                    </a:ln>
                  </pic:spPr>
                </pic:pic>
              </a:graphicData>
            </a:graphic>
          </wp:inline>
        </w:drawing>
      </w:r>
      <w:r w:rsidR="00B56AF0" w:rsidRPr="00B56AF0">
        <w:rPr>
          <w:rFonts w:ascii="Times New Roman" w:hAnsi="Times New Roman" w:cs="Times New Roman"/>
          <w:noProof/>
        </w:rPr>
        <w:t xml:space="preserve"> </w:t>
      </w:r>
      <w:r w:rsidR="00B56AF0" w:rsidRPr="00B305A2">
        <w:rPr>
          <w:rFonts w:ascii="Times New Roman" w:hAnsi="Times New Roman" w:cs="Times New Roman"/>
          <w:noProof/>
        </w:rPr>
        <w:drawing>
          <wp:inline distT="0" distB="0" distL="0" distR="0" wp14:anchorId="26BEEB7F" wp14:editId="055D1C57">
            <wp:extent cx="3096260" cy="2674189"/>
            <wp:effectExtent l="0" t="0" r="8890" b="0"/>
            <wp:docPr id="4" name="그림 4" descr="C:\Users\user\AppData\Local\Microsoft\Windows\INetCache\Content.Word\fan_in_6_comb_L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INetCache\Content.Word\fan_in_6_comb_LV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30292" cy="2703582"/>
                    </a:xfrm>
                    <a:prstGeom prst="rect">
                      <a:avLst/>
                    </a:prstGeom>
                    <a:noFill/>
                    <a:ln>
                      <a:noFill/>
                    </a:ln>
                  </pic:spPr>
                </pic:pic>
              </a:graphicData>
            </a:graphic>
          </wp:inline>
        </w:drawing>
      </w:r>
    </w:p>
    <w:p w:rsidR="00502CDF" w:rsidRDefault="00F175D4" w:rsidP="00502CDF">
      <w:pPr>
        <w:wordWrap/>
        <w:spacing w:before="20" w:after="0"/>
        <w:jc w:val="center"/>
        <w:rPr>
          <w:rFonts w:ascii="Times New Roman" w:hAnsi="Times New Roman" w:cs="Times New Roman"/>
        </w:rPr>
      </w:pPr>
      <w:r>
        <w:rPr>
          <w:rFonts w:ascii="Times New Roman" w:hAnsi="Times New Roman" w:cs="Times New Roman" w:hint="eastAsia"/>
        </w:rPr>
        <w:t>&lt;Fig 4.3</w:t>
      </w:r>
      <w:r w:rsidR="00364FB3">
        <w:rPr>
          <w:rFonts w:ascii="Times New Roman" w:hAnsi="Times New Roman" w:cs="Times New Roman" w:hint="eastAsia"/>
        </w:rPr>
        <w:t xml:space="preserve">&gt; </w:t>
      </w:r>
      <w:r w:rsidR="009B6488">
        <w:rPr>
          <w:rFonts w:ascii="Times New Roman" w:hAnsi="Times New Roman" w:cs="Times New Roman"/>
        </w:rPr>
        <w:t xml:space="preserve">DRC result </w:t>
      </w:r>
      <w:r w:rsidR="00502CDF">
        <w:rPr>
          <w:rFonts w:ascii="Times New Roman" w:hAnsi="Times New Roman" w:cs="Times New Roman"/>
        </w:rPr>
        <w:t xml:space="preserve">of </w:t>
      </w:r>
      <w:r w:rsidR="00555B8C">
        <w:rPr>
          <w:rFonts w:ascii="Times New Roman" w:hAnsi="Times New Roman" w:cs="Times New Roman"/>
        </w:rPr>
        <w:t>the</w:t>
      </w:r>
      <w:r w:rsidR="00502CDF">
        <w:rPr>
          <w:rFonts w:ascii="Times New Roman" w:hAnsi="Times New Roman" w:cs="Times New Roman"/>
        </w:rPr>
        <w:t xml:space="preserve"> Lab01_Q4</w:t>
      </w:r>
      <w:r w:rsidR="00611AD4">
        <w:rPr>
          <w:rFonts w:ascii="Times New Roman" w:hAnsi="Times New Roman" w:cs="Times New Roman"/>
        </w:rPr>
        <w:t>'</w:t>
      </w:r>
      <w:r w:rsidR="00502CDF">
        <w:rPr>
          <w:rFonts w:ascii="Times New Roman" w:hAnsi="Times New Roman" w:cs="Times New Roman"/>
        </w:rPr>
        <w:t xml:space="preserve">s </w:t>
      </w:r>
      <w:r w:rsidR="00091B9D">
        <w:rPr>
          <w:rFonts w:ascii="Times New Roman" w:hAnsi="Times New Roman" w:cs="Times New Roman"/>
        </w:rPr>
        <w:t>layout</w:t>
      </w:r>
    </w:p>
    <w:p w:rsidR="00502CDF" w:rsidRDefault="00F175D4" w:rsidP="00502CDF">
      <w:pPr>
        <w:wordWrap/>
        <w:spacing w:before="20" w:after="0"/>
        <w:jc w:val="center"/>
        <w:rPr>
          <w:rFonts w:ascii="Times New Roman" w:hAnsi="Times New Roman" w:cs="Times New Roman"/>
        </w:rPr>
      </w:pPr>
      <w:r>
        <w:rPr>
          <w:rFonts w:ascii="Times New Roman" w:hAnsi="Times New Roman" w:cs="Times New Roman"/>
        </w:rPr>
        <w:t>&lt;Fig 4.4</w:t>
      </w:r>
      <w:r w:rsidR="00364FB3">
        <w:rPr>
          <w:rFonts w:ascii="Times New Roman" w:hAnsi="Times New Roman" w:cs="Times New Roman"/>
        </w:rPr>
        <w:t xml:space="preserve">&gt; </w:t>
      </w:r>
      <w:r w:rsidR="00794DE4">
        <w:rPr>
          <w:rFonts w:ascii="Times New Roman" w:hAnsi="Times New Roman" w:cs="Times New Roman"/>
        </w:rPr>
        <w:t xml:space="preserve">LVS result </w:t>
      </w:r>
      <w:r w:rsidR="00502CDF">
        <w:rPr>
          <w:rFonts w:ascii="Times New Roman" w:hAnsi="Times New Roman" w:cs="Times New Roman"/>
        </w:rPr>
        <w:t>of a Lab01_Q4</w:t>
      </w:r>
      <w:r w:rsidR="00611AD4">
        <w:rPr>
          <w:rFonts w:ascii="Times New Roman" w:hAnsi="Times New Roman" w:cs="Times New Roman"/>
        </w:rPr>
        <w:t>'</w:t>
      </w:r>
      <w:r w:rsidR="00502CDF">
        <w:rPr>
          <w:rFonts w:ascii="Times New Roman" w:hAnsi="Times New Roman" w:cs="Times New Roman"/>
        </w:rPr>
        <w:t xml:space="preserve">s </w:t>
      </w:r>
      <w:r w:rsidR="00E84A04">
        <w:rPr>
          <w:rFonts w:ascii="Times New Roman" w:hAnsi="Times New Roman" w:cs="Times New Roman"/>
        </w:rPr>
        <w:t>layout</w:t>
      </w:r>
    </w:p>
    <w:p w:rsidR="002B7605" w:rsidRPr="00B305A2" w:rsidRDefault="002B7605" w:rsidP="004555DC">
      <w:pPr>
        <w:wordWrap/>
        <w:spacing w:before="20" w:after="0"/>
        <w:rPr>
          <w:rFonts w:ascii="Times New Roman" w:hAnsi="Times New Roman" w:cs="Times New Roman"/>
        </w:rPr>
      </w:pPr>
    </w:p>
    <w:p w:rsidR="00B56AF0" w:rsidRPr="00B305A2" w:rsidRDefault="005D48C9" w:rsidP="004555DC">
      <w:pPr>
        <w:wordWrap/>
        <w:spacing w:before="20" w:after="0"/>
        <w:rPr>
          <w:rFonts w:ascii="Times New Roman" w:hAnsi="Times New Roman" w:cs="Times New Roman"/>
        </w:rPr>
      </w:pPr>
      <w:r>
        <w:rPr>
          <w:rFonts w:ascii="Times New Roman" w:hAnsi="Times New Roman" w:cs="Times New Roman"/>
        </w:rPr>
        <w:pict>
          <v:shape id="_x0000_i1032" type="#_x0000_t75" style="width:522.75pt;height:240pt">
            <v:imagedata r:id="rId40" o:title="fan_in_6_comb_Pre-Sim"/>
          </v:shape>
        </w:pict>
      </w:r>
    </w:p>
    <w:p w:rsidR="00CD1767" w:rsidRPr="00B305A2" w:rsidRDefault="00CD1767" w:rsidP="004555DC">
      <w:pPr>
        <w:wordWrap/>
        <w:spacing w:before="20" w:after="0"/>
        <w:rPr>
          <w:rFonts w:ascii="Times New Roman" w:hAnsi="Times New Roman" w:cs="Times New Roman"/>
        </w:rPr>
      </w:pPr>
      <w:r w:rsidRPr="00B305A2">
        <w:rPr>
          <w:rFonts w:ascii="Times New Roman" w:hAnsi="Times New Roman" w:cs="Times New Roman"/>
          <w:noProof/>
        </w:rPr>
        <w:drawing>
          <wp:inline distT="0" distB="0" distL="0" distR="0">
            <wp:extent cx="6636050" cy="2932430"/>
            <wp:effectExtent l="0" t="0" r="0" b="1270"/>
            <wp:docPr id="9" name="그림 9" descr="C:\Users\user\AppData\Local\Microsoft\Windows\INetCache\Content.Word\fan_in_6_comb_P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Microsoft\Windows\INetCache\Content.Word\fan_in_6_comb_PL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64163" cy="2944853"/>
                    </a:xfrm>
                    <a:prstGeom prst="rect">
                      <a:avLst/>
                    </a:prstGeom>
                    <a:noFill/>
                    <a:ln>
                      <a:noFill/>
                    </a:ln>
                  </pic:spPr>
                </pic:pic>
              </a:graphicData>
            </a:graphic>
          </wp:inline>
        </w:drawing>
      </w:r>
    </w:p>
    <w:p w:rsidR="00306F87" w:rsidRDefault="00FA153A" w:rsidP="00306F87">
      <w:pPr>
        <w:wordWrap/>
        <w:spacing w:before="20" w:after="0"/>
        <w:jc w:val="center"/>
        <w:rPr>
          <w:rFonts w:ascii="Times New Roman" w:hAnsi="Times New Roman" w:cs="Times New Roman"/>
        </w:rPr>
      </w:pPr>
      <w:r>
        <w:rPr>
          <w:rFonts w:ascii="Times New Roman" w:hAnsi="Times New Roman" w:cs="Times New Roman" w:hint="eastAsia"/>
        </w:rPr>
        <w:t>&lt;Fig 4.5</w:t>
      </w:r>
      <w:r w:rsidR="00306F87">
        <w:rPr>
          <w:rFonts w:ascii="Times New Roman" w:hAnsi="Times New Roman" w:cs="Times New Roman" w:hint="eastAsia"/>
        </w:rPr>
        <w:t xml:space="preserve">&gt; </w:t>
      </w:r>
      <w:r w:rsidR="00306F87">
        <w:rPr>
          <w:rFonts w:ascii="Times New Roman" w:hAnsi="Times New Roman" w:cs="Times New Roman"/>
        </w:rPr>
        <w:t xml:space="preserve">A plot of Pre-Simulation </w:t>
      </w:r>
    </w:p>
    <w:p w:rsidR="00306F87" w:rsidRDefault="00FA153A" w:rsidP="00306F87">
      <w:pPr>
        <w:wordWrap/>
        <w:spacing w:before="20" w:after="0"/>
        <w:jc w:val="center"/>
        <w:rPr>
          <w:rFonts w:ascii="Times New Roman" w:hAnsi="Times New Roman" w:cs="Times New Roman"/>
        </w:rPr>
      </w:pPr>
      <w:r>
        <w:rPr>
          <w:rFonts w:ascii="Times New Roman" w:hAnsi="Times New Roman" w:cs="Times New Roman"/>
        </w:rPr>
        <w:t>&lt;Fig 4.6</w:t>
      </w:r>
      <w:r w:rsidR="00306F87">
        <w:rPr>
          <w:rFonts w:ascii="Times New Roman" w:hAnsi="Times New Roman" w:cs="Times New Roman"/>
        </w:rPr>
        <w:t xml:space="preserve">&gt; </w:t>
      </w:r>
      <w:r w:rsidR="00202337">
        <w:rPr>
          <w:rFonts w:ascii="Times New Roman" w:hAnsi="Times New Roman" w:cs="Times New Roman"/>
        </w:rPr>
        <w:t>A plot of Post Layout Simulation</w:t>
      </w:r>
    </w:p>
    <w:p w:rsidR="00CD1767" w:rsidRPr="00FA153A" w:rsidRDefault="00FA153A" w:rsidP="00192190">
      <w:pPr>
        <w:wordWrap/>
        <w:spacing w:before="20" w:after="0"/>
        <w:jc w:val="center"/>
        <w:rPr>
          <w:rFonts w:ascii="Times New Roman" w:hAnsi="Times New Roman" w:cs="Times New Roman"/>
        </w:rPr>
      </w:pPr>
      <w:r>
        <w:rPr>
          <w:rFonts w:ascii="Times New Roman" w:hAnsi="Times New Roman" w:cs="Times New Roman"/>
        </w:rPr>
        <w:t>A, B, C, D, E, F, Y, Y_b in order of top to bottom, respectively.</w:t>
      </w:r>
    </w:p>
    <w:p w:rsidR="00C13329" w:rsidRPr="00B305A2" w:rsidRDefault="00C13329" w:rsidP="00C13329">
      <w:pPr>
        <w:wordWrap/>
        <w:spacing w:before="20" w:after="0"/>
        <w:jc w:val="center"/>
        <w:rPr>
          <w:rFonts w:ascii="Times New Roman" w:hAnsi="Times New Roman" w:cs="Times New Roman"/>
        </w:rPr>
      </w:pPr>
      <w:r>
        <w:rPr>
          <w:rFonts w:ascii="Times New Roman" w:hAnsi="Times New Roman" w:cs="Times New Roman"/>
        </w:rPr>
        <w:lastRenderedPageBreak/>
        <w:t>&lt;Table 4.1&gt; The delay</w:t>
      </w:r>
      <w:r w:rsidRPr="00B305A2">
        <w:rPr>
          <w:rFonts w:ascii="Times New Roman" w:hAnsi="Times New Roman" w:cs="Times New Roman"/>
        </w:rPr>
        <w:t xml:space="preserve"> of </w:t>
      </w:r>
      <w:r w:rsidR="00996A0C">
        <w:rPr>
          <w:rFonts w:ascii="Times New Roman" w:hAnsi="Times New Roman" w:cs="Times New Roman"/>
        </w:rPr>
        <w:t>the Lab01_Q4</w:t>
      </w:r>
      <w:r w:rsidR="00611AD4">
        <w:rPr>
          <w:rFonts w:ascii="Times New Roman" w:hAnsi="Times New Roman" w:cs="Times New Roman"/>
        </w:rPr>
        <w:t>'</w:t>
      </w:r>
      <w:r w:rsidR="00996A0C">
        <w:rPr>
          <w:rFonts w:ascii="Times New Roman" w:hAnsi="Times New Roman" w:cs="Times New Roman"/>
        </w:rPr>
        <w:t xml:space="preserve">s circuit </w:t>
      </w:r>
      <w:r w:rsidR="00C322B7">
        <w:rPr>
          <w:rFonts w:ascii="Times New Roman" w:hAnsi="Times New Roman" w:cs="Times New Roman"/>
        </w:rPr>
        <w:t>(input to Y_b</w:t>
      </w:r>
      <w:r w:rsidR="00934F7A">
        <w:rPr>
          <w:rFonts w:ascii="Times New Roman" w:hAnsi="Times New Roman" w:cs="Times New Roman"/>
        </w:rPr>
        <w:t>,</w:t>
      </w:r>
      <w:r w:rsidR="00C322B7">
        <w:rPr>
          <w:rFonts w:ascii="Times New Roman" w:hAnsi="Times New Roman" w:cs="Times New Roman"/>
        </w:rPr>
        <w:t xml:space="preserve"> which is </w:t>
      </w:r>
      <w:r w:rsidR="008E1865">
        <w:rPr>
          <w:rFonts w:ascii="Times New Roman" w:hAnsi="Times New Roman" w:cs="Times New Roman"/>
        </w:rPr>
        <w:t xml:space="preserve">before </w:t>
      </w:r>
      <w:r w:rsidR="00C322B7">
        <w:rPr>
          <w:rFonts w:ascii="Times New Roman" w:hAnsi="Times New Roman" w:cs="Times New Roman"/>
        </w:rPr>
        <w:t>the second stage)</w:t>
      </w:r>
    </w:p>
    <w:tbl>
      <w:tblPr>
        <w:tblStyle w:val="a5"/>
        <w:tblW w:w="0" w:type="auto"/>
        <w:jc w:val="center"/>
        <w:tblLook w:val="04A0" w:firstRow="1" w:lastRow="0" w:firstColumn="1" w:lastColumn="0" w:noHBand="0" w:noVBand="1"/>
      </w:tblPr>
      <w:tblGrid>
        <w:gridCol w:w="1125"/>
        <w:gridCol w:w="968"/>
        <w:gridCol w:w="968"/>
      </w:tblGrid>
      <w:tr w:rsidR="001F376F" w:rsidRPr="00B305A2" w:rsidTr="001F376F">
        <w:trPr>
          <w:trHeight w:val="667"/>
          <w:jc w:val="center"/>
        </w:trPr>
        <w:tc>
          <w:tcPr>
            <w:tcW w:w="1125" w:type="dxa"/>
            <w:vAlign w:val="center"/>
          </w:tcPr>
          <w:p w:rsidR="001F376F" w:rsidRPr="00B305A2" w:rsidRDefault="001F376F" w:rsidP="004F6489">
            <w:pPr>
              <w:wordWrap/>
              <w:spacing w:before="20"/>
              <w:jc w:val="center"/>
              <w:rPr>
                <w:rFonts w:ascii="Times New Roman" w:eastAsia="바탕" w:hAnsi="Times New Roman" w:cs="Times New Roman"/>
                <w:sz w:val="20"/>
                <w:szCs w:val="20"/>
                <w:lang w:eastAsia="ko-KR"/>
              </w:rPr>
            </w:pPr>
          </w:p>
        </w:tc>
        <w:tc>
          <w:tcPr>
            <w:tcW w:w="968" w:type="dxa"/>
            <w:vAlign w:val="center"/>
          </w:tcPr>
          <w:p w:rsidR="001F376F" w:rsidRPr="00B305A2" w:rsidRDefault="001F376F" w:rsidP="004F6489">
            <w:pPr>
              <w:wordWrap/>
              <w:spacing w:before="20"/>
              <w:jc w:val="center"/>
              <w:rPr>
                <w:rFonts w:ascii="Times New Roman" w:eastAsia="바탕" w:hAnsi="Times New Roman" w:cs="Times New Roman"/>
                <w:sz w:val="20"/>
                <w:szCs w:val="20"/>
                <w:lang w:eastAsia="ko-KR"/>
              </w:rPr>
            </w:pPr>
            <w:r>
              <w:rPr>
                <w:rFonts w:ascii="Times New Roman" w:eastAsia="바탕" w:hAnsi="Times New Roman" w:cs="Times New Roman"/>
                <w:sz w:val="20"/>
                <w:szCs w:val="20"/>
                <w:lang w:eastAsia="ko-KR"/>
              </w:rPr>
              <w:t>Pre-Sim</w:t>
            </w:r>
          </w:p>
        </w:tc>
        <w:tc>
          <w:tcPr>
            <w:tcW w:w="968" w:type="dxa"/>
            <w:vAlign w:val="center"/>
          </w:tcPr>
          <w:p w:rsidR="001F376F" w:rsidRPr="00B305A2" w:rsidRDefault="001F376F" w:rsidP="004F6489">
            <w:pPr>
              <w:wordWrap/>
              <w:spacing w:before="20"/>
              <w:jc w:val="center"/>
              <w:rPr>
                <w:rFonts w:ascii="Times New Roman" w:eastAsia="바탕" w:hAnsi="Times New Roman" w:cs="Times New Roman"/>
                <w:sz w:val="20"/>
                <w:szCs w:val="20"/>
                <w:lang w:eastAsia="ko-KR"/>
              </w:rPr>
            </w:pPr>
            <w:r>
              <w:rPr>
                <w:rFonts w:ascii="Times New Roman" w:eastAsia="바탕" w:hAnsi="Times New Roman" w:cs="Times New Roman"/>
                <w:sz w:val="20"/>
                <w:szCs w:val="20"/>
                <w:lang w:eastAsia="ko-KR"/>
              </w:rPr>
              <w:t>PLS</w:t>
            </w:r>
          </w:p>
        </w:tc>
      </w:tr>
      <w:tr w:rsidR="001F376F" w:rsidRPr="00B305A2" w:rsidTr="001F376F">
        <w:trPr>
          <w:trHeight w:val="311"/>
          <w:jc w:val="center"/>
        </w:trPr>
        <w:tc>
          <w:tcPr>
            <w:tcW w:w="1125" w:type="dxa"/>
            <w:vAlign w:val="center"/>
          </w:tcPr>
          <w:p w:rsidR="001F376F" w:rsidRPr="00B305A2" w:rsidRDefault="0046669D" w:rsidP="004F6489">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pdf</m:t>
                    </m:r>
                  </m:sub>
                </m:sSub>
                <m:r>
                  <w:rPr>
                    <w:rFonts w:ascii="Cambria Math" w:eastAsia="바탕" w:hAnsi="Cambria Math" w:cs="Times New Roman"/>
                    <w:sz w:val="20"/>
                    <w:szCs w:val="20"/>
                    <w:lang w:eastAsia="ko-KR"/>
                  </w:rPr>
                  <m:t>(ps)</m:t>
                </m:r>
              </m:oMath>
            </m:oMathPara>
          </w:p>
        </w:tc>
        <w:tc>
          <w:tcPr>
            <w:tcW w:w="968" w:type="dxa"/>
            <w:vAlign w:val="center"/>
          </w:tcPr>
          <w:p w:rsidR="001F376F" w:rsidRPr="00B305A2" w:rsidRDefault="00C322B7" w:rsidP="00C322B7">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29.583</m:t>
                </m:r>
              </m:oMath>
            </m:oMathPara>
          </w:p>
        </w:tc>
        <w:tc>
          <w:tcPr>
            <w:tcW w:w="968" w:type="dxa"/>
            <w:vAlign w:val="center"/>
          </w:tcPr>
          <w:p w:rsidR="001F376F" w:rsidRPr="00B305A2" w:rsidRDefault="00C322B7" w:rsidP="004F6489">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29.147</m:t>
                </m:r>
              </m:oMath>
            </m:oMathPara>
          </w:p>
        </w:tc>
      </w:tr>
      <w:tr w:rsidR="001F376F" w:rsidRPr="00B305A2" w:rsidTr="001F376F">
        <w:trPr>
          <w:trHeight w:val="326"/>
          <w:jc w:val="center"/>
        </w:trPr>
        <w:tc>
          <w:tcPr>
            <w:tcW w:w="1125" w:type="dxa"/>
            <w:vAlign w:val="center"/>
          </w:tcPr>
          <w:p w:rsidR="001F376F" w:rsidRPr="00B305A2" w:rsidRDefault="0046669D" w:rsidP="004F6489">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pdr</m:t>
                    </m:r>
                  </m:sub>
                </m:sSub>
                <m:r>
                  <w:rPr>
                    <w:rFonts w:ascii="Cambria Math" w:eastAsia="바탕" w:hAnsi="Cambria Math" w:cs="Times New Roman"/>
                    <w:sz w:val="20"/>
                    <w:szCs w:val="20"/>
                    <w:lang w:eastAsia="ko-KR"/>
                  </w:rPr>
                  <m:t>(ps)</m:t>
                </m:r>
              </m:oMath>
            </m:oMathPara>
          </w:p>
        </w:tc>
        <w:tc>
          <w:tcPr>
            <w:tcW w:w="968" w:type="dxa"/>
            <w:vAlign w:val="center"/>
          </w:tcPr>
          <w:p w:rsidR="001F376F" w:rsidRPr="00B305A2" w:rsidRDefault="00C322B7" w:rsidP="004F6489">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16.929</m:t>
                </m:r>
              </m:oMath>
            </m:oMathPara>
          </w:p>
        </w:tc>
        <w:tc>
          <w:tcPr>
            <w:tcW w:w="968" w:type="dxa"/>
            <w:vAlign w:val="center"/>
          </w:tcPr>
          <w:p w:rsidR="001F376F" w:rsidRPr="00B305A2" w:rsidRDefault="002E67E0" w:rsidP="004F6489">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31.628</m:t>
                </m:r>
              </m:oMath>
            </m:oMathPara>
          </w:p>
        </w:tc>
      </w:tr>
      <w:tr w:rsidR="002E67E0" w:rsidRPr="00B305A2" w:rsidTr="001F376F">
        <w:trPr>
          <w:trHeight w:val="326"/>
          <w:jc w:val="center"/>
        </w:trPr>
        <w:tc>
          <w:tcPr>
            <w:tcW w:w="1125" w:type="dxa"/>
            <w:vAlign w:val="center"/>
          </w:tcPr>
          <w:p w:rsidR="002E67E0" w:rsidRPr="00B305A2" w:rsidRDefault="0046669D" w:rsidP="002E67E0">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cdf</m:t>
                    </m:r>
                  </m:sub>
                </m:sSub>
                <m:r>
                  <w:rPr>
                    <w:rFonts w:ascii="Cambria Math" w:eastAsia="바탕" w:hAnsi="Cambria Math" w:cs="Times New Roman"/>
                    <w:sz w:val="20"/>
                    <w:szCs w:val="20"/>
                    <w:lang w:eastAsia="ko-KR"/>
                  </w:rPr>
                  <m:t>(ps)</m:t>
                </m:r>
              </m:oMath>
            </m:oMathPara>
          </w:p>
        </w:tc>
        <w:tc>
          <w:tcPr>
            <w:tcW w:w="968" w:type="dxa"/>
            <w:vAlign w:val="center"/>
          </w:tcPr>
          <w:p w:rsidR="002E67E0" w:rsidRPr="00B305A2" w:rsidRDefault="008D17AC" w:rsidP="002E67E0">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17.514</m:t>
                </m:r>
              </m:oMath>
            </m:oMathPara>
          </w:p>
        </w:tc>
        <w:tc>
          <w:tcPr>
            <w:tcW w:w="968" w:type="dxa"/>
            <w:vAlign w:val="center"/>
          </w:tcPr>
          <w:p w:rsidR="002E67E0" w:rsidRPr="00B305A2" w:rsidRDefault="008D17AC" w:rsidP="002E67E0">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21.844</m:t>
                </m:r>
              </m:oMath>
            </m:oMathPara>
          </w:p>
        </w:tc>
      </w:tr>
      <w:tr w:rsidR="002E67E0" w:rsidRPr="00B305A2" w:rsidTr="001F376F">
        <w:trPr>
          <w:trHeight w:val="282"/>
          <w:jc w:val="center"/>
        </w:trPr>
        <w:tc>
          <w:tcPr>
            <w:tcW w:w="1125" w:type="dxa"/>
            <w:vAlign w:val="center"/>
          </w:tcPr>
          <w:p w:rsidR="002E67E0" w:rsidRPr="00B305A2" w:rsidRDefault="0046669D" w:rsidP="002E67E0">
            <w:pPr>
              <w:wordWrap/>
              <w:spacing w:before="20"/>
              <w:jc w:val="center"/>
              <w:rPr>
                <w:rFonts w:ascii="Times New Roman" w:eastAsia="바탕" w:hAnsi="Times New Roman" w:cs="Times New Roman"/>
                <w:sz w:val="20"/>
                <w:szCs w:val="20"/>
                <w:lang w:eastAsia="ko-KR"/>
              </w:rPr>
            </w:pPr>
            <m:oMathPara>
              <m:oMath>
                <m:sSub>
                  <m:sSubPr>
                    <m:ctrlPr>
                      <w:rPr>
                        <w:rFonts w:ascii="Cambria Math" w:eastAsia="바탕" w:hAnsi="Cambria Math" w:cs="Times New Roman"/>
                        <w:i/>
                        <w:sz w:val="20"/>
                        <w:szCs w:val="20"/>
                        <w:lang w:eastAsia="ko-KR"/>
                      </w:rPr>
                    </m:ctrlPr>
                  </m:sSubPr>
                  <m:e>
                    <m:r>
                      <w:rPr>
                        <w:rFonts w:ascii="Cambria Math" w:eastAsia="바탕" w:hAnsi="Cambria Math" w:cs="Times New Roman"/>
                        <w:sz w:val="20"/>
                        <w:szCs w:val="20"/>
                        <w:lang w:eastAsia="ko-KR"/>
                      </w:rPr>
                      <m:t>t</m:t>
                    </m:r>
                  </m:e>
                  <m:sub>
                    <m:r>
                      <w:rPr>
                        <w:rFonts w:ascii="Cambria Math" w:eastAsia="바탕" w:hAnsi="Cambria Math" w:cs="Times New Roman"/>
                        <w:sz w:val="20"/>
                        <w:szCs w:val="20"/>
                        <w:lang w:eastAsia="ko-KR"/>
                      </w:rPr>
                      <m:t>cdr</m:t>
                    </m:r>
                  </m:sub>
                </m:sSub>
                <m:r>
                  <w:rPr>
                    <w:rFonts w:ascii="Cambria Math" w:eastAsia="바탕" w:hAnsi="Cambria Math" w:cs="Times New Roman"/>
                    <w:sz w:val="20"/>
                    <w:szCs w:val="20"/>
                    <w:lang w:eastAsia="ko-KR"/>
                  </w:rPr>
                  <m:t>(ps)</m:t>
                </m:r>
              </m:oMath>
            </m:oMathPara>
          </w:p>
        </w:tc>
        <w:tc>
          <w:tcPr>
            <w:tcW w:w="968" w:type="dxa"/>
            <w:vAlign w:val="center"/>
          </w:tcPr>
          <w:p w:rsidR="002E67E0" w:rsidRPr="00B305A2" w:rsidRDefault="008D17AC" w:rsidP="002E67E0">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9.7082</m:t>
                </m:r>
              </m:oMath>
            </m:oMathPara>
          </w:p>
        </w:tc>
        <w:tc>
          <w:tcPr>
            <w:tcW w:w="968" w:type="dxa"/>
            <w:vAlign w:val="center"/>
          </w:tcPr>
          <w:p w:rsidR="002E67E0" w:rsidRPr="00B305A2" w:rsidRDefault="008D17AC" w:rsidP="002E67E0">
            <w:pPr>
              <w:wordWrap/>
              <w:spacing w:before="20"/>
              <w:jc w:val="center"/>
              <w:rPr>
                <w:rFonts w:ascii="Times New Roman" w:eastAsia="바탕" w:hAnsi="Times New Roman" w:cs="Times New Roman"/>
                <w:sz w:val="20"/>
                <w:szCs w:val="20"/>
                <w:lang w:eastAsia="ko-KR"/>
              </w:rPr>
            </w:pPr>
            <m:oMathPara>
              <m:oMath>
                <m:r>
                  <w:rPr>
                    <w:rFonts w:ascii="Cambria Math" w:eastAsia="바탕" w:hAnsi="Cambria Math" w:cs="Times New Roman"/>
                    <w:sz w:val="20"/>
                    <w:szCs w:val="20"/>
                    <w:lang w:eastAsia="ko-KR"/>
                  </w:rPr>
                  <m:t>23.279</m:t>
                </m:r>
              </m:oMath>
            </m:oMathPara>
          </w:p>
        </w:tc>
      </w:tr>
    </w:tbl>
    <w:p w:rsidR="00CD1767" w:rsidRDefault="00CD1767" w:rsidP="004555DC">
      <w:pPr>
        <w:wordWrap/>
        <w:spacing w:before="20" w:after="0"/>
        <w:rPr>
          <w:rFonts w:ascii="Times New Roman" w:hAnsi="Times New Roman" w:cs="Times New Roman"/>
        </w:rPr>
      </w:pPr>
    </w:p>
    <w:p w:rsidR="005D48C9" w:rsidRDefault="005D48C9" w:rsidP="004555DC">
      <w:pPr>
        <w:wordWrap/>
        <w:spacing w:before="20" w:after="0"/>
        <w:rPr>
          <w:rFonts w:ascii="Times New Roman" w:eastAsia="바탕" w:hAnsi="Times New Roman" w:cs="Times New Roman"/>
          <w:sz w:val="24"/>
          <w:szCs w:val="24"/>
          <w:u w:val="single"/>
        </w:rPr>
      </w:pPr>
      <w:r w:rsidRPr="00B431B2">
        <w:rPr>
          <w:rFonts w:ascii="Times New Roman" w:eastAsia="바탕" w:hAnsi="Times New Roman" w:cs="Times New Roman"/>
          <w:sz w:val="24"/>
          <w:szCs w:val="24"/>
          <w:u w:val="single"/>
        </w:rPr>
        <w:t>A pMOS position of the F input is wrong. The position should modify to parallel like (A’+B’)(C’+D’+E’)+F’</w:t>
      </w:r>
      <w:r>
        <w:rPr>
          <w:rFonts w:ascii="Times New Roman" w:eastAsia="바탕" w:hAnsi="Times New Roman" w:cs="Times New Roman"/>
          <w:sz w:val="24"/>
          <w:szCs w:val="24"/>
          <w:u w:val="single"/>
        </w:rPr>
        <w:t>.</w:t>
      </w:r>
    </w:p>
    <w:p w:rsidR="005D48C9" w:rsidRPr="005D48C9" w:rsidRDefault="005D48C9" w:rsidP="004555DC">
      <w:pPr>
        <w:wordWrap/>
        <w:spacing w:before="20" w:after="0"/>
        <w:rPr>
          <w:rFonts w:ascii="Times New Roman" w:eastAsia="바탕" w:hAnsi="Times New Roman" w:cs="Times New Roman" w:hint="eastAsia"/>
          <w:sz w:val="24"/>
          <w:szCs w:val="24"/>
          <w:u w:val="single"/>
        </w:rPr>
      </w:pPr>
      <w:r>
        <w:rPr>
          <w:rFonts w:ascii="Times New Roman" w:eastAsia="바탕" w:hAnsi="Times New Roman" w:cs="Times New Roman"/>
          <w:sz w:val="24"/>
          <w:szCs w:val="24"/>
          <w:u w:val="single"/>
        </w:rPr>
        <w:t>(</w:t>
      </w:r>
      <w:r w:rsidRPr="00B431B2">
        <w:rPr>
          <w:rFonts w:ascii="Times New Roman" w:eastAsia="바탕" w:hAnsi="Times New Roman" w:cs="Times New Roman"/>
          <w:sz w:val="24"/>
          <w:szCs w:val="24"/>
          <w:u w:val="single"/>
        </w:rPr>
        <w:t>A pMOS of the F</w:t>
      </w:r>
      <w:r>
        <w:rPr>
          <w:rFonts w:ascii="Times New Roman" w:eastAsia="바탕" w:hAnsi="Times New Roman" w:cs="Times New Roman"/>
          <w:sz w:val="24"/>
          <w:szCs w:val="24"/>
          <w:u w:val="single"/>
        </w:rPr>
        <w:t xml:space="preserve"> should be connected to VDD and a drain of an nMOS of the F.)</w:t>
      </w:r>
    </w:p>
    <w:p w:rsidR="005D48C9" w:rsidRDefault="005D48C9" w:rsidP="004555DC">
      <w:pPr>
        <w:wordWrap/>
        <w:spacing w:before="20" w:after="0"/>
        <w:rPr>
          <w:rFonts w:ascii="Times New Roman" w:hAnsi="Times New Roman" w:cs="Times New Roman"/>
        </w:rPr>
      </w:pPr>
    </w:p>
    <w:p w:rsidR="009822C1" w:rsidRDefault="009C3CBD" w:rsidP="004555DC">
      <w:pPr>
        <w:wordWrap/>
        <w:spacing w:before="20" w:after="0"/>
        <w:rPr>
          <w:rFonts w:ascii="Times New Roman" w:hAnsi="Times New Roman" w:cs="Times New Roman"/>
        </w:rPr>
      </w:pPr>
      <w:r>
        <w:rPr>
          <w:rFonts w:ascii="Times New Roman" w:hAnsi="Times New Roman" w:cs="Times New Roman"/>
        </w:rPr>
        <w:t>Through</w:t>
      </w:r>
      <w:r w:rsidR="00AC6788">
        <w:rPr>
          <w:rFonts w:ascii="Times New Roman" w:hAnsi="Times New Roman" w:cs="Times New Roman" w:hint="eastAsia"/>
        </w:rPr>
        <w:t xml:space="preserve"> &lt;Fig</w:t>
      </w:r>
      <w:r w:rsidR="00AC6788">
        <w:rPr>
          <w:rFonts w:ascii="Times New Roman" w:hAnsi="Times New Roman" w:cs="Times New Roman"/>
        </w:rPr>
        <w:t xml:space="preserve"> 4.1&gt;, </w:t>
      </w:r>
      <w:r w:rsidR="00AC6788">
        <w:rPr>
          <w:rFonts w:ascii="Times New Roman" w:hAnsi="Times New Roman" w:cs="Times New Roman" w:hint="eastAsia"/>
        </w:rPr>
        <w:t>&lt;Fig</w:t>
      </w:r>
      <w:r w:rsidR="00AC6788">
        <w:rPr>
          <w:rFonts w:ascii="Times New Roman" w:hAnsi="Times New Roman" w:cs="Times New Roman"/>
        </w:rPr>
        <w:t xml:space="preserve"> 4.2&gt;, </w:t>
      </w:r>
      <w:r w:rsidR="00AC6788">
        <w:rPr>
          <w:rFonts w:ascii="Times New Roman" w:hAnsi="Times New Roman" w:cs="Times New Roman" w:hint="eastAsia"/>
        </w:rPr>
        <w:t>&lt;Fig</w:t>
      </w:r>
      <w:r w:rsidR="00AC6788">
        <w:rPr>
          <w:rFonts w:ascii="Times New Roman" w:hAnsi="Times New Roman" w:cs="Times New Roman"/>
        </w:rPr>
        <w:t xml:space="preserve"> 4.3&gt;, </w:t>
      </w:r>
      <w:r w:rsidR="00AC6788">
        <w:rPr>
          <w:rFonts w:ascii="Times New Roman" w:hAnsi="Times New Roman" w:cs="Times New Roman" w:hint="eastAsia"/>
        </w:rPr>
        <w:t>&lt;Fig</w:t>
      </w:r>
      <w:r w:rsidR="00AC6788">
        <w:rPr>
          <w:rFonts w:ascii="Times New Roman" w:hAnsi="Times New Roman" w:cs="Times New Roman"/>
        </w:rPr>
        <w:t xml:space="preserve"> 4.4&gt;, </w:t>
      </w:r>
      <w:r w:rsidR="00AC6788">
        <w:rPr>
          <w:rFonts w:ascii="Times New Roman" w:hAnsi="Times New Roman" w:cs="Times New Roman" w:hint="eastAsia"/>
        </w:rPr>
        <w:t>&lt;Fig</w:t>
      </w:r>
      <w:r w:rsidR="00AC6788">
        <w:rPr>
          <w:rFonts w:ascii="Times New Roman" w:hAnsi="Times New Roman" w:cs="Times New Roman"/>
        </w:rPr>
        <w:t xml:space="preserve"> 4.5&gt;, </w:t>
      </w:r>
      <w:r w:rsidR="00AC6788">
        <w:rPr>
          <w:rFonts w:ascii="Times New Roman" w:hAnsi="Times New Roman" w:cs="Times New Roman" w:hint="eastAsia"/>
        </w:rPr>
        <w:t>&lt;Fig</w:t>
      </w:r>
      <w:r w:rsidR="00AC6788">
        <w:rPr>
          <w:rFonts w:ascii="Times New Roman" w:hAnsi="Times New Roman" w:cs="Times New Roman"/>
        </w:rPr>
        <w:t xml:space="preserve"> 4.6&gt;, the Lab01_Q4’s circuit was verified.</w:t>
      </w:r>
      <w:r w:rsidR="00996A0C">
        <w:rPr>
          <w:rFonts w:ascii="Times New Roman" w:hAnsi="Times New Roman" w:cs="Times New Roman"/>
        </w:rPr>
        <w:t xml:space="preserve"> Furthermore, &lt;Table 4.1&gt; shows the delay </w:t>
      </w:r>
      <w:r w:rsidR="00832A39">
        <w:rPr>
          <w:rFonts w:ascii="Times New Roman" w:hAnsi="Times New Roman" w:cs="Times New Roman"/>
        </w:rPr>
        <w:t>of the Lab01_Q4</w:t>
      </w:r>
      <w:r w:rsidR="00611AD4">
        <w:rPr>
          <w:rFonts w:ascii="Times New Roman" w:hAnsi="Times New Roman" w:cs="Times New Roman"/>
        </w:rPr>
        <w:t>'</w:t>
      </w:r>
      <w:r w:rsidR="00832A39">
        <w:rPr>
          <w:rFonts w:ascii="Times New Roman" w:hAnsi="Times New Roman" w:cs="Times New Roman"/>
        </w:rPr>
        <w:t xml:space="preserve">s circuit. </w:t>
      </w:r>
      <w:r w:rsidR="0086440C">
        <w:rPr>
          <w:rFonts w:ascii="Times New Roman" w:hAnsi="Times New Roman" w:cs="Times New Roman"/>
        </w:rPr>
        <w:t xml:space="preserve">I estimated </w:t>
      </w:r>
      <m:oMath>
        <m:sSub>
          <m:sSubPr>
            <m:ctrlPr>
              <w:rPr>
                <w:rFonts w:ascii="Cambria Math" w:eastAsia="바탕" w:hAnsi="Cambria Math" w:cs="Times New Roman"/>
                <w:i/>
                <w:szCs w:val="20"/>
              </w:rPr>
            </m:ctrlPr>
          </m:sSubPr>
          <m:e>
            <m:r>
              <w:rPr>
                <w:rFonts w:ascii="Cambria Math" w:eastAsia="바탕" w:hAnsi="Cambria Math" w:cs="Times New Roman"/>
                <w:szCs w:val="20"/>
              </w:rPr>
              <m:t>t</m:t>
            </m:r>
          </m:e>
          <m:sub>
            <m:r>
              <w:rPr>
                <w:rFonts w:ascii="Cambria Math" w:eastAsia="바탕" w:hAnsi="Cambria Math" w:cs="Times New Roman"/>
                <w:szCs w:val="20"/>
              </w:rPr>
              <m:t>pdf</m:t>
            </m:r>
          </m:sub>
        </m:sSub>
      </m:oMath>
      <w:r w:rsidR="001762EE">
        <w:rPr>
          <w:rFonts w:ascii="Times New Roman" w:hAnsi="Times New Roman" w:cs="Times New Roman" w:hint="eastAsia"/>
          <w:szCs w:val="20"/>
        </w:rPr>
        <w:t xml:space="preserve"> when only C, D, E, F are becoming 1, </w:t>
      </w:r>
      <m:oMath>
        <m:sSub>
          <m:sSubPr>
            <m:ctrlPr>
              <w:rPr>
                <w:rFonts w:ascii="Cambria Math" w:eastAsia="바탕" w:hAnsi="Cambria Math" w:cs="Times New Roman"/>
                <w:i/>
                <w:szCs w:val="20"/>
              </w:rPr>
            </m:ctrlPr>
          </m:sSubPr>
          <m:e>
            <m:r>
              <w:rPr>
                <w:rFonts w:ascii="Cambria Math" w:eastAsia="바탕" w:hAnsi="Cambria Math" w:cs="Times New Roman"/>
                <w:szCs w:val="20"/>
              </w:rPr>
              <m:t>t</m:t>
            </m:r>
          </m:e>
          <m:sub>
            <m:r>
              <w:rPr>
                <w:rFonts w:ascii="Cambria Math" w:eastAsia="바탕" w:hAnsi="Cambria Math" w:cs="Times New Roman"/>
                <w:szCs w:val="20"/>
              </w:rPr>
              <m:t>pdr</m:t>
            </m:r>
          </m:sub>
        </m:sSub>
      </m:oMath>
      <w:r w:rsidR="001762EE">
        <w:rPr>
          <w:rFonts w:ascii="Times New Roman" w:hAnsi="Times New Roman" w:cs="Times New Roman" w:hint="eastAsia"/>
          <w:szCs w:val="20"/>
        </w:rPr>
        <w:t xml:space="preserve"> when only </w:t>
      </w:r>
      <w:r w:rsidR="001762EE">
        <w:rPr>
          <w:rFonts w:ascii="Times New Roman" w:hAnsi="Times New Roman" w:cs="Times New Roman"/>
          <w:szCs w:val="20"/>
        </w:rPr>
        <w:t xml:space="preserve">A, </w:t>
      </w:r>
      <w:r w:rsidR="001762EE">
        <w:rPr>
          <w:rFonts w:ascii="Times New Roman" w:hAnsi="Times New Roman" w:cs="Times New Roman" w:hint="eastAsia"/>
          <w:szCs w:val="20"/>
        </w:rPr>
        <w:t xml:space="preserve">C, F are becoming 0, </w:t>
      </w:r>
      <m:oMath>
        <m:sSub>
          <m:sSubPr>
            <m:ctrlPr>
              <w:rPr>
                <w:rFonts w:ascii="Cambria Math" w:eastAsia="바탕" w:hAnsi="Cambria Math" w:cs="Times New Roman"/>
                <w:i/>
                <w:szCs w:val="20"/>
              </w:rPr>
            </m:ctrlPr>
          </m:sSubPr>
          <m:e>
            <m:r>
              <w:rPr>
                <w:rFonts w:ascii="Cambria Math" w:eastAsia="바탕" w:hAnsi="Cambria Math" w:cs="Times New Roman"/>
                <w:szCs w:val="20"/>
              </w:rPr>
              <m:t>t</m:t>
            </m:r>
          </m:e>
          <m:sub>
            <m:r>
              <w:rPr>
                <w:rFonts w:ascii="Cambria Math" w:eastAsia="바탕" w:hAnsi="Cambria Math" w:cs="Times New Roman"/>
                <w:szCs w:val="20"/>
              </w:rPr>
              <m:t>cdf</m:t>
            </m:r>
          </m:sub>
        </m:sSub>
        <m:r>
          <w:rPr>
            <w:rFonts w:ascii="Cambria Math" w:eastAsia="바탕" w:hAnsi="Cambria Math" w:cs="Times New Roman"/>
            <w:szCs w:val="20"/>
          </w:rPr>
          <m:t xml:space="preserve"> </m:t>
        </m:r>
      </m:oMath>
      <w:r w:rsidR="001762EE">
        <w:rPr>
          <w:rFonts w:ascii="Times New Roman" w:hAnsi="Times New Roman" w:cs="Times New Roman" w:hint="eastAsia"/>
          <w:szCs w:val="20"/>
        </w:rPr>
        <w:t xml:space="preserve">when </w:t>
      </w:r>
      <w:r w:rsidR="001762EE">
        <w:rPr>
          <w:rFonts w:ascii="Times New Roman" w:hAnsi="Times New Roman" w:cs="Times New Roman"/>
          <w:szCs w:val="20"/>
        </w:rPr>
        <w:t xml:space="preserve">all inputs </w:t>
      </w:r>
      <w:r w:rsidR="001762EE">
        <w:rPr>
          <w:rFonts w:ascii="Times New Roman" w:hAnsi="Times New Roman" w:cs="Times New Roman" w:hint="eastAsia"/>
          <w:szCs w:val="20"/>
        </w:rPr>
        <w:t xml:space="preserve">are becoming 1, </w:t>
      </w:r>
      <m:oMath>
        <m:sSub>
          <m:sSubPr>
            <m:ctrlPr>
              <w:rPr>
                <w:rFonts w:ascii="Cambria Math" w:eastAsia="바탕" w:hAnsi="Cambria Math" w:cs="Times New Roman"/>
                <w:i/>
                <w:szCs w:val="20"/>
              </w:rPr>
            </m:ctrlPr>
          </m:sSubPr>
          <m:e>
            <m:r>
              <w:rPr>
                <w:rFonts w:ascii="Cambria Math" w:eastAsia="바탕" w:hAnsi="Cambria Math" w:cs="Times New Roman"/>
                <w:szCs w:val="20"/>
              </w:rPr>
              <m:t>t</m:t>
            </m:r>
          </m:e>
          <m:sub>
            <m:r>
              <w:rPr>
                <w:rFonts w:ascii="Cambria Math" w:eastAsia="바탕" w:hAnsi="Cambria Math" w:cs="Times New Roman"/>
                <w:szCs w:val="20"/>
              </w:rPr>
              <m:t>cdr</m:t>
            </m:r>
          </m:sub>
        </m:sSub>
        <m:r>
          <w:rPr>
            <w:rFonts w:ascii="Cambria Math" w:eastAsia="바탕" w:hAnsi="Cambria Math" w:cs="Times New Roman"/>
            <w:szCs w:val="20"/>
          </w:rPr>
          <m:t xml:space="preserve"> </m:t>
        </m:r>
      </m:oMath>
      <w:r w:rsidR="001762EE">
        <w:rPr>
          <w:rFonts w:ascii="Times New Roman" w:hAnsi="Times New Roman" w:cs="Times New Roman" w:hint="eastAsia"/>
          <w:szCs w:val="20"/>
        </w:rPr>
        <w:t xml:space="preserve">when </w:t>
      </w:r>
      <w:r w:rsidR="001762EE">
        <w:rPr>
          <w:rFonts w:ascii="Times New Roman" w:hAnsi="Times New Roman" w:cs="Times New Roman"/>
          <w:szCs w:val="20"/>
        </w:rPr>
        <w:t xml:space="preserve">all inputs </w:t>
      </w:r>
      <w:r w:rsidR="001762EE">
        <w:rPr>
          <w:rFonts w:ascii="Times New Roman" w:hAnsi="Times New Roman" w:cs="Times New Roman" w:hint="eastAsia"/>
          <w:szCs w:val="20"/>
        </w:rPr>
        <w:t>are becoming</w:t>
      </w:r>
      <w:r w:rsidR="00185435">
        <w:rPr>
          <w:rFonts w:ascii="Times New Roman" w:hAnsi="Times New Roman" w:cs="Times New Roman"/>
          <w:szCs w:val="20"/>
        </w:rPr>
        <w:t xml:space="preserve"> 0. </w:t>
      </w:r>
      <w:r w:rsidR="00185435">
        <w:rPr>
          <w:rFonts w:ascii="Times New Roman" w:hAnsi="Times New Roman" w:cs="Times New Roman"/>
        </w:rPr>
        <w:t xml:space="preserve">The difference between the results and the calculated Elmore delay based on </w:t>
      </w:r>
      <w:r w:rsidR="00185435" w:rsidRPr="00B305A2">
        <w:rPr>
          <w:rFonts w:ascii="Times New Roman" w:hAnsi="Times New Roman" w:cs="Times New Roman"/>
        </w:rPr>
        <w:t>ou</w:t>
      </w:r>
      <w:r w:rsidR="00185435">
        <w:rPr>
          <w:rFonts w:ascii="Times New Roman" w:hAnsi="Times New Roman" w:cs="Times New Roman"/>
        </w:rPr>
        <w:t>r previous assignment, Quiz #1-4</w:t>
      </w:r>
      <w:r w:rsidR="00B65625">
        <w:rPr>
          <w:rFonts w:ascii="Times New Roman" w:hAnsi="Times New Roman" w:cs="Times New Roman"/>
        </w:rPr>
        <w:t>,</w:t>
      </w:r>
      <w:r w:rsidR="00185435">
        <w:rPr>
          <w:rFonts w:ascii="Times New Roman" w:hAnsi="Times New Roman" w:cs="Times New Roman"/>
        </w:rPr>
        <w:t xml:space="preserve"> was not big. However, the question </w:t>
      </w:r>
      <w:r w:rsidR="00350728">
        <w:rPr>
          <w:rFonts w:ascii="Times New Roman" w:hAnsi="Times New Roman" w:cs="Times New Roman"/>
        </w:rPr>
        <w:t>of</w:t>
      </w:r>
      <w:r w:rsidR="00185435">
        <w:rPr>
          <w:rFonts w:ascii="Times New Roman" w:hAnsi="Times New Roman" w:cs="Times New Roman"/>
        </w:rPr>
        <w:t xml:space="preserve"> why the </w:t>
      </w:r>
      <w:r w:rsidR="00F33DE2">
        <w:rPr>
          <w:rFonts w:ascii="Times New Roman" w:hAnsi="Times New Roman" w:cs="Times New Roman"/>
        </w:rPr>
        <w:t xml:space="preserve">little </w:t>
      </w:r>
      <w:r w:rsidR="00CB10AE">
        <w:rPr>
          <w:rFonts w:ascii="Times New Roman" w:hAnsi="Times New Roman" w:cs="Times New Roman"/>
        </w:rPr>
        <w:t xml:space="preserve">difference exists </w:t>
      </w:r>
      <w:r w:rsidR="00185435">
        <w:rPr>
          <w:rFonts w:ascii="Times New Roman" w:hAnsi="Times New Roman" w:cs="Times New Roman"/>
        </w:rPr>
        <w:t>can be answered by</w:t>
      </w:r>
      <w:r w:rsidR="006B4A57">
        <w:rPr>
          <w:rFonts w:ascii="Times New Roman" w:hAnsi="Times New Roman" w:cs="Times New Roman"/>
        </w:rPr>
        <w:t xml:space="preserve"> </w:t>
      </w:r>
      <w:r w:rsidR="002E1DA1">
        <w:rPr>
          <w:rFonts w:ascii="Times New Roman" w:hAnsi="Times New Roman" w:cs="Times New Roman"/>
        </w:rPr>
        <w:t>limiting</w:t>
      </w:r>
      <w:r w:rsidR="006B4A57">
        <w:rPr>
          <w:rFonts w:ascii="Times New Roman" w:hAnsi="Times New Roman" w:cs="Times New Roman"/>
        </w:rPr>
        <w:t xml:space="preserve"> the Elmore delay</w:t>
      </w:r>
      <w:r w:rsidR="00673E88">
        <w:rPr>
          <w:rFonts w:ascii="Times New Roman" w:hAnsi="Times New Roman" w:cs="Times New Roman"/>
        </w:rPr>
        <w:t xml:space="preserve"> computation</w:t>
      </w:r>
      <w:r w:rsidR="00185435">
        <w:rPr>
          <w:rFonts w:ascii="Times New Roman" w:hAnsi="Times New Roman" w:cs="Times New Roman"/>
        </w:rPr>
        <w:t xml:space="preserve">. </w:t>
      </w:r>
      <w:r w:rsidR="006B4A57">
        <w:rPr>
          <w:rFonts w:ascii="Times New Roman" w:hAnsi="Times New Roman" w:cs="Times New Roman"/>
        </w:rPr>
        <w:t>T</w:t>
      </w:r>
      <w:r w:rsidR="00245828">
        <w:rPr>
          <w:rFonts w:ascii="Times New Roman" w:hAnsi="Times New Roman" w:cs="Times New Roman"/>
        </w:rPr>
        <w:t xml:space="preserve">he Elmore delay is </w:t>
      </w:r>
      <w:r w:rsidR="00282825">
        <w:rPr>
          <w:rFonts w:ascii="Times New Roman" w:hAnsi="Times New Roman" w:cs="Times New Roman"/>
        </w:rPr>
        <w:t xml:space="preserve">a </w:t>
      </w:r>
      <w:r w:rsidR="00245828">
        <w:rPr>
          <w:rFonts w:ascii="Times New Roman" w:hAnsi="Times New Roman" w:cs="Times New Roman"/>
        </w:rPr>
        <w:t xml:space="preserve">linear delay model </w:t>
      </w:r>
      <w:r w:rsidR="005C38DE">
        <w:rPr>
          <w:rFonts w:ascii="Times New Roman" w:hAnsi="Times New Roman" w:cs="Times New Roman"/>
        </w:rPr>
        <w:t xml:space="preserve">that </w:t>
      </w:r>
      <w:r w:rsidR="00245828">
        <w:rPr>
          <w:rFonts w:ascii="Times New Roman" w:hAnsi="Times New Roman" w:cs="Times New Roman"/>
        </w:rPr>
        <w:t>make</w:t>
      </w:r>
      <w:r w:rsidR="002E1C77">
        <w:rPr>
          <w:rFonts w:ascii="Times New Roman" w:hAnsi="Times New Roman" w:cs="Times New Roman"/>
        </w:rPr>
        <w:t>s</w:t>
      </w:r>
      <w:r w:rsidR="00245828">
        <w:rPr>
          <w:rFonts w:ascii="Times New Roman" w:hAnsi="Times New Roman" w:cs="Times New Roman"/>
        </w:rPr>
        <w:t xml:space="preserve"> delay estimation simple. However, th</w:t>
      </w:r>
      <w:r w:rsidR="00105503">
        <w:rPr>
          <w:rFonts w:ascii="Times New Roman" w:hAnsi="Times New Roman" w:cs="Times New Roman"/>
        </w:rPr>
        <w:t>e l</w:t>
      </w:r>
      <w:r w:rsidR="00AF3D8E">
        <w:rPr>
          <w:rFonts w:ascii="Times New Roman" w:hAnsi="Times New Roman" w:cs="Times New Roman"/>
        </w:rPr>
        <w:t xml:space="preserve">imitation is </w:t>
      </w:r>
      <w:r w:rsidR="002E1DA1">
        <w:rPr>
          <w:rFonts w:ascii="Times New Roman" w:hAnsi="Times New Roman" w:cs="Times New Roman"/>
        </w:rPr>
        <w:t>explicit</w:t>
      </w:r>
      <w:r w:rsidR="00245828">
        <w:rPr>
          <w:rFonts w:ascii="Times New Roman" w:hAnsi="Times New Roman" w:cs="Times New Roman"/>
        </w:rPr>
        <w:t>.</w:t>
      </w:r>
      <w:r w:rsidR="006B4A57">
        <w:rPr>
          <w:rFonts w:ascii="Times New Roman" w:hAnsi="Times New Roman" w:cs="Times New Roman"/>
        </w:rPr>
        <w:t xml:space="preserve"> </w:t>
      </w:r>
    </w:p>
    <w:p w:rsidR="009822C1" w:rsidRDefault="009822C1" w:rsidP="004555DC">
      <w:pPr>
        <w:wordWrap/>
        <w:spacing w:before="20" w:after="0"/>
        <w:rPr>
          <w:rFonts w:ascii="Times New Roman" w:hAnsi="Times New Roman" w:cs="Times New Roman"/>
        </w:rPr>
      </w:pPr>
    </w:p>
    <w:p w:rsidR="00013631" w:rsidRDefault="00A24B6A" w:rsidP="004555DC">
      <w:pPr>
        <w:wordWrap/>
        <w:spacing w:before="20" w:after="0"/>
        <w:rPr>
          <w:rFonts w:ascii="Times New Roman" w:hAnsi="Times New Roman" w:cs="Times New Roman"/>
        </w:rPr>
      </w:pPr>
      <w:r>
        <w:rPr>
          <w:rFonts w:ascii="Times New Roman" w:hAnsi="Times New Roman" w:cs="Times New Roman"/>
        </w:rPr>
        <w:t xml:space="preserve">First, </w:t>
      </w:r>
      <w:r w:rsidR="00EF6FB9">
        <w:rPr>
          <w:rFonts w:ascii="Times New Roman" w:hAnsi="Times New Roman" w:cs="Times New Roman"/>
        </w:rPr>
        <w:t>t</w:t>
      </w:r>
      <w:r w:rsidR="006B4A57">
        <w:rPr>
          <w:rFonts w:ascii="Times New Roman" w:hAnsi="Times New Roman" w:cs="Times New Roman"/>
        </w:rPr>
        <w:t xml:space="preserve">he limitation is related to the problem </w:t>
      </w:r>
      <w:r w:rsidR="00F67214">
        <w:rPr>
          <w:rFonts w:ascii="Times New Roman" w:hAnsi="Times New Roman" w:cs="Times New Roman"/>
        </w:rPr>
        <w:t xml:space="preserve">of </w:t>
      </w:r>
      <w:r w:rsidR="006B4A57">
        <w:rPr>
          <w:rFonts w:ascii="Times New Roman" w:hAnsi="Times New Roman" w:cs="Times New Roman"/>
        </w:rPr>
        <w:t>an input source.</w:t>
      </w:r>
      <w:r w:rsidR="00F92892">
        <w:rPr>
          <w:rFonts w:ascii="Times New Roman" w:hAnsi="Times New Roman" w:cs="Times New Roman"/>
        </w:rPr>
        <w:t xml:space="preserve"> </w:t>
      </w:r>
      <w:r w:rsidR="00F92892" w:rsidRPr="00F92892">
        <w:rPr>
          <w:rFonts w:ascii="Times New Roman" w:hAnsi="Times New Roman" w:cs="Times New Roman"/>
        </w:rPr>
        <w:t>The input source used in the linear delay model assumes an ideal pulse or step function, and there is no rise or fall time in the input.</w:t>
      </w:r>
      <w:r w:rsidR="00E73C1C">
        <w:rPr>
          <w:rFonts w:ascii="Times New Roman" w:hAnsi="Times New Roman" w:cs="Times New Roman"/>
        </w:rPr>
        <w:t xml:space="preserve"> </w:t>
      </w:r>
      <w:r w:rsidR="00E73C1C" w:rsidRPr="00E73C1C">
        <w:rPr>
          <w:rFonts w:ascii="Times New Roman" w:hAnsi="Times New Roman" w:cs="Times New Roman"/>
        </w:rPr>
        <w:t xml:space="preserve">However, in the simulation, there is no source with 0 rise and fall as in real, and it has a slope unconditionally. As a result, the propagation delay is measured longer than expected by the </w:t>
      </w:r>
      <w:r w:rsidR="001A18E2">
        <w:rPr>
          <w:rFonts w:ascii="Times New Roman" w:hAnsi="Times New Roman" w:cs="Times New Roman"/>
        </w:rPr>
        <w:t>input</w:t>
      </w:r>
      <w:r w:rsidR="00611AD4">
        <w:rPr>
          <w:rFonts w:ascii="Times New Roman" w:hAnsi="Times New Roman" w:cs="Times New Roman"/>
        </w:rPr>
        <w:t>'</w:t>
      </w:r>
      <w:r w:rsidR="001A18E2">
        <w:rPr>
          <w:rFonts w:ascii="Times New Roman" w:hAnsi="Times New Roman" w:cs="Times New Roman"/>
        </w:rPr>
        <w:t xml:space="preserve">s </w:t>
      </w:r>
      <w:r w:rsidR="00E73C1C" w:rsidRPr="00E73C1C">
        <w:rPr>
          <w:rFonts w:ascii="Times New Roman" w:hAnsi="Times New Roman" w:cs="Times New Roman"/>
        </w:rPr>
        <w:t>rise and fall times.</w:t>
      </w:r>
      <w:r w:rsidR="00D12C41">
        <w:rPr>
          <w:rFonts w:ascii="Times New Roman" w:hAnsi="Times New Roman" w:cs="Times New Roman"/>
        </w:rPr>
        <w:t xml:space="preserve"> Moreover, when one has</w:t>
      </w:r>
      <w:r w:rsidR="003E640F">
        <w:rPr>
          <w:rFonts w:ascii="Times New Roman" w:hAnsi="Times New Roman" w:cs="Times New Roman"/>
        </w:rPr>
        <w:t xml:space="preserve"> switched on a multiple-input gate, the model assumes that others remain stable. </w:t>
      </w:r>
      <w:r w:rsidR="003E640F" w:rsidRPr="003E640F">
        <w:rPr>
          <w:rFonts w:ascii="Times New Roman" w:hAnsi="Times New Roman" w:cs="Times New Roman"/>
        </w:rPr>
        <w:t>However, in reality</w:t>
      </w:r>
      <w:r w:rsidR="00917080">
        <w:rPr>
          <w:rFonts w:ascii="Times New Roman" w:hAnsi="Times New Roman" w:cs="Times New Roman"/>
        </w:rPr>
        <w:t>,</w:t>
      </w:r>
      <w:r w:rsidR="003E640F">
        <w:rPr>
          <w:rFonts w:ascii="Times New Roman" w:hAnsi="Times New Roman" w:cs="Times New Roman"/>
        </w:rPr>
        <w:t xml:space="preserve"> and simulation</w:t>
      </w:r>
      <w:r w:rsidR="00FA7EAB">
        <w:rPr>
          <w:rFonts w:ascii="Times New Roman" w:hAnsi="Times New Roman" w:cs="Times New Roman"/>
        </w:rPr>
        <w:t xml:space="preserve">, if </w:t>
      </w:r>
      <w:r w:rsidR="003E640F" w:rsidRPr="003E640F">
        <w:rPr>
          <w:rFonts w:ascii="Times New Roman" w:hAnsi="Times New Roman" w:cs="Times New Roman"/>
        </w:rPr>
        <w:t>the series transistor</w:t>
      </w:r>
      <w:r w:rsidR="00FA7EAB">
        <w:rPr>
          <w:rFonts w:ascii="Times New Roman" w:hAnsi="Times New Roman" w:cs="Times New Roman"/>
        </w:rPr>
        <w:t>s are</w:t>
      </w:r>
      <w:r w:rsidR="003E640F" w:rsidRPr="003E640F">
        <w:rPr>
          <w:rFonts w:ascii="Times New Roman" w:hAnsi="Times New Roman" w:cs="Times New Roman"/>
        </w:rPr>
        <w:t xml:space="preserve"> turned ON</w:t>
      </w:r>
      <w:r w:rsidR="00266C5F">
        <w:rPr>
          <w:rFonts w:ascii="Times New Roman" w:hAnsi="Times New Roman" w:cs="Times New Roman"/>
        </w:rPr>
        <w:t xml:space="preserve"> simultaneously</w:t>
      </w:r>
      <w:r w:rsidR="003E640F" w:rsidRPr="003E640F">
        <w:rPr>
          <w:rFonts w:ascii="Times New Roman" w:hAnsi="Times New Roman" w:cs="Times New Roman"/>
        </w:rPr>
        <w:t>, the delay becomes longer than expected. The reason is that the series transistor is partially (sequentially) ON at the beginning of the transition. In the opposite case, if the parallel transistor</w:t>
      </w:r>
      <w:r w:rsidR="00FA7EAB">
        <w:rPr>
          <w:rFonts w:ascii="Times New Roman" w:hAnsi="Times New Roman" w:cs="Times New Roman"/>
        </w:rPr>
        <w:t>s are</w:t>
      </w:r>
      <w:r w:rsidR="003E640F" w:rsidRPr="003E640F">
        <w:rPr>
          <w:rFonts w:ascii="Times New Roman" w:hAnsi="Times New Roman" w:cs="Times New Roman"/>
        </w:rPr>
        <w:t xml:space="preserve"> turned ON</w:t>
      </w:r>
      <w:r w:rsidR="00E85B57">
        <w:rPr>
          <w:rFonts w:ascii="Times New Roman" w:hAnsi="Times New Roman" w:cs="Times New Roman"/>
        </w:rPr>
        <w:t xml:space="preserve"> simultaneously</w:t>
      </w:r>
      <w:r w:rsidR="003E640F" w:rsidRPr="003E640F">
        <w:rPr>
          <w:rFonts w:ascii="Times New Roman" w:hAnsi="Times New Roman" w:cs="Times New Roman"/>
        </w:rPr>
        <w:t>, the delay</w:t>
      </w:r>
      <w:r w:rsidR="003702C9">
        <w:rPr>
          <w:rFonts w:ascii="Times New Roman" w:hAnsi="Times New Roman" w:cs="Times New Roman"/>
        </w:rPr>
        <w:t xml:space="preserve"> becomes shorter than expected </w:t>
      </w:r>
      <w:r w:rsidR="003E640F" w:rsidRPr="003E640F">
        <w:rPr>
          <w:rFonts w:ascii="Times New Roman" w:hAnsi="Times New Roman" w:cs="Times New Roman"/>
        </w:rPr>
        <w:t xml:space="preserve">because current flows </w:t>
      </w:r>
      <w:r w:rsidR="00907188">
        <w:rPr>
          <w:rFonts w:ascii="Times New Roman" w:hAnsi="Times New Roman" w:cs="Times New Roman"/>
        </w:rPr>
        <w:t>in both parallel transistors. Also</w:t>
      </w:r>
      <w:r w:rsidR="003E640F" w:rsidRPr="003E640F">
        <w:rPr>
          <w:rFonts w:ascii="Times New Roman" w:hAnsi="Times New Roman" w:cs="Times New Roman"/>
        </w:rPr>
        <w:t>, the delay varies according to the input pattern of the transistor.</w:t>
      </w:r>
      <w:r w:rsidR="002605F3">
        <w:rPr>
          <w:rFonts w:ascii="Times New Roman" w:hAnsi="Times New Roman" w:cs="Times New Roman"/>
        </w:rPr>
        <w:t xml:space="preserve"> </w:t>
      </w:r>
    </w:p>
    <w:p w:rsidR="00013631" w:rsidRDefault="00013631" w:rsidP="004555DC">
      <w:pPr>
        <w:wordWrap/>
        <w:spacing w:before="20" w:after="0"/>
        <w:rPr>
          <w:rFonts w:ascii="Times New Roman" w:hAnsi="Times New Roman" w:cs="Times New Roman"/>
        </w:rPr>
      </w:pPr>
    </w:p>
    <w:p w:rsidR="00013631" w:rsidRDefault="002605F3" w:rsidP="004555DC">
      <w:pPr>
        <w:wordWrap/>
        <w:spacing w:before="20" w:after="0"/>
        <w:rPr>
          <w:rFonts w:ascii="Times New Roman" w:hAnsi="Times New Roman" w:cs="Times New Roman"/>
        </w:rPr>
      </w:pPr>
      <w:r>
        <w:rPr>
          <w:rFonts w:ascii="Times New Roman" w:hAnsi="Times New Roman" w:cs="Times New Roman"/>
        </w:rPr>
        <w:t>Secondly</w:t>
      </w:r>
      <w:r w:rsidR="00A65278">
        <w:rPr>
          <w:rFonts w:ascii="Times New Roman" w:hAnsi="Times New Roman" w:cs="Times New Roman"/>
        </w:rPr>
        <w:t>,</w:t>
      </w:r>
      <w:r>
        <w:rPr>
          <w:rFonts w:ascii="Times New Roman" w:hAnsi="Times New Roman" w:cs="Times New Roman"/>
        </w:rPr>
        <w:t xml:space="preserve"> </w:t>
      </w:r>
      <w:r w:rsidR="00013631">
        <w:rPr>
          <w:rFonts w:ascii="Times New Roman" w:hAnsi="Times New Roman" w:cs="Times New Roman"/>
        </w:rPr>
        <w:t xml:space="preserve">the model neglects the velocity saturation. </w:t>
      </w:r>
      <w:r w:rsidR="00013631" w:rsidRPr="00013631">
        <w:rPr>
          <w:rFonts w:ascii="Times New Roman" w:hAnsi="Times New Roman" w:cs="Times New Roman"/>
        </w:rPr>
        <w:t xml:space="preserve">In the long-channel, </w:t>
      </w:r>
      <w:r w:rsidR="00774658">
        <w:rPr>
          <w:rFonts w:ascii="Times New Roman" w:hAnsi="Times New Roman" w:cs="Times New Roman"/>
        </w:rPr>
        <w:t xml:space="preserve">the </w:t>
      </w:r>
      <w:r w:rsidR="00013631" w:rsidRPr="00013631">
        <w:rPr>
          <w:rFonts w:ascii="Times New Roman" w:hAnsi="Times New Roman" w:cs="Times New Roman"/>
        </w:rPr>
        <w:t xml:space="preserve">current decreased linearly to L. However, when the transistor is fully velocity-saturated, I and R become independent of L. This means that </w:t>
      </w:r>
      <m:oMath>
        <m:sSub>
          <m:sSubPr>
            <m:ctrlPr>
              <w:rPr>
                <w:rFonts w:ascii="Cambria Math" w:eastAsia="바탕" w:hAnsi="Cambria Math" w:cs="Times New Roman"/>
                <w:i/>
                <w:szCs w:val="20"/>
              </w:rPr>
            </m:ctrlPr>
          </m:sSubPr>
          <m:e>
            <m:r>
              <w:rPr>
                <w:rFonts w:ascii="Cambria Math" w:eastAsia="바탕" w:hAnsi="Cambria Math" w:cs="Times New Roman"/>
                <w:szCs w:val="20"/>
              </w:rPr>
              <m:t>R</m:t>
            </m:r>
          </m:e>
          <m:sub>
            <m:r>
              <w:rPr>
                <w:rFonts w:ascii="Cambria Math" w:eastAsia="바탕" w:hAnsi="Cambria Math" w:cs="Times New Roman"/>
                <w:szCs w:val="20"/>
              </w:rPr>
              <m:t>sum</m:t>
            </m:r>
          </m:sub>
        </m:sSub>
        <m:r>
          <w:rPr>
            <w:rFonts w:ascii="Cambria Math" w:eastAsia="바탕" w:hAnsi="Cambria Math" w:cs="Times New Roman"/>
            <w:szCs w:val="20"/>
          </w:rPr>
          <m:t xml:space="preserve"> </m:t>
        </m:r>
      </m:oMath>
      <w:r w:rsidR="00013631" w:rsidRPr="00013631">
        <w:rPr>
          <w:rFonts w:ascii="Times New Roman" w:hAnsi="Times New Roman" w:cs="Times New Roman"/>
        </w:rPr>
        <w:t>in series transistor</w:t>
      </w:r>
      <w:r w:rsidR="000E3A11">
        <w:rPr>
          <w:rFonts w:ascii="Times New Roman" w:hAnsi="Times New Roman" w:cs="Times New Roman"/>
        </w:rPr>
        <w:t>s is</w:t>
      </w:r>
      <w:r w:rsidR="00013631" w:rsidRPr="00013631">
        <w:rPr>
          <w:rFonts w:ascii="Times New Roman" w:hAnsi="Times New Roman" w:cs="Times New Roman"/>
        </w:rPr>
        <w:t xml:space="preserve"> smaller than </w:t>
      </w:r>
      <m:oMath>
        <m:sSub>
          <m:sSubPr>
            <m:ctrlPr>
              <w:rPr>
                <w:rFonts w:ascii="Cambria Math" w:eastAsia="바탕" w:hAnsi="Cambria Math" w:cs="Times New Roman"/>
                <w:i/>
                <w:szCs w:val="20"/>
              </w:rPr>
            </m:ctrlPr>
          </m:sSubPr>
          <m:e>
            <m:r>
              <w:rPr>
                <w:rFonts w:ascii="Cambria Math" w:eastAsia="바탕" w:hAnsi="Cambria Math" w:cs="Times New Roman"/>
                <w:szCs w:val="20"/>
              </w:rPr>
              <m:t>R</m:t>
            </m:r>
          </m:e>
          <m:sub>
            <m:r>
              <w:rPr>
                <w:rFonts w:ascii="Cambria Math" w:eastAsia="바탕" w:hAnsi="Cambria Math" w:cs="Times New Roman"/>
                <w:szCs w:val="20"/>
              </w:rPr>
              <m:t>sum</m:t>
            </m:r>
          </m:sub>
        </m:sSub>
      </m:oMath>
      <w:r w:rsidR="00013631">
        <w:rPr>
          <w:rFonts w:ascii="Times New Roman" w:hAnsi="Times New Roman" w:cs="Times New Roman" w:hint="eastAsia"/>
          <w:szCs w:val="20"/>
        </w:rPr>
        <w:t xml:space="preserve"> </w:t>
      </w:r>
      <w:r w:rsidR="00013631" w:rsidRPr="00013631">
        <w:rPr>
          <w:rFonts w:ascii="Times New Roman" w:hAnsi="Times New Roman" w:cs="Times New Roman"/>
        </w:rPr>
        <w:t xml:space="preserve">in </w:t>
      </w:r>
      <w:r w:rsidR="004D5B42">
        <w:rPr>
          <w:rFonts w:ascii="Times New Roman" w:hAnsi="Times New Roman" w:cs="Times New Roman"/>
        </w:rPr>
        <w:t xml:space="preserve">the </w:t>
      </w:r>
      <w:r w:rsidR="00013631" w:rsidRPr="00013631">
        <w:rPr>
          <w:rFonts w:ascii="Times New Roman" w:hAnsi="Times New Roman" w:cs="Times New Roman"/>
        </w:rPr>
        <w:t>calculation. This ph</w:t>
      </w:r>
      <w:r w:rsidR="00864D9D">
        <w:rPr>
          <w:rFonts w:ascii="Times New Roman" w:hAnsi="Times New Roman" w:cs="Times New Roman"/>
        </w:rPr>
        <w:t xml:space="preserve">enomenon is more </w:t>
      </w:r>
      <w:r w:rsidR="00E6146B">
        <w:rPr>
          <w:rFonts w:ascii="Times New Roman" w:hAnsi="Times New Roman" w:cs="Times New Roman"/>
        </w:rPr>
        <w:t>dominated</w:t>
      </w:r>
      <w:r w:rsidR="00864D9D">
        <w:rPr>
          <w:rFonts w:ascii="Times New Roman" w:hAnsi="Times New Roman" w:cs="Times New Roman"/>
        </w:rPr>
        <w:t xml:space="preserve"> in n</w:t>
      </w:r>
      <w:r w:rsidR="00115EBD">
        <w:rPr>
          <w:rFonts w:ascii="Times New Roman" w:hAnsi="Times New Roman" w:cs="Times New Roman"/>
        </w:rPr>
        <w:t>MOS than in p</w:t>
      </w:r>
      <w:r w:rsidR="009E4A0F">
        <w:rPr>
          <w:rFonts w:ascii="Times New Roman" w:hAnsi="Times New Roman" w:cs="Times New Roman"/>
        </w:rPr>
        <w:t>MOS because the mobility of n</w:t>
      </w:r>
      <w:r w:rsidR="00013631" w:rsidRPr="00013631">
        <w:rPr>
          <w:rFonts w:ascii="Times New Roman" w:hAnsi="Times New Roman" w:cs="Times New Roman"/>
        </w:rPr>
        <w:t>MOS is greater</w:t>
      </w:r>
      <w:r w:rsidR="00B652E7">
        <w:rPr>
          <w:rFonts w:ascii="Times New Roman" w:hAnsi="Times New Roman" w:cs="Times New Roman"/>
        </w:rPr>
        <w:t>,</w:t>
      </w:r>
      <w:r w:rsidR="00013631" w:rsidRPr="00013631">
        <w:rPr>
          <w:rFonts w:ascii="Times New Roman" w:hAnsi="Times New Roman" w:cs="Times New Roman"/>
        </w:rPr>
        <w:t xml:space="preserve"> and the degree of velocity saturation is </w:t>
      </w:r>
      <w:r w:rsidR="00467C3A">
        <w:rPr>
          <w:rFonts w:ascii="Times New Roman" w:hAnsi="Times New Roman" w:cs="Times New Roman"/>
        </w:rPr>
        <w:t>more substantial</w:t>
      </w:r>
      <w:r w:rsidR="00013631" w:rsidRPr="00013631">
        <w:rPr>
          <w:rFonts w:ascii="Times New Roman" w:hAnsi="Times New Roman" w:cs="Times New Roman"/>
        </w:rPr>
        <w:t xml:space="preserve">. In conclusion, since the </w:t>
      </w:r>
      <m:oMath>
        <m:sSub>
          <m:sSubPr>
            <m:ctrlPr>
              <w:rPr>
                <w:rFonts w:ascii="Cambria Math" w:eastAsia="바탕" w:hAnsi="Cambria Math" w:cs="Times New Roman"/>
                <w:i/>
                <w:szCs w:val="20"/>
              </w:rPr>
            </m:ctrlPr>
          </m:sSubPr>
          <m:e>
            <m:r>
              <w:rPr>
                <w:rFonts w:ascii="Cambria Math" w:eastAsia="바탕" w:hAnsi="Cambria Math" w:cs="Times New Roman"/>
                <w:szCs w:val="20"/>
              </w:rPr>
              <m:t>R</m:t>
            </m:r>
          </m:e>
          <m:sub>
            <m:r>
              <w:rPr>
                <w:rFonts w:ascii="Cambria Math" w:eastAsia="바탕" w:hAnsi="Cambria Math" w:cs="Times New Roman"/>
                <w:szCs w:val="20"/>
              </w:rPr>
              <m:t>sum</m:t>
            </m:r>
          </m:sub>
        </m:sSub>
      </m:oMath>
      <w:r w:rsidR="00013631" w:rsidRPr="00013631">
        <w:rPr>
          <w:rFonts w:ascii="Times New Roman" w:hAnsi="Times New Roman" w:cs="Times New Roman"/>
        </w:rPr>
        <w:t>of the series transistor becomes smaller in reality</w:t>
      </w:r>
      <w:r w:rsidR="002271E3">
        <w:rPr>
          <w:rFonts w:ascii="Times New Roman" w:hAnsi="Times New Roman" w:cs="Times New Roman"/>
        </w:rPr>
        <w:t xml:space="preserve"> and simulation</w:t>
      </w:r>
      <w:r w:rsidR="00013631" w:rsidRPr="00013631">
        <w:rPr>
          <w:rFonts w:ascii="Times New Roman" w:hAnsi="Times New Roman" w:cs="Times New Roman"/>
        </w:rPr>
        <w:t>, the delay comes out small</w:t>
      </w:r>
      <w:r w:rsidR="00A20032">
        <w:rPr>
          <w:rFonts w:ascii="Times New Roman" w:hAnsi="Times New Roman" w:cs="Times New Roman"/>
        </w:rPr>
        <w:t xml:space="preserve">er than expected. Therefore, </w:t>
      </w:r>
      <w:r w:rsidR="00013631" w:rsidRPr="00013631">
        <w:rPr>
          <w:rFonts w:ascii="Times New Roman" w:hAnsi="Times New Roman" w:cs="Times New Roman"/>
        </w:rPr>
        <w:t xml:space="preserve">to drive the </w:t>
      </w:r>
      <w:r w:rsidR="00043201">
        <w:rPr>
          <w:rFonts w:ascii="Times New Roman" w:hAnsi="Times New Roman" w:cs="Times New Roman"/>
        </w:rPr>
        <w:t>same</w:t>
      </w:r>
      <w:r w:rsidR="00013631" w:rsidRPr="00013631">
        <w:rPr>
          <w:rFonts w:ascii="Times New Roman" w:hAnsi="Times New Roman" w:cs="Times New Roman"/>
        </w:rPr>
        <w:t xml:space="preserve"> current</w:t>
      </w:r>
      <w:r w:rsidR="0031465A">
        <w:rPr>
          <w:rFonts w:ascii="Times New Roman" w:hAnsi="Times New Roman" w:cs="Times New Roman"/>
        </w:rPr>
        <w:t xml:space="preserve"> with the unit</w:t>
      </w:r>
      <w:r w:rsidR="0091614B">
        <w:rPr>
          <w:rFonts w:ascii="Times New Roman" w:hAnsi="Times New Roman" w:cs="Times New Roman"/>
        </w:rPr>
        <w:t xml:space="preserve"> inverter</w:t>
      </w:r>
      <w:r w:rsidR="00013631" w:rsidRPr="00013631">
        <w:rPr>
          <w:rFonts w:ascii="Times New Roman" w:hAnsi="Times New Roman" w:cs="Times New Roman"/>
        </w:rPr>
        <w:t>, the size must be designed differently</w:t>
      </w:r>
      <w:r w:rsidR="00E77ADD">
        <w:rPr>
          <w:rFonts w:ascii="Times New Roman" w:hAnsi="Times New Roman" w:cs="Times New Roman"/>
        </w:rPr>
        <w:t xml:space="preserve"> from the sizing calculation based on the logical effort</w:t>
      </w:r>
      <w:r w:rsidR="00013631" w:rsidRPr="00013631">
        <w:rPr>
          <w:rFonts w:ascii="Times New Roman" w:hAnsi="Times New Roman" w:cs="Times New Roman"/>
        </w:rPr>
        <w:t>.</w:t>
      </w:r>
    </w:p>
    <w:p w:rsidR="00A65278" w:rsidRDefault="00A65278" w:rsidP="004555DC">
      <w:pPr>
        <w:wordWrap/>
        <w:spacing w:before="20" w:after="0"/>
        <w:rPr>
          <w:rFonts w:ascii="Times New Roman" w:hAnsi="Times New Roman" w:cs="Times New Roman"/>
        </w:rPr>
      </w:pPr>
    </w:p>
    <w:p w:rsidR="00A65278" w:rsidRPr="00B305A2" w:rsidRDefault="0046669D" w:rsidP="00A65278">
      <w:pPr>
        <w:wordWrap/>
        <w:spacing w:before="20" w:after="0"/>
        <w:ind w:firstLineChars="100" w:firstLine="200"/>
        <w:jc w:val="center"/>
        <w:rPr>
          <w:rFonts w:ascii="Times New Roman" w:eastAsia="바탕" w:hAnsi="Times New Roman" w:cs="Times New Roman"/>
          <w:szCs w:val="20"/>
        </w:rPr>
      </w:pPr>
      <m:oMath>
        <m:f>
          <m:fPr>
            <m:ctrlPr>
              <w:rPr>
                <w:rFonts w:ascii="Cambria Math" w:eastAsia="바탕" w:hAnsi="Cambria Math" w:cs="Times New Roman"/>
                <w:i/>
                <w:szCs w:val="20"/>
              </w:rPr>
            </m:ctrlPr>
          </m:fPr>
          <m:num>
            <m:sSub>
              <m:sSubPr>
                <m:ctrlPr>
                  <w:rPr>
                    <w:rFonts w:ascii="Cambria Math" w:eastAsia="바탕" w:hAnsi="Cambria Math" w:cs="Times New Roman"/>
                    <w:i/>
                    <w:szCs w:val="20"/>
                  </w:rPr>
                </m:ctrlPr>
              </m:sSubPr>
              <m:e>
                <m:r>
                  <w:rPr>
                    <w:rFonts w:ascii="Cambria Math" w:eastAsia="바탕" w:hAnsi="Cambria Math" w:cs="Times New Roman"/>
                    <w:szCs w:val="20"/>
                  </w:rPr>
                  <m:t>I</m:t>
                </m:r>
              </m:e>
              <m:sub>
                <m:r>
                  <w:rPr>
                    <w:rFonts w:ascii="Cambria Math" w:eastAsia="바탕" w:hAnsi="Cambria Math" w:cs="Times New Roman"/>
                    <w:szCs w:val="20"/>
                  </w:rPr>
                  <m:t>dsat-N-series</m:t>
                </m:r>
              </m:sub>
            </m:sSub>
          </m:num>
          <m:den>
            <m:sSub>
              <m:sSubPr>
                <m:ctrlPr>
                  <w:rPr>
                    <w:rFonts w:ascii="Cambria Math" w:eastAsia="바탕" w:hAnsi="Cambria Math" w:cs="Times New Roman"/>
                    <w:i/>
                    <w:szCs w:val="20"/>
                  </w:rPr>
                </m:ctrlPr>
              </m:sSubPr>
              <m:e>
                <m:r>
                  <w:rPr>
                    <w:rFonts w:ascii="Cambria Math" w:eastAsia="바탕" w:hAnsi="Cambria Math" w:cs="Times New Roman"/>
                    <w:szCs w:val="20"/>
                  </w:rPr>
                  <m:t>I</m:t>
                </m:r>
              </m:e>
              <m:sub>
                <m:r>
                  <w:rPr>
                    <w:rFonts w:ascii="Cambria Math" w:eastAsia="바탕" w:hAnsi="Cambria Math" w:cs="Times New Roman"/>
                    <w:szCs w:val="20"/>
                  </w:rPr>
                  <m:t>dsat</m:t>
                </m:r>
              </m:sub>
            </m:sSub>
          </m:den>
        </m:f>
        <m:r>
          <w:rPr>
            <w:rFonts w:ascii="Cambria Math" w:eastAsia="바탕" w:hAnsi="Cambria Math" w:cs="Times New Roman"/>
            <w:szCs w:val="20"/>
          </w:rPr>
          <m:t>=</m:t>
        </m:r>
        <m:f>
          <m:fPr>
            <m:ctrlPr>
              <w:rPr>
                <w:rFonts w:ascii="Cambria Math" w:eastAsia="바탕" w:hAnsi="Cambria Math" w:cs="Times New Roman"/>
                <w:i/>
                <w:szCs w:val="20"/>
              </w:rPr>
            </m:ctrlPr>
          </m:fPr>
          <m:num>
            <m:d>
              <m:dPr>
                <m:ctrlPr>
                  <w:rPr>
                    <w:rFonts w:ascii="Cambria Math" w:eastAsia="바탕" w:hAnsi="Cambria Math" w:cs="Times New Roman"/>
                    <w:i/>
                    <w:szCs w:val="20"/>
                  </w:rPr>
                </m:ctrlPr>
              </m:dPr>
              <m:e>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DD</m:t>
                    </m:r>
                  </m:sub>
                </m:sSub>
                <m:r>
                  <w:rPr>
                    <w:rFonts w:ascii="Cambria Math" w:eastAsia="바탕" w:hAnsi="Cambria Math" w:cs="Times New Roman"/>
                    <w:szCs w:val="20"/>
                  </w:rPr>
                  <m:t>-</m:t>
                </m:r>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t</m:t>
                    </m:r>
                  </m:sub>
                </m:sSub>
              </m:e>
            </m:d>
            <m:r>
              <w:rPr>
                <w:rFonts w:ascii="Cambria Math" w:eastAsia="바탕" w:hAnsi="Cambria Math" w:cs="Times New Roman"/>
                <w:szCs w:val="20"/>
              </w:rPr>
              <m:t>+</m:t>
            </m:r>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c</m:t>
                </m:r>
              </m:sub>
            </m:sSub>
          </m:num>
          <m:den>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DD</m:t>
                </m:r>
              </m:sub>
            </m:sSub>
            <m:r>
              <w:rPr>
                <w:rFonts w:ascii="Cambria Math" w:eastAsia="바탕" w:hAnsi="Cambria Math" w:cs="Times New Roman"/>
                <w:szCs w:val="20"/>
              </w:rPr>
              <m:t>-</m:t>
            </m:r>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T</m:t>
                </m:r>
              </m:sub>
            </m:sSub>
            <m:r>
              <w:rPr>
                <w:rFonts w:ascii="Cambria Math" w:eastAsia="바탕" w:hAnsi="Cambria Math" w:cs="Times New Roman"/>
                <w:szCs w:val="20"/>
              </w:rPr>
              <m:t>+N</m:t>
            </m:r>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c</m:t>
                </m:r>
              </m:sub>
            </m:sSub>
          </m:den>
        </m:f>
      </m:oMath>
      <w:r w:rsidR="00A65278" w:rsidRPr="00B305A2">
        <w:rPr>
          <w:rFonts w:ascii="Times New Roman" w:eastAsia="바탕" w:hAnsi="Times New Roman" w:cs="Times New Roman"/>
          <w:szCs w:val="20"/>
        </w:rPr>
        <w:t xml:space="preserve"> (</w:t>
      </w:r>
      <m:oMath>
        <m:sSub>
          <m:sSubPr>
            <m:ctrlPr>
              <w:rPr>
                <w:rFonts w:ascii="Cambria Math" w:eastAsia="바탕" w:hAnsi="Cambria Math" w:cs="Times New Roman"/>
                <w:i/>
                <w:szCs w:val="20"/>
              </w:rPr>
            </m:ctrlPr>
          </m:sSubPr>
          <m:e>
            <m:r>
              <w:rPr>
                <w:rFonts w:ascii="Cambria Math" w:eastAsia="바탕" w:hAnsi="Cambria Math" w:cs="Times New Roman"/>
                <w:szCs w:val="20"/>
              </w:rPr>
              <m:t>V</m:t>
            </m:r>
          </m:e>
          <m:sub>
            <m:r>
              <w:rPr>
                <w:rFonts w:ascii="Cambria Math" w:eastAsia="바탕" w:hAnsi="Cambria Math" w:cs="Times New Roman"/>
                <w:szCs w:val="20"/>
              </w:rPr>
              <m:t>c</m:t>
            </m:r>
          </m:sub>
        </m:sSub>
        <m:r>
          <w:rPr>
            <w:rFonts w:ascii="Cambria Math" w:eastAsia="바탕" w:hAnsi="Cambria Math" w:cs="Times New Roman"/>
            <w:szCs w:val="20"/>
          </w:rPr>
          <m:t>=</m:t>
        </m:r>
        <m:sSub>
          <m:sSubPr>
            <m:ctrlPr>
              <w:rPr>
                <w:rFonts w:ascii="Cambria Math" w:eastAsia="바탕" w:hAnsi="Cambria Math" w:cs="Times New Roman"/>
                <w:i/>
                <w:szCs w:val="20"/>
              </w:rPr>
            </m:ctrlPr>
          </m:sSubPr>
          <m:e>
            <m:r>
              <w:rPr>
                <w:rFonts w:ascii="Cambria Math" w:eastAsia="바탕" w:hAnsi="Cambria Math" w:cs="Times New Roman"/>
                <w:szCs w:val="20"/>
              </w:rPr>
              <m:t>E</m:t>
            </m:r>
          </m:e>
          <m:sub>
            <m:r>
              <w:rPr>
                <w:rFonts w:ascii="Cambria Math" w:eastAsia="바탕" w:hAnsi="Cambria Math" w:cs="Times New Roman"/>
                <w:szCs w:val="20"/>
              </w:rPr>
              <m:t>c</m:t>
            </m:r>
          </m:sub>
        </m:sSub>
        <m:r>
          <w:rPr>
            <w:rFonts w:ascii="Cambria Math" w:eastAsia="바탕" w:hAnsi="Cambria Math" w:cs="Times New Roman"/>
            <w:szCs w:val="20"/>
          </w:rPr>
          <m:t>L</m:t>
        </m:r>
      </m:oMath>
      <w:r w:rsidR="00A65278" w:rsidRPr="00B305A2">
        <w:rPr>
          <w:rFonts w:ascii="Times New Roman" w:eastAsia="바탕" w:hAnsi="Times New Roman" w:cs="Times New Roman"/>
          <w:szCs w:val="20"/>
        </w:rPr>
        <w:t>, saturated voltage)</w:t>
      </w:r>
    </w:p>
    <w:p w:rsidR="00A65278" w:rsidRPr="00A65278" w:rsidRDefault="00A65278" w:rsidP="004555DC">
      <w:pPr>
        <w:wordWrap/>
        <w:spacing w:before="20" w:after="0"/>
        <w:rPr>
          <w:rFonts w:ascii="Times New Roman" w:hAnsi="Times New Roman" w:cs="Times New Roman"/>
        </w:rPr>
      </w:pPr>
    </w:p>
    <w:p w:rsidR="00A65278" w:rsidRDefault="00F54B5B" w:rsidP="004555DC">
      <w:pPr>
        <w:wordWrap/>
        <w:spacing w:before="20" w:after="0"/>
        <w:rPr>
          <w:rFonts w:ascii="Times New Roman" w:hAnsi="Times New Roman" w:cs="Times New Roman"/>
        </w:rPr>
      </w:pPr>
      <w:r w:rsidRPr="00F54B5B">
        <w:rPr>
          <w:rFonts w:ascii="Times New Roman" w:hAnsi="Times New Roman" w:cs="Times New Roman"/>
        </w:rPr>
        <w:t>The series sizing ratio should be determined through the above equation, and this ratio will have different value</w:t>
      </w:r>
      <w:r w:rsidR="00FA0340">
        <w:rPr>
          <w:rFonts w:ascii="Times New Roman" w:hAnsi="Times New Roman" w:cs="Times New Roman"/>
        </w:rPr>
        <w:t xml:space="preserve">s for each process. Overall, </w:t>
      </w:r>
      <w:r w:rsidR="001741CE">
        <w:rPr>
          <w:rFonts w:ascii="Times New Roman" w:hAnsi="Times New Roman" w:cs="Times New Roman"/>
        </w:rPr>
        <w:t>to match</w:t>
      </w:r>
      <w:r>
        <w:rPr>
          <w:rFonts w:ascii="Times New Roman" w:hAnsi="Times New Roman" w:cs="Times New Roman"/>
        </w:rPr>
        <w:t xml:space="preserve"> the expected value, </w:t>
      </w:r>
      <w:r w:rsidR="008E637E">
        <w:rPr>
          <w:rFonts w:ascii="Times New Roman" w:hAnsi="Times New Roman" w:cs="Times New Roman"/>
        </w:rPr>
        <w:t>the series-</w:t>
      </w:r>
      <w:r w:rsidRPr="00F54B5B">
        <w:rPr>
          <w:rFonts w:ascii="Times New Roman" w:hAnsi="Times New Roman" w:cs="Times New Roman"/>
        </w:rPr>
        <w:t xml:space="preserve">connected part should be designed to be smaller than the size obtained when calculating the </w:t>
      </w:r>
      <w:r w:rsidR="008679E6">
        <w:rPr>
          <w:rFonts w:ascii="Times New Roman" w:hAnsi="Times New Roman" w:cs="Times New Roman"/>
        </w:rPr>
        <w:t>conventional</w:t>
      </w:r>
      <w:r w:rsidRPr="00F54B5B">
        <w:rPr>
          <w:rFonts w:ascii="Times New Roman" w:hAnsi="Times New Roman" w:cs="Times New Roman"/>
        </w:rPr>
        <w:t xml:space="preserve"> logical effort.</w:t>
      </w:r>
    </w:p>
    <w:p w:rsidR="00BC3E38" w:rsidRDefault="00BC3E38" w:rsidP="004555DC">
      <w:pPr>
        <w:wordWrap/>
        <w:spacing w:before="20" w:after="0"/>
        <w:rPr>
          <w:rFonts w:ascii="Times New Roman" w:hAnsi="Times New Roman" w:cs="Times New Roman"/>
        </w:rPr>
      </w:pPr>
    </w:p>
    <w:p w:rsidR="00676217" w:rsidRDefault="00BC3E38" w:rsidP="00F656C7">
      <w:pPr>
        <w:wordWrap/>
        <w:spacing w:before="20" w:after="0"/>
        <w:rPr>
          <w:rFonts w:ascii="Times New Roman" w:hAnsi="Times New Roman" w:cs="Times New Roman"/>
        </w:rPr>
      </w:pPr>
      <w:r>
        <w:rPr>
          <w:rFonts w:ascii="Times New Roman" w:hAnsi="Times New Roman" w:cs="Times New Roman"/>
        </w:rPr>
        <w:t xml:space="preserve">Lastly, </w:t>
      </w:r>
      <w:r w:rsidR="00467C3A">
        <w:rPr>
          <w:rFonts w:ascii="Times New Roman" w:hAnsi="Times New Roman" w:cs="Times New Roman"/>
        </w:rPr>
        <w:t xml:space="preserve">it is </w:t>
      </w:r>
      <w:r w:rsidRPr="00BC3E38">
        <w:rPr>
          <w:rFonts w:ascii="Times New Roman" w:hAnsi="Times New Roman" w:cs="Times New Roman"/>
        </w:rPr>
        <w:t xml:space="preserve">the difference in capacitance. </w:t>
      </w:r>
      <w:r w:rsidR="00C31487">
        <w:rPr>
          <w:rFonts w:ascii="Times New Roman" w:hAnsi="Times New Roman" w:cs="Times New Roman"/>
        </w:rPr>
        <w:t>B</w:t>
      </w:r>
      <w:r w:rsidRPr="00BC3E38">
        <w:rPr>
          <w:rFonts w:ascii="Times New Roman" w:hAnsi="Times New Roman" w:cs="Times New Roman"/>
        </w:rPr>
        <w:t>ootstrapping occ</w:t>
      </w:r>
      <w:r w:rsidR="001E1C68">
        <w:rPr>
          <w:rFonts w:ascii="Times New Roman" w:hAnsi="Times New Roman" w:cs="Times New Roman"/>
        </w:rPr>
        <w:t>urs when the gates are connected</w:t>
      </w:r>
      <w:r w:rsidRPr="00BC3E38">
        <w:rPr>
          <w:rFonts w:ascii="Times New Roman" w:hAnsi="Times New Roman" w:cs="Times New Roman"/>
        </w:rPr>
        <w:t xml:space="preserve"> due to the coupling capacitor exist</w:t>
      </w:r>
      <w:r w:rsidR="0072150F">
        <w:rPr>
          <w:rFonts w:ascii="Times New Roman" w:hAnsi="Times New Roman" w:cs="Times New Roman"/>
        </w:rPr>
        <w:t xml:space="preserve">ing between the </w:t>
      </w:r>
      <w:r w:rsidR="00151E21">
        <w:rPr>
          <w:rFonts w:ascii="Times New Roman" w:hAnsi="Times New Roman" w:cs="Times New Roman"/>
        </w:rPr>
        <w:t>two gates</w:t>
      </w:r>
      <w:r w:rsidR="00611AD4">
        <w:rPr>
          <w:rFonts w:ascii="Times New Roman" w:hAnsi="Times New Roman" w:cs="Times New Roman"/>
        </w:rPr>
        <w:t>'</w:t>
      </w:r>
      <w:r w:rsidR="00151E21">
        <w:rPr>
          <w:rFonts w:ascii="Times New Roman" w:hAnsi="Times New Roman" w:cs="Times New Roman"/>
        </w:rPr>
        <w:t xml:space="preserve"> </w:t>
      </w:r>
      <w:r w:rsidR="0072150F">
        <w:rPr>
          <w:rFonts w:ascii="Times New Roman" w:hAnsi="Times New Roman" w:cs="Times New Roman"/>
        </w:rPr>
        <w:t>input and output</w:t>
      </w:r>
      <w:r w:rsidRPr="00BC3E38">
        <w:rPr>
          <w:rFonts w:ascii="Times New Roman" w:hAnsi="Times New Roman" w:cs="Times New Roman"/>
        </w:rPr>
        <w:t xml:space="preserve">. This phenomenon, also known as the Miller effect, is not a remarkable effect in digital, but it cannot be denied that it does. We calculated as C = </w:t>
      </w:r>
      <m:oMath>
        <m:sSub>
          <m:sSubPr>
            <m:ctrlPr>
              <w:rPr>
                <w:rFonts w:ascii="Cambria Math" w:eastAsia="바탕" w:hAnsi="Cambria Math" w:cs="Times New Roman"/>
                <w:i/>
                <w:szCs w:val="20"/>
              </w:rPr>
            </m:ctrlPr>
          </m:sSubPr>
          <m:e>
            <m:r>
              <w:rPr>
                <w:rFonts w:ascii="Cambria Math" w:eastAsia="바탕" w:hAnsi="Cambria Math" w:cs="Times New Roman"/>
                <w:szCs w:val="20"/>
              </w:rPr>
              <m:t>C</m:t>
            </m:r>
          </m:e>
          <m:sub>
            <m:r>
              <w:rPr>
                <w:rFonts w:ascii="Cambria Math" w:eastAsia="바탕" w:hAnsi="Cambria Math" w:cs="Times New Roman"/>
                <w:szCs w:val="20"/>
              </w:rPr>
              <m:t>gs</m:t>
            </m:r>
          </m:sub>
        </m:sSub>
      </m:oMath>
      <w:r w:rsidRPr="00BC3E38">
        <w:rPr>
          <w:rFonts w:ascii="Times New Roman" w:hAnsi="Times New Roman" w:cs="Times New Roman"/>
        </w:rPr>
        <w:t xml:space="preserve">, but in </w:t>
      </w:r>
      <w:r w:rsidR="002D7D02">
        <w:rPr>
          <w:rFonts w:ascii="Times New Roman" w:hAnsi="Times New Roman" w:cs="Times New Roman"/>
        </w:rPr>
        <w:t>reality and simulation</w:t>
      </w:r>
      <w:r w:rsidRPr="00BC3E38">
        <w:rPr>
          <w:rFonts w:ascii="Times New Roman" w:hAnsi="Times New Roman" w:cs="Times New Roman"/>
        </w:rPr>
        <w:t xml:space="preserve">, the </w:t>
      </w:r>
      <m:oMath>
        <m:sSub>
          <m:sSubPr>
            <m:ctrlPr>
              <w:rPr>
                <w:rFonts w:ascii="Cambria Math" w:eastAsia="바탕" w:hAnsi="Cambria Math" w:cs="Times New Roman"/>
                <w:i/>
                <w:szCs w:val="20"/>
              </w:rPr>
            </m:ctrlPr>
          </m:sSubPr>
          <m:e>
            <m:r>
              <w:rPr>
                <w:rFonts w:ascii="Cambria Math" w:eastAsia="바탕" w:hAnsi="Cambria Math" w:cs="Times New Roman"/>
                <w:szCs w:val="20"/>
              </w:rPr>
              <m:t>C</m:t>
            </m:r>
          </m:e>
          <m:sub>
            <m:r>
              <w:rPr>
                <w:rFonts w:ascii="Cambria Math" w:eastAsia="바탕" w:hAnsi="Cambria Math" w:cs="Times New Roman"/>
                <w:szCs w:val="20"/>
              </w:rPr>
              <m:t>gd</m:t>
            </m:r>
          </m:sub>
        </m:sSub>
      </m:oMath>
      <w:r w:rsidR="00226B6F" w:rsidRPr="00B305A2">
        <w:rPr>
          <w:rFonts w:ascii="Times New Roman" w:eastAsia="바탕" w:hAnsi="Times New Roman" w:cs="Times New Roman"/>
          <w:szCs w:val="20"/>
        </w:rPr>
        <w:t xml:space="preserve"> </w:t>
      </w:r>
      <w:r w:rsidR="00EA5306">
        <w:rPr>
          <w:rFonts w:ascii="Times New Roman" w:hAnsi="Times New Roman" w:cs="Times New Roman"/>
        </w:rPr>
        <w:t xml:space="preserve">value is added </w:t>
      </w:r>
      <w:r w:rsidRPr="00BC3E38">
        <w:rPr>
          <w:rFonts w:ascii="Times New Roman" w:hAnsi="Times New Roman" w:cs="Times New Roman"/>
        </w:rPr>
        <w:t>(</w:t>
      </w:r>
      <w:r w:rsidR="00867319" w:rsidRPr="00B305A2">
        <w:rPr>
          <w:rFonts w:ascii="Times New Roman" w:eastAsia="바탕" w:hAnsi="Times New Roman" w:cs="Times New Roman"/>
          <w:szCs w:val="20"/>
        </w:rPr>
        <w:t xml:space="preserve">C = </w:t>
      </w:r>
      <m:oMath>
        <m:sSub>
          <m:sSubPr>
            <m:ctrlPr>
              <w:rPr>
                <w:rFonts w:ascii="Cambria Math" w:eastAsia="바탕" w:hAnsi="Cambria Math" w:cs="Times New Roman"/>
                <w:i/>
                <w:szCs w:val="20"/>
              </w:rPr>
            </m:ctrlPr>
          </m:sSubPr>
          <m:e>
            <m:r>
              <w:rPr>
                <w:rFonts w:ascii="Cambria Math" w:eastAsia="바탕" w:hAnsi="Cambria Math" w:cs="Times New Roman"/>
                <w:szCs w:val="20"/>
              </w:rPr>
              <m:t>C</m:t>
            </m:r>
          </m:e>
          <m:sub>
            <m:r>
              <w:rPr>
                <w:rFonts w:ascii="Cambria Math" w:eastAsia="바탕" w:hAnsi="Cambria Math" w:cs="Times New Roman"/>
                <w:szCs w:val="20"/>
              </w:rPr>
              <m:t>gs</m:t>
            </m:r>
          </m:sub>
        </m:sSub>
        <m:r>
          <w:rPr>
            <w:rFonts w:ascii="Cambria Math" w:eastAsia="바탕" w:hAnsi="Cambria Math" w:cs="Times New Roman"/>
            <w:szCs w:val="20"/>
          </w:rPr>
          <m:t xml:space="preserve">+ </m:t>
        </m:r>
        <m:sSub>
          <m:sSubPr>
            <m:ctrlPr>
              <w:rPr>
                <w:rFonts w:ascii="Cambria Math" w:eastAsia="바탕" w:hAnsi="Cambria Math" w:cs="Times New Roman"/>
                <w:i/>
                <w:szCs w:val="20"/>
              </w:rPr>
            </m:ctrlPr>
          </m:sSubPr>
          <m:e>
            <m:r>
              <w:rPr>
                <w:rFonts w:ascii="Cambria Math" w:eastAsia="바탕" w:hAnsi="Cambria Math" w:cs="Times New Roman"/>
                <w:szCs w:val="20"/>
              </w:rPr>
              <m:t>C</m:t>
            </m:r>
          </m:e>
          <m:sub>
            <m:r>
              <w:rPr>
                <w:rFonts w:ascii="Cambria Math" w:eastAsia="바탕" w:hAnsi="Cambria Math" w:cs="Times New Roman"/>
                <w:szCs w:val="20"/>
              </w:rPr>
              <m:t>gd</m:t>
            </m:r>
          </m:sub>
        </m:sSub>
      </m:oMath>
      <w:r w:rsidR="00EA5306">
        <w:rPr>
          <w:rFonts w:ascii="Times New Roman" w:hAnsi="Times New Roman" w:cs="Times New Roman"/>
        </w:rPr>
        <w:t xml:space="preserve">). </w:t>
      </w:r>
      <w:r w:rsidRPr="00BC3E38">
        <w:rPr>
          <w:rFonts w:ascii="Times New Roman" w:hAnsi="Times New Roman" w:cs="Times New Roman"/>
        </w:rPr>
        <w:t xml:space="preserve">The reason is that when the transistor is partially ON, OFF, that is, in the linear region, </w:t>
      </w:r>
      <m:oMath>
        <m:sSub>
          <m:sSubPr>
            <m:ctrlPr>
              <w:rPr>
                <w:rFonts w:ascii="Cambria Math" w:eastAsia="바탕" w:hAnsi="Cambria Math" w:cs="Times New Roman"/>
                <w:i/>
                <w:szCs w:val="20"/>
              </w:rPr>
            </m:ctrlPr>
          </m:sSubPr>
          <m:e>
            <m:r>
              <w:rPr>
                <w:rFonts w:ascii="Cambria Math" w:eastAsia="바탕" w:hAnsi="Cambria Math" w:cs="Times New Roman"/>
                <w:szCs w:val="20"/>
              </w:rPr>
              <m:t>C</m:t>
            </m:r>
          </m:e>
          <m:sub>
            <m:r>
              <w:rPr>
                <w:rFonts w:ascii="Cambria Math" w:eastAsia="바탕" w:hAnsi="Cambria Math" w:cs="Times New Roman"/>
                <w:szCs w:val="20"/>
              </w:rPr>
              <m:t>gd</m:t>
            </m:r>
          </m:sub>
        </m:sSub>
      </m:oMath>
      <w:r w:rsidR="00226B6F" w:rsidRPr="00B305A2">
        <w:rPr>
          <w:rFonts w:ascii="Times New Roman" w:eastAsia="바탕" w:hAnsi="Times New Roman" w:cs="Times New Roman"/>
          <w:szCs w:val="20"/>
        </w:rPr>
        <w:t xml:space="preserve"> </w:t>
      </w:r>
      <w:r w:rsidRPr="00BC3E38">
        <w:rPr>
          <w:rFonts w:ascii="Times New Roman" w:hAnsi="Times New Roman" w:cs="Times New Roman"/>
        </w:rPr>
        <w:t>is increased by the value multiplie</w:t>
      </w:r>
      <w:r w:rsidR="00E429AE">
        <w:rPr>
          <w:rFonts w:ascii="Times New Roman" w:hAnsi="Times New Roman" w:cs="Times New Roman"/>
        </w:rPr>
        <w:t xml:space="preserve">d by the gain of the circuit. Hence, </w:t>
      </w:r>
      <w:r w:rsidRPr="00BC3E38">
        <w:rPr>
          <w:rFonts w:ascii="Times New Roman" w:hAnsi="Times New Roman" w:cs="Times New Roman"/>
        </w:rPr>
        <w:t>the phenomenon</w:t>
      </w:r>
      <w:r w:rsidR="00E429AE">
        <w:rPr>
          <w:rFonts w:ascii="Times New Roman" w:hAnsi="Times New Roman" w:cs="Times New Roman"/>
        </w:rPr>
        <w:t xml:space="preserve"> can be observed</w:t>
      </w:r>
      <w:r w:rsidRPr="00BC3E38">
        <w:rPr>
          <w:rFonts w:ascii="Times New Roman" w:hAnsi="Times New Roman" w:cs="Times New Roman"/>
        </w:rPr>
        <w:t xml:space="preserve"> that the </w:t>
      </w:r>
      <m:oMath>
        <m:sSub>
          <m:sSubPr>
            <m:ctrlPr>
              <w:rPr>
                <w:rFonts w:ascii="Cambria Math" w:eastAsia="바탕" w:hAnsi="Cambria Math" w:cs="Times New Roman"/>
                <w:i/>
                <w:szCs w:val="20"/>
              </w:rPr>
            </m:ctrlPr>
          </m:sSubPr>
          <m:e>
            <m:r>
              <w:rPr>
                <w:rFonts w:ascii="Cambria Math" w:eastAsia="바탕" w:hAnsi="Cambria Math" w:cs="Times New Roman"/>
                <w:szCs w:val="20"/>
              </w:rPr>
              <m:t>C</m:t>
            </m:r>
          </m:e>
          <m:sub>
            <m:r>
              <w:rPr>
                <w:rFonts w:ascii="Cambria Math" w:eastAsia="바탕" w:hAnsi="Cambria Math" w:cs="Times New Roman"/>
                <w:szCs w:val="20"/>
              </w:rPr>
              <m:t>gd</m:t>
            </m:r>
          </m:sub>
        </m:sSub>
      </m:oMath>
      <w:r w:rsidR="00E429AE" w:rsidRPr="00B305A2">
        <w:rPr>
          <w:rFonts w:ascii="Times New Roman" w:eastAsia="바탕" w:hAnsi="Times New Roman" w:cs="Times New Roman"/>
          <w:szCs w:val="20"/>
        </w:rPr>
        <w:t xml:space="preserve"> </w:t>
      </w:r>
      <w:r w:rsidRPr="00BC3E38">
        <w:rPr>
          <w:rFonts w:ascii="Times New Roman" w:hAnsi="Times New Roman" w:cs="Times New Roman"/>
        </w:rPr>
        <w:t xml:space="preserve">value, which was </w:t>
      </w:r>
      <w:r w:rsidR="00467C3A">
        <w:rPr>
          <w:rFonts w:ascii="Times New Roman" w:hAnsi="Times New Roman" w:cs="Times New Roman"/>
        </w:rPr>
        <w:t>initially</w:t>
      </w:r>
      <w:r w:rsidRPr="00BC3E38">
        <w:rPr>
          <w:rFonts w:ascii="Times New Roman" w:hAnsi="Times New Roman" w:cs="Times New Roman"/>
        </w:rPr>
        <w:t xml:space="preserve"> ignored, becomes </w:t>
      </w:r>
      <w:r w:rsidR="00B47818">
        <w:rPr>
          <w:rFonts w:ascii="Times New Roman" w:hAnsi="Times New Roman" w:cs="Times New Roman"/>
        </w:rPr>
        <w:t>not negligible</w:t>
      </w:r>
      <w:r w:rsidR="00676217">
        <w:rPr>
          <w:rFonts w:ascii="Times New Roman" w:hAnsi="Times New Roman" w:cs="Times New Roman"/>
        </w:rPr>
        <w:t>,</w:t>
      </w:r>
      <w:r w:rsidR="00B47818">
        <w:rPr>
          <w:rFonts w:ascii="Times New Roman" w:hAnsi="Times New Roman" w:cs="Times New Roman"/>
        </w:rPr>
        <w:t xml:space="preserve"> </w:t>
      </w:r>
      <w:r w:rsidRPr="00BC3E38">
        <w:rPr>
          <w:rFonts w:ascii="Times New Roman" w:hAnsi="Times New Roman" w:cs="Times New Roman"/>
        </w:rPr>
        <w:t xml:space="preserve">and the delay becomes </w:t>
      </w:r>
      <w:r w:rsidR="00467C3A">
        <w:rPr>
          <w:rFonts w:ascii="Times New Roman" w:hAnsi="Times New Roman" w:cs="Times New Roman"/>
        </w:rPr>
        <w:t>more extensive</w:t>
      </w:r>
      <w:r w:rsidRPr="00BC3E38">
        <w:rPr>
          <w:rFonts w:ascii="Times New Roman" w:hAnsi="Times New Roman" w:cs="Times New Roman"/>
        </w:rPr>
        <w:t xml:space="preserve"> than expected.</w:t>
      </w:r>
      <w:r w:rsidR="00676217">
        <w:rPr>
          <w:rFonts w:ascii="Times New Roman" w:hAnsi="Times New Roman" w:cs="Times New Roman" w:hint="eastAsia"/>
        </w:rPr>
        <w:t xml:space="preserve"> </w:t>
      </w:r>
    </w:p>
    <w:p w:rsidR="00676217" w:rsidRDefault="00676217" w:rsidP="00F656C7">
      <w:pPr>
        <w:wordWrap/>
        <w:spacing w:before="20" w:after="0"/>
        <w:rPr>
          <w:rFonts w:ascii="Times New Roman" w:hAnsi="Times New Roman" w:cs="Times New Roman"/>
        </w:rPr>
      </w:pPr>
    </w:p>
    <w:p w:rsidR="00676217" w:rsidRPr="00676217" w:rsidRDefault="00676217" w:rsidP="00F656C7">
      <w:pPr>
        <w:wordWrap/>
        <w:spacing w:before="20" w:after="0"/>
        <w:rPr>
          <w:rFonts w:ascii="Times New Roman" w:hAnsi="Times New Roman" w:cs="Times New Roman"/>
        </w:rPr>
      </w:pPr>
      <w:r>
        <w:rPr>
          <w:rFonts w:ascii="Times New Roman" w:hAnsi="Times New Roman" w:cs="Times New Roman"/>
        </w:rPr>
        <w:t xml:space="preserve">In terms of PLS, </w:t>
      </w:r>
      <w:r w:rsidR="00283C18">
        <w:rPr>
          <w:rFonts w:ascii="Times New Roman" w:hAnsi="Times New Roman" w:cs="Times New Roman"/>
        </w:rPr>
        <w:t xml:space="preserve">the long delay results from </w:t>
      </w:r>
      <w:r>
        <w:rPr>
          <w:rFonts w:ascii="Times New Roman" w:hAnsi="Times New Roman" w:cs="Times New Roman"/>
        </w:rPr>
        <w:t>not only parasitic RC but also the small number of Contact and Via. When all inputs switches, the strong current flows only through one Contact and Via so that the</w:t>
      </w:r>
      <w:r w:rsidR="00283C18">
        <w:rPr>
          <w:rFonts w:ascii="Times New Roman" w:hAnsi="Times New Roman" w:cs="Times New Roman"/>
        </w:rPr>
        <w:t>ir</w:t>
      </w:r>
      <w:r>
        <w:rPr>
          <w:rFonts w:ascii="Times New Roman" w:hAnsi="Times New Roman" w:cs="Times New Roman"/>
        </w:rPr>
        <w:t xml:space="preserve"> resistance can be </w:t>
      </w:r>
      <w:r w:rsidR="00467C3A">
        <w:rPr>
          <w:rFonts w:ascii="Times New Roman" w:hAnsi="Times New Roman" w:cs="Times New Roman"/>
        </w:rPr>
        <w:t>substantial</w:t>
      </w:r>
      <w:r>
        <w:rPr>
          <w:rFonts w:ascii="Times New Roman" w:hAnsi="Times New Roman" w:cs="Times New Roman"/>
        </w:rPr>
        <w:t xml:space="preserve">. Through the case of </w:t>
      </w:r>
      <m:oMath>
        <m:sSub>
          <m:sSubPr>
            <m:ctrlPr>
              <w:rPr>
                <w:rFonts w:ascii="Cambria Math" w:eastAsia="바탕" w:hAnsi="Cambria Math" w:cs="Times New Roman"/>
                <w:i/>
                <w:szCs w:val="20"/>
              </w:rPr>
            </m:ctrlPr>
          </m:sSubPr>
          <m:e>
            <m:r>
              <w:rPr>
                <w:rFonts w:ascii="Cambria Math" w:eastAsia="바탕" w:hAnsi="Cambria Math" w:cs="Times New Roman"/>
                <w:szCs w:val="20"/>
              </w:rPr>
              <m:t>t</m:t>
            </m:r>
          </m:e>
          <m:sub>
            <m:r>
              <w:rPr>
                <w:rFonts w:ascii="Cambria Math" w:eastAsia="바탕" w:hAnsi="Cambria Math" w:cs="Times New Roman"/>
                <w:szCs w:val="20"/>
              </w:rPr>
              <m:t>cdr</m:t>
            </m:r>
          </m:sub>
        </m:sSub>
      </m:oMath>
      <w:r>
        <w:rPr>
          <w:rFonts w:ascii="Times New Roman" w:hAnsi="Times New Roman" w:cs="Times New Roman" w:hint="eastAsia"/>
          <w:szCs w:val="20"/>
        </w:rPr>
        <w:t xml:space="preserve">, the </w:t>
      </w:r>
      <w:r>
        <w:rPr>
          <w:rFonts w:ascii="Times New Roman" w:hAnsi="Times New Roman" w:cs="Times New Roman"/>
          <w:szCs w:val="20"/>
        </w:rPr>
        <w:t>explanation can be deemed as plausible.</w:t>
      </w:r>
    </w:p>
    <w:p w:rsidR="00676217" w:rsidRPr="00B431B2" w:rsidRDefault="00676217" w:rsidP="00F656C7">
      <w:pPr>
        <w:wordWrap/>
        <w:spacing w:before="20" w:after="0"/>
        <w:rPr>
          <w:rFonts w:ascii="Times New Roman" w:eastAsia="바탕" w:hAnsi="Times New Roman" w:cs="Times New Roman"/>
          <w:sz w:val="24"/>
          <w:szCs w:val="24"/>
        </w:rPr>
      </w:pPr>
    </w:p>
    <w:p w:rsidR="00676217" w:rsidRDefault="00676217" w:rsidP="00F656C7">
      <w:pPr>
        <w:wordWrap/>
        <w:spacing w:before="20" w:after="0"/>
        <w:rPr>
          <w:rFonts w:ascii="Times New Roman" w:eastAsia="바탕" w:hAnsi="Times New Roman" w:cs="Times New Roman"/>
          <w:sz w:val="24"/>
          <w:szCs w:val="24"/>
        </w:rPr>
      </w:pPr>
    </w:p>
    <w:p w:rsidR="00676217" w:rsidRDefault="00676217" w:rsidP="00F656C7">
      <w:pPr>
        <w:wordWrap/>
        <w:spacing w:before="20" w:after="0"/>
        <w:rPr>
          <w:rFonts w:ascii="Times New Roman" w:eastAsia="바탕" w:hAnsi="Times New Roman" w:cs="Times New Roman"/>
          <w:sz w:val="24"/>
          <w:szCs w:val="24"/>
        </w:rPr>
      </w:pPr>
    </w:p>
    <w:p w:rsidR="00676217" w:rsidRDefault="00676217" w:rsidP="00F656C7">
      <w:pPr>
        <w:wordWrap/>
        <w:spacing w:before="20" w:after="0"/>
        <w:rPr>
          <w:rFonts w:ascii="Times New Roman" w:eastAsia="바탕" w:hAnsi="Times New Roman" w:cs="Times New Roman"/>
          <w:sz w:val="24"/>
          <w:szCs w:val="24"/>
        </w:rPr>
      </w:pPr>
    </w:p>
    <w:p w:rsidR="00676217" w:rsidRDefault="00676217" w:rsidP="00F656C7">
      <w:pPr>
        <w:wordWrap/>
        <w:spacing w:before="20" w:after="0"/>
        <w:rPr>
          <w:rFonts w:ascii="Times New Roman" w:eastAsia="바탕" w:hAnsi="Times New Roman" w:cs="Times New Roman" w:hint="eastAsia"/>
          <w:sz w:val="24"/>
          <w:szCs w:val="24"/>
        </w:rPr>
      </w:pPr>
    </w:p>
    <w:p w:rsidR="002B7605" w:rsidRPr="00B305A2" w:rsidRDefault="00F656C7" w:rsidP="00F656C7">
      <w:pPr>
        <w:wordWrap/>
        <w:spacing w:before="20" w:after="0"/>
        <w:rPr>
          <w:rFonts w:ascii="Times New Roman" w:eastAsia="바탕" w:hAnsi="Times New Roman" w:cs="Times New Roman"/>
          <w:sz w:val="24"/>
          <w:szCs w:val="24"/>
        </w:rPr>
      </w:pPr>
      <w:r w:rsidRPr="00B305A2">
        <w:rPr>
          <w:rFonts w:ascii="Times New Roman" w:eastAsia="바탕" w:hAnsi="Times New Roman" w:cs="Times New Roman"/>
          <w:sz w:val="24"/>
          <w:szCs w:val="24"/>
        </w:rPr>
        <w:lastRenderedPageBreak/>
        <w:t>Reference</w:t>
      </w:r>
    </w:p>
    <w:p w:rsidR="00F656C7" w:rsidRPr="00B305A2" w:rsidRDefault="00F656C7" w:rsidP="00F656C7">
      <w:pPr>
        <w:wordWrap/>
        <w:spacing w:before="20" w:after="0"/>
        <w:rPr>
          <w:rFonts w:ascii="Times New Roman" w:eastAsia="바탕" w:hAnsi="Times New Roman" w:cs="Times New Roman"/>
          <w:sz w:val="24"/>
          <w:szCs w:val="24"/>
        </w:rPr>
      </w:pPr>
    </w:p>
    <w:p w:rsidR="001A1DC3" w:rsidRPr="00B305A2" w:rsidRDefault="001A1DC3" w:rsidP="000E6464">
      <w:pPr>
        <w:wordWrap/>
        <w:spacing w:before="20" w:after="0"/>
        <w:rPr>
          <w:rFonts w:ascii="Times New Roman" w:eastAsia="바탕" w:hAnsi="Times New Roman" w:cs="Times New Roman"/>
          <w:szCs w:val="20"/>
        </w:rPr>
      </w:pPr>
      <w:r w:rsidRPr="00B305A2">
        <w:rPr>
          <w:rFonts w:ascii="Times New Roman" w:eastAsia="바탕" w:hAnsi="Times New Roman" w:cs="Times New Roman"/>
          <w:szCs w:val="20"/>
        </w:rPr>
        <w:t xml:space="preserve">[1] Jan M. Rabaey, Anantha Chandrakasan, Borivoje NiKolic, </w:t>
      </w:r>
      <w:r w:rsidRPr="00B305A2">
        <w:rPr>
          <w:rFonts w:ascii="Times New Roman" w:eastAsia="바탕" w:hAnsi="Times New Roman" w:cs="Times New Roman"/>
          <w:i/>
          <w:iCs/>
          <w:szCs w:val="20"/>
        </w:rPr>
        <w:t>Digital Integrated Circuits: A Design Perspective</w:t>
      </w:r>
      <w:r w:rsidRPr="00B305A2">
        <w:rPr>
          <w:rFonts w:ascii="Times New Roman" w:eastAsia="바탕" w:hAnsi="Times New Roman" w:cs="Times New Roman"/>
          <w:szCs w:val="20"/>
        </w:rPr>
        <w:t xml:space="preserve">, Prentice Hall India, 2002.  </w:t>
      </w:r>
    </w:p>
    <w:p w:rsidR="0007442D" w:rsidRPr="00B305A2" w:rsidRDefault="0007442D" w:rsidP="000E6464">
      <w:pPr>
        <w:wordWrap/>
        <w:spacing w:before="20" w:after="0"/>
        <w:rPr>
          <w:rFonts w:ascii="Times New Roman" w:eastAsia="바탕" w:hAnsi="Times New Roman" w:cs="Times New Roman"/>
          <w:szCs w:val="20"/>
        </w:rPr>
      </w:pPr>
      <w:r w:rsidRPr="00B305A2">
        <w:rPr>
          <w:rFonts w:ascii="Times New Roman" w:eastAsia="바탕" w:hAnsi="Times New Roman" w:cs="Times New Roman"/>
          <w:szCs w:val="20"/>
        </w:rPr>
        <w:t xml:space="preserve">[2] Alvin Loke, Zhi-Yuan Wu, Reza Moallemi, Dru Cabler, Chad Lackey, Tin Tin Wee, Bruce Doyle "Constant-Current Threshold Voltage Extraction in HSPICE for Nanoscale CMOS Analog Design", </w:t>
      </w:r>
      <w:r w:rsidRPr="00B305A2">
        <w:rPr>
          <w:rFonts w:ascii="Times New Roman" w:eastAsia="바탕" w:hAnsi="Times New Roman" w:cs="Times New Roman"/>
          <w:i/>
          <w:iCs/>
          <w:szCs w:val="20"/>
        </w:rPr>
        <w:t>SNUG</w:t>
      </w:r>
      <w:r w:rsidRPr="00B305A2">
        <w:rPr>
          <w:rFonts w:ascii="Times New Roman" w:eastAsia="바탕" w:hAnsi="Times New Roman" w:cs="Times New Roman"/>
          <w:szCs w:val="20"/>
        </w:rPr>
        <w:t>, San Jose, 201</w:t>
      </w:r>
      <w:r w:rsidR="00921790" w:rsidRPr="00B305A2">
        <w:rPr>
          <w:rFonts w:ascii="Times New Roman" w:eastAsia="바탕" w:hAnsi="Times New Roman" w:cs="Times New Roman"/>
          <w:szCs w:val="20"/>
        </w:rPr>
        <w:t>0.</w:t>
      </w:r>
    </w:p>
    <w:p w:rsidR="0007442D" w:rsidRPr="00B305A2" w:rsidRDefault="0007442D" w:rsidP="000E6464">
      <w:pPr>
        <w:wordWrap/>
        <w:spacing w:before="20" w:after="0"/>
        <w:rPr>
          <w:rFonts w:ascii="Times New Roman" w:eastAsia="바탕" w:hAnsi="Times New Roman" w:cs="Times New Roman"/>
          <w:szCs w:val="20"/>
        </w:rPr>
      </w:pPr>
      <w:r w:rsidRPr="00B305A2">
        <w:rPr>
          <w:rFonts w:ascii="Times New Roman" w:eastAsia="바탕" w:hAnsi="Times New Roman" w:cs="Times New Roman"/>
          <w:szCs w:val="20"/>
        </w:rPr>
        <w:t xml:space="preserve">[3] Kerwin Khu, "Statistical Modeling for Monte Carlo Simulation using Hspice", </w:t>
      </w:r>
      <w:r w:rsidRPr="00B305A2">
        <w:rPr>
          <w:rFonts w:ascii="Times New Roman" w:eastAsia="바탕" w:hAnsi="Times New Roman" w:cs="Times New Roman"/>
          <w:i/>
          <w:iCs/>
          <w:szCs w:val="20"/>
        </w:rPr>
        <w:t>SNUG</w:t>
      </w:r>
      <w:r w:rsidRPr="00B305A2">
        <w:rPr>
          <w:rFonts w:ascii="Times New Roman" w:eastAsia="바탕" w:hAnsi="Times New Roman" w:cs="Times New Roman"/>
          <w:szCs w:val="20"/>
        </w:rPr>
        <w:t>, Singapore, 2006.</w:t>
      </w:r>
    </w:p>
    <w:p w:rsidR="00921790" w:rsidRPr="00B305A2" w:rsidRDefault="00921790" w:rsidP="000E6464">
      <w:pPr>
        <w:wordWrap/>
        <w:spacing w:before="20" w:after="0"/>
        <w:rPr>
          <w:rFonts w:ascii="Times New Roman" w:hAnsi="Times New Roman" w:cs="Times New Roman"/>
          <w:color w:val="000000"/>
          <w:szCs w:val="20"/>
        </w:rPr>
      </w:pPr>
      <w:r w:rsidRPr="00B305A2">
        <w:rPr>
          <w:rFonts w:ascii="Times New Roman" w:hAnsi="Times New Roman" w:cs="Times New Roman"/>
          <w:color w:val="000000"/>
          <w:szCs w:val="20"/>
        </w:rPr>
        <w:t xml:space="preserve">[4] </w:t>
      </w:r>
      <w:r w:rsidR="002A6B6E">
        <w:rPr>
          <w:rFonts w:ascii="Times New Roman" w:hAnsi="Times New Roman" w:cs="Times New Roman"/>
          <w:color w:val="000000"/>
          <w:szCs w:val="20"/>
        </w:rPr>
        <w:t>The Primitive in the Samsung 130nm Library, Samsung, Yong</w:t>
      </w:r>
      <w:r w:rsidR="00E067CD">
        <w:rPr>
          <w:rFonts w:ascii="Times New Roman" w:hAnsi="Times New Roman" w:cs="Times New Roman"/>
          <w:color w:val="000000"/>
          <w:szCs w:val="20"/>
        </w:rPr>
        <w:t>-</w:t>
      </w:r>
      <w:r w:rsidR="002A6B6E">
        <w:rPr>
          <w:rFonts w:ascii="Times New Roman" w:hAnsi="Times New Roman" w:cs="Times New Roman"/>
          <w:color w:val="000000"/>
          <w:szCs w:val="20"/>
        </w:rPr>
        <w:t>in, 1998.</w:t>
      </w:r>
    </w:p>
    <w:p w:rsidR="00923A7C" w:rsidRPr="005D48C9" w:rsidRDefault="00C76D50" w:rsidP="000E6464">
      <w:pPr>
        <w:wordWrap/>
        <w:spacing w:before="20" w:after="0"/>
        <w:rPr>
          <w:rFonts w:ascii="Times New Roman" w:hAnsi="Times New Roman" w:cs="Times New Roman" w:hint="eastAsia"/>
          <w:szCs w:val="20"/>
        </w:rPr>
      </w:pPr>
      <w:r w:rsidRPr="00B305A2">
        <w:rPr>
          <w:rFonts w:ascii="Times New Roman" w:hAnsi="Times New Roman" w:cs="Times New Roman"/>
          <w:color w:val="000000"/>
          <w:szCs w:val="20"/>
        </w:rPr>
        <w:t>[5</w:t>
      </w:r>
      <w:r w:rsidR="00923A7C" w:rsidRPr="00B305A2">
        <w:rPr>
          <w:rFonts w:ascii="Times New Roman" w:hAnsi="Times New Roman" w:cs="Times New Roman"/>
          <w:color w:val="000000"/>
          <w:szCs w:val="20"/>
        </w:rPr>
        <w:t xml:space="preserve">] </w:t>
      </w:r>
      <w:r w:rsidR="00247A5A" w:rsidRPr="00B305A2">
        <w:rPr>
          <w:rFonts w:ascii="Times New Roman" w:hAnsi="Times New Roman" w:cs="Times New Roman"/>
          <w:color w:val="000000"/>
          <w:szCs w:val="20"/>
        </w:rPr>
        <w:t xml:space="preserve">Jun Seomun, Jae-Hyun Kim, and Youngsoo Shin, </w:t>
      </w:r>
      <w:r w:rsidR="00F811DA" w:rsidRPr="00B305A2">
        <w:rPr>
          <w:rFonts w:ascii="Times New Roman" w:hAnsi="Times New Roman" w:cs="Times New Roman"/>
          <w:color w:val="000000"/>
          <w:szCs w:val="20"/>
        </w:rPr>
        <w:t>Skewd Flip-Flop and Mixed-Vt Gates for Minimizing Leakage in Sequential Circuits, IEEE, 2008.</w:t>
      </w:r>
      <w:bookmarkStart w:id="7" w:name="_GoBack"/>
      <w:bookmarkEnd w:id="7"/>
    </w:p>
    <w:p w:rsidR="0007442D" w:rsidRPr="00B305A2" w:rsidRDefault="00594FC5" w:rsidP="000E6464">
      <w:pPr>
        <w:wordWrap/>
        <w:spacing w:before="20" w:after="0"/>
        <w:rPr>
          <w:rFonts w:ascii="Times New Roman" w:hAnsi="Times New Roman" w:cs="Times New Roman"/>
          <w:szCs w:val="20"/>
        </w:rPr>
      </w:pPr>
      <w:r w:rsidRPr="00B305A2">
        <w:rPr>
          <w:rFonts w:ascii="Times New Roman" w:hAnsi="Times New Roman" w:cs="Times New Roman"/>
          <w:color w:val="000000"/>
          <w:szCs w:val="20"/>
        </w:rPr>
        <w:t>[6</w:t>
      </w:r>
      <w:r w:rsidR="00D666C9" w:rsidRPr="00B305A2">
        <w:rPr>
          <w:rFonts w:ascii="Times New Roman" w:hAnsi="Times New Roman" w:cs="Times New Roman"/>
          <w:color w:val="000000"/>
          <w:szCs w:val="20"/>
        </w:rPr>
        <w:t xml:space="preserve">] </w:t>
      </w:r>
      <w:r w:rsidR="00480A7E" w:rsidRPr="00B305A2">
        <w:rPr>
          <w:rFonts w:ascii="Times New Roman" w:hAnsi="Times New Roman" w:cs="Times New Roman"/>
          <w:color w:val="000000"/>
          <w:szCs w:val="20"/>
        </w:rPr>
        <w:t>HSPICE User Guide Simulation and Analysis</w:t>
      </w:r>
      <w:r w:rsidR="00D666C9" w:rsidRPr="00B305A2">
        <w:rPr>
          <w:rFonts w:ascii="Times New Roman" w:hAnsi="Times New Roman" w:cs="Times New Roman"/>
          <w:color w:val="000000"/>
          <w:szCs w:val="20"/>
        </w:rPr>
        <w:t>, Synopsys Inc, Mountain View</w:t>
      </w:r>
      <w:r w:rsidR="00BE0661" w:rsidRPr="00B305A2">
        <w:rPr>
          <w:rFonts w:ascii="Times New Roman" w:hAnsi="Times New Roman" w:cs="Times New Roman"/>
          <w:color w:val="000000"/>
          <w:szCs w:val="20"/>
        </w:rPr>
        <w:t>, CA, USA, 200</w:t>
      </w:r>
      <w:r w:rsidR="00D666C9" w:rsidRPr="00B305A2">
        <w:rPr>
          <w:rFonts w:ascii="Times New Roman" w:hAnsi="Times New Roman" w:cs="Times New Roman"/>
          <w:color w:val="000000"/>
          <w:szCs w:val="20"/>
        </w:rPr>
        <w:t>8.</w:t>
      </w:r>
    </w:p>
    <w:sectPr w:rsidR="0007442D" w:rsidRPr="00B305A2" w:rsidSect="007643FA">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669D" w:rsidRDefault="0046669D" w:rsidP="009A6D04">
      <w:pPr>
        <w:spacing w:after="0" w:line="240" w:lineRule="auto"/>
      </w:pPr>
      <w:r>
        <w:separator/>
      </w:r>
    </w:p>
  </w:endnote>
  <w:endnote w:type="continuationSeparator" w:id="0">
    <w:p w:rsidR="0046669D" w:rsidRDefault="0046669D" w:rsidP="009A6D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맑은 고딕">
    <w:altName w:val="Malgun Gothic"/>
    <w:panose1 w:val="020B0503020000020004"/>
    <w:charset w:val="81"/>
    <w:family w:val="swiss"/>
    <w:pitch w:val="variable"/>
    <w:sig w:usb0="9000002F" w:usb1="29D77CFB" w:usb2="00000012" w:usb3="00000000" w:csb0="00080001" w:csb1="00000000"/>
  </w:font>
  <w:font w:name="Gulim">
    <w:altName w:val="굴림"/>
    <w:panose1 w:val="020B0600000101010101"/>
    <w:charset w:val="81"/>
    <w:family w:val="roman"/>
    <w:notTrueType/>
    <w:pitch w:val="fixed"/>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669D" w:rsidRDefault="0046669D" w:rsidP="009A6D04">
      <w:pPr>
        <w:spacing w:after="0" w:line="240" w:lineRule="auto"/>
      </w:pPr>
      <w:r>
        <w:separator/>
      </w:r>
    </w:p>
  </w:footnote>
  <w:footnote w:type="continuationSeparator" w:id="0">
    <w:p w:rsidR="0046669D" w:rsidRDefault="0046669D" w:rsidP="009A6D0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A134B"/>
    <w:multiLevelType w:val="hybridMultilevel"/>
    <w:tmpl w:val="3654AB68"/>
    <w:lvl w:ilvl="0" w:tplc="054C9A5C">
      <w:start w:val="1"/>
      <w:numFmt w:val="decimal"/>
      <w:lvlText w:val="%1."/>
      <w:lvlJc w:val="left"/>
      <w:pPr>
        <w:ind w:left="360" w:hanging="360"/>
      </w:pPr>
      <w:rPr>
        <w:rFonts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1" w15:restartNumberingAfterBreak="0">
    <w:nsid w:val="2EBD3290"/>
    <w:multiLevelType w:val="hybridMultilevel"/>
    <w:tmpl w:val="BEC0606A"/>
    <w:lvl w:ilvl="0" w:tplc="55CE408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40DA3C3D"/>
    <w:multiLevelType w:val="hybridMultilevel"/>
    <w:tmpl w:val="16146B80"/>
    <w:lvl w:ilvl="0" w:tplc="1728B9CA">
      <w:start w:val="1"/>
      <w:numFmt w:val="decimal"/>
      <w:lvlText w:val="%1."/>
      <w:lvlJc w:val="left"/>
      <w:pPr>
        <w:ind w:left="920" w:hanging="360"/>
      </w:pPr>
      <w:rPr>
        <w:rFonts w:hint="default"/>
      </w:rPr>
    </w:lvl>
    <w:lvl w:ilvl="1" w:tplc="04090019" w:tentative="1">
      <w:start w:val="1"/>
      <w:numFmt w:val="upperLetter"/>
      <w:lvlText w:val="%2."/>
      <w:lvlJc w:val="left"/>
      <w:pPr>
        <w:ind w:left="1360" w:hanging="400"/>
      </w:pPr>
    </w:lvl>
    <w:lvl w:ilvl="2" w:tplc="0409001B" w:tentative="1">
      <w:start w:val="1"/>
      <w:numFmt w:val="lowerRoman"/>
      <w:lvlText w:val="%3."/>
      <w:lvlJc w:val="right"/>
      <w:pPr>
        <w:ind w:left="1760" w:hanging="400"/>
      </w:pPr>
    </w:lvl>
    <w:lvl w:ilvl="3" w:tplc="0409000F" w:tentative="1">
      <w:start w:val="1"/>
      <w:numFmt w:val="decimal"/>
      <w:lvlText w:val="%4."/>
      <w:lvlJc w:val="left"/>
      <w:pPr>
        <w:ind w:left="2160" w:hanging="400"/>
      </w:pPr>
    </w:lvl>
    <w:lvl w:ilvl="4" w:tplc="04090019" w:tentative="1">
      <w:start w:val="1"/>
      <w:numFmt w:val="upperLetter"/>
      <w:lvlText w:val="%5."/>
      <w:lvlJc w:val="left"/>
      <w:pPr>
        <w:ind w:left="2560" w:hanging="400"/>
      </w:pPr>
    </w:lvl>
    <w:lvl w:ilvl="5" w:tplc="0409001B" w:tentative="1">
      <w:start w:val="1"/>
      <w:numFmt w:val="lowerRoman"/>
      <w:lvlText w:val="%6."/>
      <w:lvlJc w:val="right"/>
      <w:pPr>
        <w:ind w:left="2960" w:hanging="400"/>
      </w:pPr>
    </w:lvl>
    <w:lvl w:ilvl="6" w:tplc="0409000F" w:tentative="1">
      <w:start w:val="1"/>
      <w:numFmt w:val="decimal"/>
      <w:lvlText w:val="%7."/>
      <w:lvlJc w:val="left"/>
      <w:pPr>
        <w:ind w:left="3360" w:hanging="400"/>
      </w:pPr>
    </w:lvl>
    <w:lvl w:ilvl="7" w:tplc="04090019" w:tentative="1">
      <w:start w:val="1"/>
      <w:numFmt w:val="upperLetter"/>
      <w:lvlText w:val="%8."/>
      <w:lvlJc w:val="left"/>
      <w:pPr>
        <w:ind w:left="3760" w:hanging="400"/>
      </w:pPr>
    </w:lvl>
    <w:lvl w:ilvl="8" w:tplc="0409001B" w:tentative="1">
      <w:start w:val="1"/>
      <w:numFmt w:val="lowerRoman"/>
      <w:lvlText w:val="%9."/>
      <w:lvlJc w:val="right"/>
      <w:pPr>
        <w:ind w:left="4160" w:hanging="400"/>
      </w:pPr>
    </w:lvl>
  </w:abstractNum>
  <w:abstractNum w:abstractNumId="3" w15:restartNumberingAfterBreak="0">
    <w:nsid w:val="510736C9"/>
    <w:multiLevelType w:val="hybridMultilevel"/>
    <w:tmpl w:val="8AD0DE90"/>
    <w:lvl w:ilvl="0" w:tplc="1A46437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70C2EF5"/>
    <w:multiLevelType w:val="hybridMultilevel"/>
    <w:tmpl w:val="4646817A"/>
    <w:lvl w:ilvl="0" w:tplc="A0EE6F32">
      <w:start w:val="1"/>
      <w:numFmt w:val="decimal"/>
      <w:lvlText w:val="%1."/>
      <w:lvlJc w:val="left"/>
      <w:pPr>
        <w:ind w:left="360" w:hanging="360"/>
      </w:pPr>
      <w:rPr>
        <w:rFonts w:ascii="Times New Roman" w:hAnsi="Times New Roman" w:cs="Times New Roman" w:hint="default"/>
      </w:rPr>
    </w:lvl>
    <w:lvl w:ilvl="1" w:tplc="04090019" w:tentative="1">
      <w:start w:val="1"/>
      <w:numFmt w:val="upperLetter"/>
      <w:lvlText w:val="%2."/>
      <w:lvlJc w:val="left"/>
      <w:pPr>
        <w:ind w:left="800" w:hanging="400"/>
      </w:pPr>
    </w:lvl>
    <w:lvl w:ilvl="2" w:tplc="0409001B" w:tentative="1">
      <w:start w:val="1"/>
      <w:numFmt w:val="lowerRoman"/>
      <w:lvlText w:val="%3."/>
      <w:lvlJc w:val="right"/>
      <w:pPr>
        <w:ind w:left="1200" w:hanging="400"/>
      </w:pPr>
    </w:lvl>
    <w:lvl w:ilvl="3" w:tplc="0409000F" w:tentative="1">
      <w:start w:val="1"/>
      <w:numFmt w:val="decimal"/>
      <w:lvlText w:val="%4."/>
      <w:lvlJc w:val="left"/>
      <w:pPr>
        <w:ind w:left="1600" w:hanging="400"/>
      </w:pPr>
    </w:lvl>
    <w:lvl w:ilvl="4" w:tplc="04090019" w:tentative="1">
      <w:start w:val="1"/>
      <w:numFmt w:val="upperLetter"/>
      <w:lvlText w:val="%5."/>
      <w:lvlJc w:val="left"/>
      <w:pPr>
        <w:ind w:left="2000" w:hanging="400"/>
      </w:pPr>
    </w:lvl>
    <w:lvl w:ilvl="5" w:tplc="0409001B" w:tentative="1">
      <w:start w:val="1"/>
      <w:numFmt w:val="lowerRoman"/>
      <w:lvlText w:val="%6."/>
      <w:lvlJc w:val="right"/>
      <w:pPr>
        <w:ind w:left="2400" w:hanging="400"/>
      </w:pPr>
    </w:lvl>
    <w:lvl w:ilvl="6" w:tplc="0409000F" w:tentative="1">
      <w:start w:val="1"/>
      <w:numFmt w:val="decimal"/>
      <w:lvlText w:val="%7."/>
      <w:lvlJc w:val="left"/>
      <w:pPr>
        <w:ind w:left="2800" w:hanging="400"/>
      </w:pPr>
    </w:lvl>
    <w:lvl w:ilvl="7" w:tplc="04090019" w:tentative="1">
      <w:start w:val="1"/>
      <w:numFmt w:val="upperLetter"/>
      <w:lvlText w:val="%8."/>
      <w:lvlJc w:val="left"/>
      <w:pPr>
        <w:ind w:left="3200" w:hanging="400"/>
      </w:pPr>
    </w:lvl>
    <w:lvl w:ilvl="8" w:tplc="0409001B" w:tentative="1">
      <w:start w:val="1"/>
      <w:numFmt w:val="lowerRoman"/>
      <w:lvlText w:val="%9."/>
      <w:lvlJc w:val="right"/>
      <w:pPr>
        <w:ind w:left="3600" w:hanging="400"/>
      </w:pPr>
    </w:lvl>
  </w:abstractNum>
  <w:abstractNum w:abstractNumId="5" w15:restartNumberingAfterBreak="0">
    <w:nsid w:val="5BC570B0"/>
    <w:multiLevelType w:val="hybridMultilevel"/>
    <w:tmpl w:val="364A329A"/>
    <w:lvl w:ilvl="0" w:tplc="7C8C8CA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7B000470"/>
    <w:multiLevelType w:val="hybridMultilevel"/>
    <w:tmpl w:val="0A48BD1C"/>
    <w:lvl w:ilvl="0" w:tplc="4974630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0"/>
  </w:num>
  <w:num w:numId="3">
    <w:abstractNumId w:val="6"/>
  </w:num>
  <w:num w:numId="4">
    <w:abstractNumId w:val="1"/>
  </w:num>
  <w:num w:numId="5">
    <w:abstractNumId w:val="5"/>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bcwNzO2tDAwMrMwsTRW0lEKTi0uzszPAykwrgUANrzZzywAAAA="/>
  </w:docVars>
  <w:rsids>
    <w:rsidRoot w:val="007643FA"/>
    <w:rsid w:val="00000DB9"/>
    <w:rsid w:val="00013631"/>
    <w:rsid w:val="000161E7"/>
    <w:rsid w:val="00031C73"/>
    <w:rsid w:val="0003394D"/>
    <w:rsid w:val="00037454"/>
    <w:rsid w:val="00043201"/>
    <w:rsid w:val="00047A08"/>
    <w:rsid w:val="00047D86"/>
    <w:rsid w:val="00051A61"/>
    <w:rsid w:val="0005560B"/>
    <w:rsid w:val="0006238B"/>
    <w:rsid w:val="0007442D"/>
    <w:rsid w:val="00074726"/>
    <w:rsid w:val="00074762"/>
    <w:rsid w:val="000831D6"/>
    <w:rsid w:val="00091B9D"/>
    <w:rsid w:val="000933E7"/>
    <w:rsid w:val="000B19D1"/>
    <w:rsid w:val="000C4706"/>
    <w:rsid w:val="000E3A11"/>
    <w:rsid w:val="000E3B65"/>
    <w:rsid w:val="000E6464"/>
    <w:rsid w:val="000E7674"/>
    <w:rsid w:val="000F0C8F"/>
    <w:rsid w:val="000F5A13"/>
    <w:rsid w:val="00105503"/>
    <w:rsid w:val="00107230"/>
    <w:rsid w:val="00115EBD"/>
    <w:rsid w:val="00151E21"/>
    <w:rsid w:val="0015531C"/>
    <w:rsid w:val="00157432"/>
    <w:rsid w:val="0016496B"/>
    <w:rsid w:val="001741CE"/>
    <w:rsid w:val="0017614F"/>
    <w:rsid w:val="001762EE"/>
    <w:rsid w:val="00176BE1"/>
    <w:rsid w:val="0018531B"/>
    <w:rsid w:val="00185435"/>
    <w:rsid w:val="00192190"/>
    <w:rsid w:val="001930CC"/>
    <w:rsid w:val="001A18E2"/>
    <w:rsid w:val="001A1DC3"/>
    <w:rsid w:val="001B2441"/>
    <w:rsid w:val="001C13A6"/>
    <w:rsid w:val="001C2039"/>
    <w:rsid w:val="001E1C68"/>
    <w:rsid w:val="001F2EB4"/>
    <w:rsid w:val="001F376F"/>
    <w:rsid w:val="001F4B37"/>
    <w:rsid w:val="00202337"/>
    <w:rsid w:val="00203D76"/>
    <w:rsid w:val="00213834"/>
    <w:rsid w:val="00226B6F"/>
    <w:rsid w:val="002271E3"/>
    <w:rsid w:val="00230F44"/>
    <w:rsid w:val="00242565"/>
    <w:rsid w:val="00245828"/>
    <w:rsid w:val="00247A5A"/>
    <w:rsid w:val="002605F3"/>
    <w:rsid w:val="00266C5F"/>
    <w:rsid w:val="00282825"/>
    <w:rsid w:val="00283C18"/>
    <w:rsid w:val="00287DCB"/>
    <w:rsid w:val="00292526"/>
    <w:rsid w:val="002A4BB5"/>
    <w:rsid w:val="002A5ED4"/>
    <w:rsid w:val="002A6B6E"/>
    <w:rsid w:val="002B7605"/>
    <w:rsid w:val="002D3CC9"/>
    <w:rsid w:val="002D758A"/>
    <w:rsid w:val="002D7D02"/>
    <w:rsid w:val="002E0DE8"/>
    <w:rsid w:val="002E1C77"/>
    <w:rsid w:val="002E1DA1"/>
    <w:rsid w:val="002E348B"/>
    <w:rsid w:val="002E67E0"/>
    <w:rsid w:val="002F22FE"/>
    <w:rsid w:val="002F5B6D"/>
    <w:rsid w:val="00303254"/>
    <w:rsid w:val="00306F87"/>
    <w:rsid w:val="003073B1"/>
    <w:rsid w:val="00310527"/>
    <w:rsid w:val="003109F4"/>
    <w:rsid w:val="0031465A"/>
    <w:rsid w:val="00322242"/>
    <w:rsid w:val="00327491"/>
    <w:rsid w:val="00335CC4"/>
    <w:rsid w:val="00341B8C"/>
    <w:rsid w:val="003434E4"/>
    <w:rsid w:val="00350728"/>
    <w:rsid w:val="0036126D"/>
    <w:rsid w:val="00364FB3"/>
    <w:rsid w:val="003702C9"/>
    <w:rsid w:val="003A3BB9"/>
    <w:rsid w:val="003A6682"/>
    <w:rsid w:val="003A6900"/>
    <w:rsid w:val="003C2444"/>
    <w:rsid w:val="003C73AC"/>
    <w:rsid w:val="003D40C5"/>
    <w:rsid w:val="003D5FDC"/>
    <w:rsid w:val="003E2DCB"/>
    <w:rsid w:val="003E640F"/>
    <w:rsid w:val="003E670C"/>
    <w:rsid w:val="003E7134"/>
    <w:rsid w:val="004118A7"/>
    <w:rsid w:val="00433257"/>
    <w:rsid w:val="00441F61"/>
    <w:rsid w:val="004420E9"/>
    <w:rsid w:val="00444701"/>
    <w:rsid w:val="00453F8B"/>
    <w:rsid w:val="004555DC"/>
    <w:rsid w:val="0046669D"/>
    <w:rsid w:val="00467C3A"/>
    <w:rsid w:val="0047123C"/>
    <w:rsid w:val="00480A7E"/>
    <w:rsid w:val="00486501"/>
    <w:rsid w:val="004878BD"/>
    <w:rsid w:val="00490E1B"/>
    <w:rsid w:val="00495CA5"/>
    <w:rsid w:val="004A225A"/>
    <w:rsid w:val="004A4D30"/>
    <w:rsid w:val="004B2C02"/>
    <w:rsid w:val="004D5B42"/>
    <w:rsid w:val="004E659B"/>
    <w:rsid w:val="004F0348"/>
    <w:rsid w:val="004F6489"/>
    <w:rsid w:val="00502CDF"/>
    <w:rsid w:val="00510841"/>
    <w:rsid w:val="00524AA3"/>
    <w:rsid w:val="005374BC"/>
    <w:rsid w:val="00555B8C"/>
    <w:rsid w:val="00560709"/>
    <w:rsid w:val="00561948"/>
    <w:rsid w:val="00561E46"/>
    <w:rsid w:val="005623CA"/>
    <w:rsid w:val="0056521A"/>
    <w:rsid w:val="00570690"/>
    <w:rsid w:val="0057699A"/>
    <w:rsid w:val="0058104E"/>
    <w:rsid w:val="00594FC5"/>
    <w:rsid w:val="005B0BAE"/>
    <w:rsid w:val="005C38DE"/>
    <w:rsid w:val="005C6E04"/>
    <w:rsid w:val="005D48C9"/>
    <w:rsid w:val="005E596B"/>
    <w:rsid w:val="005F7727"/>
    <w:rsid w:val="00611AD4"/>
    <w:rsid w:val="00620E89"/>
    <w:rsid w:val="006466B3"/>
    <w:rsid w:val="00652738"/>
    <w:rsid w:val="006719D4"/>
    <w:rsid w:val="00673E88"/>
    <w:rsid w:val="00675E13"/>
    <w:rsid w:val="00676217"/>
    <w:rsid w:val="00683C25"/>
    <w:rsid w:val="0069159B"/>
    <w:rsid w:val="006A182C"/>
    <w:rsid w:val="006A644A"/>
    <w:rsid w:val="006A796A"/>
    <w:rsid w:val="006B4A57"/>
    <w:rsid w:val="006C1BAB"/>
    <w:rsid w:val="006C6B33"/>
    <w:rsid w:val="006E0002"/>
    <w:rsid w:val="006E1450"/>
    <w:rsid w:val="006F5A8C"/>
    <w:rsid w:val="00701D09"/>
    <w:rsid w:val="0072150F"/>
    <w:rsid w:val="0072691F"/>
    <w:rsid w:val="00730012"/>
    <w:rsid w:val="00736836"/>
    <w:rsid w:val="007415B1"/>
    <w:rsid w:val="00741C87"/>
    <w:rsid w:val="00743DA9"/>
    <w:rsid w:val="00745567"/>
    <w:rsid w:val="00750941"/>
    <w:rsid w:val="00753723"/>
    <w:rsid w:val="00755399"/>
    <w:rsid w:val="007643FA"/>
    <w:rsid w:val="007708FA"/>
    <w:rsid w:val="00774658"/>
    <w:rsid w:val="00784ADA"/>
    <w:rsid w:val="00794DE4"/>
    <w:rsid w:val="007B5276"/>
    <w:rsid w:val="007C0498"/>
    <w:rsid w:val="007C45C8"/>
    <w:rsid w:val="007F3677"/>
    <w:rsid w:val="00807B3B"/>
    <w:rsid w:val="0081769A"/>
    <w:rsid w:val="008269A5"/>
    <w:rsid w:val="00832A39"/>
    <w:rsid w:val="008371C9"/>
    <w:rsid w:val="008526A4"/>
    <w:rsid w:val="00864257"/>
    <w:rsid w:val="008642C9"/>
    <w:rsid w:val="0086440C"/>
    <w:rsid w:val="00864B30"/>
    <w:rsid w:val="00864D9D"/>
    <w:rsid w:val="00867319"/>
    <w:rsid w:val="008679E6"/>
    <w:rsid w:val="008974EC"/>
    <w:rsid w:val="008A2002"/>
    <w:rsid w:val="008C2495"/>
    <w:rsid w:val="008C6578"/>
    <w:rsid w:val="008D0E0C"/>
    <w:rsid w:val="008D17AC"/>
    <w:rsid w:val="008E1865"/>
    <w:rsid w:val="008E3797"/>
    <w:rsid w:val="008E637E"/>
    <w:rsid w:val="008F70DC"/>
    <w:rsid w:val="00900E8F"/>
    <w:rsid w:val="009016A8"/>
    <w:rsid w:val="00907188"/>
    <w:rsid w:val="00912DDD"/>
    <w:rsid w:val="00915525"/>
    <w:rsid w:val="0091614B"/>
    <w:rsid w:val="00917080"/>
    <w:rsid w:val="00917707"/>
    <w:rsid w:val="00921790"/>
    <w:rsid w:val="00923A7C"/>
    <w:rsid w:val="00925982"/>
    <w:rsid w:val="00934F7A"/>
    <w:rsid w:val="009448FC"/>
    <w:rsid w:val="0095790D"/>
    <w:rsid w:val="00973E24"/>
    <w:rsid w:val="00974429"/>
    <w:rsid w:val="009822C1"/>
    <w:rsid w:val="00984926"/>
    <w:rsid w:val="009869C8"/>
    <w:rsid w:val="00986EA7"/>
    <w:rsid w:val="00990528"/>
    <w:rsid w:val="00996A0C"/>
    <w:rsid w:val="00997FE7"/>
    <w:rsid w:val="009A6D04"/>
    <w:rsid w:val="009B4DFF"/>
    <w:rsid w:val="009B6488"/>
    <w:rsid w:val="009B7040"/>
    <w:rsid w:val="009C272B"/>
    <w:rsid w:val="009C3CBD"/>
    <w:rsid w:val="009E4A0F"/>
    <w:rsid w:val="009F4F1C"/>
    <w:rsid w:val="009F6405"/>
    <w:rsid w:val="00A20032"/>
    <w:rsid w:val="00A20658"/>
    <w:rsid w:val="00A2197A"/>
    <w:rsid w:val="00A24B6A"/>
    <w:rsid w:val="00A30F03"/>
    <w:rsid w:val="00A40C4E"/>
    <w:rsid w:val="00A43497"/>
    <w:rsid w:val="00A57014"/>
    <w:rsid w:val="00A64225"/>
    <w:rsid w:val="00A65278"/>
    <w:rsid w:val="00A7656F"/>
    <w:rsid w:val="00A82378"/>
    <w:rsid w:val="00AA564D"/>
    <w:rsid w:val="00AA76A9"/>
    <w:rsid w:val="00AC1C93"/>
    <w:rsid w:val="00AC6788"/>
    <w:rsid w:val="00AE12E5"/>
    <w:rsid w:val="00AE2382"/>
    <w:rsid w:val="00AE2C5A"/>
    <w:rsid w:val="00AE3B62"/>
    <w:rsid w:val="00AE6E33"/>
    <w:rsid w:val="00AF3D8E"/>
    <w:rsid w:val="00B1431D"/>
    <w:rsid w:val="00B305A2"/>
    <w:rsid w:val="00B431B2"/>
    <w:rsid w:val="00B43B86"/>
    <w:rsid w:val="00B47818"/>
    <w:rsid w:val="00B56AF0"/>
    <w:rsid w:val="00B6512F"/>
    <w:rsid w:val="00B652E7"/>
    <w:rsid w:val="00B65625"/>
    <w:rsid w:val="00B65A47"/>
    <w:rsid w:val="00B925B3"/>
    <w:rsid w:val="00BA71E0"/>
    <w:rsid w:val="00BB780F"/>
    <w:rsid w:val="00BC3E38"/>
    <w:rsid w:val="00BD19CC"/>
    <w:rsid w:val="00BD4557"/>
    <w:rsid w:val="00BD54E7"/>
    <w:rsid w:val="00BE0661"/>
    <w:rsid w:val="00BE5E64"/>
    <w:rsid w:val="00BE6FF3"/>
    <w:rsid w:val="00BF3E2A"/>
    <w:rsid w:val="00C00D34"/>
    <w:rsid w:val="00C02383"/>
    <w:rsid w:val="00C13329"/>
    <w:rsid w:val="00C17D98"/>
    <w:rsid w:val="00C31487"/>
    <w:rsid w:val="00C322B7"/>
    <w:rsid w:val="00C33EB6"/>
    <w:rsid w:val="00C50066"/>
    <w:rsid w:val="00C53CB8"/>
    <w:rsid w:val="00C54E46"/>
    <w:rsid w:val="00C57BB2"/>
    <w:rsid w:val="00C60BEF"/>
    <w:rsid w:val="00C66F13"/>
    <w:rsid w:val="00C76D50"/>
    <w:rsid w:val="00C778C3"/>
    <w:rsid w:val="00C86D39"/>
    <w:rsid w:val="00CA115B"/>
    <w:rsid w:val="00CB10AE"/>
    <w:rsid w:val="00CC1456"/>
    <w:rsid w:val="00CD1767"/>
    <w:rsid w:val="00CE3109"/>
    <w:rsid w:val="00CF1269"/>
    <w:rsid w:val="00D12C41"/>
    <w:rsid w:val="00D200B9"/>
    <w:rsid w:val="00D26D1B"/>
    <w:rsid w:val="00D33051"/>
    <w:rsid w:val="00D43302"/>
    <w:rsid w:val="00D4602C"/>
    <w:rsid w:val="00D56AAD"/>
    <w:rsid w:val="00D66085"/>
    <w:rsid w:val="00D666C9"/>
    <w:rsid w:val="00D6783B"/>
    <w:rsid w:val="00D85C1E"/>
    <w:rsid w:val="00D93877"/>
    <w:rsid w:val="00DA6B9A"/>
    <w:rsid w:val="00DC0B56"/>
    <w:rsid w:val="00DD389D"/>
    <w:rsid w:val="00DD70B1"/>
    <w:rsid w:val="00DE5691"/>
    <w:rsid w:val="00DF260B"/>
    <w:rsid w:val="00E00FFF"/>
    <w:rsid w:val="00E01342"/>
    <w:rsid w:val="00E064AE"/>
    <w:rsid w:val="00E067CD"/>
    <w:rsid w:val="00E128E0"/>
    <w:rsid w:val="00E238B7"/>
    <w:rsid w:val="00E250C0"/>
    <w:rsid w:val="00E26FB8"/>
    <w:rsid w:val="00E278D4"/>
    <w:rsid w:val="00E41650"/>
    <w:rsid w:val="00E429AE"/>
    <w:rsid w:val="00E6146B"/>
    <w:rsid w:val="00E62809"/>
    <w:rsid w:val="00E64926"/>
    <w:rsid w:val="00E73C1C"/>
    <w:rsid w:val="00E77ADD"/>
    <w:rsid w:val="00E84A04"/>
    <w:rsid w:val="00E85B57"/>
    <w:rsid w:val="00E95B2D"/>
    <w:rsid w:val="00EA054C"/>
    <w:rsid w:val="00EA5306"/>
    <w:rsid w:val="00ED4945"/>
    <w:rsid w:val="00EE1EA1"/>
    <w:rsid w:val="00EE6050"/>
    <w:rsid w:val="00EF295E"/>
    <w:rsid w:val="00EF6FB9"/>
    <w:rsid w:val="00F15AA9"/>
    <w:rsid w:val="00F15F75"/>
    <w:rsid w:val="00F175D4"/>
    <w:rsid w:val="00F17D41"/>
    <w:rsid w:val="00F33DE2"/>
    <w:rsid w:val="00F50A3B"/>
    <w:rsid w:val="00F54B5B"/>
    <w:rsid w:val="00F57A52"/>
    <w:rsid w:val="00F62E6B"/>
    <w:rsid w:val="00F63DA7"/>
    <w:rsid w:val="00F656C7"/>
    <w:rsid w:val="00F67214"/>
    <w:rsid w:val="00F811DA"/>
    <w:rsid w:val="00F92892"/>
    <w:rsid w:val="00FA0340"/>
    <w:rsid w:val="00FA1324"/>
    <w:rsid w:val="00FA153A"/>
    <w:rsid w:val="00FA6DC5"/>
    <w:rsid w:val="00FA7EAB"/>
    <w:rsid w:val="00FD15D9"/>
    <w:rsid w:val="00FE55F7"/>
    <w:rsid w:val="00FF00F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9B79DE-285B-496A-BBC2-CA1C996AC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paragraph" w:styleId="1">
    <w:name w:val="heading 1"/>
    <w:basedOn w:val="a"/>
    <w:next w:val="a"/>
    <w:link w:val="1Char"/>
    <w:uiPriority w:val="9"/>
    <w:qFormat/>
    <w:rsid w:val="007643FA"/>
    <w:pPr>
      <w:keepNext/>
      <w:outlineLvl w:val="0"/>
    </w:pPr>
    <w:rPr>
      <w:rFonts w:asciiTheme="majorHAnsi" w:eastAsiaTheme="majorEastAsia" w:hAnsiTheme="majorHAnsi" w:cstheme="majorBidi"/>
      <w:sz w:val="28"/>
      <w:szCs w:val="28"/>
    </w:rPr>
  </w:style>
  <w:style w:type="paragraph" w:styleId="2">
    <w:name w:val="heading 2"/>
    <w:basedOn w:val="a"/>
    <w:next w:val="a"/>
    <w:link w:val="2Char"/>
    <w:uiPriority w:val="9"/>
    <w:unhideWhenUsed/>
    <w:qFormat/>
    <w:rsid w:val="009A6D04"/>
    <w:pPr>
      <w:keepNext/>
      <w:widowControl/>
      <w:wordWrap/>
      <w:autoSpaceDE/>
      <w:autoSpaceDN/>
      <w:spacing w:after="0" w:line="240" w:lineRule="auto"/>
      <w:jc w:val="left"/>
      <w:outlineLvl w:val="1"/>
    </w:pPr>
    <w:rPr>
      <w:rFonts w:asciiTheme="majorHAnsi" w:eastAsiaTheme="majorEastAsia" w:hAnsiTheme="majorHAnsi" w:cstheme="majorBidi"/>
      <w:kern w:val="0"/>
      <w:sz w:val="24"/>
      <w:szCs w:val="24"/>
      <w:lang w:eastAsia="zh-C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7643FA"/>
    <w:rPr>
      <w:rFonts w:asciiTheme="majorHAnsi" w:eastAsiaTheme="majorEastAsia" w:hAnsiTheme="majorHAnsi" w:cstheme="majorBidi"/>
      <w:sz w:val="28"/>
      <w:szCs w:val="28"/>
    </w:rPr>
  </w:style>
  <w:style w:type="paragraph" w:styleId="a3">
    <w:name w:val="Title"/>
    <w:basedOn w:val="a"/>
    <w:next w:val="a"/>
    <w:link w:val="Char"/>
    <w:uiPriority w:val="10"/>
    <w:qFormat/>
    <w:rsid w:val="007643FA"/>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7643FA"/>
    <w:rPr>
      <w:rFonts w:asciiTheme="majorHAnsi" w:eastAsiaTheme="majorEastAsia" w:hAnsiTheme="majorHAnsi" w:cstheme="majorBidi"/>
      <w:b/>
      <w:bCs/>
      <w:sz w:val="32"/>
      <w:szCs w:val="32"/>
    </w:rPr>
  </w:style>
  <w:style w:type="paragraph" w:styleId="a4">
    <w:name w:val="List Paragraph"/>
    <w:basedOn w:val="a"/>
    <w:uiPriority w:val="34"/>
    <w:qFormat/>
    <w:rsid w:val="007643FA"/>
    <w:pPr>
      <w:ind w:leftChars="400" w:left="800"/>
    </w:pPr>
  </w:style>
  <w:style w:type="character" w:customStyle="1" w:styleId="2Char">
    <w:name w:val="제목 2 Char"/>
    <w:basedOn w:val="a0"/>
    <w:link w:val="2"/>
    <w:uiPriority w:val="9"/>
    <w:rsid w:val="009A6D04"/>
    <w:rPr>
      <w:rFonts w:asciiTheme="majorHAnsi" w:eastAsiaTheme="majorEastAsia" w:hAnsiTheme="majorHAnsi" w:cstheme="majorBidi"/>
      <w:kern w:val="0"/>
      <w:sz w:val="24"/>
      <w:szCs w:val="24"/>
      <w:lang w:eastAsia="zh-CN"/>
    </w:rPr>
  </w:style>
  <w:style w:type="table" w:styleId="a5">
    <w:name w:val="Table Grid"/>
    <w:basedOn w:val="a1"/>
    <w:uiPriority w:val="39"/>
    <w:rsid w:val="009A6D04"/>
    <w:pPr>
      <w:spacing w:after="0" w:line="240" w:lineRule="auto"/>
      <w:jc w:val="left"/>
    </w:pPr>
    <w:rPr>
      <w:kern w:val="0"/>
      <w:sz w:val="24"/>
      <w:szCs w:val="24"/>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footnote text"/>
    <w:basedOn w:val="a"/>
    <w:link w:val="Char0"/>
    <w:uiPriority w:val="99"/>
    <w:semiHidden/>
    <w:unhideWhenUsed/>
    <w:rsid w:val="009A6D04"/>
    <w:pPr>
      <w:widowControl/>
      <w:wordWrap/>
      <w:autoSpaceDE/>
      <w:autoSpaceDN/>
      <w:snapToGrid w:val="0"/>
      <w:spacing w:after="0" w:line="240" w:lineRule="auto"/>
      <w:jc w:val="left"/>
    </w:pPr>
    <w:rPr>
      <w:rFonts w:ascii="Times New Roman" w:eastAsia="Times New Roman" w:hAnsi="Times New Roman" w:cs="Times New Roman"/>
      <w:kern w:val="0"/>
      <w:sz w:val="24"/>
      <w:szCs w:val="24"/>
      <w:lang w:eastAsia="zh-CN"/>
    </w:rPr>
  </w:style>
  <w:style w:type="character" w:customStyle="1" w:styleId="Char0">
    <w:name w:val="각주 텍스트 Char"/>
    <w:basedOn w:val="a0"/>
    <w:link w:val="a6"/>
    <w:uiPriority w:val="99"/>
    <w:semiHidden/>
    <w:rsid w:val="009A6D04"/>
    <w:rPr>
      <w:rFonts w:ascii="Times New Roman" w:eastAsia="Times New Roman" w:hAnsi="Times New Roman" w:cs="Times New Roman"/>
      <w:kern w:val="0"/>
      <w:sz w:val="24"/>
      <w:szCs w:val="24"/>
      <w:lang w:eastAsia="zh-CN"/>
    </w:rPr>
  </w:style>
  <w:style w:type="character" w:styleId="a7">
    <w:name w:val="footnote reference"/>
    <w:basedOn w:val="a0"/>
    <w:uiPriority w:val="99"/>
    <w:semiHidden/>
    <w:unhideWhenUsed/>
    <w:rsid w:val="009A6D04"/>
    <w:rPr>
      <w:vertAlign w:val="superscript"/>
    </w:rPr>
  </w:style>
  <w:style w:type="paragraph" w:styleId="a8">
    <w:name w:val="header"/>
    <w:basedOn w:val="a"/>
    <w:link w:val="Char1"/>
    <w:uiPriority w:val="99"/>
    <w:unhideWhenUsed/>
    <w:rsid w:val="007C45C8"/>
    <w:pPr>
      <w:tabs>
        <w:tab w:val="center" w:pos="4513"/>
        <w:tab w:val="right" w:pos="9026"/>
      </w:tabs>
      <w:snapToGrid w:val="0"/>
    </w:pPr>
  </w:style>
  <w:style w:type="character" w:customStyle="1" w:styleId="Char1">
    <w:name w:val="머리글 Char"/>
    <w:basedOn w:val="a0"/>
    <w:link w:val="a8"/>
    <w:uiPriority w:val="99"/>
    <w:rsid w:val="007C45C8"/>
  </w:style>
  <w:style w:type="paragraph" w:styleId="a9">
    <w:name w:val="footer"/>
    <w:basedOn w:val="a"/>
    <w:link w:val="Char2"/>
    <w:uiPriority w:val="99"/>
    <w:unhideWhenUsed/>
    <w:rsid w:val="007C45C8"/>
    <w:pPr>
      <w:tabs>
        <w:tab w:val="center" w:pos="4513"/>
        <w:tab w:val="right" w:pos="9026"/>
      </w:tabs>
      <w:snapToGrid w:val="0"/>
    </w:pPr>
  </w:style>
  <w:style w:type="character" w:customStyle="1" w:styleId="Char2">
    <w:name w:val="바닥글 Char"/>
    <w:basedOn w:val="a0"/>
    <w:link w:val="a9"/>
    <w:uiPriority w:val="99"/>
    <w:rsid w:val="007C45C8"/>
  </w:style>
  <w:style w:type="character" w:styleId="aa">
    <w:name w:val="Placeholder Text"/>
    <w:basedOn w:val="a0"/>
    <w:uiPriority w:val="99"/>
    <w:semiHidden/>
    <w:rsid w:val="00D33051"/>
    <w:rPr>
      <w:color w:val="808080"/>
    </w:rPr>
  </w:style>
  <w:style w:type="paragraph" w:styleId="ab">
    <w:name w:val="Normal (Web)"/>
    <w:basedOn w:val="a"/>
    <w:uiPriority w:val="99"/>
    <w:semiHidden/>
    <w:unhideWhenUsed/>
    <w:rsid w:val="00CD1767"/>
    <w:pPr>
      <w:widowControl/>
      <w:wordWrap/>
      <w:autoSpaceDE/>
      <w:autoSpaceDN/>
      <w:spacing w:before="100" w:beforeAutospacing="1" w:after="100" w:afterAutospacing="1" w:line="240" w:lineRule="auto"/>
      <w:jc w:val="left"/>
    </w:pPr>
    <w:rPr>
      <w:rFonts w:ascii="Gulim" w:eastAsia="Gulim" w:hAnsi="Gulim" w:cs="Gulim"/>
      <w:kern w:val="0"/>
      <w:sz w:val="24"/>
      <w:szCs w:val="24"/>
    </w:rPr>
  </w:style>
  <w:style w:type="character" w:styleId="ac">
    <w:name w:val="Emphasis"/>
    <w:basedOn w:val="a0"/>
    <w:uiPriority w:val="20"/>
    <w:qFormat/>
    <w:rsid w:val="00CD1767"/>
    <w:rPr>
      <w:i/>
      <w:iCs/>
    </w:rPr>
  </w:style>
  <w:style w:type="character" w:styleId="ad">
    <w:name w:val="Strong"/>
    <w:basedOn w:val="a0"/>
    <w:uiPriority w:val="22"/>
    <w:qFormat/>
    <w:rsid w:val="00CD176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54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1545</TotalTime>
  <Pages>15</Pages>
  <Words>3277</Words>
  <Characters>18682</Characters>
  <Application>Microsoft Office Word</Application>
  <DocSecurity>0</DocSecurity>
  <Lines>155</Lines>
  <Paragraphs>43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21916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Windows 사용자</cp:lastModifiedBy>
  <cp:revision>337</cp:revision>
  <dcterms:created xsi:type="dcterms:W3CDTF">2020-10-19T21:36:00Z</dcterms:created>
  <dcterms:modified xsi:type="dcterms:W3CDTF">2020-10-26T15:39:00Z</dcterms:modified>
</cp:coreProperties>
</file>