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DCC3A" w14:textId="77777777" w:rsidR="00736A43" w:rsidRPr="002900B9" w:rsidRDefault="00736A43" w:rsidP="00736A43">
      <w:pPr>
        <w:ind w:right="1"/>
        <w:rPr>
          <w:lang w:val="en-US"/>
        </w:rPr>
      </w:pPr>
    </w:p>
    <w:tbl>
      <w:tblPr>
        <w:tblStyle w:val="TableGrid"/>
        <w:tblW w:w="0" w:type="auto"/>
        <w:tblBorders>
          <w:top w:val="single" w:sz="4" w:space="0" w:color="003F87"/>
          <w:left w:val="single" w:sz="4" w:space="0" w:color="003F87"/>
          <w:bottom w:val="single" w:sz="4" w:space="0" w:color="003F87"/>
          <w:right w:val="single" w:sz="4" w:space="0" w:color="003F87"/>
          <w:insideH w:val="single" w:sz="4" w:space="0" w:color="003F87"/>
          <w:insideV w:val="single" w:sz="4" w:space="0" w:color="003F87"/>
        </w:tblBorders>
        <w:tblLayout w:type="fixed"/>
        <w:tblCellMar>
          <w:top w:w="113" w:type="dxa"/>
          <w:bottom w:w="113" w:type="dxa"/>
        </w:tblCellMar>
        <w:tblLook w:val="01E0" w:firstRow="1" w:lastRow="1" w:firstColumn="1" w:lastColumn="1" w:noHBand="0" w:noVBand="0"/>
      </w:tblPr>
      <w:tblGrid>
        <w:gridCol w:w="1885"/>
        <w:gridCol w:w="1625"/>
        <w:gridCol w:w="1134"/>
        <w:gridCol w:w="751"/>
        <w:gridCol w:w="1103"/>
        <w:gridCol w:w="1417"/>
        <w:gridCol w:w="1710"/>
      </w:tblGrid>
      <w:tr w:rsidR="007148F2" w14:paraId="641F009E" w14:textId="77777777" w:rsidTr="00A419FC">
        <w:trPr>
          <w:trHeight w:val="227"/>
        </w:trPr>
        <w:tc>
          <w:tcPr>
            <w:tcW w:w="1885" w:type="dxa"/>
          </w:tcPr>
          <w:p w14:paraId="41A0953A" w14:textId="77777777" w:rsidR="00736A43" w:rsidRPr="002900B9" w:rsidRDefault="00000000" w:rsidP="006A3526">
            <w:pPr>
              <w:jc w:val="right"/>
              <w:rPr>
                <w:rFonts w:cs="Arial"/>
                <w:color w:val="003F87"/>
                <w:lang w:val="en-US"/>
              </w:rPr>
            </w:pPr>
            <w:r w:rsidRPr="00A419FC">
              <w:rPr>
                <w:rFonts w:ascii="Electrolux Sans Regular" w:hAnsi="Electrolux Sans Regular" w:cs="Arial"/>
                <w:color w:val="003F87"/>
                <w:lang w:val="en-US"/>
              </w:rPr>
              <w:t>Document type:</w:t>
            </w:r>
          </w:p>
        </w:tc>
        <w:tc>
          <w:tcPr>
            <w:tcW w:w="7740" w:type="dxa"/>
            <w:gridSpan w:val="6"/>
          </w:tcPr>
          <w:p w14:paraId="4889A8D6" w14:textId="586D7F6B" w:rsidR="00736A43" w:rsidRPr="002900B9" w:rsidRDefault="00000000" w:rsidP="006A3526">
            <w:pPr>
              <w:rPr>
                <w:rFonts w:cs="Arial"/>
                <w:b/>
                <w:lang w:val="en-US"/>
              </w:rPr>
            </w:pPr>
            <w:r w:rsidRPr="005F3F63">
              <w:rPr>
                <w:rFonts w:ascii="Electrolux Sans SemiBold" w:hAnsi="Electrolux Sans SemiBold" w:cs="Arial"/>
                <w:b/>
                <w:color w:val="000000"/>
                <w:lang w:val="en-US"/>
              </w:rPr>
              <w:t>E</w:t>
            </w:r>
            <w:r w:rsidR="007A0DF9" w:rsidRPr="005F3F63">
              <w:rPr>
                <w:rFonts w:ascii="Electrolux Sans SemiBold" w:hAnsi="Electrolux Sans SemiBold" w:cs="Arial"/>
                <w:b/>
                <w:color w:val="000000"/>
                <w:lang w:val="en-US"/>
              </w:rPr>
              <w:t>-</w:t>
            </w:r>
            <w:r w:rsidRPr="00A419FC">
              <w:rPr>
                <w:rFonts w:ascii="Electrolux Sans SemiBold" w:hAnsi="Electrolux Sans SemiBold" w:cs="Arial"/>
                <w:b/>
                <w:color w:val="000000"/>
                <w:lang w:val="en-US"/>
              </w:rPr>
              <w:t>Hardware Requirements Specification</w:t>
            </w:r>
          </w:p>
        </w:tc>
      </w:tr>
      <w:tr w:rsidR="007148F2" w14:paraId="76C1E8CA" w14:textId="77777777" w:rsidTr="00A419FC">
        <w:trPr>
          <w:trHeight w:val="227"/>
        </w:trPr>
        <w:tc>
          <w:tcPr>
            <w:tcW w:w="1885" w:type="dxa"/>
          </w:tcPr>
          <w:p w14:paraId="1467964D" w14:textId="77777777" w:rsidR="00736A43" w:rsidRPr="002900B9" w:rsidRDefault="00000000" w:rsidP="006A3526">
            <w:pPr>
              <w:jc w:val="right"/>
              <w:rPr>
                <w:rFonts w:cs="Arial"/>
                <w:color w:val="003F87"/>
                <w:lang w:val="en-US"/>
              </w:rPr>
            </w:pPr>
            <w:r w:rsidRPr="00A419FC">
              <w:rPr>
                <w:rFonts w:ascii="Electrolux Sans Regular" w:hAnsi="Electrolux Sans Regular" w:cs="Arial"/>
                <w:color w:val="003F87"/>
                <w:lang w:val="en-US"/>
              </w:rPr>
              <w:t>Document status:</w:t>
            </w:r>
          </w:p>
        </w:tc>
        <w:tc>
          <w:tcPr>
            <w:tcW w:w="7740" w:type="dxa"/>
            <w:gridSpan w:val="6"/>
          </w:tcPr>
          <w:p w14:paraId="64FDC6D6" w14:textId="621CBA56" w:rsidR="00736A43" w:rsidRPr="002900B9" w:rsidRDefault="00000000" w:rsidP="006A3526">
            <w:pPr>
              <w:rPr>
                <w:rFonts w:cs="Arial"/>
                <w:b/>
                <w:bCs/>
                <w:lang w:val="en-US"/>
              </w:rPr>
            </w:pPr>
            <w:sdt>
              <w:sdtPr>
                <w:rPr>
                  <w:rFonts w:ascii="Electrolux Sans SemiBold" w:hAnsi="Electrolux Sans SemiBold"/>
                  <w:b/>
                  <w:color w:val="000000"/>
                  <w:lang w:val="en-US"/>
                </w:rPr>
                <w:alias w:val="Document Status"/>
                <w:tag w:val="Document Status"/>
                <w:id w:val="1319761334"/>
                <w:placeholder>
                  <w:docPart w:val="33A40A8737B44910815257A7D572DEA6"/>
                </w:placeholder>
                <w:dropDownList>
                  <w:listItem w:displayText="Draft" w:value="Draft"/>
                  <w:listItem w:displayText="Under Review" w:value="Under Review"/>
                  <w:listItem w:displayText="Under Approval" w:value="Under Approval"/>
                  <w:listItem w:displayText="Approved" w:value="Approved"/>
                  <w:listItem w:displayText="Expired" w:value="Expired"/>
                </w:dropDownList>
              </w:sdtPr>
              <w:sdtContent>
                <w:r>
                  <w:rPr>
                    <w:rFonts w:ascii="Electrolux Sans SemiBold" w:hAnsi="Electrolux Sans SemiBold"/>
                    <w:b/>
                    <w:color w:val="000000"/>
                    <w:lang w:val="en-US"/>
                  </w:rPr>
                  <w:t>Draft</w:t>
                </w:r>
              </w:sdtContent>
            </w:sdt>
            <w:r w:rsidRPr="002900B9">
              <w:rPr>
                <w:rFonts w:cs="Arial"/>
                <w:b/>
                <w:bCs/>
                <w:lang w:val="en-US"/>
              </w:rPr>
              <w:t xml:space="preserve"> </w:t>
            </w:r>
          </w:p>
        </w:tc>
      </w:tr>
      <w:tr w:rsidR="007148F2" w14:paraId="09485C8C" w14:textId="77777777" w:rsidTr="00A419FC">
        <w:trPr>
          <w:trHeight w:val="227"/>
        </w:trPr>
        <w:tc>
          <w:tcPr>
            <w:tcW w:w="1885" w:type="dxa"/>
          </w:tcPr>
          <w:p w14:paraId="080C808D" w14:textId="77777777" w:rsidR="00736A43" w:rsidRPr="002900B9" w:rsidRDefault="00000000" w:rsidP="006A3526">
            <w:pPr>
              <w:jc w:val="right"/>
              <w:rPr>
                <w:rFonts w:cs="Arial"/>
                <w:lang w:val="en-US"/>
              </w:rPr>
            </w:pPr>
            <w:r w:rsidRPr="00A419FC">
              <w:rPr>
                <w:rFonts w:ascii="Electrolux Sans Regular" w:hAnsi="Electrolux Sans Regular" w:cs="Arial"/>
                <w:color w:val="003F87"/>
                <w:lang w:val="en-US"/>
              </w:rPr>
              <w:t>Title:</w:t>
            </w:r>
          </w:p>
        </w:tc>
        <w:tc>
          <w:tcPr>
            <w:tcW w:w="7740" w:type="dxa"/>
            <w:gridSpan w:val="6"/>
          </w:tcPr>
          <w:p w14:paraId="62AC5BBD" w14:textId="7F34684A" w:rsidR="00736A43" w:rsidRPr="002900B9" w:rsidRDefault="00501714" w:rsidP="00172F3D">
            <w:pPr>
              <w:rPr>
                <w:rFonts w:cs="Arial"/>
                <w:b/>
                <w:lang w:val="en-US"/>
              </w:rPr>
            </w:pPr>
            <w:r>
              <w:rPr>
                <w:rFonts w:ascii="Electrolux Sans SemiBold" w:hAnsi="Electrolux Sans SemiBold" w:cs="Arial"/>
                <w:b/>
                <w:lang w:val="en-US"/>
              </w:rPr>
              <w:t>E-CobaltKE17</w:t>
            </w:r>
          </w:p>
        </w:tc>
      </w:tr>
      <w:tr w:rsidR="007148F2" w14:paraId="753A71FE" w14:textId="77777777" w:rsidTr="00A419FC">
        <w:trPr>
          <w:trHeight w:val="227"/>
        </w:trPr>
        <w:tc>
          <w:tcPr>
            <w:tcW w:w="1885" w:type="dxa"/>
          </w:tcPr>
          <w:p w14:paraId="38131624" w14:textId="77777777" w:rsidR="00736A43" w:rsidRPr="002900B9" w:rsidRDefault="00000000" w:rsidP="006A3526">
            <w:pPr>
              <w:jc w:val="right"/>
              <w:rPr>
                <w:rFonts w:cs="Arial"/>
                <w:lang w:val="en-US"/>
              </w:rPr>
            </w:pPr>
            <w:r w:rsidRPr="00A419FC">
              <w:rPr>
                <w:rFonts w:ascii="Electrolux Sans Regular" w:hAnsi="Electrolux Sans Regular" w:cs="Arial"/>
                <w:color w:val="003F87"/>
                <w:lang w:val="en-US"/>
              </w:rPr>
              <w:t>Document no.:</w:t>
            </w:r>
          </w:p>
        </w:tc>
        <w:tc>
          <w:tcPr>
            <w:tcW w:w="1625" w:type="dxa"/>
          </w:tcPr>
          <w:p w14:paraId="4F452E28" w14:textId="084A1732" w:rsidR="00736A43" w:rsidRPr="002900B9" w:rsidRDefault="00000000" w:rsidP="00236440">
            <w:pPr>
              <w:rPr>
                <w:rFonts w:cs="Arial"/>
                <w:b/>
                <w:lang w:val="en-US"/>
              </w:rPr>
            </w:pPr>
            <w:r w:rsidRPr="005F3F63">
              <w:rPr>
                <w:rFonts w:ascii="Electrolux Sans SemiBold" w:hAnsi="Electrolux Sans SemiBold" w:cs="Arial"/>
                <w:b/>
                <w:lang w:val="en-US"/>
              </w:rPr>
              <w:t>GEO-</w:t>
            </w:r>
            <w:r w:rsidR="00E60AF2">
              <w:rPr>
                <w:rFonts w:ascii="Electrolux Sans SemiBold" w:hAnsi="Electrolux Sans SemiBold" w:cs="Arial"/>
                <w:b/>
                <w:lang w:val="en-US"/>
              </w:rPr>
              <w:t>FPS-ENG-D-00537</w:t>
            </w:r>
          </w:p>
        </w:tc>
        <w:tc>
          <w:tcPr>
            <w:tcW w:w="1134" w:type="dxa"/>
          </w:tcPr>
          <w:p w14:paraId="2C088E86" w14:textId="77777777" w:rsidR="00736A43" w:rsidRPr="00A419FC" w:rsidRDefault="00000000" w:rsidP="006A3526">
            <w:pPr>
              <w:jc w:val="right"/>
              <w:rPr>
                <w:rFonts w:ascii="Electrolux Sans Regular" w:hAnsi="Electrolux Sans Regular" w:cs="Arial"/>
                <w:color w:val="003F87"/>
                <w:lang w:val="en-US"/>
              </w:rPr>
            </w:pPr>
            <w:r w:rsidRPr="00A419FC">
              <w:rPr>
                <w:rFonts w:ascii="Electrolux Sans Regular" w:hAnsi="Electrolux Sans Regular" w:cs="Arial"/>
                <w:color w:val="003F87"/>
                <w:lang w:val="en-US"/>
              </w:rPr>
              <w:t>Revision:</w:t>
            </w:r>
          </w:p>
        </w:tc>
        <w:tc>
          <w:tcPr>
            <w:tcW w:w="751" w:type="dxa"/>
          </w:tcPr>
          <w:p w14:paraId="5F5063EC" w14:textId="77B940C5" w:rsidR="00736A43" w:rsidRPr="003A7336" w:rsidRDefault="00E60AF2" w:rsidP="006F2783">
            <w:pPr>
              <w:rPr>
                <w:rFonts w:ascii="Electrolux Sans SemiBold" w:hAnsi="Electrolux Sans SemiBold" w:cs="Arial"/>
                <w:b/>
                <w:lang w:val="en-US"/>
              </w:rPr>
            </w:pPr>
            <w:r>
              <w:rPr>
                <w:rFonts w:ascii="Electrolux Sans SemiBold" w:hAnsi="Electrolux Sans SemiBold" w:cs="Arial"/>
                <w:b/>
                <w:lang w:val="en-US"/>
              </w:rPr>
              <w:t>1.0</w:t>
            </w:r>
          </w:p>
        </w:tc>
        <w:tc>
          <w:tcPr>
            <w:tcW w:w="2520" w:type="dxa"/>
            <w:gridSpan w:val="2"/>
          </w:tcPr>
          <w:p w14:paraId="2A164C3F" w14:textId="77777777" w:rsidR="00736A43" w:rsidRPr="002900B9" w:rsidRDefault="00000000" w:rsidP="006A3526">
            <w:pPr>
              <w:jc w:val="right"/>
              <w:rPr>
                <w:rFonts w:cs="Arial"/>
                <w:lang w:val="en-US"/>
              </w:rPr>
            </w:pPr>
            <w:r w:rsidRPr="00A419FC">
              <w:rPr>
                <w:rFonts w:ascii="Electrolux Sans Regular" w:hAnsi="Electrolux Sans Regular" w:cs="Arial"/>
                <w:color w:val="003F87"/>
                <w:lang w:val="en-US"/>
              </w:rPr>
              <w:t xml:space="preserve"> Previous document </w:t>
            </w:r>
            <w:commentRangeStart w:id="0"/>
            <w:r w:rsidRPr="00A419FC">
              <w:rPr>
                <w:rFonts w:ascii="Electrolux Sans Regular" w:hAnsi="Electrolux Sans Regular" w:cs="Arial"/>
                <w:color w:val="003F87"/>
                <w:lang w:val="en-US"/>
              </w:rPr>
              <w:t>no</w:t>
            </w:r>
            <w:commentRangeEnd w:id="0"/>
            <w:r w:rsidRPr="00A419FC">
              <w:rPr>
                <w:rFonts w:ascii="Electrolux Sans Regular" w:hAnsi="Electrolux Sans Regular"/>
                <w:color w:val="003F87"/>
              </w:rPr>
              <w:commentReference w:id="0"/>
            </w:r>
            <w:r w:rsidRPr="00A419FC">
              <w:rPr>
                <w:rFonts w:ascii="Electrolux Sans Regular" w:hAnsi="Electrolux Sans Regular" w:cs="Arial"/>
                <w:color w:val="003F87"/>
                <w:lang w:val="en-US"/>
              </w:rPr>
              <w:t>.:</w:t>
            </w:r>
          </w:p>
        </w:tc>
        <w:tc>
          <w:tcPr>
            <w:tcW w:w="1710" w:type="dxa"/>
          </w:tcPr>
          <w:p w14:paraId="3477DBDD" w14:textId="77777777" w:rsidR="00736A43" w:rsidRPr="003A7336" w:rsidRDefault="00736A43" w:rsidP="003A7336">
            <w:pPr>
              <w:rPr>
                <w:rFonts w:ascii="Electrolux Sans SemiBold" w:hAnsi="Electrolux Sans SemiBold" w:cs="Arial"/>
                <w:b/>
                <w:lang w:val="en-US"/>
              </w:rPr>
            </w:pPr>
          </w:p>
        </w:tc>
      </w:tr>
      <w:tr w:rsidR="007148F2" w14:paraId="16E0DA04" w14:textId="77777777" w:rsidTr="00A419FC">
        <w:trPr>
          <w:trHeight w:val="227"/>
        </w:trPr>
        <w:tc>
          <w:tcPr>
            <w:tcW w:w="1885" w:type="dxa"/>
          </w:tcPr>
          <w:p w14:paraId="5E340CC4" w14:textId="77777777" w:rsidR="00736A43" w:rsidRPr="002900B9" w:rsidRDefault="00000000" w:rsidP="006A3526">
            <w:pPr>
              <w:jc w:val="right"/>
              <w:rPr>
                <w:rFonts w:cs="Arial"/>
                <w:color w:val="003F87"/>
                <w:lang w:val="en-US"/>
              </w:rPr>
            </w:pPr>
            <w:r w:rsidRPr="00A419FC">
              <w:rPr>
                <w:rFonts w:ascii="Electrolux Sans Regular" w:hAnsi="Electrolux Sans Regular" w:cs="Arial"/>
                <w:color w:val="003F87"/>
                <w:lang w:val="en-US"/>
              </w:rPr>
              <w:t>Authors:</w:t>
            </w:r>
          </w:p>
        </w:tc>
        <w:tc>
          <w:tcPr>
            <w:tcW w:w="2759" w:type="dxa"/>
            <w:gridSpan w:val="2"/>
          </w:tcPr>
          <w:p w14:paraId="0DDA9FD6" w14:textId="5FC2EED0" w:rsidR="00736A43" w:rsidRPr="003A7336" w:rsidRDefault="00E60AF2" w:rsidP="006A3526">
            <w:pPr>
              <w:rPr>
                <w:rFonts w:ascii="Electrolux Sans SemiBold" w:hAnsi="Electrolux Sans SemiBold" w:cs="Arial"/>
                <w:b/>
                <w:lang w:val="en-US"/>
              </w:rPr>
            </w:pPr>
            <w:r>
              <w:rPr>
                <w:rFonts w:ascii="Electrolux Sans SemiBold" w:hAnsi="Electrolux Sans SemiBold" w:cs="Arial"/>
                <w:b/>
                <w:lang w:val="en-US"/>
              </w:rPr>
              <w:t>R. Martin</w:t>
            </w:r>
          </w:p>
        </w:tc>
        <w:tc>
          <w:tcPr>
            <w:tcW w:w="1854" w:type="dxa"/>
            <w:gridSpan w:val="2"/>
          </w:tcPr>
          <w:p w14:paraId="1732860C" w14:textId="77777777" w:rsidR="00736A43" w:rsidRPr="002900B9" w:rsidRDefault="00000000" w:rsidP="00A419FC">
            <w:pPr>
              <w:jc w:val="right"/>
              <w:rPr>
                <w:rFonts w:cs="Arial"/>
                <w:lang w:val="en-US"/>
              </w:rPr>
            </w:pPr>
            <w:commentRangeStart w:id="1"/>
            <w:r w:rsidRPr="00A419FC">
              <w:rPr>
                <w:rFonts w:ascii="Electrolux Sans Regular" w:hAnsi="Electrolux Sans Regular" w:cs="Arial"/>
                <w:color w:val="003F87"/>
                <w:lang w:val="en-US"/>
              </w:rPr>
              <w:t>Date of release</w:t>
            </w:r>
            <w:commentRangeEnd w:id="1"/>
            <w:r w:rsidRPr="00A419FC">
              <w:rPr>
                <w:rFonts w:ascii="Electrolux Sans Regular" w:hAnsi="Electrolux Sans Regular"/>
                <w:color w:val="003F87"/>
              </w:rPr>
              <w:commentReference w:id="1"/>
            </w:r>
            <w:r w:rsidRPr="00A419FC">
              <w:rPr>
                <w:rFonts w:ascii="Electrolux Sans Regular" w:hAnsi="Electrolux Sans Regular" w:cs="Arial"/>
                <w:color w:val="003F87"/>
                <w:lang w:val="en-US"/>
              </w:rPr>
              <w:t>:</w:t>
            </w:r>
          </w:p>
        </w:tc>
        <w:tc>
          <w:tcPr>
            <w:tcW w:w="3127" w:type="dxa"/>
            <w:gridSpan w:val="2"/>
          </w:tcPr>
          <w:p w14:paraId="084D41C5" w14:textId="4CF3A134" w:rsidR="00736A43" w:rsidRPr="002900B9" w:rsidRDefault="00E60AF2" w:rsidP="006A3526">
            <w:pPr>
              <w:rPr>
                <w:rFonts w:cs="Arial"/>
                <w:b/>
                <w:lang w:val="en-US"/>
              </w:rPr>
            </w:pPr>
            <w:r>
              <w:rPr>
                <w:rFonts w:ascii="Electrolux Sans SemiBold" w:hAnsi="Electrolux Sans SemiBold" w:cs="Arial"/>
                <w:b/>
                <w:lang w:val="en-US"/>
              </w:rPr>
              <w:t>2023-04-05</w:t>
            </w:r>
          </w:p>
        </w:tc>
      </w:tr>
      <w:tr w:rsidR="007148F2" w14:paraId="0DA79C91" w14:textId="77777777" w:rsidTr="00A419FC">
        <w:trPr>
          <w:trHeight w:val="227"/>
        </w:trPr>
        <w:tc>
          <w:tcPr>
            <w:tcW w:w="1885" w:type="dxa"/>
          </w:tcPr>
          <w:p w14:paraId="4B188ED0" w14:textId="77777777" w:rsidR="00736A43" w:rsidRPr="00A419FC" w:rsidRDefault="00000000" w:rsidP="006A3526">
            <w:pPr>
              <w:jc w:val="right"/>
              <w:rPr>
                <w:rFonts w:ascii="Electrolux Sans Regular" w:hAnsi="Electrolux Sans Regular" w:cs="Arial"/>
                <w:color w:val="003F87"/>
                <w:lang w:val="en-US"/>
              </w:rPr>
            </w:pPr>
            <w:r w:rsidRPr="00A419FC">
              <w:rPr>
                <w:rFonts w:ascii="Electrolux Sans Regular" w:hAnsi="Electrolux Sans Regular" w:cs="Arial"/>
                <w:color w:val="003F87"/>
                <w:lang w:val="en-US"/>
              </w:rPr>
              <w:t>Contributors:</w:t>
            </w:r>
          </w:p>
        </w:tc>
        <w:tc>
          <w:tcPr>
            <w:tcW w:w="7740" w:type="dxa"/>
            <w:gridSpan w:val="6"/>
          </w:tcPr>
          <w:p w14:paraId="082BA6B8" w14:textId="2CA0660F" w:rsidR="00736A43" w:rsidRPr="003A7336" w:rsidRDefault="00736A43" w:rsidP="006A3526">
            <w:pPr>
              <w:rPr>
                <w:rFonts w:ascii="Electrolux Sans SemiBold" w:hAnsi="Electrolux Sans SemiBold" w:cs="Arial"/>
                <w:b/>
                <w:bCs/>
                <w:lang w:val="en-US"/>
              </w:rPr>
            </w:pPr>
          </w:p>
        </w:tc>
      </w:tr>
      <w:tr w:rsidR="007148F2" w14:paraId="08B3A796" w14:textId="77777777" w:rsidTr="00A419FC">
        <w:trPr>
          <w:trHeight w:val="227"/>
        </w:trPr>
        <w:tc>
          <w:tcPr>
            <w:tcW w:w="1885" w:type="dxa"/>
          </w:tcPr>
          <w:p w14:paraId="722E113B" w14:textId="77777777" w:rsidR="00736A43" w:rsidRPr="00A419FC" w:rsidRDefault="00000000" w:rsidP="006A3526">
            <w:pPr>
              <w:jc w:val="right"/>
              <w:rPr>
                <w:rFonts w:ascii="Electrolux Sans Regular" w:hAnsi="Electrolux Sans Regular" w:cs="Arial"/>
                <w:color w:val="003F87"/>
                <w:lang w:val="en-US"/>
              </w:rPr>
            </w:pPr>
            <w:commentRangeStart w:id="2"/>
            <w:r w:rsidRPr="00A419FC">
              <w:rPr>
                <w:rFonts w:ascii="Electrolux Sans Regular" w:hAnsi="Electrolux Sans Regular" w:cs="Arial"/>
                <w:color w:val="003F87"/>
                <w:lang w:val="en-US"/>
              </w:rPr>
              <w:t>Revised by:</w:t>
            </w:r>
            <w:commentRangeEnd w:id="2"/>
            <w:r w:rsidRPr="00A419FC">
              <w:rPr>
                <w:rFonts w:ascii="Electrolux Sans Regular" w:hAnsi="Electrolux Sans Regular"/>
                <w:color w:val="003F87"/>
              </w:rPr>
              <w:commentReference w:id="2"/>
            </w:r>
          </w:p>
        </w:tc>
        <w:tc>
          <w:tcPr>
            <w:tcW w:w="7740" w:type="dxa"/>
            <w:gridSpan w:val="6"/>
          </w:tcPr>
          <w:p w14:paraId="6C580B3A" w14:textId="4FB52F0F" w:rsidR="00736A43" w:rsidRPr="003A7336" w:rsidRDefault="00736A43" w:rsidP="006A3526">
            <w:pPr>
              <w:rPr>
                <w:rFonts w:ascii="Electrolux Sans SemiBold" w:hAnsi="Electrolux Sans SemiBold" w:cs="Arial"/>
                <w:b/>
                <w:bCs/>
                <w:lang w:val="en-US"/>
              </w:rPr>
            </w:pPr>
          </w:p>
        </w:tc>
      </w:tr>
      <w:tr w:rsidR="007148F2" w14:paraId="3E628664" w14:textId="77777777" w:rsidTr="007679A4">
        <w:tblPrEx>
          <w:tblCellMar>
            <w:top w:w="57" w:type="dxa"/>
            <w:bottom w:w="57" w:type="dxa"/>
          </w:tblCellMar>
        </w:tblPrEx>
        <w:tc>
          <w:tcPr>
            <w:tcW w:w="9625" w:type="dxa"/>
            <w:gridSpan w:val="7"/>
          </w:tcPr>
          <w:p w14:paraId="6F30CE2D" w14:textId="4F1F0955" w:rsidR="00736A43" w:rsidRPr="002900B9" w:rsidRDefault="00000000" w:rsidP="004B62B9">
            <w:pPr>
              <w:rPr>
                <w:rFonts w:cs="Arial"/>
                <w:sz w:val="16"/>
                <w:szCs w:val="16"/>
                <w:lang w:val="en-US"/>
              </w:rPr>
            </w:pPr>
            <w:r w:rsidRPr="00A419FC">
              <w:rPr>
                <w:rFonts w:ascii="Electrolux Sans Regular" w:hAnsi="Electrolux Sans Regular" w:cs="Arial"/>
                <w:color w:val="000000"/>
                <w:sz w:val="16"/>
                <w:szCs w:val="16"/>
                <w:lang w:val="en-US"/>
              </w:rPr>
              <w:t xml:space="preserve">This document contains confidential information and is the property of Electrolux Company without whose permission it may not be copied, </w:t>
            </w:r>
            <w:proofErr w:type="gramStart"/>
            <w:r w:rsidRPr="00A419FC">
              <w:rPr>
                <w:rFonts w:ascii="Electrolux Sans Regular" w:hAnsi="Electrolux Sans Regular" w:cs="Arial"/>
                <w:color w:val="000000"/>
                <w:sz w:val="16"/>
                <w:szCs w:val="16"/>
                <w:lang w:val="en-US"/>
              </w:rPr>
              <w:t>shown</w:t>
            </w:r>
            <w:proofErr w:type="gramEnd"/>
            <w:r w:rsidRPr="00A419FC">
              <w:rPr>
                <w:rFonts w:ascii="Electrolux Sans Regular" w:hAnsi="Electrolux Sans Regular" w:cs="Arial"/>
                <w:color w:val="000000"/>
                <w:sz w:val="16"/>
                <w:szCs w:val="16"/>
                <w:lang w:val="en-US"/>
              </w:rPr>
              <w:t xml:space="preserve"> or handed to a third party or otherwise used, and it is to be returned promptly upon request to the Electrolux Company</w:t>
            </w:r>
            <w:r w:rsidR="004B62B9" w:rsidRPr="00A419FC">
              <w:rPr>
                <w:rFonts w:ascii="Electrolux Sans Regular" w:hAnsi="Electrolux Sans Regular" w:cs="Arial"/>
                <w:color w:val="000000"/>
                <w:sz w:val="16"/>
                <w:szCs w:val="16"/>
                <w:lang w:val="en-US"/>
              </w:rPr>
              <w:t xml:space="preserve"> </w:t>
            </w:r>
            <w:r w:rsidRPr="00A419FC">
              <w:rPr>
                <w:rFonts w:ascii="Electrolux Sans Regular" w:hAnsi="Electrolux Sans Regular" w:cs="Arial"/>
                <w:color w:val="000000"/>
                <w:sz w:val="16"/>
                <w:szCs w:val="16"/>
                <w:lang w:val="en-US"/>
              </w:rPr>
              <w:t>which is responsible for the document.</w:t>
            </w:r>
          </w:p>
        </w:tc>
      </w:tr>
    </w:tbl>
    <w:p w14:paraId="64CA6F7C" w14:textId="77777777" w:rsidR="00736A43" w:rsidRPr="002900B9" w:rsidRDefault="00736A43" w:rsidP="00736A43">
      <w:pPr>
        <w:ind w:right="-567"/>
        <w:rPr>
          <w:lang w:val="en-US"/>
        </w:rPr>
      </w:pPr>
    </w:p>
    <w:p w14:paraId="6A9CAC95" w14:textId="77777777" w:rsidR="003A7336" w:rsidRDefault="003A7336" w:rsidP="003A7336">
      <w:pPr>
        <w:rPr>
          <w:b/>
          <w:lang w:val="en-US"/>
        </w:rPr>
      </w:pPr>
    </w:p>
    <w:tbl>
      <w:tblPr>
        <w:tblW w:w="9625" w:type="dxa"/>
        <w:jc w:val="center"/>
        <w:tblLook w:val="04A0" w:firstRow="1" w:lastRow="0" w:firstColumn="1" w:lastColumn="0" w:noHBand="0" w:noVBand="1"/>
      </w:tblPr>
      <w:tblGrid>
        <w:gridCol w:w="1795"/>
        <w:gridCol w:w="2005"/>
        <w:gridCol w:w="2060"/>
        <w:gridCol w:w="2145"/>
        <w:gridCol w:w="1620"/>
      </w:tblGrid>
      <w:tr w:rsidR="007148F2" w14:paraId="68EA8311" w14:textId="77777777" w:rsidTr="00B732AD">
        <w:trPr>
          <w:trHeight w:val="510"/>
          <w:jc w:val="center"/>
        </w:trPr>
        <w:tc>
          <w:tcPr>
            <w:tcW w:w="17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5C339" w14:textId="77777777" w:rsidR="003A7336" w:rsidRPr="00E577F2" w:rsidRDefault="00000000" w:rsidP="00B732AD">
            <w:pPr>
              <w:spacing w:after="0" w:line="240" w:lineRule="auto"/>
              <w:rPr>
                <w:rFonts w:eastAsia="Times New Roman"/>
                <w:b/>
                <w:bCs/>
                <w:lang w:val="en-US"/>
              </w:rPr>
            </w:pPr>
            <w:r w:rsidRPr="00E577F2">
              <w:rPr>
                <w:rFonts w:eastAsia="Times New Roman"/>
                <w:b/>
                <w:lang w:val="en-US"/>
              </w:rPr>
              <w:t> </w:t>
            </w:r>
          </w:p>
        </w:tc>
        <w:tc>
          <w:tcPr>
            <w:tcW w:w="2005" w:type="dxa"/>
            <w:tcBorders>
              <w:top w:val="single" w:sz="4" w:space="0" w:color="auto"/>
              <w:left w:val="nil"/>
              <w:bottom w:val="single" w:sz="4" w:space="0" w:color="auto"/>
              <w:right w:val="single" w:sz="4" w:space="0" w:color="auto"/>
            </w:tcBorders>
            <w:shd w:val="clear" w:color="auto" w:fill="auto"/>
            <w:vAlign w:val="center"/>
            <w:hideMark/>
          </w:tcPr>
          <w:p w14:paraId="676F152E" w14:textId="77777777" w:rsidR="003A7336" w:rsidRPr="005D12B5" w:rsidRDefault="00000000" w:rsidP="00B732AD">
            <w:pPr>
              <w:spacing w:after="0" w:line="240" w:lineRule="auto"/>
              <w:jc w:val="center"/>
              <w:rPr>
                <w:rFonts w:ascii="Electrolux Sans SemiBold" w:eastAsia="Times New Roman" w:hAnsi="Electrolux Sans SemiBold"/>
                <w:b/>
                <w:bCs/>
                <w:color w:val="003F87"/>
                <w:lang w:val="en-US"/>
              </w:rPr>
            </w:pPr>
            <w:commentRangeStart w:id="3"/>
            <w:r w:rsidRPr="005D12B5">
              <w:rPr>
                <w:rFonts w:ascii="Electrolux Sans SemiBold" w:eastAsia="Times New Roman" w:hAnsi="Electrolux Sans SemiBold"/>
                <w:b/>
                <w:color w:val="003F87"/>
                <w:lang w:val="en-US"/>
              </w:rPr>
              <w:t>Name</w:t>
            </w:r>
            <w:commentRangeEnd w:id="3"/>
            <w:r w:rsidRPr="005D12B5">
              <w:rPr>
                <w:rStyle w:val="CommentReference"/>
                <w:rFonts w:ascii="Electrolux Sans SemiBold" w:eastAsiaTheme="minorEastAsia" w:hAnsi="Electrolux Sans SemiBold"/>
                <w:lang w:val="en-US"/>
              </w:rPr>
              <w:commentReference w:id="3"/>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2B8C7DBF" w14:textId="77777777" w:rsidR="003A7336" w:rsidRPr="005D12B5" w:rsidRDefault="00000000" w:rsidP="00B732AD">
            <w:pPr>
              <w:spacing w:after="0" w:line="240" w:lineRule="auto"/>
              <w:jc w:val="center"/>
              <w:rPr>
                <w:rFonts w:ascii="Electrolux Sans SemiBold" w:eastAsia="Times New Roman" w:hAnsi="Electrolux Sans SemiBold"/>
                <w:b/>
                <w:bCs/>
                <w:color w:val="003F87"/>
                <w:lang w:val="en-US"/>
              </w:rPr>
            </w:pPr>
            <w:commentRangeStart w:id="4"/>
            <w:r w:rsidRPr="005D12B5">
              <w:rPr>
                <w:rFonts w:ascii="Electrolux Sans SemiBold" w:eastAsia="Times New Roman" w:hAnsi="Electrolux Sans SemiBold"/>
                <w:b/>
                <w:color w:val="003F87"/>
                <w:lang w:val="en-US"/>
              </w:rPr>
              <w:t>Competency / Category</w:t>
            </w:r>
            <w:commentRangeEnd w:id="4"/>
            <w:r w:rsidRPr="005D12B5">
              <w:rPr>
                <w:rStyle w:val="CommentReference"/>
                <w:rFonts w:ascii="Electrolux Sans SemiBold" w:eastAsiaTheme="minorEastAsia" w:hAnsi="Electrolux Sans SemiBold"/>
                <w:lang w:val="en-US"/>
              </w:rPr>
              <w:commentReference w:id="4"/>
            </w:r>
          </w:p>
        </w:tc>
        <w:tc>
          <w:tcPr>
            <w:tcW w:w="2145" w:type="dxa"/>
            <w:tcBorders>
              <w:top w:val="single" w:sz="4" w:space="0" w:color="auto"/>
              <w:left w:val="nil"/>
              <w:bottom w:val="single" w:sz="4" w:space="0" w:color="auto"/>
              <w:right w:val="single" w:sz="4" w:space="0" w:color="auto"/>
            </w:tcBorders>
            <w:shd w:val="clear" w:color="auto" w:fill="auto"/>
            <w:vAlign w:val="center"/>
            <w:hideMark/>
          </w:tcPr>
          <w:p w14:paraId="47C0E1C7" w14:textId="77777777" w:rsidR="003A7336" w:rsidRPr="005D12B5" w:rsidRDefault="00000000" w:rsidP="00B732AD">
            <w:pPr>
              <w:spacing w:after="0" w:line="240" w:lineRule="auto"/>
              <w:jc w:val="center"/>
              <w:rPr>
                <w:rFonts w:ascii="Electrolux Sans SemiBold" w:eastAsia="Times New Roman" w:hAnsi="Electrolux Sans SemiBold"/>
                <w:b/>
                <w:bCs/>
                <w:color w:val="003F87"/>
                <w:lang w:val="en-US"/>
              </w:rPr>
            </w:pPr>
            <w:r w:rsidRPr="005D12B5">
              <w:rPr>
                <w:rFonts w:ascii="Electrolux Sans SemiBold" w:eastAsia="Times New Roman" w:hAnsi="Electrolux Sans SemiBold"/>
                <w:b/>
                <w:color w:val="003F87"/>
                <w:lang w:val="en-US"/>
              </w:rPr>
              <w:t>Signature</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4DA25D85" w14:textId="77777777" w:rsidR="003A7336" w:rsidRPr="005D12B5" w:rsidRDefault="00000000" w:rsidP="00B732AD">
            <w:pPr>
              <w:spacing w:after="0" w:line="240" w:lineRule="auto"/>
              <w:jc w:val="center"/>
              <w:rPr>
                <w:rFonts w:ascii="Electrolux Sans SemiBold" w:eastAsia="Times New Roman" w:hAnsi="Electrolux Sans SemiBold"/>
                <w:b/>
                <w:bCs/>
                <w:color w:val="003F87"/>
                <w:lang w:val="en-US"/>
              </w:rPr>
            </w:pPr>
            <w:r w:rsidRPr="005D12B5">
              <w:rPr>
                <w:rFonts w:ascii="Electrolux Sans SemiBold" w:eastAsia="Times New Roman" w:hAnsi="Electrolux Sans SemiBold"/>
                <w:b/>
                <w:color w:val="003F87"/>
                <w:lang w:val="en-US"/>
              </w:rPr>
              <w:t>Date</w:t>
            </w:r>
          </w:p>
        </w:tc>
      </w:tr>
      <w:tr w:rsidR="007148F2" w14:paraId="6736981D" w14:textId="77777777" w:rsidTr="00B732AD">
        <w:trPr>
          <w:trHeight w:val="402"/>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07B31585" w14:textId="77777777" w:rsidR="003A7336" w:rsidRPr="005D12B5" w:rsidRDefault="00000000" w:rsidP="00B732AD">
            <w:pPr>
              <w:spacing w:after="0" w:line="240" w:lineRule="auto"/>
              <w:rPr>
                <w:rFonts w:ascii="Electrolux Sans SemiBold" w:eastAsia="Times New Roman" w:hAnsi="Electrolux Sans SemiBold"/>
                <w:b/>
                <w:bCs/>
                <w:lang w:val="en-US"/>
              </w:rPr>
            </w:pPr>
            <w:r w:rsidRPr="005D12B5">
              <w:rPr>
                <w:rFonts w:ascii="Electrolux Sans SemiBold" w:eastAsia="Times New Roman" w:hAnsi="Electrolux Sans SemiBold"/>
                <w:b/>
                <w:lang w:val="en-US"/>
              </w:rPr>
              <w:t>Reviewed by:</w:t>
            </w:r>
          </w:p>
        </w:tc>
        <w:tc>
          <w:tcPr>
            <w:tcW w:w="2005" w:type="dxa"/>
            <w:tcBorders>
              <w:top w:val="nil"/>
              <w:left w:val="nil"/>
              <w:bottom w:val="single" w:sz="4" w:space="0" w:color="auto"/>
              <w:right w:val="single" w:sz="4" w:space="0" w:color="auto"/>
            </w:tcBorders>
            <w:shd w:val="clear" w:color="auto" w:fill="auto"/>
            <w:noWrap/>
            <w:vAlign w:val="center"/>
          </w:tcPr>
          <w:p w14:paraId="7C4D49D5" w14:textId="77777777" w:rsidR="003A7336" w:rsidRPr="006D3983" w:rsidRDefault="003A7336" w:rsidP="00B732AD">
            <w:pPr>
              <w:spacing w:after="0" w:line="240" w:lineRule="auto"/>
              <w:rPr>
                <w:rFonts w:eastAsia="Times New Roman"/>
                <w:lang w:val="en-US"/>
              </w:rPr>
            </w:pPr>
          </w:p>
        </w:tc>
        <w:tc>
          <w:tcPr>
            <w:tcW w:w="2060" w:type="dxa"/>
            <w:tcBorders>
              <w:top w:val="nil"/>
              <w:left w:val="nil"/>
              <w:bottom w:val="single" w:sz="4" w:space="0" w:color="auto"/>
              <w:right w:val="single" w:sz="4" w:space="0" w:color="auto"/>
            </w:tcBorders>
            <w:shd w:val="clear" w:color="auto" w:fill="auto"/>
            <w:noWrap/>
            <w:vAlign w:val="center"/>
          </w:tcPr>
          <w:p w14:paraId="3C166B43" w14:textId="77777777" w:rsidR="003A7336" w:rsidRPr="006D3983" w:rsidRDefault="003A7336" w:rsidP="00B732AD">
            <w:pPr>
              <w:spacing w:after="0" w:line="240" w:lineRule="auto"/>
              <w:rPr>
                <w:rFonts w:eastAsia="Times New Roman"/>
                <w:lang w:val="en-US"/>
              </w:rPr>
            </w:pPr>
          </w:p>
        </w:tc>
        <w:tc>
          <w:tcPr>
            <w:tcW w:w="2145" w:type="dxa"/>
            <w:tcBorders>
              <w:top w:val="nil"/>
              <w:left w:val="nil"/>
              <w:bottom w:val="single" w:sz="4" w:space="0" w:color="auto"/>
              <w:right w:val="single" w:sz="4" w:space="0" w:color="auto"/>
            </w:tcBorders>
            <w:shd w:val="clear" w:color="auto" w:fill="auto"/>
            <w:noWrap/>
            <w:vAlign w:val="center"/>
          </w:tcPr>
          <w:p w14:paraId="431DBEFC" w14:textId="77777777" w:rsidR="003A7336" w:rsidRPr="006D3983" w:rsidRDefault="003A7336" w:rsidP="00B732AD">
            <w:pPr>
              <w:spacing w:after="0" w:line="240" w:lineRule="auto"/>
              <w:rPr>
                <w:rFonts w:eastAsia="Times New Roman"/>
                <w:lang w:val="en-US"/>
              </w:rPr>
            </w:pPr>
          </w:p>
        </w:tc>
        <w:tc>
          <w:tcPr>
            <w:tcW w:w="1620" w:type="dxa"/>
            <w:tcBorders>
              <w:top w:val="nil"/>
              <w:left w:val="nil"/>
              <w:bottom w:val="single" w:sz="4" w:space="0" w:color="auto"/>
              <w:right w:val="single" w:sz="4" w:space="0" w:color="auto"/>
            </w:tcBorders>
            <w:shd w:val="clear" w:color="auto" w:fill="auto"/>
            <w:noWrap/>
            <w:vAlign w:val="center"/>
          </w:tcPr>
          <w:p w14:paraId="6734949F" w14:textId="77777777" w:rsidR="003A7336" w:rsidRPr="006D3983" w:rsidRDefault="003A7336" w:rsidP="00B732AD">
            <w:pPr>
              <w:spacing w:after="0" w:line="240" w:lineRule="auto"/>
              <w:rPr>
                <w:rFonts w:eastAsia="Times New Roman"/>
                <w:lang w:val="en-US"/>
              </w:rPr>
            </w:pPr>
          </w:p>
        </w:tc>
      </w:tr>
      <w:tr w:rsidR="007148F2" w14:paraId="591D0FAD" w14:textId="77777777" w:rsidTr="00B732AD">
        <w:trPr>
          <w:trHeight w:val="402"/>
          <w:jc w:val="center"/>
        </w:trPr>
        <w:tc>
          <w:tcPr>
            <w:tcW w:w="1795" w:type="dxa"/>
            <w:tcBorders>
              <w:top w:val="nil"/>
              <w:left w:val="single" w:sz="4" w:space="0" w:color="auto"/>
              <w:bottom w:val="single" w:sz="4" w:space="0" w:color="auto"/>
              <w:right w:val="single" w:sz="4" w:space="0" w:color="auto"/>
            </w:tcBorders>
            <w:shd w:val="clear" w:color="auto" w:fill="auto"/>
          </w:tcPr>
          <w:p w14:paraId="34767025" w14:textId="77777777" w:rsidR="003A7336" w:rsidRPr="005B237F" w:rsidRDefault="003A7336" w:rsidP="00B732AD">
            <w:pPr>
              <w:spacing w:after="0" w:line="240" w:lineRule="auto"/>
              <w:rPr>
                <w:rFonts w:ascii="Electrolux Sans SemiBold" w:eastAsia="Times New Roman" w:hAnsi="Electrolux Sans SemiBold"/>
                <w:b/>
                <w:bCs/>
                <w:lang w:val="en-US"/>
              </w:rPr>
            </w:pPr>
          </w:p>
        </w:tc>
        <w:tc>
          <w:tcPr>
            <w:tcW w:w="2005" w:type="dxa"/>
            <w:tcBorders>
              <w:top w:val="nil"/>
              <w:left w:val="nil"/>
              <w:bottom w:val="single" w:sz="4" w:space="0" w:color="auto"/>
              <w:right w:val="single" w:sz="4" w:space="0" w:color="auto"/>
            </w:tcBorders>
            <w:shd w:val="clear" w:color="auto" w:fill="auto"/>
            <w:vAlign w:val="center"/>
          </w:tcPr>
          <w:p w14:paraId="3EB90C97" w14:textId="77777777" w:rsidR="003A7336" w:rsidRPr="006D3983" w:rsidRDefault="003A7336" w:rsidP="00B732AD">
            <w:pPr>
              <w:spacing w:after="0" w:line="240" w:lineRule="auto"/>
              <w:rPr>
                <w:rFonts w:eastAsia="Times New Roman"/>
                <w:lang w:val="en-US"/>
              </w:rPr>
            </w:pPr>
          </w:p>
        </w:tc>
        <w:tc>
          <w:tcPr>
            <w:tcW w:w="2060" w:type="dxa"/>
            <w:tcBorders>
              <w:top w:val="nil"/>
              <w:left w:val="nil"/>
              <w:bottom w:val="single" w:sz="4" w:space="0" w:color="auto"/>
              <w:right w:val="single" w:sz="4" w:space="0" w:color="auto"/>
            </w:tcBorders>
            <w:shd w:val="clear" w:color="auto" w:fill="auto"/>
            <w:vAlign w:val="center"/>
          </w:tcPr>
          <w:p w14:paraId="5C24CBD4" w14:textId="77777777" w:rsidR="003A7336" w:rsidRPr="006D3983" w:rsidRDefault="003A7336" w:rsidP="00B732AD">
            <w:pPr>
              <w:spacing w:after="0" w:line="240" w:lineRule="auto"/>
              <w:rPr>
                <w:rFonts w:eastAsia="Times New Roman"/>
                <w:lang w:val="en-US"/>
              </w:rPr>
            </w:pPr>
          </w:p>
        </w:tc>
        <w:tc>
          <w:tcPr>
            <w:tcW w:w="2145" w:type="dxa"/>
            <w:tcBorders>
              <w:top w:val="nil"/>
              <w:left w:val="nil"/>
              <w:bottom w:val="single" w:sz="4" w:space="0" w:color="auto"/>
              <w:right w:val="single" w:sz="4" w:space="0" w:color="auto"/>
            </w:tcBorders>
            <w:shd w:val="clear" w:color="auto" w:fill="auto"/>
            <w:vAlign w:val="center"/>
          </w:tcPr>
          <w:p w14:paraId="0AAC6F17" w14:textId="77777777" w:rsidR="003A7336" w:rsidRPr="006D3983" w:rsidRDefault="003A7336" w:rsidP="00B732AD">
            <w:pPr>
              <w:spacing w:after="0" w:line="240" w:lineRule="auto"/>
              <w:rPr>
                <w:rFonts w:eastAsia="Times New Roman"/>
                <w:lang w:val="en-US"/>
              </w:rPr>
            </w:pPr>
          </w:p>
        </w:tc>
        <w:tc>
          <w:tcPr>
            <w:tcW w:w="1620" w:type="dxa"/>
            <w:tcBorders>
              <w:top w:val="nil"/>
              <w:left w:val="nil"/>
              <w:bottom w:val="single" w:sz="4" w:space="0" w:color="auto"/>
              <w:right w:val="single" w:sz="4" w:space="0" w:color="auto"/>
            </w:tcBorders>
            <w:shd w:val="clear" w:color="auto" w:fill="auto"/>
            <w:vAlign w:val="center"/>
          </w:tcPr>
          <w:p w14:paraId="142E8E7D" w14:textId="77777777" w:rsidR="003A7336" w:rsidRPr="006D3983" w:rsidRDefault="003A7336" w:rsidP="00B732AD">
            <w:pPr>
              <w:spacing w:after="0" w:line="240" w:lineRule="auto"/>
              <w:rPr>
                <w:rFonts w:eastAsia="Times New Roman"/>
                <w:lang w:val="en-US"/>
              </w:rPr>
            </w:pPr>
          </w:p>
        </w:tc>
      </w:tr>
      <w:tr w:rsidR="007148F2" w14:paraId="1D3C08A8" w14:textId="77777777" w:rsidTr="00B732AD">
        <w:trPr>
          <w:trHeight w:val="402"/>
          <w:jc w:val="center"/>
        </w:trPr>
        <w:tc>
          <w:tcPr>
            <w:tcW w:w="1795" w:type="dxa"/>
            <w:tcBorders>
              <w:top w:val="nil"/>
              <w:left w:val="single" w:sz="4" w:space="0" w:color="auto"/>
              <w:bottom w:val="single" w:sz="4" w:space="0" w:color="auto"/>
              <w:right w:val="single" w:sz="4" w:space="0" w:color="auto"/>
            </w:tcBorders>
            <w:shd w:val="clear" w:color="auto" w:fill="auto"/>
          </w:tcPr>
          <w:p w14:paraId="4AEF3783" w14:textId="77777777" w:rsidR="003A7336" w:rsidRPr="005B237F" w:rsidRDefault="003A7336" w:rsidP="00B732AD">
            <w:pPr>
              <w:spacing w:after="0" w:line="240" w:lineRule="auto"/>
              <w:rPr>
                <w:rFonts w:ascii="Electrolux Sans SemiBold" w:eastAsia="Times New Roman" w:hAnsi="Electrolux Sans SemiBold"/>
                <w:b/>
                <w:bCs/>
                <w:lang w:val="en-US"/>
              </w:rPr>
            </w:pPr>
          </w:p>
        </w:tc>
        <w:tc>
          <w:tcPr>
            <w:tcW w:w="2005" w:type="dxa"/>
            <w:tcBorders>
              <w:top w:val="nil"/>
              <w:left w:val="nil"/>
              <w:bottom w:val="single" w:sz="4" w:space="0" w:color="auto"/>
              <w:right w:val="single" w:sz="4" w:space="0" w:color="auto"/>
            </w:tcBorders>
            <w:shd w:val="clear" w:color="auto" w:fill="auto"/>
            <w:vAlign w:val="center"/>
          </w:tcPr>
          <w:p w14:paraId="56318A5C" w14:textId="77777777" w:rsidR="003A7336" w:rsidRPr="006D3983" w:rsidRDefault="003A7336" w:rsidP="00B732AD">
            <w:pPr>
              <w:spacing w:after="0" w:line="240" w:lineRule="auto"/>
              <w:rPr>
                <w:rFonts w:eastAsia="Times New Roman"/>
                <w:lang w:val="en-US"/>
              </w:rPr>
            </w:pPr>
          </w:p>
        </w:tc>
        <w:tc>
          <w:tcPr>
            <w:tcW w:w="2060" w:type="dxa"/>
            <w:tcBorders>
              <w:top w:val="nil"/>
              <w:left w:val="nil"/>
              <w:bottom w:val="single" w:sz="4" w:space="0" w:color="auto"/>
              <w:right w:val="single" w:sz="4" w:space="0" w:color="auto"/>
            </w:tcBorders>
            <w:shd w:val="clear" w:color="auto" w:fill="auto"/>
            <w:vAlign w:val="center"/>
          </w:tcPr>
          <w:p w14:paraId="4595C93B" w14:textId="77777777" w:rsidR="003A7336" w:rsidRPr="006D3983" w:rsidRDefault="003A7336" w:rsidP="00B732AD">
            <w:pPr>
              <w:spacing w:after="0" w:line="240" w:lineRule="auto"/>
              <w:rPr>
                <w:rFonts w:eastAsia="Times New Roman"/>
                <w:lang w:val="en-US"/>
              </w:rPr>
            </w:pPr>
          </w:p>
        </w:tc>
        <w:tc>
          <w:tcPr>
            <w:tcW w:w="2145" w:type="dxa"/>
            <w:tcBorders>
              <w:top w:val="nil"/>
              <w:left w:val="nil"/>
              <w:bottom w:val="single" w:sz="4" w:space="0" w:color="auto"/>
              <w:right w:val="single" w:sz="4" w:space="0" w:color="auto"/>
            </w:tcBorders>
            <w:shd w:val="clear" w:color="auto" w:fill="auto"/>
            <w:vAlign w:val="center"/>
          </w:tcPr>
          <w:p w14:paraId="1E55C629" w14:textId="77777777" w:rsidR="003A7336" w:rsidRPr="006D3983" w:rsidRDefault="003A7336" w:rsidP="00B732AD">
            <w:pPr>
              <w:spacing w:after="0" w:line="240" w:lineRule="auto"/>
              <w:rPr>
                <w:rFonts w:eastAsia="Times New Roman"/>
                <w:lang w:val="en-US"/>
              </w:rPr>
            </w:pPr>
          </w:p>
        </w:tc>
        <w:tc>
          <w:tcPr>
            <w:tcW w:w="1620" w:type="dxa"/>
            <w:tcBorders>
              <w:top w:val="nil"/>
              <w:left w:val="nil"/>
              <w:bottom w:val="single" w:sz="4" w:space="0" w:color="auto"/>
              <w:right w:val="single" w:sz="4" w:space="0" w:color="auto"/>
            </w:tcBorders>
            <w:shd w:val="clear" w:color="auto" w:fill="auto"/>
            <w:vAlign w:val="center"/>
          </w:tcPr>
          <w:p w14:paraId="5B9FD1AF" w14:textId="77777777" w:rsidR="003A7336" w:rsidRPr="006D3983" w:rsidRDefault="003A7336" w:rsidP="00B732AD">
            <w:pPr>
              <w:spacing w:after="0" w:line="240" w:lineRule="auto"/>
              <w:rPr>
                <w:rFonts w:eastAsia="Times New Roman"/>
                <w:lang w:val="en-US"/>
              </w:rPr>
            </w:pPr>
          </w:p>
        </w:tc>
      </w:tr>
      <w:tr w:rsidR="007148F2" w14:paraId="5901DA97" w14:textId="77777777" w:rsidTr="00B732AD">
        <w:trPr>
          <w:trHeight w:val="402"/>
          <w:jc w:val="center"/>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2324E5F5" w14:textId="77777777" w:rsidR="003A7336" w:rsidRPr="005D12B5" w:rsidRDefault="00000000" w:rsidP="00B732AD">
            <w:pPr>
              <w:spacing w:after="0" w:line="240" w:lineRule="auto"/>
              <w:rPr>
                <w:rFonts w:ascii="Electrolux Sans SemiBold" w:eastAsia="Times New Roman" w:hAnsi="Electrolux Sans SemiBold"/>
                <w:b/>
                <w:bCs/>
                <w:lang w:val="en-US"/>
              </w:rPr>
            </w:pPr>
            <w:r w:rsidRPr="005D12B5">
              <w:rPr>
                <w:rFonts w:ascii="Electrolux Sans SemiBold" w:eastAsia="Times New Roman" w:hAnsi="Electrolux Sans SemiBold"/>
                <w:b/>
                <w:lang w:val="en-US"/>
              </w:rPr>
              <w:t>Approved by:</w:t>
            </w:r>
          </w:p>
        </w:tc>
        <w:tc>
          <w:tcPr>
            <w:tcW w:w="2005" w:type="dxa"/>
            <w:tcBorders>
              <w:top w:val="nil"/>
              <w:left w:val="nil"/>
              <w:bottom w:val="single" w:sz="4" w:space="0" w:color="auto"/>
              <w:right w:val="single" w:sz="4" w:space="0" w:color="auto"/>
            </w:tcBorders>
            <w:shd w:val="clear" w:color="auto" w:fill="auto"/>
            <w:noWrap/>
            <w:vAlign w:val="center"/>
          </w:tcPr>
          <w:p w14:paraId="5996A212" w14:textId="77777777" w:rsidR="003A7336" w:rsidRPr="006D3983" w:rsidRDefault="003A7336" w:rsidP="00B732AD">
            <w:pPr>
              <w:spacing w:after="0" w:line="240" w:lineRule="auto"/>
              <w:rPr>
                <w:rFonts w:eastAsia="Times New Roman"/>
                <w:lang w:val="en-US"/>
              </w:rPr>
            </w:pPr>
          </w:p>
        </w:tc>
        <w:tc>
          <w:tcPr>
            <w:tcW w:w="2060" w:type="dxa"/>
            <w:tcBorders>
              <w:top w:val="nil"/>
              <w:left w:val="nil"/>
              <w:bottom w:val="single" w:sz="4" w:space="0" w:color="auto"/>
              <w:right w:val="single" w:sz="4" w:space="0" w:color="auto"/>
            </w:tcBorders>
            <w:shd w:val="clear" w:color="auto" w:fill="auto"/>
            <w:noWrap/>
            <w:vAlign w:val="center"/>
          </w:tcPr>
          <w:p w14:paraId="02D483FB" w14:textId="77777777" w:rsidR="003A7336" w:rsidRPr="006D3983" w:rsidRDefault="003A7336" w:rsidP="00B732AD">
            <w:pPr>
              <w:spacing w:after="0" w:line="240" w:lineRule="auto"/>
              <w:rPr>
                <w:rFonts w:eastAsia="Times New Roman"/>
                <w:lang w:val="en-US"/>
              </w:rPr>
            </w:pPr>
          </w:p>
        </w:tc>
        <w:tc>
          <w:tcPr>
            <w:tcW w:w="2145" w:type="dxa"/>
            <w:tcBorders>
              <w:top w:val="nil"/>
              <w:left w:val="nil"/>
              <w:bottom w:val="single" w:sz="4" w:space="0" w:color="auto"/>
              <w:right w:val="single" w:sz="4" w:space="0" w:color="auto"/>
            </w:tcBorders>
            <w:shd w:val="clear" w:color="auto" w:fill="auto"/>
            <w:noWrap/>
            <w:vAlign w:val="center"/>
          </w:tcPr>
          <w:p w14:paraId="2DD7D5D4" w14:textId="77777777" w:rsidR="003A7336" w:rsidRPr="006D3983" w:rsidRDefault="003A7336" w:rsidP="00B732AD">
            <w:pPr>
              <w:spacing w:after="0" w:line="240" w:lineRule="auto"/>
              <w:rPr>
                <w:rFonts w:eastAsia="Times New Roman"/>
                <w:lang w:val="en-US"/>
              </w:rPr>
            </w:pPr>
          </w:p>
        </w:tc>
        <w:tc>
          <w:tcPr>
            <w:tcW w:w="1620" w:type="dxa"/>
            <w:tcBorders>
              <w:top w:val="nil"/>
              <w:left w:val="nil"/>
              <w:bottom w:val="single" w:sz="4" w:space="0" w:color="auto"/>
              <w:right w:val="single" w:sz="4" w:space="0" w:color="auto"/>
            </w:tcBorders>
            <w:shd w:val="clear" w:color="auto" w:fill="auto"/>
            <w:noWrap/>
            <w:vAlign w:val="center"/>
          </w:tcPr>
          <w:p w14:paraId="4C32EED9" w14:textId="77777777" w:rsidR="003A7336" w:rsidRPr="006D3983" w:rsidRDefault="003A7336" w:rsidP="00B732AD">
            <w:pPr>
              <w:spacing w:after="0" w:line="240" w:lineRule="auto"/>
              <w:rPr>
                <w:rFonts w:eastAsia="Times New Roman"/>
                <w:lang w:val="en-US"/>
              </w:rPr>
            </w:pPr>
          </w:p>
        </w:tc>
      </w:tr>
      <w:tr w:rsidR="007148F2" w14:paraId="628FD93E" w14:textId="77777777" w:rsidTr="00B732AD">
        <w:trPr>
          <w:trHeight w:val="402"/>
          <w:jc w:val="center"/>
        </w:trPr>
        <w:tc>
          <w:tcPr>
            <w:tcW w:w="1795" w:type="dxa"/>
            <w:tcBorders>
              <w:top w:val="nil"/>
              <w:left w:val="single" w:sz="4" w:space="0" w:color="auto"/>
              <w:bottom w:val="single" w:sz="4" w:space="0" w:color="auto"/>
              <w:right w:val="single" w:sz="4" w:space="0" w:color="auto"/>
            </w:tcBorders>
            <w:shd w:val="clear" w:color="auto" w:fill="auto"/>
          </w:tcPr>
          <w:p w14:paraId="372BB1F1" w14:textId="77777777" w:rsidR="003A7336" w:rsidRPr="005D12B5" w:rsidRDefault="003A7336" w:rsidP="00B732AD">
            <w:pPr>
              <w:spacing w:after="0" w:line="240" w:lineRule="auto"/>
              <w:rPr>
                <w:rFonts w:ascii="Electrolux Sans SemiBold" w:eastAsia="Times New Roman" w:hAnsi="Electrolux Sans SemiBold"/>
                <w:b/>
                <w:bCs/>
                <w:lang w:val="en-US"/>
              </w:rPr>
            </w:pPr>
          </w:p>
        </w:tc>
        <w:tc>
          <w:tcPr>
            <w:tcW w:w="2005" w:type="dxa"/>
            <w:tcBorders>
              <w:top w:val="nil"/>
              <w:left w:val="nil"/>
              <w:bottom w:val="single" w:sz="4" w:space="0" w:color="auto"/>
              <w:right w:val="single" w:sz="4" w:space="0" w:color="auto"/>
            </w:tcBorders>
            <w:shd w:val="clear" w:color="auto" w:fill="auto"/>
            <w:vAlign w:val="center"/>
          </w:tcPr>
          <w:p w14:paraId="22563149" w14:textId="77777777" w:rsidR="003A7336" w:rsidRPr="006D3983" w:rsidRDefault="003A7336" w:rsidP="00B732AD">
            <w:pPr>
              <w:spacing w:after="0" w:line="240" w:lineRule="auto"/>
              <w:rPr>
                <w:rFonts w:eastAsia="Times New Roman"/>
                <w:lang w:val="en-US"/>
              </w:rPr>
            </w:pPr>
          </w:p>
        </w:tc>
        <w:tc>
          <w:tcPr>
            <w:tcW w:w="2060" w:type="dxa"/>
            <w:tcBorders>
              <w:top w:val="nil"/>
              <w:left w:val="nil"/>
              <w:bottom w:val="single" w:sz="4" w:space="0" w:color="auto"/>
              <w:right w:val="single" w:sz="4" w:space="0" w:color="auto"/>
            </w:tcBorders>
            <w:shd w:val="clear" w:color="auto" w:fill="auto"/>
            <w:vAlign w:val="center"/>
          </w:tcPr>
          <w:p w14:paraId="5FAD82FA" w14:textId="77777777" w:rsidR="003A7336" w:rsidRPr="006D3983" w:rsidRDefault="003A7336" w:rsidP="00B732AD">
            <w:pPr>
              <w:spacing w:after="0" w:line="240" w:lineRule="auto"/>
              <w:rPr>
                <w:rFonts w:eastAsia="Times New Roman"/>
                <w:lang w:val="en-US"/>
              </w:rPr>
            </w:pPr>
          </w:p>
        </w:tc>
        <w:tc>
          <w:tcPr>
            <w:tcW w:w="2145" w:type="dxa"/>
            <w:tcBorders>
              <w:top w:val="nil"/>
              <w:left w:val="nil"/>
              <w:bottom w:val="single" w:sz="4" w:space="0" w:color="auto"/>
              <w:right w:val="single" w:sz="4" w:space="0" w:color="auto"/>
            </w:tcBorders>
            <w:shd w:val="clear" w:color="auto" w:fill="auto"/>
            <w:vAlign w:val="center"/>
          </w:tcPr>
          <w:p w14:paraId="1E869946" w14:textId="77777777" w:rsidR="003A7336" w:rsidRPr="006D3983" w:rsidRDefault="003A7336" w:rsidP="00B732AD">
            <w:pPr>
              <w:spacing w:after="0" w:line="240" w:lineRule="auto"/>
              <w:rPr>
                <w:rFonts w:eastAsia="Times New Roman"/>
                <w:lang w:val="en-US"/>
              </w:rPr>
            </w:pPr>
          </w:p>
        </w:tc>
        <w:tc>
          <w:tcPr>
            <w:tcW w:w="1620" w:type="dxa"/>
            <w:tcBorders>
              <w:top w:val="nil"/>
              <w:left w:val="nil"/>
              <w:bottom w:val="single" w:sz="4" w:space="0" w:color="auto"/>
              <w:right w:val="single" w:sz="4" w:space="0" w:color="auto"/>
            </w:tcBorders>
            <w:shd w:val="clear" w:color="auto" w:fill="auto"/>
            <w:vAlign w:val="center"/>
          </w:tcPr>
          <w:p w14:paraId="2CB2CDD9" w14:textId="77777777" w:rsidR="003A7336" w:rsidRPr="006D3983" w:rsidRDefault="003A7336" w:rsidP="00B732AD">
            <w:pPr>
              <w:spacing w:after="0" w:line="240" w:lineRule="auto"/>
              <w:rPr>
                <w:rFonts w:eastAsia="Times New Roman"/>
                <w:lang w:val="en-US"/>
              </w:rPr>
            </w:pPr>
          </w:p>
        </w:tc>
      </w:tr>
      <w:tr w:rsidR="007148F2" w14:paraId="602A9B5C" w14:textId="77777777" w:rsidTr="00B732AD">
        <w:trPr>
          <w:trHeight w:val="402"/>
          <w:jc w:val="center"/>
        </w:trPr>
        <w:tc>
          <w:tcPr>
            <w:tcW w:w="1795" w:type="dxa"/>
            <w:tcBorders>
              <w:top w:val="nil"/>
              <w:left w:val="single" w:sz="4" w:space="0" w:color="auto"/>
              <w:bottom w:val="single" w:sz="4" w:space="0" w:color="auto"/>
              <w:right w:val="single" w:sz="4" w:space="0" w:color="auto"/>
            </w:tcBorders>
            <w:shd w:val="clear" w:color="auto" w:fill="auto"/>
          </w:tcPr>
          <w:p w14:paraId="438E1071" w14:textId="77777777" w:rsidR="003A7336" w:rsidRPr="005D12B5" w:rsidRDefault="003A7336" w:rsidP="00B732AD">
            <w:pPr>
              <w:spacing w:after="0" w:line="240" w:lineRule="auto"/>
              <w:rPr>
                <w:rFonts w:ascii="Electrolux Sans SemiBold" w:eastAsia="Times New Roman" w:hAnsi="Electrolux Sans SemiBold"/>
                <w:b/>
                <w:bCs/>
                <w:lang w:val="en-US"/>
              </w:rPr>
            </w:pPr>
          </w:p>
        </w:tc>
        <w:tc>
          <w:tcPr>
            <w:tcW w:w="2005" w:type="dxa"/>
            <w:tcBorders>
              <w:top w:val="nil"/>
              <w:left w:val="nil"/>
              <w:bottom w:val="single" w:sz="4" w:space="0" w:color="auto"/>
              <w:right w:val="single" w:sz="4" w:space="0" w:color="auto"/>
            </w:tcBorders>
            <w:shd w:val="clear" w:color="auto" w:fill="auto"/>
            <w:vAlign w:val="center"/>
          </w:tcPr>
          <w:p w14:paraId="3C198EA0" w14:textId="77777777" w:rsidR="003A7336" w:rsidRPr="006D3983" w:rsidRDefault="003A7336" w:rsidP="00B732AD">
            <w:pPr>
              <w:spacing w:after="0" w:line="240" w:lineRule="auto"/>
              <w:rPr>
                <w:rFonts w:eastAsia="Times New Roman"/>
                <w:lang w:val="en-US"/>
              </w:rPr>
            </w:pPr>
          </w:p>
        </w:tc>
        <w:tc>
          <w:tcPr>
            <w:tcW w:w="2060" w:type="dxa"/>
            <w:tcBorders>
              <w:top w:val="nil"/>
              <w:left w:val="nil"/>
              <w:bottom w:val="single" w:sz="4" w:space="0" w:color="auto"/>
              <w:right w:val="single" w:sz="4" w:space="0" w:color="auto"/>
            </w:tcBorders>
            <w:shd w:val="clear" w:color="auto" w:fill="auto"/>
            <w:vAlign w:val="center"/>
          </w:tcPr>
          <w:p w14:paraId="3B816638" w14:textId="77777777" w:rsidR="003A7336" w:rsidRPr="006D3983" w:rsidRDefault="003A7336" w:rsidP="00B732AD">
            <w:pPr>
              <w:spacing w:after="0" w:line="240" w:lineRule="auto"/>
              <w:rPr>
                <w:rFonts w:eastAsia="Times New Roman"/>
                <w:lang w:val="en-US"/>
              </w:rPr>
            </w:pPr>
          </w:p>
        </w:tc>
        <w:tc>
          <w:tcPr>
            <w:tcW w:w="2145" w:type="dxa"/>
            <w:tcBorders>
              <w:top w:val="nil"/>
              <w:left w:val="nil"/>
              <w:bottom w:val="single" w:sz="4" w:space="0" w:color="auto"/>
              <w:right w:val="single" w:sz="4" w:space="0" w:color="auto"/>
            </w:tcBorders>
            <w:shd w:val="clear" w:color="auto" w:fill="auto"/>
            <w:vAlign w:val="center"/>
          </w:tcPr>
          <w:p w14:paraId="6E3B40DE" w14:textId="77777777" w:rsidR="003A7336" w:rsidRPr="006D3983" w:rsidRDefault="003A7336" w:rsidP="00B732AD">
            <w:pPr>
              <w:spacing w:after="0" w:line="240" w:lineRule="auto"/>
              <w:rPr>
                <w:rFonts w:eastAsia="Times New Roman"/>
                <w:lang w:val="en-US"/>
              </w:rPr>
            </w:pPr>
          </w:p>
        </w:tc>
        <w:tc>
          <w:tcPr>
            <w:tcW w:w="1620" w:type="dxa"/>
            <w:tcBorders>
              <w:top w:val="nil"/>
              <w:left w:val="nil"/>
              <w:bottom w:val="single" w:sz="4" w:space="0" w:color="auto"/>
              <w:right w:val="single" w:sz="4" w:space="0" w:color="auto"/>
            </w:tcBorders>
            <w:shd w:val="clear" w:color="auto" w:fill="auto"/>
            <w:vAlign w:val="center"/>
          </w:tcPr>
          <w:p w14:paraId="72346C46" w14:textId="77777777" w:rsidR="003A7336" w:rsidRPr="006D3983" w:rsidRDefault="003A7336" w:rsidP="00B732AD">
            <w:pPr>
              <w:spacing w:after="0" w:line="240" w:lineRule="auto"/>
              <w:rPr>
                <w:rFonts w:eastAsia="Times New Roman"/>
                <w:lang w:val="en-US"/>
              </w:rPr>
            </w:pPr>
          </w:p>
        </w:tc>
      </w:tr>
    </w:tbl>
    <w:p w14:paraId="5D9701D8" w14:textId="77777777" w:rsidR="003A7336" w:rsidRDefault="003A7336" w:rsidP="003A7336">
      <w:pPr>
        <w:rPr>
          <w:b/>
          <w:lang w:val="en-US"/>
        </w:rPr>
      </w:pPr>
    </w:p>
    <w:p w14:paraId="052EAB1E" w14:textId="77777777" w:rsidR="003A7336" w:rsidRDefault="003A7336" w:rsidP="003A7336">
      <w:pPr>
        <w:rPr>
          <w:b/>
          <w:lang w:val="en-US"/>
        </w:rPr>
      </w:pPr>
    </w:p>
    <w:p w14:paraId="6A6743BC" w14:textId="77777777" w:rsidR="003A7336" w:rsidRPr="00D14302" w:rsidRDefault="00000000" w:rsidP="003A7336">
      <w:pPr>
        <w:rPr>
          <w:rFonts w:ascii="Electrolux Sans SemiBold" w:eastAsia="Times New Roman" w:hAnsi="Electrolux Sans SemiBold"/>
          <w:b/>
          <w:lang w:val="en-US"/>
        </w:rPr>
      </w:pPr>
      <w:commentRangeStart w:id="5"/>
      <w:r w:rsidRPr="00D14302">
        <w:rPr>
          <w:rFonts w:ascii="Electrolux Sans SemiBold" w:eastAsia="Times New Roman" w:hAnsi="Electrolux Sans SemiBold"/>
          <w:b/>
          <w:lang w:val="en-US"/>
        </w:rPr>
        <w:t>Revision History:</w:t>
      </w:r>
      <w:commentRangeEnd w:id="5"/>
      <w:r w:rsidRPr="00D14302">
        <w:rPr>
          <w:rFonts w:ascii="Electrolux Sans SemiBold" w:eastAsia="Times New Roman" w:hAnsi="Electrolux Sans SemiBold"/>
          <w:b/>
        </w:rPr>
        <w:commentReference w:id="5"/>
      </w:r>
    </w:p>
    <w:tbl>
      <w:tblPr>
        <w:tblStyle w:val="TableGrid"/>
        <w:tblW w:w="9625" w:type="dxa"/>
        <w:tblLayout w:type="fixed"/>
        <w:tblLook w:val="01E0" w:firstRow="1" w:lastRow="1" w:firstColumn="1" w:lastColumn="1" w:noHBand="0" w:noVBand="0"/>
      </w:tblPr>
      <w:tblGrid>
        <w:gridCol w:w="1946"/>
        <w:gridCol w:w="1414"/>
        <w:gridCol w:w="4102"/>
        <w:gridCol w:w="2163"/>
      </w:tblGrid>
      <w:tr w:rsidR="007148F2" w14:paraId="755139E8" w14:textId="77777777" w:rsidTr="00B732AD">
        <w:trPr>
          <w:trHeight w:val="379"/>
        </w:trPr>
        <w:tc>
          <w:tcPr>
            <w:tcW w:w="1946" w:type="dxa"/>
            <w:tcBorders>
              <w:top w:val="single" w:sz="4" w:space="0" w:color="003F87"/>
              <w:left w:val="single" w:sz="4" w:space="0" w:color="003F87"/>
              <w:bottom w:val="single" w:sz="4" w:space="0" w:color="003F87"/>
              <w:right w:val="single" w:sz="4" w:space="0" w:color="003F87"/>
            </w:tcBorders>
            <w:vAlign w:val="center"/>
          </w:tcPr>
          <w:p w14:paraId="169E7916" w14:textId="77777777" w:rsidR="003A7336" w:rsidRPr="00D14302" w:rsidRDefault="00000000" w:rsidP="00B732AD">
            <w:pPr>
              <w:jc w:val="center"/>
              <w:rPr>
                <w:rFonts w:ascii="Electrolux Sans SemiBold" w:eastAsia="Times New Roman" w:hAnsi="Electrolux Sans SemiBold" w:cs="Arial"/>
                <w:b/>
                <w:color w:val="003F87"/>
                <w:lang w:val="en-US" w:eastAsia="en-US"/>
              </w:rPr>
            </w:pPr>
            <w:r w:rsidRPr="00D14302">
              <w:rPr>
                <w:rFonts w:ascii="Electrolux Sans SemiBold" w:eastAsia="Times New Roman" w:hAnsi="Electrolux Sans SemiBold" w:cs="Arial"/>
                <w:b/>
                <w:color w:val="003F87"/>
                <w:lang w:val="en-US" w:eastAsia="en-US"/>
              </w:rPr>
              <w:t>Authors</w:t>
            </w:r>
          </w:p>
        </w:tc>
        <w:tc>
          <w:tcPr>
            <w:tcW w:w="1414" w:type="dxa"/>
            <w:tcBorders>
              <w:top w:val="single" w:sz="4" w:space="0" w:color="003F87"/>
              <w:left w:val="single" w:sz="4" w:space="0" w:color="003F87"/>
              <w:bottom w:val="single" w:sz="4" w:space="0" w:color="003F87"/>
              <w:right w:val="single" w:sz="4" w:space="0" w:color="003F87"/>
            </w:tcBorders>
            <w:vAlign w:val="center"/>
          </w:tcPr>
          <w:p w14:paraId="58980926" w14:textId="77777777" w:rsidR="003A7336" w:rsidRPr="00D14302" w:rsidRDefault="00000000" w:rsidP="00B732AD">
            <w:pPr>
              <w:jc w:val="center"/>
              <w:rPr>
                <w:rFonts w:ascii="Electrolux Sans SemiBold" w:eastAsia="Times New Roman" w:hAnsi="Electrolux Sans SemiBold" w:cs="Arial"/>
                <w:b/>
                <w:color w:val="003F87"/>
                <w:lang w:val="en-US" w:eastAsia="en-US"/>
              </w:rPr>
            </w:pPr>
            <w:r w:rsidRPr="00D14302">
              <w:rPr>
                <w:rFonts w:ascii="Electrolux Sans SemiBold" w:eastAsia="Times New Roman" w:hAnsi="Electrolux Sans SemiBold" w:cs="Arial"/>
                <w:b/>
                <w:color w:val="003F87"/>
                <w:lang w:val="en-US" w:eastAsia="en-US"/>
              </w:rPr>
              <w:t>Date</w:t>
            </w:r>
          </w:p>
        </w:tc>
        <w:tc>
          <w:tcPr>
            <w:tcW w:w="4102" w:type="dxa"/>
            <w:tcBorders>
              <w:top w:val="single" w:sz="4" w:space="0" w:color="003F87"/>
              <w:left w:val="single" w:sz="4" w:space="0" w:color="003F87"/>
              <w:bottom w:val="single" w:sz="4" w:space="0" w:color="003F87"/>
              <w:right w:val="single" w:sz="4" w:space="0" w:color="003F87"/>
            </w:tcBorders>
            <w:vAlign w:val="center"/>
          </w:tcPr>
          <w:p w14:paraId="5BA3CD92" w14:textId="77777777" w:rsidR="003A7336" w:rsidRPr="00D14302" w:rsidRDefault="00000000" w:rsidP="00B732AD">
            <w:pPr>
              <w:jc w:val="center"/>
              <w:rPr>
                <w:rFonts w:ascii="Electrolux Sans SemiBold" w:eastAsia="Times New Roman" w:hAnsi="Electrolux Sans SemiBold" w:cs="Arial"/>
                <w:b/>
                <w:color w:val="003F87"/>
                <w:lang w:val="en-US" w:eastAsia="en-US"/>
              </w:rPr>
            </w:pPr>
            <w:r w:rsidRPr="00D14302">
              <w:rPr>
                <w:rFonts w:ascii="Electrolux Sans SemiBold" w:eastAsia="Times New Roman" w:hAnsi="Electrolux Sans SemiBold" w:cs="Arial"/>
                <w:b/>
                <w:color w:val="003F87"/>
                <w:lang w:val="en-US" w:eastAsia="en-US"/>
              </w:rPr>
              <w:t>Description</w:t>
            </w:r>
          </w:p>
        </w:tc>
        <w:tc>
          <w:tcPr>
            <w:tcW w:w="2163" w:type="dxa"/>
            <w:tcBorders>
              <w:top w:val="single" w:sz="4" w:space="0" w:color="003F87"/>
              <w:left w:val="single" w:sz="4" w:space="0" w:color="003F87"/>
              <w:bottom w:val="single" w:sz="4" w:space="0" w:color="003F87"/>
              <w:right w:val="single" w:sz="4" w:space="0" w:color="003F87"/>
            </w:tcBorders>
            <w:vAlign w:val="center"/>
          </w:tcPr>
          <w:p w14:paraId="361240EB" w14:textId="77777777" w:rsidR="003A7336" w:rsidRPr="00D14302" w:rsidRDefault="00000000" w:rsidP="00B732AD">
            <w:pPr>
              <w:jc w:val="center"/>
              <w:rPr>
                <w:rFonts w:ascii="Electrolux Sans SemiBold" w:eastAsia="Times New Roman" w:hAnsi="Electrolux Sans SemiBold" w:cs="Arial"/>
                <w:b/>
                <w:color w:val="003F87"/>
                <w:lang w:val="en-US" w:eastAsia="en-US"/>
              </w:rPr>
            </w:pPr>
            <w:r w:rsidRPr="00D14302">
              <w:rPr>
                <w:rFonts w:ascii="Electrolux Sans SemiBold" w:eastAsia="Times New Roman" w:hAnsi="Electrolux Sans SemiBold" w:cs="Arial"/>
                <w:b/>
                <w:color w:val="003F87"/>
                <w:lang w:val="en-US" w:eastAsia="en-US"/>
              </w:rPr>
              <w:t>Version</w:t>
            </w:r>
          </w:p>
        </w:tc>
      </w:tr>
      <w:tr w:rsidR="007148F2" w14:paraId="290CD44C" w14:textId="77777777" w:rsidTr="00B732AD">
        <w:trPr>
          <w:trHeight w:val="288"/>
        </w:trPr>
        <w:tc>
          <w:tcPr>
            <w:tcW w:w="1946" w:type="dxa"/>
            <w:tcBorders>
              <w:top w:val="single" w:sz="4" w:space="0" w:color="003F87"/>
              <w:left w:val="single" w:sz="4" w:space="0" w:color="003F87"/>
              <w:bottom w:val="single" w:sz="4" w:space="0" w:color="003F87"/>
              <w:right w:val="single" w:sz="4" w:space="0" w:color="003F87"/>
            </w:tcBorders>
          </w:tcPr>
          <w:p w14:paraId="48275E82" w14:textId="521A29E2" w:rsidR="003A7336" w:rsidRPr="009E21A4" w:rsidRDefault="00E60AF2" w:rsidP="00B732AD">
            <w:pPr>
              <w:rPr>
                <w:rFonts w:ascii="Electrolux Sans Regular" w:hAnsi="Electrolux Sans Regular" w:cs="Arial"/>
                <w:lang w:val="en-US"/>
              </w:rPr>
            </w:pPr>
            <w:r>
              <w:rPr>
                <w:rFonts w:ascii="Electrolux Sans Regular" w:hAnsi="Electrolux Sans Regular" w:cs="Arial"/>
                <w:lang w:val="en-US"/>
              </w:rPr>
              <w:t>R. Martin</w:t>
            </w:r>
          </w:p>
        </w:tc>
        <w:tc>
          <w:tcPr>
            <w:tcW w:w="1414" w:type="dxa"/>
            <w:tcBorders>
              <w:top w:val="single" w:sz="4" w:space="0" w:color="003F87"/>
              <w:left w:val="single" w:sz="4" w:space="0" w:color="003F87"/>
              <w:bottom w:val="single" w:sz="4" w:space="0" w:color="003F87"/>
              <w:right w:val="single" w:sz="4" w:space="0" w:color="003F87"/>
            </w:tcBorders>
          </w:tcPr>
          <w:p w14:paraId="29618A5A" w14:textId="0EF7218C" w:rsidR="003A7336" w:rsidRPr="009E21A4" w:rsidRDefault="00E60AF2" w:rsidP="00B732AD">
            <w:pPr>
              <w:rPr>
                <w:rFonts w:ascii="Electrolux Sans Regular" w:hAnsi="Electrolux Sans Regular" w:cs="Arial"/>
                <w:lang w:val="en-US"/>
              </w:rPr>
            </w:pPr>
            <w:r>
              <w:rPr>
                <w:rFonts w:ascii="Electrolux Sans Regular" w:hAnsi="Electrolux Sans Regular" w:cs="Arial"/>
                <w:lang w:val="en-US"/>
              </w:rPr>
              <w:t>04/05/2023</w:t>
            </w:r>
          </w:p>
        </w:tc>
        <w:tc>
          <w:tcPr>
            <w:tcW w:w="4102" w:type="dxa"/>
            <w:tcBorders>
              <w:top w:val="single" w:sz="4" w:space="0" w:color="003F87"/>
              <w:left w:val="single" w:sz="4" w:space="0" w:color="003F87"/>
              <w:bottom w:val="single" w:sz="4" w:space="0" w:color="003F87"/>
              <w:right w:val="single" w:sz="4" w:space="0" w:color="003F87"/>
            </w:tcBorders>
          </w:tcPr>
          <w:p w14:paraId="1E057278" w14:textId="6DC562C8" w:rsidR="003A7336" w:rsidRPr="009E21A4" w:rsidRDefault="00E60AF2" w:rsidP="00B732AD">
            <w:pPr>
              <w:rPr>
                <w:rFonts w:ascii="Electrolux Sans Regular" w:hAnsi="Electrolux Sans Regular" w:cs="Arial"/>
                <w:lang w:val="en-US"/>
              </w:rPr>
            </w:pPr>
            <w:r>
              <w:rPr>
                <w:rFonts w:ascii="Electrolux Sans Regular" w:hAnsi="Electrolux Sans Regular" w:cs="Arial"/>
                <w:lang w:val="en-US"/>
              </w:rPr>
              <w:t>EPL</w:t>
            </w:r>
          </w:p>
        </w:tc>
        <w:tc>
          <w:tcPr>
            <w:tcW w:w="2163" w:type="dxa"/>
            <w:tcBorders>
              <w:top w:val="single" w:sz="4" w:space="0" w:color="003F87"/>
              <w:left w:val="single" w:sz="4" w:space="0" w:color="003F87"/>
              <w:bottom w:val="single" w:sz="4" w:space="0" w:color="003F87"/>
              <w:right w:val="single" w:sz="4" w:space="0" w:color="003F87"/>
            </w:tcBorders>
          </w:tcPr>
          <w:p w14:paraId="52051BEA" w14:textId="21D0E96D" w:rsidR="003A7336" w:rsidRPr="009E21A4" w:rsidRDefault="00E60AF2" w:rsidP="00B732AD">
            <w:pPr>
              <w:rPr>
                <w:rFonts w:ascii="Electrolux Sans Regular" w:hAnsi="Electrolux Sans Regular" w:cs="Arial"/>
                <w:lang w:val="en-US"/>
              </w:rPr>
            </w:pPr>
            <w:r>
              <w:rPr>
                <w:rFonts w:ascii="Electrolux Sans Regular" w:hAnsi="Electrolux Sans Regular" w:cs="Arial"/>
                <w:lang w:val="en-US"/>
              </w:rPr>
              <w:t>1.0</w:t>
            </w:r>
          </w:p>
        </w:tc>
      </w:tr>
      <w:tr w:rsidR="007148F2" w14:paraId="52AF5499" w14:textId="77777777" w:rsidTr="00B732AD">
        <w:trPr>
          <w:trHeight w:val="288"/>
        </w:trPr>
        <w:tc>
          <w:tcPr>
            <w:tcW w:w="1946" w:type="dxa"/>
            <w:tcBorders>
              <w:top w:val="single" w:sz="4" w:space="0" w:color="003F87"/>
              <w:left w:val="single" w:sz="4" w:space="0" w:color="003F87"/>
              <w:bottom w:val="single" w:sz="4" w:space="0" w:color="003F87"/>
              <w:right w:val="single" w:sz="4" w:space="0" w:color="003F87"/>
            </w:tcBorders>
          </w:tcPr>
          <w:p w14:paraId="6C393DD9" w14:textId="77777777" w:rsidR="003A7336" w:rsidRPr="009E21A4" w:rsidRDefault="003A7336" w:rsidP="00B732AD">
            <w:pPr>
              <w:rPr>
                <w:rFonts w:ascii="Electrolux Sans Regular" w:hAnsi="Electrolux Sans Regular" w:cs="Arial"/>
                <w:lang w:val="en-US"/>
              </w:rPr>
            </w:pPr>
          </w:p>
        </w:tc>
        <w:tc>
          <w:tcPr>
            <w:tcW w:w="1414" w:type="dxa"/>
            <w:tcBorders>
              <w:top w:val="single" w:sz="4" w:space="0" w:color="003F87"/>
              <w:left w:val="single" w:sz="4" w:space="0" w:color="003F87"/>
              <w:bottom w:val="single" w:sz="4" w:space="0" w:color="003F87"/>
              <w:right w:val="single" w:sz="4" w:space="0" w:color="003F87"/>
            </w:tcBorders>
          </w:tcPr>
          <w:p w14:paraId="6B06B0A8" w14:textId="77777777" w:rsidR="003A7336" w:rsidRPr="009E21A4" w:rsidRDefault="003A7336" w:rsidP="00B732AD">
            <w:pPr>
              <w:rPr>
                <w:rFonts w:ascii="Electrolux Sans Regular" w:hAnsi="Electrolux Sans Regular" w:cs="Arial"/>
                <w:lang w:val="en-US"/>
              </w:rPr>
            </w:pPr>
          </w:p>
        </w:tc>
        <w:tc>
          <w:tcPr>
            <w:tcW w:w="4102" w:type="dxa"/>
            <w:tcBorders>
              <w:top w:val="single" w:sz="4" w:space="0" w:color="003F87"/>
              <w:left w:val="single" w:sz="4" w:space="0" w:color="003F87"/>
              <w:bottom w:val="single" w:sz="4" w:space="0" w:color="003F87"/>
              <w:right w:val="single" w:sz="4" w:space="0" w:color="003F87"/>
            </w:tcBorders>
          </w:tcPr>
          <w:p w14:paraId="7AB3FC90" w14:textId="77777777" w:rsidR="003A7336" w:rsidRPr="009E21A4" w:rsidRDefault="003A7336" w:rsidP="00B732AD">
            <w:pPr>
              <w:rPr>
                <w:rFonts w:ascii="Electrolux Sans Regular" w:hAnsi="Electrolux Sans Regular" w:cs="Arial"/>
                <w:lang w:val="en-US"/>
              </w:rPr>
            </w:pPr>
          </w:p>
        </w:tc>
        <w:tc>
          <w:tcPr>
            <w:tcW w:w="2163" w:type="dxa"/>
            <w:tcBorders>
              <w:top w:val="single" w:sz="4" w:space="0" w:color="003F87"/>
              <w:left w:val="single" w:sz="4" w:space="0" w:color="003F87"/>
              <w:bottom w:val="single" w:sz="4" w:space="0" w:color="003F87"/>
              <w:right w:val="single" w:sz="4" w:space="0" w:color="003F87"/>
            </w:tcBorders>
          </w:tcPr>
          <w:p w14:paraId="65ED10EE" w14:textId="77777777" w:rsidR="003A7336" w:rsidRPr="009E21A4" w:rsidRDefault="003A7336" w:rsidP="00B732AD">
            <w:pPr>
              <w:rPr>
                <w:rFonts w:ascii="Electrolux Sans Regular" w:hAnsi="Electrolux Sans Regular" w:cs="Arial"/>
                <w:lang w:val="en-US"/>
              </w:rPr>
            </w:pPr>
          </w:p>
        </w:tc>
      </w:tr>
      <w:tr w:rsidR="007148F2" w14:paraId="268497EB" w14:textId="77777777" w:rsidTr="00B732AD">
        <w:tblPrEx>
          <w:tblLook w:val="04A0" w:firstRow="1" w:lastRow="0" w:firstColumn="1" w:lastColumn="0" w:noHBand="0" w:noVBand="1"/>
        </w:tblPrEx>
        <w:trPr>
          <w:trHeight w:val="288"/>
        </w:trPr>
        <w:tc>
          <w:tcPr>
            <w:tcW w:w="1946" w:type="dxa"/>
            <w:tcBorders>
              <w:top w:val="single" w:sz="4" w:space="0" w:color="003F87"/>
              <w:left w:val="single" w:sz="4" w:space="0" w:color="003F87"/>
              <w:bottom w:val="single" w:sz="4" w:space="0" w:color="003F87"/>
              <w:right w:val="single" w:sz="4" w:space="0" w:color="003F87"/>
            </w:tcBorders>
          </w:tcPr>
          <w:p w14:paraId="2B4D5F21" w14:textId="77777777" w:rsidR="003A7336" w:rsidRPr="009E21A4" w:rsidRDefault="003A7336" w:rsidP="00B732AD">
            <w:pPr>
              <w:rPr>
                <w:rFonts w:ascii="Electrolux Sans Regular" w:hAnsi="Electrolux Sans Regular" w:cs="Arial"/>
                <w:lang w:val="en-US"/>
              </w:rPr>
            </w:pPr>
          </w:p>
        </w:tc>
        <w:tc>
          <w:tcPr>
            <w:tcW w:w="1414" w:type="dxa"/>
            <w:tcBorders>
              <w:top w:val="single" w:sz="4" w:space="0" w:color="003F87"/>
              <w:left w:val="single" w:sz="4" w:space="0" w:color="003F87"/>
              <w:bottom w:val="single" w:sz="4" w:space="0" w:color="003F87"/>
              <w:right w:val="single" w:sz="4" w:space="0" w:color="003F87"/>
            </w:tcBorders>
          </w:tcPr>
          <w:p w14:paraId="52473DE5" w14:textId="77777777" w:rsidR="003A7336" w:rsidRPr="009E21A4" w:rsidRDefault="003A7336" w:rsidP="00B732AD">
            <w:pPr>
              <w:rPr>
                <w:rFonts w:ascii="Electrolux Sans Regular" w:hAnsi="Electrolux Sans Regular" w:cs="Arial"/>
                <w:lang w:val="en-US"/>
              </w:rPr>
            </w:pPr>
          </w:p>
        </w:tc>
        <w:tc>
          <w:tcPr>
            <w:tcW w:w="4102" w:type="dxa"/>
            <w:tcBorders>
              <w:top w:val="single" w:sz="4" w:space="0" w:color="003F87"/>
              <w:left w:val="single" w:sz="4" w:space="0" w:color="003F87"/>
              <w:bottom w:val="single" w:sz="4" w:space="0" w:color="003F87"/>
              <w:right w:val="single" w:sz="4" w:space="0" w:color="003F87"/>
            </w:tcBorders>
          </w:tcPr>
          <w:p w14:paraId="121E49EB" w14:textId="77777777" w:rsidR="003A7336" w:rsidRPr="009E21A4" w:rsidRDefault="003A7336" w:rsidP="00B732AD">
            <w:pPr>
              <w:rPr>
                <w:rFonts w:ascii="Electrolux Sans Regular" w:hAnsi="Electrolux Sans Regular" w:cs="Arial"/>
                <w:lang w:val="en-US"/>
              </w:rPr>
            </w:pPr>
          </w:p>
        </w:tc>
        <w:tc>
          <w:tcPr>
            <w:tcW w:w="2163" w:type="dxa"/>
            <w:tcBorders>
              <w:top w:val="single" w:sz="4" w:space="0" w:color="003F87"/>
              <w:left w:val="single" w:sz="4" w:space="0" w:color="003F87"/>
              <w:bottom w:val="single" w:sz="4" w:space="0" w:color="003F87"/>
              <w:right w:val="single" w:sz="4" w:space="0" w:color="003F87"/>
            </w:tcBorders>
          </w:tcPr>
          <w:p w14:paraId="2F067A0A" w14:textId="77777777" w:rsidR="003A7336" w:rsidRPr="009E21A4" w:rsidRDefault="003A7336" w:rsidP="00B732AD">
            <w:pPr>
              <w:rPr>
                <w:rFonts w:ascii="Electrolux Sans Regular" w:hAnsi="Electrolux Sans Regular" w:cs="Arial"/>
                <w:lang w:val="en-US"/>
              </w:rPr>
            </w:pPr>
          </w:p>
        </w:tc>
      </w:tr>
    </w:tbl>
    <w:p w14:paraId="47C4D462" w14:textId="77777777" w:rsidR="003A7336" w:rsidRPr="002900B9" w:rsidRDefault="003A7336" w:rsidP="003A7336">
      <w:pPr>
        <w:tabs>
          <w:tab w:val="left" w:pos="5854"/>
          <w:tab w:val="left" w:pos="6545"/>
        </w:tabs>
        <w:rPr>
          <w:lang w:val="en-US"/>
        </w:rPr>
      </w:pPr>
    </w:p>
    <w:p w14:paraId="087647CA" w14:textId="77777777" w:rsidR="00736A43" w:rsidRPr="002900B9" w:rsidRDefault="00736A43" w:rsidP="00736A43">
      <w:pPr>
        <w:rPr>
          <w:lang w:val="en-US"/>
        </w:rPr>
      </w:pPr>
    </w:p>
    <w:p w14:paraId="2BD2DB23" w14:textId="77777777" w:rsidR="00647CF9" w:rsidRDefault="00647CF9" w:rsidP="00736A43">
      <w:pPr>
        <w:rPr>
          <w:lang w:val="en-US"/>
        </w:rPr>
      </w:pPr>
    </w:p>
    <w:p w14:paraId="55DFA329" w14:textId="77777777" w:rsidR="00647CF9" w:rsidRDefault="00647CF9" w:rsidP="00736A43">
      <w:pPr>
        <w:rPr>
          <w:lang w:val="en-US"/>
        </w:rPr>
      </w:pPr>
    </w:p>
    <w:p w14:paraId="585BFC42" w14:textId="77777777" w:rsidR="00647CF9" w:rsidRDefault="00647CF9" w:rsidP="00736A43">
      <w:pPr>
        <w:rPr>
          <w:lang w:val="en-US"/>
        </w:rPr>
      </w:pPr>
    </w:p>
    <w:p w14:paraId="782DB748" w14:textId="77777777" w:rsidR="00647CF9" w:rsidRDefault="00647CF9" w:rsidP="00736A43">
      <w:pPr>
        <w:rPr>
          <w:lang w:val="en-US"/>
        </w:rPr>
      </w:pPr>
    </w:p>
    <w:p w14:paraId="56F33433" w14:textId="77777777" w:rsidR="00647CF9" w:rsidRDefault="00647CF9" w:rsidP="00736A43">
      <w:pPr>
        <w:rPr>
          <w:lang w:val="en-US"/>
        </w:rPr>
      </w:pPr>
    </w:p>
    <w:p w14:paraId="1B1BF85A" w14:textId="77777777" w:rsidR="00647CF9" w:rsidRDefault="00647CF9" w:rsidP="00127421">
      <w:pPr>
        <w:pStyle w:val="TOCHeading"/>
        <w:rPr>
          <w:rFonts w:ascii="Arial" w:hAnsi="Arial" w:cs="Arial"/>
          <w:b/>
          <w:color w:val="auto"/>
        </w:rPr>
      </w:pPr>
    </w:p>
    <w:p w14:paraId="096C843A" w14:textId="77777777" w:rsidR="005F3F63" w:rsidRDefault="00000000" w:rsidP="00127421">
      <w:pPr>
        <w:pStyle w:val="TOCHeading"/>
        <w:rPr>
          <w:noProof/>
        </w:rPr>
      </w:pPr>
      <w:commentRangeStart w:id="6"/>
      <w:r w:rsidRPr="00A6748A">
        <w:rPr>
          <w:rFonts w:ascii="Electrolux Sans Regular" w:hAnsi="Electrolux Sans Regular" w:cs="Arial"/>
          <w:b/>
          <w:color w:val="auto"/>
        </w:rPr>
        <w:t>Table</w:t>
      </w:r>
      <w:r>
        <w:rPr>
          <w:rFonts w:ascii="Arial" w:hAnsi="Arial" w:cs="Arial"/>
          <w:b/>
          <w:color w:val="auto"/>
        </w:rPr>
        <w:t xml:space="preserve"> </w:t>
      </w:r>
      <w:r w:rsidRPr="00A6748A">
        <w:rPr>
          <w:rFonts w:ascii="Electrolux Sans Regular" w:hAnsi="Electrolux Sans Regular" w:cs="Arial"/>
          <w:b/>
          <w:color w:val="auto"/>
        </w:rPr>
        <w:t>of</w:t>
      </w:r>
      <w:r>
        <w:rPr>
          <w:rFonts w:ascii="Arial" w:hAnsi="Arial" w:cs="Arial"/>
          <w:b/>
          <w:color w:val="auto"/>
        </w:rPr>
        <w:t xml:space="preserve"> </w:t>
      </w:r>
      <w:r w:rsidRPr="00A6748A">
        <w:rPr>
          <w:rFonts w:ascii="Electrolux Sans Regular" w:hAnsi="Electrolux Sans Regular" w:cs="Arial"/>
          <w:b/>
          <w:color w:val="auto"/>
        </w:rPr>
        <w:t>Contents</w:t>
      </w:r>
      <w:commentRangeEnd w:id="6"/>
      <w:r w:rsidR="0071639B" w:rsidRPr="00A6748A">
        <w:rPr>
          <w:rStyle w:val="CommentReference"/>
          <w:rFonts w:ascii="Electrolux Sans Regular" w:eastAsiaTheme="minorEastAsia" w:hAnsi="Electrolux Sans Regular" w:cstheme="minorBidi"/>
          <w:color w:val="auto"/>
        </w:rPr>
        <w:commentReference w:id="6"/>
      </w:r>
      <w:r w:rsidRPr="003B586C">
        <w:rPr>
          <w:rStyle w:val="Hyperlink"/>
          <w:rFonts w:ascii="Electrolux Sans Regular" w:eastAsiaTheme="minorHAnsi" w:hAnsi="Electrolux Sans Regular" w:cstheme="minorBidi"/>
          <w:noProof/>
          <w:sz w:val="24"/>
          <w:szCs w:val="22"/>
          <w:lang w:val="de-DE"/>
        </w:rPr>
        <w:fldChar w:fldCharType="begin"/>
      </w:r>
      <w:r w:rsidRPr="003B586C">
        <w:rPr>
          <w:rStyle w:val="Hyperlink"/>
          <w:rFonts w:ascii="Electrolux Sans Regular" w:eastAsiaTheme="minorHAnsi" w:hAnsi="Electrolux Sans Regular" w:cstheme="minorBidi"/>
          <w:noProof/>
          <w:sz w:val="24"/>
          <w:szCs w:val="22"/>
          <w:lang w:val="de-DE"/>
        </w:rPr>
        <w:instrText xml:space="preserve"> TOC \o "1-4" \h \z \u </w:instrText>
      </w:r>
      <w:r w:rsidRPr="003B586C">
        <w:rPr>
          <w:rStyle w:val="Hyperlink"/>
          <w:rFonts w:ascii="Electrolux Sans Regular" w:eastAsiaTheme="minorHAnsi" w:hAnsi="Electrolux Sans Regular" w:cstheme="minorBidi"/>
          <w:noProof/>
          <w:sz w:val="24"/>
          <w:szCs w:val="22"/>
          <w:lang w:val="de-DE"/>
        </w:rPr>
        <w:fldChar w:fldCharType="separate"/>
      </w:r>
    </w:p>
    <w:p w14:paraId="23194A76" w14:textId="11F288B3" w:rsidR="005F3F63" w:rsidRDefault="00000000">
      <w:pPr>
        <w:pStyle w:val="TOC1"/>
        <w:rPr>
          <w:rFonts w:asciiTheme="minorHAnsi" w:eastAsiaTheme="minorEastAsia" w:hAnsiTheme="minorHAnsi" w:cstheme="minorBidi"/>
          <w:noProof/>
          <w:sz w:val="22"/>
          <w:szCs w:val="22"/>
          <w:lang w:val="en-US"/>
        </w:rPr>
      </w:pPr>
      <w:hyperlink w:anchor="_Toc119951217" w:history="1">
        <w:r w:rsidRPr="00353998">
          <w:rPr>
            <w:rStyle w:val="Hyperlink"/>
            <w:noProof/>
          </w:rPr>
          <w:t>1</w:t>
        </w:r>
        <w:r>
          <w:rPr>
            <w:rFonts w:asciiTheme="minorHAnsi" w:eastAsiaTheme="minorEastAsia" w:hAnsiTheme="minorHAnsi" w:cstheme="minorBidi"/>
            <w:noProof/>
            <w:sz w:val="22"/>
            <w:szCs w:val="22"/>
            <w:lang w:val="en-US"/>
          </w:rPr>
          <w:tab/>
        </w:r>
        <w:r w:rsidRPr="00353998">
          <w:rPr>
            <w:rStyle w:val="Hyperlink"/>
            <w:noProof/>
          </w:rPr>
          <w:t>Introduction</w:t>
        </w:r>
        <w:r>
          <w:rPr>
            <w:noProof/>
            <w:webHidden/>
          </w:rPr>
          <w:tab/>
        </w:r>
        <w:r>
          <w:rPr>
            <w:noProof/>
            <w:webHidden/>
          </w:rPr>
          <w:fldChar w:fldCharType="begin"/>
        </w:r>
        <w:r>
          <w:rPr>
            <w:noProof/>
            <w:webHidden/>
          </w:rPr>
          <w:instrText xml:space="preserve"> PAGEREF _Toc119951217 \h </w:instrText>
        </w:r>
        <w:r>
          <w:rPr>
            <w:noProof/>
            <w:webHidden/>
          </w:rPr>
        </w:r>
        <w:r>
          <w:rPr>
            <w:noProof/>
            <w:webHidden/>
          </w:rPr>
          <w:fldChar w:fldCharType="separate"/>
        </w:r>
        <w:r>
          <w:rPr>
            <w:noProof/>
            <w:webHidden/>
          </w:rPr>
          <w:t>4</w:t>
        </w:r>
        <w:r>
          <w:rPr>
            <w:noProof/>
            <w:webHidden/>
          </w:rPr>
          <w:fldChar w:fldCharType="end"/>
        </w:r>
      </w:hyperlink>
    </w:p>
    <w:p w14:paraId="1C4A5CD9" w14:textId="3D1E8C04" w:rsidR="005F3F63" w:rsidRDefault="00000000">
      <w:pPr>
        <w:pStyle w:val="TOC2"/>
        <w:rPr>
          <w:rFonts w:asciiTheme="minorHAnsi" w:eastAsiaTheme="minorEastAsia" w:hAnsiTheme="minorHAnsi" w:cstheme="minorBidi"/>
          <w:noProof/>
          <w:sz w:val="22"/>
          <w:szCs w:val="22"/>
          <w:lang w:val="en-US"/>
        </w:rPr>
      </w:pPr>
      <w:hyperlink w:anchor="_Toc119951218" w:history="1">
        <w:r w:rsidRPr="00353998">
          <w:rPr>
            <w:rStyle w:val="Hyperlink"/>
            <w:noProof/>
          </w:rPr>
          <w:t>1.1</w:t>
        </w:r>
        <w:r>
          <w:rPr>
            <w:rFonts w:asciiTheme="minorHAnsi" w:eastAsiaTheme="minorEastAsia" w:hAnsiTheme="minorHAnsi" w:cstheme="minorBidi"/>
            <w:noProof/>
            <w:sz w:val="22"/>
            <w:szCs w:val="22"/>
            <w:lang w:val="en-US"/>
          </w:rPr>
          <w:tab/>
        </w:r>
        <w:r w:rsidRPr="00353998">
          <w:rPr>
            <w:rStyle w:val="Hyperlink"/>
            <w:noProof/>
          </w:rPr>
          <w:t>Purpose</w:t>
        </w:r>
        <w:r>
          <w:rPr>
            <w:noProof/>
            <w:webHidden/>
          </w:rPr>
          <w:tab/>
        </w:r>
        <w:r>
          <w:rPr>
            <w:noProof/>
            <w:webHidden/>
          </w:rPr>
          <w:fldChar w:fldCharType="begin"/>
        </w:r>
        <w:r>
          <w:rPr>
            <w:noProof/>
            <w:webHidden/>
          </w:rPr>
          <w:instrText xml:space="preserve"> PAGEREF _Toc119951218 \h </w:instrText>
        </w:r>
        <w:r>
          <w:rPr>
            <w:noProof/>
            <w:webHidden/>
          </w:rPr>
        </w:r>
        <w:r>
          <w:rPr>
            <w:noProof/>
            <w:webHidden/>
          </w:rPr>
          <w:fldChar w:fldCharType="separate"/>
        </w:r>
        <w:r>
          <w:rPr>
            <w:noProof/>
            <w:webHidden/>
          </w:rPr>
          <w:t>4</w:t>
        </w:r>
        <w:r>
          <w:rPr>
            <w:noProof/>
            <w:webHidden/>
          </w:rPr>
          <w:fldChar w:fldCharType="end"/>
        </w:r>
      </w:hyperlink>
    </w:p>
    <w:p w14:paraId="6BD8AB59" w14:textId="433C5302" w:rsidR="005F3F63" w:rsidRDefault="00000000">
      <w:pPr>
        <w:pStyle w:val="TOC2"/>
        <w:rPr>
          <w:rFonts w:asciiTheme="minorHAnsi" w:eastAsiaTheme="minorEastAsia" w:hAnsiTheme="minorHAnsi" w:cstheme="minorBidi"/>
          <w:noProof/>
          <w:sz w:val="22"/>
          <w:szCs w:val="22"/>
          <w:lang w:val="en-US"/>
        </w:rPr>
      </w:pPr>
      <w:hyperlink w:anchor="_Toc119951219" w:history="1">
        <w:r w:rsidRPr="00353998">
          <w:rPr>
            <w:rStyle w:val="Hyperlink"/>
            <w:noProof/>
          </w:rPr>
          <w:t>1.2</w:t>
        </w:r>
        <w:r>
          <w:rPr>
            <w:rFonts w:asciiTheme="minorHAnsi" w:eastAsiaTheme="minorEastAsia" w:hAnsiTheme="minorHAnsi" w:cstheme="minorBidi"/>
            <w:noProof/>
            <w:sz w:val="22"/>
            <w:szCs w:val="22"/>
            <w:lang w:val="en-US"/>
          </w:rPr>
          <w:tab/>
        </w:r>
        <w:r w:rsidRPr="00353998">
          <w:rPr>
            <w:rStyle w:val="Hyperlink"/>
            <w:noProof/>
          </w:rPr>
          <w:t>Scope</w:t>
        </w:r>
        <w:r>
          <w:rPr>
            <w:noProof/>
            <w:webHidden/>
          </w:rPr>
          <w:tab/>
        </w:r>
        <w:r>
          <w:rPr>
            <w:noProof/>
            <w:webHidden/>
          </w:rPr>
          <w:fldChar w:fldCharType="begin"/>
        </w:r>
        <w:r>
          <w:rPr>
            <w:noProof/>
            <w:webHidden/>
          </w:rPr>
          <w:instrText xml:space="preserve"> PAGEREF _Toc119951219 \h </w:instrText>
        </w:r>
        <w:r>
          <w:rPr>
            <w:noProof/>
            <w:webHidden/>
          </w:rPr>
        </w:r>
        <w:r>
          <w:rPr>
            <w:noProof/>
            <w:webHidden/>
          </w:rPr>
          <w:fldChar w:fldCharType="separate"/>
        </w:r>
        <w:r>
          <w:rPr>
            <w:noProof/>
            <w:webHidden/>
          </w:rPr>
          <w:t>4</w:t>
        </w:r>
        <w:r>
          <w:rPr>
            <w:noProof/>
            <w:webHidden/>
          </w:rPr>
          <w:fldChar w:fldCharType="end"/>
        </w:r>
      </w:hyperlink>
    </w:p>
    <w:p w14:paraId="72327036" w14:textId="124A4FD3" w:rsidR="005F3F63" w:rsidRDefault="00000000">
      <w:pPr>
        <w:pStyle w:val="TOC2"/>
        <w:rPr>
          <w:rFonts w:asciiTheme="minorHAnsi" w:eastAsiaTheme="minorEastAsia" w:hAnsiTheme="minorHAnsi" w:cstheme="minorBidi"/>
          <w:noProof/>
          <w:sz w:val="22"/>
          <w:szCs w:val="22"/>
          <w:lang w:val="en-US"/>
        </w:rPr>
      </w:pPr>
      <w:hyperlink w:anchor="_Toc119951220" w:history="1">
        <w:r w:rsidRPr="00353998">
          <w:rPr>
            <w:rStyle w:val="Hyperlink"/>
            <w:noProof/>
          </w:rPr>
          <w:t>1.3</w:t>
        </w:r>
        <w:r>
          <w:rPr>
            <w:rFonts w:asciiTheme="minorHAnsi" w:eastAsiaTheme="minorEastAsia" w:hAnsiTheme="minorHAnsi" w:cstheme="minorBidi"/>
            <w:noProof/>
            <w:sz w:val="22"/>
            <w:szCs w:val="22"/>
            <w:lang w:val="en-US"/>
          </w:rPr>
          <w:tab/>
        </w:r>
        <w:r w:rsidRPr="00353998">
          <w:rPr>
            <w:rStyle w:val="Hyperlink"/>
            <w:noProof/>
          </w:rPr>
          <w:t>Documents Referenced</w:t>
        </w:r>
        <w:r>
          <w:rPr>
            <w:noProof/>
            <w:webHidden/>
          </w:rPr>
          <w:tab/>
        </w:r>
        <w:r>
          <w:rPr>
            <w:noProof/>
            <w:webHidden/>
          </w:rPr>
          <w:fldChar w:fldCharType="begin"/>
        </w:r>
        <w:r>
          <w:rPr>
            <w:noProof/>
            <w:webHidden/>
          </w:rPr>
          <w:instrText xml:space="preserve"> PAGEREF _Toc119951220 \h </w:instrText>
        </w:r>
        <w:r>
          <w:rPr>
            <w:noProof/>
            <w:webHidden/>
          </w:rPr>
        </w:r>
        <w:r>
          <w:rPr>
            <w:noProof/>
            <w:webHidden/>
          </w:rPr>
          <w:fldChar w:fldCharType="separate"/>
        </w:r>
        <w:r>
          <w:rPr>
            <w:noProof/>
            <w:webHidden/>
          </w:rPr>
          <w:t>4</w:t>
        </w:r>
        <w:r>
          <w:rPr>
            <w:noProof/>
            <w:webHidden/>
          </w:rPr>
          <w:fldChar w:fldCharType="end"/>
        </w:r>
      </w:hyperlink>
    </w:p>
    <w:p w14:paraId="1407C3A0" w14:textId="2AE01734" w:rsidR="005F3F63" w:rsidRDefault="00000000">
      <w:pPr>
        <w:pStyle w:val="TOC3"/>
        <w:tabs>
          <w:tab w:val="left" w:pos="1100"/>
          <w:tab w:val="right" w:leader="dot" w:pos="9630"/>
        </w:tabs>
        <w:rPr>
          <w:rFonts w:asciiTheme="minorHAnsi" w:eastAsiaTheme="minorEastAsia" w:hAnsiTheme="minorHAnsi" w:cstheme="minorBidi"/>
          <w:noProof/>
          <w:sz w:val="22"/>
          <w:szCs w:val="22"/>
          <w:lang w:val="en-US"/>
        </w:rPr>
      </w:pPr>
      <w:hyperlink w:anchor="_Toc119951221" w:history="1">
        <w:r w:rsidRPr="00353998">
          <w:rPr>
            <w:rStyle w:val="Hyperlink"/>
            <w:noProof/>
          </w:rPr>
          <w:t>1.3.1</w:t>
        </w:r>
        <w:r>
          <w:rPr>
            <w:rFonts w:asciiTheme="minorHAnsi" w:eastAsiaTheme="minorEastAsia" w:hAnsiTheme="minorHAnsi" w:cstheme="minorBidi"/>
            <w:noProof/>
            <w:sz w:val="22"/>
            <w:szCs w:val="22"/>
            <w:lang w:val="en-US"/>
          </w:rPr>
          <w:tab/>
        </w:r>
        <w:r w:rsidRPr="00353998">
          <w:rPr>
            <w:rStyle w:val="Hyperlink"/>
            <w:noProof/>
          </w:rPr>
          <w:t xml:space="preserve">Codes (Norms) Agency Standards </w:t>
        </w:r>
        <w:r>
          <w:rPr>
            <w:noProof/>
            <w:webHidden/>
          </w:rPr>
          <w:tab/>
        </w:r>
        <w:r>
          <w:rPr>
            <w:noProof/>
            <w:webHidden/>
          </w:rPr>
          <w:fldChar w:fldCharType="begin"/>
        </w:r>
        <w:r>
          <w:rPr>
            <w:noProof/>
            <w:webHidden/>
          </w:rPr>
          <w:instrText xml:space="preserve"> PAGEREF _Toc119951221 \h </w:instrText>
        </w:r>
        <w:r>
          <w:rPr>
            <w:noProof/>
            <w:webHidden/>
          </w:rPr>
        </w:r>
        <w:r>
          <w:rPr>
            <w:noProof/>
            <w:webHidden/>
          </w:rPr>
          <w:fldChar w:fldCharType="separate"/>
        </w:r>
        <w:r>
          <w:rPr>
            <w:noProof/>
            <w:webHidden/>
          </w:rPr>
          <w:t>4</w:t>
        </w:r>
        <w:r>
          <w:rPr>
            <w:noProof/>
            <w:webHidden/>
          </w:rPr>
          <w:fldChar w:fldCharType="end"/>
        </w:r>
      </w:hyperlink>
    </w:p>
    <w:p w14:paraId="08E89C48" w14:textId="32D1D0E9" w:rsidR="005F3F63" w:rsidRDefault="00000000">
      <w:pPr>
        <w:pStyle w:val="TOC3"/>
        <w:tabs>
          <w:tab w:val="left" w:pos="1100"/>
          <w:tab w:val="right" w:leader="dot" w:pos="9630"/>
        </w:tabs>
        <w:rPr>
          <w:rFonts w:asciiTheme="minorHAnsi" w:eastAsiaTheme="minorEastAsia" w:hAnsiTheme="minorHAnsi" w:cstheme="minorBidi"/>
          <w:noProof/>
          <w:sz w:val="22"/>
          <w:szCs w:val="22"/>
          <w:lang w:val="en-US"/>
        </w:rPr>
      </w:pPr>
      <w:hyperlink w:anchor="_Toc119951222" w:history="1">
        <w:r w:rsidRPr="00353998">
          <w:rPr>
            <w:rStyle w:val="Hyperlink"/>
            <w:noProof/>
          </w:rPr>
          <w:t>1.3.1</w:t>
        </w:r>
        <w:r>
          <w:rPr>
            <w:rFonts w:asciiTheme="minorHAnsi" w:eastAsiaTheme="minorEastAsia" w:hAnsiTheme="minorHAnsi" w:cstheme="minorBidi"/>
            <w:noProof/>
            <w:sz w:val="22"/>
            <w:szCs w:val="22"/>
            <w:lang w:val="en-US"/>
          </w:rPr>
          <w:tab/>
        </w:r>
        <w:r w:rsidRPr="00353998">
          <w:rPr>
            <w:rStyle w:val="Hyperlink"/>
            <w:noProof/>
          </w:rPr>
          <w:t>Electrolux Standards</w:t>
        </w:r>
        <w:r>
          <w:rPr>
            <w:noProof/>
            <w:webHidden/>
          </w:rPr>
          <w:tab/>
        </w:r>
        <w:r>
          <w:rPr>
            <w:noProof/>
            <w:webHidden/>
          </w:rPr>
          <w:fldChar w:fldCharType="begin"/>
        </w:r>
        <w:r>
          <w:rPr>
            <w:noProof/>
            <w:webHidden/>
          </w:rPr>
          <w:instrText xml:space="preserve"> PAGEREF _Toc119951222 \h </w:instrText>
        </w:r>
        <w:r>
          <w:rPr>
            <w:noProof/>
            <w:webHidden/>
          </w:rPr>
        </w:r>
        <w:r>
          <w:rPr>
            <w:noProof/>
            <w:webHidden/>
          </w:rPr>
          <w:fldChar w:fldCharType="separate"/>
        </w:r>
        <w:r>
          <w:rPr>
            <w:noProof/>
            <w:webHidden/>
          </w:rPr>
          <w:t>4</w:t>
        </w:r>
        <w:r>
          <w:rPr>
            <w:noProof/>
            <w:webHidden/>
          </w:rPr>
          <w:fldChar w:fldCharType="end"/>
        </w:r>
      </w:hyperlink>
    </w:p>
    <w:p w14:paraId="5EC030C0" w14:textId="5B875826" w:rsidR="005F3F63" w:rsidRDefault="00000000">
      <w:pPr>
        <w:pStyle w:val="TOC3"/>
        <w:tabs>
          <w:tab w:val="left" w:pos="1320"/>
          <w:tab w:val="right" w:leader="dot" w:pos="9630"/>
        </w:tabs>
        <w:rPr>
          <w:rFonts w:asciiTheme="minorHAnsi" w:eastAsiaTheme="minorEastAsia" w:hAnsiTheme="minorHAnsi" w:cstheme="minorBidi"/>
          <w:noProof/>
          <w:sz w:val="22"/>
          <w:szCs w:val="22"/>
          <w:lang w:val="en-US"/>
        </w:rPr>
      </w:pPr>
      <w:hyperlink w:anchor="_Toc119951223" w:history="1">
        <w:r w:rsidRPr="00353998">
          <w:rPr>
            <w:rStyle w:val="Hyperlink"/>
            <w:noProof/>
          </w:rPr>
          <w:t>1.3.2</w:t>
        </w:r>
        <w:r>
          <w:rPr>
            <w:rFonts w:asciiTheme="minorHAnsi" w:eastAsiaTheme="minorEastAsia" w:hAnsiTheme="minorHAnsi" w:cstheme="minorBidi"/>
            <w:noProof/>
            <w:sz w:val="22"/>
            <w:szCs w:val="22"/>
            <w:lang w:val="en-US"/>
          </w:rPr>
          <w:tab/>
        </w:r>
        <w:r w:rsidRPr="00353998">
          <w:rPr>
            <w:rStyle w:val="Hyperlink"/>
            <w:noProof/>
          </w:rPr>
          <w:t>Third Party Standards</w:t>
        </w:r>
        <w:r>
          <w:rPr>
            <w:noProof/>
            <w:webHidden/>
          </w:rPr>
          <w:tab/>
        </w:r>
        <w:r>
          <w:rPr>
            <w:noProof/>
            <w:webHidden/>
          </w:rPr>
          <w:fldChar w:fldCharType="begin"/>
        </w:r>
        <w:r>
          <w:rPr>
            <w:noProof/>
            <w:webHidden/>
          </w:rPr>
          <w:instrText xml:space="preserve"> PAGEREF _Toc119951223 \h </w:instrText>
        </w:r>
        <w:r>
          <w:rPr>
            <w:noProof/>
            <w:webHidden/>
          </w:rPr>
        </w:r>
        <w:r>
          <w:rPr>
            <w:noProof/>
            <w:webHidden/>
          </w:rPr>
          <w:fldChar w:fldCharType="separate"/>
        </w:r>
        <w:r>
          <w:rPr>
            <w:noProof/>
            <w:webHidden/>
          </w:rPr>
          <w:t>4</w:t>
        </w:r>
        <w:r>
          <w:rPr>
            <w:noProof/>
            <w:webHidden/>
          </w:rPr>
          <w:fldChar w:fldCharType="end"/>
        </w:r>
      </w:hyperlink>
    </w:p>
    <w:p w14:paraId="0E1B113E" w14:textId="511ABF26" w:rsidR="005F3F63" w:rsidRDefault="00000000">
      <w:pPr>
        <w:pStyle w:val="TOC3"/>
        <w:tabs>
          <w:tab w:val="left" w:pos="1320"/>
          <w:tab w:val="right" w:leader="dot" w:pos="9630"/>
        </w:tabs>
        <w:rPr>
          <w:rFonts w:asciiTheme="minorHAnsi" w:eastAsiaTheme="minorEastAsia" w:hAnsiTheme="minorHAnsi" w:cstheme="minorBidi"/>
          <w:noProof/>
          <w:sz w:val="22"/>
          <w:szCs w:val="22"/>
          <w:lang w:val="en-US"/>
        </w:rPr>
      </w:pPr>
      <w:hyperlink w:anchor="_Toc119951224" w:history="1">
        <w:r w:rsidRPr="00353998">
          <w:rPr>
            <w:rStyle w:val="Hyperlink"/>
            <w:noProof/>
          </w:rPr>
          <w:t>1.3.3</w:t>
        </w:r>
        <w:r>
          <w:rPr>
            <w:rFonts w:asciiTheme="minorHAnsi" w:eastAsiaTheme="minorEastAsia" w:hAnsiTheme="minorHAnsi" w:cstheme="minorBidi"/>
            <w:noProof/>
            <w:sz w:val="22"/>
            <w:szCs w:val="22"/>
            <w:lang w:val="en-US"/>
          </w:rPr>
          <w:tab/>
        </w:r>
        <w:r w:rsidRPr="00353998">
          <w:rPr>
            <w:rStyle w:val="Hyperlink"/>
            <w:noProof/>
          </w:rPr>
          <w:t>Other Documents</w:t>
        </w:r>
        <w:r>
          <w:rPr>
            <w:noProof/>
            <w:webHidden/>
          </w:rPr>
          <w:tab/>
        </w:r>
        <w:r>
          <w:rPr>
            <w:noProof/>
            <w:webHidden/>
          </w:rPr>
          <w:fldChar w:fldCharType="begin"/>
        </w:r>
        <w:r>
          <w:rPr>
            <w:noProof/>
            <w:webHidden/>
          </w:rPr>
          <w:instrText xml:space="preserve"> PAGEREF _Toc119951224 \h </w:instrText>
        </w:r>
        <w:r>
          <w:rPr>
            <w:noProof/>
            <w:webHidden/>
          </w:rPr>
        </w:r>
        <w:r>
          <w:rPr>
            <w:noProof/>
            <w:webHidden/>
          </w:rPr>
          <w:fldChar w:fldCharType="separate"/>
        </w:r>
        <w:r>
          <w:rPr>
            <w:noProof/>
            <w:webHidden/>
          </w:rPr>
          <w:t>5</w:t>
        </w:r>
        <w:r>
          <w:rPr>
            <w:noProof/>
            <w:webHidden/>
          </w:rPr>
          <w:fldChar w:fldCharType="end"/>
        </w:r>
      </w:hyperlink>
    </w:p>
    <w:p w14:paraId="3F7122AF" w14:textId="22F74EDA" w:rsidR="005F3F63" w:rsidRDefault="00000000">
      <w:pPr>
        <w:pStyle w:val="TOC1"/>
        <w:rPr>
          <w:rFonts w:asciiTheme="minorHAnsi" w:eastAsiaTheme="minorEastAsia" w:hAnsiTheme="minorHAnsi" w:cstheme="minorBidi"/>
          <w:noProof/>
          <w:sz w:val="22"/>
          <w:szCs w:val="22"/>
          <w:lang w:val="en-US"/>
        </w:rPr>
      </w:pPr>
      <w:hyperlink w:anchor="_Toc119951225" w:history="1">
        <w:r w:rsidRPr="00353998">
          <w:rPr>
            <w:rStyle w:val="Hyperlink"/>
            <w:noProof/>
          </w:rPr>
          <w:t>2</w:t>
        </w:r>
        <w:r>
          <w:rPr>
            <w:rFonts w:asciiTheme="minorHAnsi" w:eastAsiaTheme="minorEastAsia" w:hAnsiTheme="minorHAnsi" w:cstheme="minorBidi"/>
            <w:noProof/>
            <w:sz w:val="22"/>
            <w:szCs w:val="22"/>
            <w:lang w:val="en-US"/>
          </w:rPr>
          <w:tab/>
        </w:r>
        <w:r w:rsidRPr="00353998">
          <w:rPr>
            <w:rStyle w:val="Hyperlink"/>
            <w:noProof/>
          </w:rPr>
          <w:t>General Description</w:t>
        </w:r>
        <w:r>
          <w:rPr>
            <w:noProof/>
            <w:webHidden/>
          </w:rPr>
          <w:tab/>
        </w:r>
        <w:r>
          <w:rPr>
            <w:noProof/>
            <w:webHidden/>
          </w:rPr>
          <w:fldChar w:fldCharType="begin"/>
        </w:r>
        <w:r>
          <w:rPr>
            <w:noProof/>
            <w:webHidden/>
          </w:rPr>
          <w:instrText xml:space="preserve"> PAGEREF _Toc119951225 \h </w:instrText>
        </w:r>
        <w:r>
          <w:rPr>
            <w:noProof/>
            <w:webHidden/>
          </w:rPr>
        </w:r>
        <w:r>
          <w:rPr>
            <w:noProof/>
            <w:webHidden/>
          </w:rPr>
          <w:fldChar w:fldCharType="separate"/>
        </w:r>
        <w:r>
          <w:rPr>
            <w:noProof/>
            <w:webHidden/>
          </w:rPr>
          <w:t>5</w:t>
        </w:r>
        <w:r>
          <w:rPr>
            <w:noProof/>
            <w:webHidden/>
          </w:rPr>
          <w:fldChar w:fldCharType="end"/>
        </w:r>
      </w:hyperlink>
    </w:p>
    <w:p w14:paraId="724C5F06" w14:textId="42F71E00" w:rsidR="005F3F63" w:rsidRDefault="00000000">
      <w:pPr>
        <w:pStyle w:val="TOC1"/>
        <w:rPr>
          <w:rFonts w:asciiTheme="minorHAnsi" w:eastAsiaTheme="minorEastAsia" w:hAnsiTheme="minorHAnsi" w:cstheme="minorBidi"/>
          <w:noProof/>
          <w:sz w:val="22"/>
          <w:szCs w:val="22"/>
          <w:lang w:val="en-US"/>
        </w:rPr>
      </w:pPr>
      <w:hyperlink w:anchor="_Toc119951226" w:history="1">
        <w:r w:rsidRPr="00353998">
          <w:rPr>
            <w:rStyle w:val="Hyperlink"/>
            <w:noProof/>
          </w:rPr>
          <w:t>3</w:t>
        </w:r>
        <w:r>
          <w:rPr>
            <w:rFonts w:asciiTheme="minorHAnsi" w:eastAsiaTheme="minorEastAsia" w:hAnsiTheme="minorHAnsi" w:cstheme="minorBidi"/>
            <w:noProof/>
            <w:sz w:val="22"/>
            <w:szCs w:val="22"/>
            <w:lang w:val="en-US"/>
          </w:rPr>
          <w:tab/>
        </w:r>
        <w:r w:rsidRPr="00353998">
          <w:rPr>
            <w:rStyle w:val="Hyperlink"/>
            <w:noProof/>
          </w:rPr>
          <w:t>Detailed Hardware Requirements</w:t>
        </w:r>
        <w:r>
          <w:rPr>
            <w:noProof/>
            <w:webHidden/>
          </w:rPr>
          <w:tab/>
        </w:r>
        <w:r>
          <w:rPr>
            <w:noProof/>
            <w:webHidden/>
          </w:rPr>
          <w:fldChar w:fldCharType="begin"/>
        </w:r>
        <w:r>
          <w:rPr>
            <w:noProof/>
            <w:webHidden/>
          </w:rPr>
          <w:instrText xml:space="preserve"> PAGEREF _Toc119951226 \h </w:instrText>
        </w:r>
        <w:r>
          <w:rPr>
            <w:noProof/>
            <w:webHidden/>
          </w:rPr>
        </w:r>
        <w:r>
          <w:rPr>
            <w:noProof/>
            <w:webHidden/>
          </w:rPr>
          <w:fldChar w:fldCharType="separate"/>
        </w:r>
        <w:r>
          <w:rPr>
            <w:noProof/>
            <w:webHidden/>
          </w:rPr>
          <w:t>5</w:t>
        </w:r>
        <w:r>
          <w:rPr>
            <w:noProof/>
            <w:webHidden/>
          </w:rPr>
          <w:fldChar w:fldCharType="end"/>
        </w:r>
      </w:hyperlink>
    </w:p>
    <w:p w14:paraId="76E66602" w14:textId="725DB6D5" w:rsidR="005F3F63" w:rsidRDefault="00000000">
      <w:pPr>
        <w:pStyle w:val="TOC2"/>
        <w:rPr>
          <w:rFonts w:asciiTheme="minorHAnsi" w:eastAsiaTheme="minorEastAsia" w:hAnsiTheme="minorHAnsi" w:cstheme="minorBidi"/>
          <w:noProof/>
          <w:sz w:val="22"/>
          <w:szCs w:val="22"/>
          <w:lang w:val="en-US"/>
        </w:rPr>
      </w:pPr>
      <w:hyperlink w:anchor="_Toc119951227" w:history="1">
        <w:r w:rsidRPr="00353998">
          <w:rPr>
            <w:rStyle w:val="Hyperlink"/>
            <w:noProof/>
          </w:rPr>
          <w:t>3.1</w:t>
        </w:r>
        <w:r>
          <w:rPr>
            <w:rFonts w:asciiTheme="minorHAnsi" w:eastAsiaTheme="minorEastAsia" w:hAnsiTheme="minorHAnsi" w:cstheme="minorBidi"/>
            <w:noProof/>
            <w:sz w:val="22"/>
            <w:szCs w:val="22"/>
            <w:lang w:val="en-US"/>
          </w:rPr>
          <w:tab/>
        </w:r>
        <w:r w:rsidRPr="00353998">
          <w:rPr>
            <w:rStyle w:val="Hyperlink"/>
            <w:noProof/>
          </w:rPr>
          <w:t>Functional Requirements</w:t>
        </w:r>
        <w:r>
          <w:rPr>
            <w:noProof/>
            <w:webHidden/>
          </w:rPr>
          <w:tab/>
        </w:r>
        <w:r>
          <w:rPr>
            <w:noProof/>
            <w:webHidden/>
          </w:rPr>
          <w:fldChar w:fldCharType="begin"/>
        </w:r>
        <w:r>
          <w:rPr>
            <w:noProof/>
            <w:webHidden/>
          </w:rPr>
          <w:instrText xml:space="preserve"> PAGEREF _Toc119951227 \h </w:instrText>
        </w:r>
        <w:r>
          <w:rPr>
            <w:noProof/>
            <w:webHidden/>
          </w:rPr>
        </w:r>
        <w:r>
          <w:rPr>
            <w:noProof/>
            <w:webHidden/>
          </w:rPr>
          <w:fldChar w:fldCharType="separate"/>
        </w:r>
        <w:r>
          <w:rPr>
            <w:noProof/>
            <w:webHidden/>
          </w:rPr>
          <w:t>5</w:t>
        </w:r>
        <w:r>
          <w:rPr>
            <w:noProof/>
            <w:webHidden/>
          </w:rPr>
          <w:fldChar w:fldCharType="end"/>
        </w:r>
      </w:hyperlink>
    </w:p>
    <w:p w14:paraId="7FE44C3D" w14:textId="0F268A56" w:rsidR="005F3F63" w:rsidRDefault="00000000">
      <w:pPr>
        <w:pStyle w:val="TOC3"/>
        <w:tabs>
          <w:tab w:val="left" w:pos="1100"/>
          <w:tab w:val="right" w:leader="dot" w:pos="9630"/>
        </w:tabs>
        <w:rPr>
          <w:rFonts w:asciiTheme="minorHAnsi" w:eastAsiaTheme="minorEastAsia" w:hAnsiTheme="minorHAnsi" w:cstheme="minorBidi"/>
          <w:noProof/>
          <w:sz w:val="22"/>
          <w:szCs w:val="22"/>
          <w:lang w:val="en-US"/>
        </w:rPr>
      </w:pPr>
      <w:hyperlink w:anchor="_Toc119951228" w:history="1">
        <w:r w:rsidRPr="00353998">
          <w:rPr>
            <w:rStyle w:val="Hyperlink"/>
            <w:b/>
            <w:noProof/>
          </w:rPr>
          <w:t>3.1.1</w:t>
        </w:r>
        <w:r>
          <w:rPr>
            <w:rFonts w:asciiTheme="minorHAnsi" w:eastAsiaTheme="minorEastAsia" w:hAnsiTheme="minorHAnsi" w:cstheme="minorBidi"/>
            <w:noProof/>
            <w:sz w:val="22"/>
            <w:szCs w:val="22"/>
            <w:lang w:val="en-US"/>
          </w:rPr>
          <w:tab/>
        </w:r>
        <w:r w:rsidRPr="00353998">
          <w:rPr>
            <w:rStyle w:val="Hyperlink"/>
            <w:b/>
            <w:noProof/>
          </w:rPr>
          <w:t>Functional Requirement 1</w:t>
        </w:r>
        <w:r>
          <w:rPr>
            <w:noProof/>
            <w:webHidden/>
          </w:rPr>
          <w:tab/>
        </w:r>
        <w:r>
          <w:rPr>
            <w:noProof/>
            <w:webHidden/>
          </w:rPr>
          <w:fldChar w:fldCharType="begin"/>
        </w:r>
        <w:r>
          <w:rPr>
            <w:noProof/>
            <w:webHidden/>
          </w:rPr>
          <w:instrText xml:space="preserve"> PAGEREF _Toc119951228 \h </w:instrText>
        </w:r>
        <w:r>
          <w:rPr>
            <w:noProof/>
            <w:webHidden/>
          </w:rPr>
        </w:r>
        <w:r>
          <w:rPr>
            <w:noProof/>
            <w:webHidden/>
          </w:rPr>
          <w:fldChar w:fldCharType="separate"/>
        </w:r>
        <w:r>
          <w:rPr>
            <w:noProof/>
            <w:webHidden/>
          </w:rPr>
          <w:t>5</w:t>
        </w:r>
        <w:r>
          <w:rPr>
            <w:noProof/>
            <w:webHidden/>
          </w:rPr>
          <w:fldChar w:fldCharType="end"/>
        </w:r>
      </w:hyperlink>
    </w:p>
    <w:p w14:paraId="744DC78D" w14:textId="1C63F200" w:rsidR="005F3F63" w:rsidRDefault="00000000">
      <w:pPr>
        <w:pStyle w:val="TOC3"/>
        <w:tabs>
          <w:tab w:val="left" w:pos="1320"/>
          <w:tab w:val="right" w:leader="dot" w:pos="9630"/>
        </w:tabs>
        <w:rPr>
          <w:rFonts w:asciiTheme="minorHAnsi" w:eastAsiaTheme="minorEastAsia" w:hAnsiTheme="minorHAnsi" w:cstheme="minorBidi"/>
          <w:noProof/>
          <w:sz w:val="22"/>
          <w:szCs w:val="22"/>
          <w:lang w:val="en-US"/>
        </w:rPr>
      </w:pPr>
      <w:hyperlink w:anchor="_Toc119951229" w:history="1">
        <w:r w:rsidRPr="00353998">
          <w:rPr>
            <w:rStyle w:val="Hyperlink"/>
            <w:b/>
            <w:noProof/>
          </w:rPr>
          <w:t>3.1.2</w:t>
        </w:r>
        <w:r>
          <w:rPr>
            <w:rFonts w:asciiTheme="minorHAnsi" w:eastAsiaTheme="minorEastAsia" w:hAnsiTheme="minorHAnsi" w:cstheme="minorBidi"/>
            <w:noProof/>
            <w:sz w:val="22"/>
            <w:szCs w:val="22"/>
            <w:lang w:val="en-US"/>
          </w:rPr>
          <w:tab/>
        </w:r>
        <w:r w:rsidRPr="00353998">
          <w:rPr>
            <w:rStyle w:val="Hyperlink"/>
            <w:b/>
            <w:noProof/>
          </w:rPr>
          <w:t>Functional Requirement 2</w:t>
        </w:r>
        <w:r>
          <w:rPr>
            <w:noProof/>
            <w:webHidden/>
          </w:rPr>
          <w:tab/>
        </w:r>
        <w:r>
          <w:rPr>
            <w:noProof/>
            <w:webHidden/>
          </w:rPr>
          <w:fldChar w:fldCharType="begin"/>
        </w:r>
        <w:r>
          <w:rPr>
            <w:noProof/>
            <w:webHidden/>
          </w:rPr>
          <w:instrText xml:space="preserve"> PAGEREF _Toc119951229 \h </w:instrText>
        </w:r>
        <w:r>
          <w:rPr>
            <w:noProof/>
            <w:webHidden/>
          </w:rPr>
        </w:r>
        <w:r>
          <w:rPr>
            <w:noProof/>
            <w:webHidden/>
          </w:rPr>
          <w:fldChar w:fldCharType="separate"/>
        </w:r>
        <w:r>
          <w:rPr>
            <w:noProof/>
            <w:webHidden/>
          </w:rPr>
          <w:t>5</w:t>
        </w:r>
        <w:r>
          <w:rPr>
            <w:noProof/>
            <w:webHidden/>
          </w:rPr>
          <w:fldChar w:fldCharType="end"/>
        </w:r>
      </w:hyperlink>
    </w:p>
    <w:p w14:paraId="66ED751D" w14:textId="324985E9" w:rsidR="005F3F63" w:rsidRDefault="00000000">
      <w:pPr>
        <w:pStyle w:val="TOC3"/>
        <w:tabs>
          <w:tab w:val="left" w:pos="1320"/>
          <w:tab w:val="right" w:leader="dot" w:pos="9630"/>
        </w:tabs>
        <w:rPr>
          <w:rFonts w:asciiTheme="minorHAnsi" w:eastAsiaTheme="minorEastAsia" w:hAnsiTheme="minorHAnsi" w:cstheme="minorBidi"/>
          <w:noProof/>
          <w:sz w:val="22"/>
          <w:szCs w:val="22"/>
          <w:lang w:val="en-US"/>
        </w:rPr>
      </w:pPr>
      <w:hyperlink w:anchor="_Toc119951230" w:history="1">
        <w:r w:rsidRPr="00353998">
          <w:rPr>
            <w:rStyle w:val="Hyperlink"/>
            <w:b/>
            <w:noProof/>
          </w:rPr>
          <w:t>3.1.3</w:t>
        </w:r>
        <w:r>
          <w:rPr>
            <w:rFonts w:asciiTheme="minorHAnsi" w:eastAsiaTheme="minorEastAsia" w:hAnsiTheme="minorHAnsi" w:cstheme="minorBidi"/>
            <w:noProof/>
            <w:sz w:val="22"/>
            <w:szCs w:val="22"/>
            <w:lang w:val="en-US"/>
          </w:rPr>
          <w:tab/>
        </w:r>
        <w:r w:rsidRPr="00353998">
          <w:rPr>
            <w:rStyle w:val="Hyperlink"/>
            <w:b/>
            <w:noProof/>
          </w:rPr>
          <w:t>Functional Requirement 3</w:t>
        </w:r>
        <w:r>
          <w:rPr>
            <w:noProof/>
            <w:webHidden/>
          </w:rPr>
          <w:tab/>
        </w:r>
        <w:r>
          <w:rPr>
            <w:noProof/>
            <w:webHidden/>
          </w:rPr>
          <w:fldChar w:fldCharType="begin"/>
        </w:r>
        <w:r>
          <w:rPr>
            <w:noProof/>
            <w:webHidden/>
          </w:rPr>
          <w:instrText xml:space="preserve"> PAGEREF _Toc119951230 \h </w:instrText>
        </w:r>
        <w:r>
          <w:rPr>
            <w:noProof/>
            <w:webHidden/>
          </w:rPr>
        </w:r>
        <w:r>
          <w:rPr>
            <w:noProof/>
            <w:webHidden/>
          </w:rPr>
          <w:fldChar w:fldCharType="separate"/>
        </w:r>
        <w:r>
          <w:rPr>
            <w:noProof/>
            <w:webHidden/>
          </w:rPr>
          <w:t>5</w:t>
        </w:r>
        <w:r>
          <w:rPr>
            <w:noProof/>
            <w:webHidden/>
          </w:rPr>
          <w:fldChar w:fldCharType="end"/>
        </w:r>
      </w:hyperlink>
    </w:p>
    <w:p w14:paraId="3EB2D458" w14:textId="61D9CD5B" w:rsidR="005F3F63" w:rsidRDefault="00000000">
      <w:pPr>
        <w:pStyle w:val="TOC3"/>
        <w:tabs>
          <w:tab w:val="left" w:pos="1320"/>
          <w:tab w:val="right" w:leader="dot" w:pos="9630"/>
        </w:tabs>
        <w:rPr>
          <w:rFonts w:asciiTheme="minorHAnsi" w:eastAsiaTheme="minorEastAsia" w:hAnsiTheme="minorHAnsi" w:cstheme="minorBidi"/>
          <w:noProof/>
          <w:sz w:val="22"/>
          <w:szCs w:val="22"/>
          <w:lang w:val="en-US"/>
        </w:rPr>
      </w:pPr>
      <w:hyperlink w:anchor="_Toc119951231" w:history="1">
        <w:r w:rsidRPr="00353998">
          <w:rPr>
            <w:rStyle w:val="Hyperlink"/>
            <w:b/>
            <w:noProof/>
          </w:rPr>
          <w:t>3.1.4</w:t>
        </w:r>
        <w:r>
          <w:rPr>
            <w:rFonts w:asciiTheme="minorHAnsi" w:eastAsiaTheme="minorEastAsia" w:hAnsiTheme="minorHAnsi" w:cstheme="minorBidi"/>
            <w:noProof/>
            <w:sz w:val="22"/>
            <w:szCs w:val="22"/>
            <w:lang w:val="en-US"/>
          </w:rPr>
          <w:tab/>
        </w:r>
        <w:r w:rsidRPr="00353998">
          <w:rPr>
            <w:rStyle w:val="Hyperlink"/>
            <w:b/>
            <w:noProof/>
          </w:rPr>
          <w:t>Functional Requirement n</w:t>
        </w:r>
        <w:r>
          <w:rPr>
            <w:noProof/>
            <w:webHidden/>
          </w:rPr>
          <w:tab/>
        </w:r>
        <w:r>
          <w:rPr>
            <w:noProof/>
            <w:webHidden/>
          </w:rPr>
          <w:fldChar w:fldCharType="begin"/>
        </w:r>
        <w:r>
          <w:rPr>
            <w:noProof/>
            <w:webHidden/>
          </w:rPr>
          <w:instrText xml:space="preserve"> PAGEREF _Toc119951231 \h </w:instrText>
        </w:r>
        <w:r>
          <w:rPr>
            <w:noProof/>
            <w:webHidden/>
          </w:rPr>
        </w:r>
        <w:r>
          <w:rPr>
            <w:noProof/>
            <w:webHidden/>
          </w:rPr>
          <w:fldChar w:fldCharType="separate"/>
        </w:r>
        <w:r>
          <w:rPr>
            <w:noProof/>
            <w:webHidden/>
          </w:rPr>
          <w:t>6</w:t>
        </w:r>
        <w:r>
          <w:rPr>
            <w:noProof/>
            <w:webHidden/>
          </w:rPr>
          <w:fldChar w:fldCharType="end"/>
        </w:r>
      </w:hyperlink>
    </w:p>
    <w:p w14:paraId="6D8902A4" w14:textId="0D07461F" w:rsidR="005F3F63" w:rsidRDefault="00000000">
      <w:pPr>
        <w:pStyle w:val="TOC2"/>
        <w:rPr>
          <w:rFonts w:asciiTheme="minorHAnsi" w:eastAsiaTheme="minorEastAsia" w:hAnsiTheme="minorHAnsi" w:cstheme="minorBidi"/>
          <w:noProof/>
          <w:sz w:val="22"/>
          <w:szCs w:val="22"/>
          <w:lang w:val="en-US"/>
        </w:rPr>
      </w:pPr>
      <w:hyperlink w:anchor="_Toc119951232" w:history="1">
        <w:r w:rsidRPr="00353998">
          <w:rPr>
            <w:rStyle w:val="Hyperlink"/>
            <w:noProof/>
          </w:rPr>
          <w:t>3.2</w:t>
        </w:r>
        <w:r>
          <w:rPr>
            <w:rFonts w:asciiTheme="minorHAnsi" w:eastAsiaTheme="minorEastAsia" w:hAnsiTheme="minorHAnsi" w:cstheme="minorBidi"/>
            <w:noProof/>
            <w:sz w:val="22"/>
            <w:szCs w:val="22"/>
            <w:lang w:val="en-US"/>
          </w:rPr>
          <w:tab/>
        </w:r>
        <w:r w:rsidRPr="00353998">
          <w:rPr>
            <w:rStyle w:val="Hyperlink"/>
            <w:noProof/>
          </w:rPr>
          <w:t>Performance Requirements</w:t>
        </w:r>
        <w:r>
          <w:rPr>
            <w:noProof/>
            <w:webHidden/>
          </w:rPr>
          <w:tab/>
        </w:r>
        <w:r>
          <w:rPr>
            <w:noProof/>
            <w:webHidden/>
          </w:rPr>
          <w:fldChar w:fldCharType="begin"/>
        </w:r>
        <w:r>
          <w:rPr>
            <w:noProof/>
            <w:webHidden/>
          </w:rPr>
          <w:instrText xml:space="preserve"> PAGEREF _Toc119951232 \h </w:instrText>
        </w:r>
        <w:r>
          <w:rPr>
            <w:noProof/>
            <w:webHidden/>
          </w:rPr>
        </w:r>
        <w:r>
          <w:rPr>
            <w:noProof/>
            <w:webHidden/>
          </w:rPr>
          <w:fldChar w:fldCharType="separate"/>
        </w:r>
        <w:r>
          <w:rPr>
            <w:noProof/>
            <w:webHidden/>
          </w:rPr>
          <w:t>6</w:t>
        </w:r>
        <w:r>
          <w:rPr>
            <w:noProof/>
            <w:webHidden/>
          </w:rPr>
          <w:fldChar w:fldCharType="end"/>
        </w:r>
      </w:hyperlink>
    </w:p>
    <w:p w14:paraId="3C374324" w14:textId="71185CF9" w:rsidR="005F3F63" w:rsidRDefault="00000000">
      <w:pPr>
        <w:pStyle w:val="TOC3"/>
        <w:tabs>
          <w:tab w:val="left" w:pos="1320"/>
          <w:tab w:val="right" w:leader="dot" w:pos="9630"/>
        </w:tabs>
        <w:rPr>
          <w:rFonts w:asciiTheme="minorHAnsi" w:eastAsiaTheme="minorEastAsia" w:hAnsiTheme="minorHAnsi" w:cstheme="minorBidi"/>
          <w:noProof/>
          <w:sz w:val="22"/>
          <w:szCs w:val="22"/>
          <w:lang w:val="en-US"/>
        </w:rPr>
      </w:pPr>
      <w:hyperlink w:anchor="_Toc119951233" w:history="1">
        <w:r w:rsidRPr="00353998">
          <w:rPr>
            <w:rStyle w:val="Hyperlink"/>
            <w:b/>
            <w:noProof/>
          </w:rPr>
          <w:t>3.2.1</w:t>
        </w:r>
        <w:r>
          <w:rPr>
            <w:rFonts w:asciiTheme="minorHAnsi" w:eastAsiaTheme="minorEastAsia" w:hAnsiTheme="minorHAnsi" w:cstheme="minorBidi"/>
            <w:noProof/>
            <w:sz w:val="22"/>
            <w:szCs w:val="22"/>
            <w:lang w:val="en-US"/>
          </w:rPr>
          <w:tab/>
        </w:r>
        <w:r w:rsidRPr="00353998">
          <w:rPr>
            <w:rStyle w:val="Hyperlink"/>
            <w:b/>
            <w:noProof/>
          </w:rPr>
          <w:t>Performance Requirement 1</w:t>
        </w:r>
        <w:r>
          <w:rPr>
            <w:noProof/>
            <w:webHidden/>
          </w:rPr>
          <w:tab/>
        </w:r>
        <w:r>
          <w:rPr>
            <w:noProof/>
            <w:webHidden/>
          </w:rPr>
          <w:fldChar w:fldCharType="begin"/>
        </w:r>
        <w:r>
          <w:rPr>
            <w:noProof/>
            <w:webHidden/>
          </w:rPr>
          <w:instrText xml:space="preserve"> PAGEREF _Toc119951233 \h </w:instrText>
        </w:r>
        <w:r>
          <w:rPr>
            <w:noProof/>
            <w:webHidden/>
          </w:rPr>
        </w:r>
        <w:r>
          <w:rPr>
            <w:noProof/>
            <w:webHidden/>
          </w:rPr>
          <w:fldChar w:fldCharType="separate"/>
        </w:r>
        <w:r>
          <w:rPr>
            <w:noProof/>
            <w:webHidden/>
          </w:rPr>
          <w:t>6</w:t>
        </w:r>
        <w:r>
          <w:rPr>
            <w:noProof/>
            <w:webHidden/>
          </w:rPr>
          <w:fldChar w:fldCharType="end"/>
        </w:r>
      </w:hyperlink>
    </w:p>
    <w:p w14:paraId="2F1795C5" w14:textId="5F26FBB6" w:rsidR="005F3F63" w:rsidRDefault="00000000">
      <w:pPr>
        <w:pStyle w:val="TOC3"/>
        <w:tabs>
          <w:tab w:val="left" w:pos="1320"/>
          <w:tab w:val="right" w:leader="dot" w:pos="9630"/>
        </w:tabs>
        <w:rPr>
          <w:rFonts w:asciiTheme="minorHAnsi" w:eastAsiaTheme="minorEastAsia" w:hAnsiTheme="minorHAnsi" w:cstheme="minorBidi"/>
          <w:noProof/>
          <w:sz w:val="22"/>
          <w:szCs w:val="22"/>
          <w:lang w:val="en-US"/>
        </w:rPr>
      </w:pPr>
      <w:hyperlink w:anchor="_Toc119951234" w:history="1">
        <w:r w:rsidRPr="00353998">
          <w:rPr>
            <w:rStyle w:val="Hyperlink"/>
            <w:b/>
            <w:noProof/>
          </w:rPr>
          <w:t>3.2.2</w:t>
        </w:r>
        <w:r>
          <w:rPr>
            <w:rFonts w:asciiTheme="minorHAnsi" w:eastAsiaTheme="minorEastAsia" w:hAnsiTheme="minorHAnsi" w:cstheme="minorBidi"/>
            <w:noProof/>
            <w:sz w:val="22"/>
            <w:szCs w:val="22"/>
            <w:lang w:val="en-US"/>
          </w:rPr>
          <w:tab/>
        </w:r>
        <w:r w:rsidRPr="00353998">
          <w:rPr>
            <w:rStyle w:val="Hyperlink"/>
            <w:b/>
            <w:noProof/>
          </w:rPr>
          <w:t>Performance Requirement 2</w:t>
        </w:r>
        <w:r>
          <w:rPr>
            <w:noProof/>
            <w:webHidden/>
          </w:rPr>
          <w:tab/>
        </w:r>
        <w:r>
          <w:rPr>
            <w:noProof/>
            <w:webHidden/>
          </w:rPr>
          <w:fldChar w:fldCharType="begin"/>
        </w:r>
        <w:r>
          <w:rPr>
            <w:noProof/>
            <w:webHidden/>
          </w:rPr>
          <w:instrText xml:space="preserve"> PAGEREF _Toc119951234 \h </w:instrText>
        </w:r>
        <w:r>
          <w:rPr>
            <w:noProof/>
            <w:webHidden/>
          </w:rPr>
        </w:r>
        <w:r>
          <w:rPr>
            <w:noProof/>
            <w:webHidden/>
          </w:rPr>
          <w:fldChar w:fldCharType="separate"/>
        </w:r>
        <w:r>
          <w:rPr>
            <w:noProof/>
            <w:webHidden/>
          </w:rPr>
          <w:t>6</w:t>
        </w:r>
        <w:r>
          <w:rPr>
            <w:noProof/>
            <w:webHidden/>
          </w:rPr>
          <w:fldChar w:fldCharType="end"/>
        </w:r>
      </w:hyperlink>
    </w:p>
    <w:p w14:paraId="36D96A4D" w14:textId="22D7A658" w:rsidR="005F3F63" w:rsidRDefault="00000000">
      <w:pPr>
        <w:pStyle w:val="TOC3"/>
        <w:tabs>
          <w:tab w:val="left" w:pos="1320"/>
          <w:tab w:val="right" w:leader="dot" w:pos="9630"/>
        </w:tabs>
        <w:rPr>
          <w:rFonts w:asciiTheme="minorHAnsi" w:eastAsiaTheme="minorEastAsia" w:hAnsiTheme="minorHAnsi" w:cstheme="minorBidi"/>
          <w:noProof/>
          <w:sz w:val="22"/>
          <w:szCs w:val="22"/>
          <w:lang w:val="en-US"/>
        </w:rPr>
      </w:pPr>
      <w:hyperlink w:anchor="_Toc119951235" w:history="1">
        <w:r w:rsidRPr="00353998">
          <w:rPr>
            <w:rStyle w:val="Hyperlink"/>
            <w:b/>
            <w:noProof/>
          </w:rPr>
          <w:t>3.2.3</w:t>
        </w:r>
        <w:r>
          <w:rPr>
            <w:rFonts w:asciiTheme="minorHAnsi" w:eastAsiaTheme="minorEastAsia" w:hAnsiTheme="minorHAnsi" w:cstheme="minorBidi"/>
            <w:noProof/>
            <w:sz w:val="22"/>
            <w:szCs w:val="22"/>
            <w:lang w:val="en-US"/>
          </w:rPr>
          <w:tab/>
        </w:r>
        <w:r w:rsidRPr="00353998">
          <w:rPr>
            <w:rStyle w:val="Hyperlink"/>
            <w:b/>
            <w:noProof/>
          </w:rPr>
          <w:t>Performance Requirement 3</w:t>
        </w:r>
        <w:r>
          <w:rPr>
            <w:noProof/>
            <w:webHidden/>
          </w:rPr>
          <w:tab/>
        </w:r>
        <w:r>
          <w:rPr>
            <w:noProof/>
            <w:webHidden/>
          </w:rPr>
          <w:fldChar w:fldCharType="begin"/>
        </w:r>
        <w:r>
          <w:rPr>
            <w:noProof/>
            <w:webHidden/>
          </w:rPr>
          <w:instrText xml:space="preserve"> PAGEREF _Toc119951235 \h </w:instrText>
        </w:r>
        <w:r>
          <w:rPr>
            <w:noProof/>
            <w:webHidden/>
          </w:rPr>
        </w:r>
        <w:r>
          <w:rPr>
            <w:noProof/>
            <w:webHidden/>
          </w:rPr>
          <w:fldChar w:fldCharType="separate"/>
        </w:r>
        <w:r>
          <w:rPr>
            <w:noProof/>
            <w:webHidden/>
          </w:rPr>
          <w:t>6</w:t>
        </w:r>
        <w:r>
          <w:rPr>
            <w:noProof/>
            <w:webHidden/>
          </w:rPr>
          <w:fldChar w:fldCharType="end"/>
        </w:r>
      </w:hyperlink>
    </w:p>
    <w:p w14:paraId="4DCFED9B" w14:textId="7012FED1" w:rsidR="005F3F63" w:rsidRDefault="00000000">
      <w:pPr>
        <w:pStyle w:val="TOC3"/>
        <w:tabs>
          <w:tab w:val="left" w:pos="1320"/>
          <w:tab w:val="right" w:leader="dot" w:pos="9630"/>
        </w:tabs>
        <w:rPr>
          <w:rFonts w:asciiTheme="minorHAnsi" w:eastAsiaTheme="minorEastAsia" w:hAnsiTheme="minorHAnsi" w:cstheme="minorBidi"/>
          <w:noProof/>
          <w:sz w:val="22"/>
          <w:szCs w:val="22"/>
          <w:lang w:val="en-US"/>
        </w:rPr>
      </w:pPr>
      <w:hyperlink w:anchor="_Toc119951236" w:history="1">
        <w:r w:rsidRPr="00353998">
          <w:rPr>
            <w:rStyle w:val="Hyperlink"/>
            <w:b/>
            <w:noProof/>
          </w:rPr>
          <w:t>3.2.4</w:t>
        </w:r>
        <w:r>
          <w:rPr>
            <w:rFonts w:asciiTheme="minorHAnsi" w:eastAsiaTheme="minorEastAsia" w:hAnsiTheme="minorHAnsi" w:cstheme="minorBidi"/>
            <w:noProof/>
            <w:sz w:val="22"/>
            <w:szCs w:val="22"/>
            <w:lang w:val="en-US"/>
          </w:rPr>
          <w:tab/>
        </w:r>
        <w:r w:rsidRPr="00353998">
          <w:rPr>
            <w:rStyle w:val="Hyperlink"/>
            <w:b/>
            <w:noProof/>
          </w:rPr>
          <w:t>Performance Requirement n</w:t>
        </w:r>
        <w:r>
          <w:rPr>
            <w:noProof/>
            <w:webHidden/>
          </w:rPr>
          <w:tab/>
        </w:r>
        <w:r>
          <w:rPr>
            <w:noProof/>
            <w:webHidden/>
          </w:rPr>
          <w:fldChar w:fldCharType="begin"/>
        </w:r>
        <w:r>
          <w:rPr>
            <w:noProof/>
            <w:webHidden/>
          </w:rPr>
          <w:instrText xml:space="preserve"> PAGEREF _Toc119951236 \h </w:instrText>
        </w:r>
        <w:r>
          <w:rPr>
            <w:noProof/>
            <w:webHidden/>
          </w:rPr>
        </w:r>
        <w:r>
          <w:rPr>
            <w:noProof/>
            <w:webHidden/>
          </w:rPr>
          <w:fldChar w:fldCharType="separate"/>
        </w:r>
        <w:r>
          <w:rPr>
            <w:noProof/>
            <w:webHidden/>
          </w:rPr>
          <w:t>6</w:t>
        </w:r>
        <w:r>
          <w:rPr>
            <w:noProof/>
            <w:webHidden/>
          </w:rPr>
          <w:fldChar w:fldCharType="end"/>
        </w:r>
      </w:hyperlink>
    </w:p>
    <w:p w14:paraId="3CDB20C9" w14:textId="48FC49B4" w:rsidR="005F3F63" w:rsidRDefault="00000000">
      <w:pPr>
        <w:pStyle w:val="TOC2"/>
        <w:rPr>
          <w:rFonts w:asciiTheme="minorHAnsi" w:eastAsiaTheme="minorEastAsia" w:hAnsiTheme="minorHAnsi" w:cstheme="minorBidi"/>
          <w:noProof/>
          <w:sz w:val="22"/>
          <w:szCs w:val="22"/>
          <w:lang w:val="en-US"/>
        </w:rPr>
      </w:pPr>
      <w:hyperlink w:anchor="_Toc119951237" w:history="1">
        <w:r w:rsidRPr="00353998">
          <w:rPr>
            <w:rStyle w:val="Hyperlink"/>
            <w:noProof/>
          </w:rPr>
          <w:t>3.3</w:t>
        </w:r>
        <w:r>
          <w:rPr>
            <w:rFonts w:asciiTheme="minorHAnsi" w:eastAsiaTheme="minorEastAsia" w:hAnsiTheme="minorHAnsi" w:cstheme="minorBidi"/>
            <w:noProof/>
            <w:sz w:val="22"/>
            <w:szCs w:val="22"/>
            <w:lang w:val="en-US"/>
          </w:rPr>
          <w:tab/>
        </w:r>
        <w:r w:rsidRPr="00353998">
          <w:rPr>
            <w:rStyle w:val="Hyperlink"/>
            <w:noProof/>
          </w:rPr>
          <w:t>Power Requirements</w:t>
        </w:r>
        <w:r>
          <w:rPr>
            <w:noProof/>
            <w:webHidden/>
          </w:rPr>
          <w:tab/>
        </w:r>
        <w:r>
          <w:rPr>
            <w:noProof/>
            <w:webHidden/>
          </w:rPr>
          <w:fldChar w:fldCharType="begin"/>
        </w:r>
        <w:r>
          <w:rPr>
            <w:noProof/>
            <w:webHidden/>
          </w:rPr>
          <w:instrText xml:space="preserve"> PAGEREF _Toc119951237 \h </w:instrText>
        </w:r>
        <w:r>
          <w:rPr>
            <w:noProof/>
            <w:webHidden/>
          </w:rPr>
        </w:r>
        <w:r>
          <w:rPr>
            <w:noProof/>
            <w:webHidden/>
          </w:rPr>
          <w:fldChar w:fldCharType="separate"/>
        </w:r>
        <w:r>
          <w:rPr>
            <w:noProof/>
            <w:webHidden/>
          </w:rPr>
          <w:t>7</w:t>
        </w:r>
        <w:r>
          <w:rPr>
            <w:noProof/>
            <w:webHidden/>
          </w:rPr>
          <w:fldChar w:fldCharType="end"/>
        </w:r>
      </w:hyperlink>
    </w:p>
    <w:p w14:paraId="3D8591D1" w14:textId="36FAEB7C" w:rsidR="005F3F63" w:rsidRDefault="00000000">
      <w:pPr>
        <w:pStyle w:val="TOC3"/>
        <w:tabs>
          <w:tab w:val="left" w:pos="1320"/>
          <w:tab w:val="right" w:leader="dot" w:pos="9630"/>
        </w:tabs>
        <w:rPr>
          <w:rFonts w:asciiTheme="minorHAnsi" w:eastAsiaTheme="minorEastAsia" w:hAnsiTheme="minorHAnsi" w:cstheme="minorBidi"/>
          <w:noProof/>
          <w:sz w:val="22"/>
          <w:szCs w:val="22"/>
          <w:lang w:val="en-US"/>
        </w:rPr>
      </w:pPr>
      <w:hyperlink w:anchor="_Toc119951238" w:history="1">
        <w:r w:rsidRPr="00353998">
          <w:rPr>
            <w:rStyle w:val="Hyperlink"/>
            <w:b/>
            <w:noProof/>
          </w:rPr>
          <w:t>3.3.1</w:t>
        </w:r>
        <w:r>
          <w:rPr>
            <w:rFonts w:asciiTheme="minorHAnsi" w:eastAsiaTheme="minorEastAsia" w:hAnsiTheme="minorHAnsi" w:cstheme="minorBidi"/>
            <w:noProof/>
            <w:sz w:val="22"/>
            <w:szCs w:val="22"/>
            <w:lang w:val="en-US"/>
          </w:rPr>
          <w:tab/>
        </w:r>
        <w:r w:rsidRPr="00353998">
          <w:rPr>
            <w:rStyle w:val="Hyperlink"/>
            <w:b/>
            <w:noProof/>
          </w:rPr>
          <w:t>Power Requirement 1</w:t>
        </w:r>
        <w:r>
          <w:rPr>
            <w:noProof/>
            <w:webHidden/>
          </w:rPr>
          <w:tab/>
        </w:r>
        <w:r>
          <w:rPr>
            <w:noProof/>
            <w:webHidden/>
          </w:rPr>
          <w:fldChar w:fldCharType="begin"/>
        </w:r>
        <w:r>
          <w:rPr>
            <w:noProof/>
            <w:webHidden/>
          </w:rPr>
          <w:instrText xml:space="preserve"> PAGEREF _Toc119951238 \h </w:instrText>
        </w:r>
        <w:r>
          <w:rPr>
            <w:noProof/>
            <w:webHidden/>
          </w:rPr>
        </w:r>
        <w:r>
          <w:rPr>
            <w:noProof/>
            <w:webHidden/>
          </w:rPr>
          <w:fldChar w:fldCharType="separate"/>
        </w:r>
        <w:r>
          <w:rPr>
            <w:noProof/>
            <w:webHidden/>
          </w:rPr>
          <w:t>7</w:t>
        </w:r>
        <w:r>
          <w:rPr>
            <w:noProof/>
            <w:webHidden/>
          </w:rPr>
          <w:fldChar w:fldCharType="end"/>
        </w:r>
      </w:hyperlink>
    </w:p>
    <w:p w14:paraId="4837CDC0" w14:textId="0D8C9476" w:rsidR="005F3F63" w:rsidRDefault="00000000">
      <w:pPr>
        <w:pStyle w:val="TOC3"/>
        <w:tabs>
          <w:tab w:val="left" w:pos="1320"/>
          <w:tab w:val="right" w:leader="dot" w:pos="9630"/>
        </w:tabs>
        <w:rPr>
          <w:rFonts w:asciiTheme="minorHAnsi" w:eastAsiaTheme="minorEastAsia" w:hAnsiTheme="minorHAnsi" w:cstheme="minorBidi"/>
          <w:noProof/>
          <w:sz w:val="22"/>
          <w:szCs w:val="22"/>
          <w:lang w:val="en-US"/>
        </w:rPr>
      </w:pPr>
      <w:hyperlink w:anchor="_Toc119951239" w:history="1">
        <w:r w:rsidRPr="00353998">
          <w:rPr>
            <w:rStyle w:val="Hyperlink"/>
            <w:b/>
            <w:noProof/>
          </w:rPr>
          <w:t>3.3.2</w:t>
        </w:r>
        <w:r>
          <w:rPr>
            <w:rFonts w:asciiTheme="minorHAnsi" w:eastAsiaTheme="minorEastAsia" w:hAnsiTheme="minorHAnsi" w:cstheme="minorBidi"/>
            <w:noProof/>
            <w:sz w:val="22"/>
            <w:szCs w:val="22"/>
            <w:lang w:val="en-US"/>
          </w:rPr>
          <w:tab/>
        </w:r>
        <w:r w:rsidRPr="00353998">
          <w:rPr>
            <w:rStyle w:val="Hyperlink"/>
            <w:b/>
            <w:noProof/>
          </w:rPr>
          <w:t>Power Requirement 2</w:t>
        </w:r>
        <w:r>
          <w:rPr>
            <w:noProof/>
            <w:webHidden/>
          </w:rPr>
          <w:tab/>
        </w:r>
        <w:r>
          <w:rPr>
            <w:noProof/>
            <w:webHidden/>
          </w:rPr>
          <w:fldChar w:fldCharType="begin"/>
        </w:r>
        <w:r>
          <w:rPr>
            <w:noProof/>
            <w:webHidden/>
          </w:rPr>
          <w:instrText xml:space="preserve"> PAGEREF _Toc119951239 \h </w:instrText>
        </w:r>
        <w:r>
          <w:rPr>
            <w:noProof/>
            <w:webHidden/>
          </w:rPr>
        </w:r>
        <w:r>
          <w:rPr>
            <w:noProof/>
            <w:webHidden/>
          </w:rPr>
          <w:fldChar w:fldCharType="separate"/>
        </w:r>
        <w:r>
          <w:rPr>
            <w:noProof/>
            <w:webHidden/>
          </w:rPr>
          <w:t>7</w:t>
        </w:r>
        <w:r>
          <w:rPr>
            <w:noProof/>
            <w:webHidden/>
          </w:rPr>
          <w:fldChar w:fldCharType="end"/>
        </w:r>
      </w:hyperlink>
    </w:p>
    <w:p w14:paraId="1FDD1BE3" w14:textId="55EB01B7" w:rsidR="005F3F63" w:rsidRDefault="00000000">
      <w:pPr>
        <w:pStyle w:val="TOC3"/>
        <w:tabs>
          <w:tab w:val="left" w:pos="1320"/>
          <w:tab w:val="right" w:leader="dot" w:pos="9630"/>
        </w:tabs>
        <w:rPr>
          <w:rFonts w:asciiTheme="minorHAnsi" w:eastAsiaTheme="minorEastAsia" w:hAnsiTheme="minorHAnsi" w:cstheme="minorBidi"/>
          <w:noProof/>
          <w:sz w:val="22"/>
          <w:szCs w:val="22"/>
          <w:lang w:val="en-US"/>
        </w:rPr>
      </w:pPr>
      <w:hyperlink w:anchor="_Toc119951240" w:history="1">
        <w:r w:rsidRPr="00353998">
          <w:rPr>
            <w:rStyle w:val="Hyperlink"/>
            <w:b/>
            <w:noProof/>
          </w:rPr>
          <w:t>3.3.3</w:t>
        </w:r>
        <w:r>
          <w:rPr>
            <w:rFonts w:asciiTheme="minorHAnsi" w:eastAsiaTheme="minorEastAsia" w:hAnsiTheme="minorHAnsi" w:cstheme="minorBidi"/>
            <w:noProof/>
            <w:sz w:val="22"/>
            <w:szCs w:val="22"/>
            <w:lang w:val="en-US"/>
          </w:rPr>
          <w:tab/>
        </w:r>
        <w:r w:rsidRPr="00353998">
          <w:rPr>
            <w:rStyle w:val="Hyperlink"/>
            <w:b/>
            <w:noProof/>
          </w:rPr>
          <w:t>Power Requirement 3</w:t>
        </w:r>
        <w:r>
          <w:rPr>
            <w:noProof/>
            <w:webHidden/>
          </w:rPr>
          <w:tab/>
        </w:r>
        <w:r>
          <w:rPr>
            <w:noProof/>
            <w:webHidden/>
          </w:rPr>
          <w:fldChar w:fldCharType="begin"/>
        </w:r>
        <w:r>
          <w:rPr>
            <w:noProof/>
            <w:webHidden/>
          </w:rPr>
          <w:instrText xml:space="preserve"> PAGEREF _Toc119951240 \h </w:instrText>
        </w:r>
        <w:r>
          <w:rPr>
            <w:noProof/>
            <w:webHidden/>
          </w:rPr>
        </w:r>
        <w:r>
          <w:rPr>
            <w:noProof/>
            <w:webHidden/>
          </w:rPr>
          <w:fldChar w:fldCharType="separate"/>
        </w:r>
        <w:r>
          <w:rPr>
            <w:noProof/>
            <w:webHidden/>
          </w:rPr>
          <w:t>7</w:t>
        </w:r>
        <w:r>
          <w:rPr>
            <w:noProof/>
            <w:webHidden/>
          </w:rPr>
          <w:fldChar w:fldCharType="end"/>
        </w:r>
      </w:hyperlink>
    </w:p>
    <w:p w14:paraId="0083A4D7" w14:textId="611BE5F8" w:rsidR="005F3F63" w:rsidRDefault="00000000">
      <w:pPr>
        <w:pStyle w:val="TOC3"/>
        <w:tabs>
          <w:tab w:val="left" w:pos="1320"/>
          <w:tab w:val="right" w:leader="dot" w:pos="9630"/>
        </w:tabs>
        <w:rPr>
          <w:rFonts w:asciiTheme="minorHAnsi" w:eastAsiaTheme="minorEastAsia" w:hAnsiTheme="minorHAnsi" w:cstheme="minorBidi"/>
          <w:noProof/>
          <w:sz w:val="22"/>
          <w:szCs w:val="22"/>
          <w:lang w:val="en-US"/>
        </w:rPr>
      </w:pPr>
      <w:hyperlink w:anchor="_Toc119951241" w:history="1">
        <w:r w:rsidRPr="00353998">
          <w:rPr>
            <w:rStyle w:val="Hyperlink"/>
            <w:b/>
            <w:noProof/>
          </w:rPr>
          <w:t>3.3.4</w:t>
        </w:r>
        <w:r>
          <w:rPr>
            <w:rFonts w:asciiTheme="minorHAnsi" w:eastAsiaTheme="minorEastAsia" w:hAnsiTheme="minorHAnsi" w:cstheme="minorBidi"/>
            <w:noProof/>
            <w:sz w:val="22"/>
            <w:szCs w:val="22"/>
            <w:lang w:val="en-US"/>
          </w:rPr>
          <w:tab/>
        </w:r>
        <w:r w:rsidRPr="00353998">
          <w:rPr>
            <w:rStyle w:val="Hyperlink"/>
            <w:b/>
            <w:noProof/>
          </w:rPr>
          <w:t>Power Requirement n</w:t>
        </w:r>
        <w:r>
          <w:rPr>
            <w:noProof/>
            <w:webHidden/>
          </w:rPr>
          <w:tab/>
        </w:r>
        <w:r>
          <w:rPr>
            <w:noProof/>
            <w:webHidden/>
          </w:rPr>
          <w:fldChar w:fldCharType="begin"/>
        </w:r>
        <w:r>
          <w:rPr>
            <w:noProof/>
            <w:webHidden/>
          </w:rPr>
          <w:instrText xml:space="preserve"> PAGEREF _Toc119951241 \h </w:instrText>
        </w:r>
        <w:r>
          <w:rPr>
            <w:noProof/>
            <w:webHidden/>
          </w:rPr>
        </w:r>
        <w:r>
          <w:rPr>
            <w:noProof/>
            <w:webHidden/>
          </w:rPr>
          <w:fldChar w:fldCharType="separate"/>
        </w:r>
        <w:r>
          <w:rPr>
            <w:noProof/>
            <w:webHidden/>
          </w:rPr>
          <w:t>7</w:t>
        </w:r>
        <w:r>
          <w:rPr>
            <w:noProof/>
            <w:webHidden/>
          </w:rPr>
          <w:fldChar w:fldCharType="end"/>
        </w:r>
      </w:hyperlink>
    </w:p>
    <w:p w14:paraId="5557899F" w14:textId="636EC500" w:rsidR="005F3F63" w:rsidRDefault="00000000">
      <w:pPr>
        <w:pStyle w:val="TOC2"/>
        <w:rPr>
          <w:rFonts w:asciiTheme="minorHAnsi" w:eastAsiaTheme="minorEastAsia" w:hAnsiTheme="minorHAnsi" w:cstheme="minorBidi"/>
          <w:noProof/>
          <w:sz w:val="22"/>
          <w:szCs w:val="22"/>
          <w:lang w:val="en-US"/>
        </w:rPr>
      </w:pPr>
      <w:hyperlink w:anchor="_Toc119951242" w:history="1">
        <w:r w:rsidRPr="00353998">
          <w:rPr>
            <w:rStyle w:val="Hyperlink"/>
            <w:noProof/>
          </w:rPr>
          <w:t>3.4</w:t>
        </w:r>
        <w:r>
          <w:rPr>
            <w:rFonts w:asciiTheme="minorHAnsi" w:eastAsiaTheme="minorEastAsia" w:hAnsiTheme="minorHAnsi" w:cstheme="minorBidi"/>
            <w:noProof/>
            <w:sz w:val="22"/>
            <w:szCs w:val="22"/>
            <w:lang w:val="en-US"/>
          </w:rPr>
          <w:tab/>
        </w:r>
        <w:r w:rsidRPr="00353998">
          <w:rPr>
            <w:rStyle w:val="Hyperlink"/>
            <w:noProof/>
          </w:rPr>
          <w:t>Design Constraints</w:t>
        </w:r>
        <w:r>
          <w:rPr>
            <w:noProof/>
            <w:webHidden/>
          </w:rPr>
          <w:tab/>
        </w:r>
        <w:r>
          <w:rPr>
            <w:noProof/>
            <w:webHidden/>
          </w:rPr>
          <w:fldChar w:fldCharType="begin"/>
        </w:r>
        <w:r>
          <w:rPr>
            <w:noProof/>
            <w:webHidden/>
          </w:rPr>
          <w:instrText xml:space="preserve"> PAGEREF _Toc119951242 \h </w:instrText>
        </w:r>
        <w:r>
          <w:rPr>
            <w:noProof/>
            <w:webHidden/>
          </w:rPr>
        </w:r>
        <w:r>
          <w:rPr>
            <w:noProof/>
            <w:webHidden/>
          </w:rPr>
          <w:fldChar w:fldCharType="separate"/>
        </w:r>
        <w:r>
          <w:rPr>
            <w:noProof/>
            <w:webHidden/>
          </w:rPr>
          <w:t>7</w:t>
        </w:r>
        <w:r>
          <w:rPr>
            <w:noProof/>
            <w:webHidden/>
          </w:rPr>
          <w:fldChar w:fldCharType="end"/>
        </w:r>
      </w:hyperlink>
    </w:p>
    <w:p w14:paraId="1A47777A" w14:textId="021250FF" w:rsidR="005F3F63" w:rsidRDefault="00000000">
      <w:pPr>
        <w:pStyle w:val="TOC3"/>
        <w:tabs>
          <w:tab w:val="left" w:pos="1320"/>
          <w:tab w:val="right" w:leader="dot" w:pos="9630"/>
        </w:tabs>
        <w:rPr>
          <w:rFonts w:asciiTheme="minorHAnsi" w:eastAsiaTheme="minorEastAsia" w:hAnsiTheme="minorHAnsi" w:cstheme="minorBidi"/>
          <w:noProof/>
          <w:sz w:val="22"/>
          <w:szCs w:val="22"/>
          <w:lang w:val="en-US"/>
        </w:rPr>
      </w:pPr>
      <w:hyperlink w:anchor="_Toc119951243" w:history="1">
        <w:r w:rsidRPr="00353998">
          <w:rPr>
            <w:rStyle w:val="Hyperlink"/>
            <w:b/>
            <w:noProof/>
          </w:rPr>
          <w:t>3.4.1</w:t>
        </w:r>
        <w:r>
          <w:rPr>
            <w:rFonts w:asciiTheme="minorHAnsi" w:eastAsiaTheme="minorEastAsia" w:hAnsiTheme="minorHAnsi" w:cstheme="minorBidi"/>
            <w:noProof/>
            <w:sz w:val="22"/>
            <w:szCs w:val="22"/>
            <w:lang w:val="en-US"/>
          </w:rPr>
          <w:tab/>
        </w:r>
        <w:r w:rsidRPr="00353998">
          <w:rPr>
            <w:rStyle w:val="Hyperlink"/>
            <w:b/>
            <w:noProof/>
          </w:rPr>
          <w:t>Design Constraint 1</w:t>
        </w:r>
        <w:r>
          <w:rPr>
            <w:noProof/>
            <w:webHidden/>
          </w:rPr>
          <w:tab/>
        </w:r>
        <w:r>
          <w:rPr>
            <w:noProof/>
            <w:webHidden/>
          </w:rPr>
          <w:fldChar w:fldCharType="begin"/>
        </w:r>
        <w:r>
          <w:rPr>
            <w:noProof/>
            <w:webHidden/>
          </w:rPr>
          <w:instrText xml:space="preserve"> PAGEREF _Toc119951243 \h </w:instrText>
        </w:r>
        <w:r>
          <w:rPr>
            <w:noProof/>
            <w:webHidden/>
          </w:rPr>
        </w:r>
        <w:r>
          <w:rPr>
            <w:noProof/>
            <w:webHidden/>
          </w:rPr>
          <w:fldChar w:fldCharType="separate"/>
        </w:r>
        <w:r>
          <w:rPr>
            <w:noProof/>
            <w:webHidden/>
          </w:rPr>
          <w:t>7</w:t>
        </w:r>
        <w:r>
          <w:rPr>
            <w:noProof/>
            <w:webHidden/>
          </w:rPr>
          <w:fldChar w:fldCharType="end"/>
        </w:r>
      </w:hyperlink>
    </w:p>
    <w:p w14:paraId="42BF32AD" w14:textId="373FB817" w:rsidR="005F3F63" w:rsidRDefault="00000000">
      <w:pPr>
        <w:pStyle w:val="TOC3"/>
        <w:tabs>
          <w:tab w:val="left" w:pos="1320"/>
          <w:tab w:val="right" w:leader="dot" w:pos="9630"/>
        </w:tabs>
        <w:rPr>
          <w:rFonts w:asciiTheme="minorHAnsi" w:eastAsiaTheme="minorEastAsia" w:hAnsiTheme="minorHAnsi" w:cstheme="minorBidi"/>
          <w:noProof/>
          <w:sz w:val="22"/>
          <w:szCs w:val="22"/>
          <w:lang w:val="en-US"/>
        </w:rPr>
      </w:pPr>
      <w:hyperlink w:anchor="_Toc119951244" w:history="1">
        <w:r w:rsidRPr="00353998">
          <w:rPr>
            <w:rStyle w:val="Hyperlink"/>
            <w:b/>
            <w:noProof/>
          </w:rPr>
          <w:t>3.4.2</w:t>
        </w:r>
        <w:r>
          <w:rPr>
            <w:rFonts w:asciiTheme="minorHAnsi" w:eastAsiaTheme="minorEastAsia" w:hAnsiTheme="minorHAnsi" w:cstheme="minorBidi"/>
            <w:noProof/>
            <w:sz w:val="22"/>
            <w:szCs w:val="22"/>
            <w:lang w:val="en-US"/>
          </w:rPr>
          <w:tab/>
        </w:r>
        <w:r w:rsidRPr="00353998">
          <w:rPr>
            <w:rStyle w:val="Hyperlink"/>
            <w:b/>
            <w:noProof/>
          </w:rPr>
          <w:t>Design Constraint 2</w:t>
        </w:r>
        <w:r>
          <w:rPr>
            <w:noProof/>
            <w:webHidden/>
          </w:rPr>
          <w:tab/>
        </w:r>
        <w:r>
          <w:rPr>
            <w:noProof/>
            <w:webHidden/>
          </w:rPr>
          <w:fldChar w:fldCharType="begin"/>
        </w:r>
        <w:r>
          <w:rPr>
            <w:noProof/>
            <w:webHidden/>
          </w:rPr>
          <w:instrText xml:space="preserve"> PAGEREF _Toc119951244 \h </w:instrText>
        </w:r>
        <w:r>
          <w:rPr>
            <w:noProof/>
            <w:webHidden/>
          </w:rPr>
        </w:r>
        <w:r>
          <w:rPr>
            <w:noProof/>
            <w:webHidden/>
          </w:rPr>
          <w:fldChar w:fldCharType="separate"/>
        </w:r>
        <w:r>
          <w:rPr>
            <w:noProof/>
            <w:webHidden/>
          </w:rPr>
          <w:t>8</w:t>
        </w:r>
        <w:r>
          <w:rPr>
            <w:noProof/>
            <w:webHidden/>
          </w:rPr>
          <w:fldChar w:fldCharType="end"/>
        </w:r>
      </w:hyperlink>
    </w:p>
    <w:p w14:paraId="3C07E8E5" w14:textId="16F86481" w:rsidR="005F3F63" w:rsidRDefault="00000000">
      <w:pPr>
        <w:pStyle w:val="TOC3"/>
        <w:tabs>
          <w:tab w:val="left" w:pos="1320"/>
          <w:tab w:val="right" w:leader="dot" w:pos="9630"/>
        </w:tabs>
        <w:rPr>
          <w:rFonts w:asciiTheme="minorHAnsi" w:eastAsiaTheme="minorEastAsia" w:hAnsiTheme="minorHAnsi" w:cstheme="minorBidi"/>
          <w:noProof/>
          <w:sz w:val="22"/>
          <w:szCs w:val="22"/>
          <w:lang w:val="en-US"/>
        </w:rPr>
      </w:pPr>
      <w:hyperlink w:anchor="_Toc119951245" w:history="1">
        <w:r w:rsidRPr="00353998">
          <w:rPr>
            <w:rStyle w:val="Hyperlink"/>
            <w:b/>
            <w:noProof/>
          </w:rPr>
          <w:t>3.4.3</w:t>
        </w:r>
        <w:r>
          <w:rPr>
            <w:rFonts w:asciiTheme="minorHAnsi" w:eastAsiaTheme="minorEastAsia" w:hAnsiTheme="minorHAnsi" w:cstheme="minorBidi"/>
            <w:noProof/>
            <w:sz w:val="22"/>
            <w:szCs w:val="22"/>
            <w:lang w:val="en-US"/>
          </w:rPr>
          <w:tab/>
        </w:r>
        <w:r w:rsidRPr="00353998">
          <w:rPr>
            <w:rStyle w:val="Hyperlink"/>
            <w:b/>
            <w:noProof/>
          </w:rPr>
          <w:t>Design Constraint 3</w:t>
        </w:r>
        <w:r>
          <w:rPr>
            <w:noProof/>
            <w:webHidden/>
          </w:rPr>
          <w:tab/>
        </w:r>
        <w:r>
          <w:rPr>
            <w:noProof/>
            <w:webHidden/>
          </w:rPr>
          <w:fldChar w:fldCharType="begin"/>
        </w:r>
        <w:r>
          <w:rPr>
            <w:noProof/>
            <w:webHidden/>
          </w:rPr>
          <w:instrText xml:space="preserve"> PAGEREF _Toc119951245 \h </w:instrText>
        </w:r>
        <w:r>
          <w:rPr>
            <w:noProof/>
            <w:webHidden/>
          </w:rPr>
        </w:r>
        <w:r>
          <w:rPr>
            <w:noProof/>
            <w:webHidden/>
          </w:rPr>
          <w:fldChar w:fldCharType="separate"/>
        </w:r>
        <w:r>
          <w:rPr>
            <w:noProof/>
            <w:webHidden/>
          </w:rPr>
          <w:t>8</w:t>
        </w:r>
        <w:r>
          <w:rPr>
            <w:noProof/>
            <w:webHidden/>
          </w:rPr>
          <w:fldChar w:fldCharType="end"/>
        </w:r>
      </w:hyperlink>
    </w:p>
    <w:p w14:paraId="167E6F10" w14:textId="1F004704" w:rsidR="005F3F63" w:rsidRDefault="00000000">
      <w:pPr>
        <w:pStyle w:val="TOC3"/>
        <w:tabs>
          <w:tab w:val="left" w:pos="1320"/>
          <w:tab w:val="right" w:leader="dot" w:pos="9630"/>
        </w:tabs>
        <w:rPr>
          <w:rFonts w:asciiTheme="minorHAnsi" w:eastAsiaTheme="minorEastAsia" w:hAnsiTheme="minorHAnsi" w:cstheme="minorBidi"/>
          <w:noProof/>
          <w:sz w:val="22"/>
          <w:szCs w:val="22"/>
          <w:lang w:val="en-US"/>
        </w:rPr>
      </w:pPr>
      <w:hyperlink w:anchor="_Toc119951246" w:history="1">
        <w:r w:rsidRPr="00353998">
          <w:rPr>
            <w:rStyle w:val="Hyperlink"/>
            <w:b/>
            <w:noProof/>
          </w:rPr>
          <w:t>3.4.4</w:t>
        </w:r>
        <w:r>
          <w:rPr>
            <w:rFonts w:asciiTheme="minorHAnsi" w:eastAsiaTheme="minorEastAsia" w:hAnsiTheme="minorHAnsi" w:cstheme="minorBidi"/>
            <w:noProof/>
            <w:sz w:val="22"/>
            <w:szCs w:val="22"/>
            <w:lang w:val="en-US"/>
          </w:rPr>
          <w:tab/>
        </w:r>
        <w:r w:rsidRPr="00353998">
          <w:rPr>
            <w:rStyle w:val="Hyperlink"/>
            <w:b/>
            <w:noProof/>
          </w:rPr>
          <w:t>Design Constraint n</w:t>
        </w:r>
        <w:r>
          <w:rPr>
            <w:noProof/>
            <w:webHidden/>
          </w:rPr>
          <w:tab/>
        </w:r>
        <w:r>
          <w:rPr>
            <w:noProof/>
            <w:webHidden/>
          </w:rPr>
          <w:fldChar w:fldCharType="begin"/>
        </w:r>
        <w:r>
          <w:rPr>
            <w:noProof/>
            <w:webHidden/>
          </w:rPr>
          <w:instrText xml:space="preserve"> PAGEREF _Toc119951246 \h </w:instrText>
        </w:r>
        <w:r>
          <w:rPr>
            <w:noProof/>
            <w:webHidden/>
          </w:rPr>
        </w:r>
        <w:r>
          <w:rPr>
            <w:noProof/>
            <w:webHidden/>
          </w:rPr>
          <w:fldChar w:fldCharType="separate"/>
        </w:r>
        <w:r>
          <w:rPr>
            <w:noProof/>
            <w:webHidden/>
          </w:rPr>
          <w:t>8</w:t>
        </w:r>
        <w:r>
          <w:rPr>
            <w:noProof/>
            <w:webHidden/>
          </w:rPr>
          <w:fldChar w:fldCharType="end"/>
        </w:r>
      </w:hyperlink>
    </w:p>
    <w:p w14:paraId="0B777270" w14:textId="795CE9D5" w:rsidR="005F3F63" w:rsidRDefault="00000000">
      <w:pPr>
        <w:pStyle w:val="TOC2"/>
        <w:rPr>
          <w:rFonts w:asciiTheme="minorHAnsi" w:eastAsiaTheme="minorEastAsia" w:hAnsiTheme="minorHAnsi" w:cstheme="minorBidi"/>
          <w:noProof/>
          <w:sz w:val="22"/>
          <w:szCs w:val="22"/>
          <w:lang w:val="en-US"/>
        </w:rPr>
      </w:pPr>
      <w:hyperlink w:anchor="_Toc119951247" w:history="1">
        <w:r w:rsidRPr="00353998">
          <w:rPr>
            <w:rStyle w:val="Hyperlink"/>
            <w:noProof/>
          </w:rPr>
          <w:t>3.5</w:t>
        </w:r>
        <w:r>
          <w:rPr>
            <w:rFonts w:asciiTheme="minorHAnsi" w:eastAsiaTheme="minorEastAsia" w:hAnsiTheme="minorHAnsi" w:cstheme="minorBidi"/>
            <w:noProof/>
            <w:sz w:val="22"/>
            <w:szCs w:val="22"/>
            <w:lang w:val="en-US"/>
          </w:rPr>
          <w:tab/>
        </w:r>
        <w:r w:rsidRPr="00353998">
          <w:rPr>
            <w:rStyle w:val="Hyperlink"/>
            <w:noProof/>
          </w:rPr>
          <w:t>Purchased Modules</w:t>
        </w:r>
        <w:r>
          <w:rPr>
            <w:noProof/>
            <w:webHidden/>
          </w:rPr>
          <w:tab/>
        </w:r>
        <w:r>
          <w:rPr>
            <w:noProof/>
            <w:webHidden/>
          </w:rPr>
          <w:fldChar w:fldCharType="begin"/>
        </w:r>
        <w:r>
          <w:rPr>
            <w:noProof/>
            <w:webHidden/>
          </w:rPr>
          <w:instrText xml:space="preserve"> PAGEREF _Toc119951247 \h </w:instrText>
        </w:r>
        <w:r>
          <w:rPr>
            <w:noProof/>
            <w:webHidden/>
          </w:rPr>
        </w:r>
        <w:r>
          <w:rPr>
            <w:noProof/>
            <w:webHidden/>
          </w:rPr>
          <w:fldChar w:fldCharType="separate"/>
        </w:r>
        <w:r>
          <w:rPr>
            <w:noProof/>
            <w:webHidden/>
          </w:rPr>
          <w:t>8</w:t>
        </w:r>
        <w:r>
          <w:rPr>
            <w:noProof/>
            <w:webHidden/>
          </w:rPr>
          <w:fldChar w:fldCharType="end"/>
        </w:r>
      </w:hyperlink>
    </w:p>
    <w:p w14:paraId="006DD9F4" w14:textId="22F0911D" w:rsidR="005F3F63" w:rsidRDefault="00000000">
      <w:pPr>
        <w:pStyle w:val="TOC2"/>
        <w:rPr>
          <w:rFonts w:asciiTheme="minorHAnsi" w:eastAsiaTheme="minorEastAsia" w:hAnsiTheme="minorHAnsi" w:cstheme="minorBidi"/>
          <w:noProof/>
          <w:sz w:val="22"/>
          <w:szCs w:val="22"/>
          <w:lang w:val="en-US"/>
        </w:rPr>
      </w:pPr>
      <w:hyperlink w:anchor="_Toc119951248" w:history="1">
        <w:r w:rsidRPr="00353998">
          <w:rPr>
            <w:rStyle w:val="Hyperlink"/>
            <w:noProof/>
          </w:rPr>
          <w:t>3.6</w:t>
        </w:r>
        <w:r>
          <w:rPr>
            <w:rFonts w:asciiTheme="minorHAnsi" w:eastAsiaTheme="minorEastAsia" w:hAnsiTheme="minorHAnsi" w:cstheme="minorBidi"/>
            <w:noProof/>
            <w:sz w:val="22"/>
            <w:szCs w:val="22"/>
            <w:lang w:val="en-US"/>
          </w:rPr>
          <w:tab/>
        </w:r>
        <w:r w:rsidRPr="00353998">
          <w:rPr>
            <w:rStyle w:val="Hyperlink"/>
            <w:noProof/>
          </w:rPr>
          <w:t>Interface Requirements</w:t>
        </w:r>
        <w:r>
          <w:rPr>
            <w:noProof/>
            <w:webHidden/>
          </w:rPr>
          <w:tab/>
        </w:r>
        <w:r>
          <w:rPr>
            <w:noProof/>
            <w:webHidden/>
          </w:rPr>
          <w:fldChar w:fldCharType="begin"/>
        </w:r>
        <w:r>
          <w:rPr>
            <w:noProof/>
            <w:webHidden/>
          </w:rPr>
          <w:instrText xml:space="preserve"> PAGEREF _Toc119951248 \h </w:instrText>
        </w:r>
        <w:r>
          <w:rPr>
            <w:noProof/>
            <w:webHidden/>
          </w:rPr>
        </w:r>
        <w:r>
          <w:rPr>
            <w:noProof/>
            <w:webHidden/>
          </w:rPr>
          <w:fldChar w:fldCharType="separate"/>
        </w:r>
        <w:r>
          <w:rPr>
            <w:noProof/>
            <w:webHidden/>
          </w:rPr>
          <w:t>8</w:t>
        </w:r>
        <w:r>
          <w:rPr>
            <w:noProof/>
            <w:webHidden/>
          </w:rPr>
          <w:fldChar w:fldCharType="end"/>
        </w:r>
      </w:hyperlink>
    </w:p>
    <w:p w14:paraId="114F2003" w14:textId="340C119B" w:rsidR="005F3F63" w:rsidRDefault="00000000">
      <w:pPr>
        <w:pStyle w:val="TOC2"/>
        <w:rPr>
          <w:rFonts w:asciiTheme="minorHAnsi" w:eastAsiaTheme="minorEastAsia" w:hAnsiTheme="minorHAnsi" w:cstheme="minorBidi"/>
          <w:noProof/>
          <w:sz w:val="22"/>
          <w:szCs w:val="22"/>
          <w:lang w:val="en-US"/>
        </w:rPr>
      </w:pPr>
      <w:hyperlink w:anchor="_Toc119951249" w:history="1">
        <w:r w:rsidRPr="00353998">
          <w:rPr>
            <w:rStyle w:val="Hyperlink"/>
            <w:noProof/>
          </w:rPr>
          <w:t>3.7</w:t>
        </w:r>
        <w:r>
          <w:rPr>
            <w:rFonts w:asciiTheme="minorHAnsi" w:eastAsiaTheme="minorEastAsia" w:hAnsiTheme="minorHAnsi" w:cstheme="minorBidi"/>
            <w:noProof/>
            <w:sz w:val="22"/>
            <w:szCs w:val="22"/>
            <w:lang w:val="en-US"/>
          </w:rPr>
          <w:tab/>
        </w:r>
        <w:r w:rsidRPr="00353998">
          <w:rPr>
            <w:rStyle w:val="Hyperlink"/>
            <w:noProof/>
          </w:rPr>
          <w:t>Environmental Requirements</w:t>
        </w:r>
        <w:r>
          <w:rPr>
            <w:noProof/>
            <w:webHidden/>
          </w:rPr>
          <w:tab/>
        </w:r>
        <w:r>
          <w:rPr>
            <w:noProof/>
            <w:webHidden/>
          </w:rPr>
          <w:fldChar w:fldCharType="begin"/>
        </w:r>
        <w:r>
          <w:rPr>
            <w:noProof/>
            <w:webHidden/>
          </w:rPr>
          <w:instrText xml:space="preserve"> PAGEREF _Toc119951249 \h </w:instrText>
        </w:r>
        <w:r>
          <w:rPr>
            <w:noProof/>
            <w:webHidden/>
          </w:rPr>
        </w:r>
        <w:r>
          <w:rPr>
            <w:noProof/>
            <w:webHidden/>
          </w:rPr>
          <w:fldChar w:fldCharType="separate"/>
        </w:r>
        <w:r>
          <w:rPr>
            <w:noProof/>
            <w:webHidden/>
          </w:rPr>
          <w:t>9</w:t>
        </w:r>
        <w:r>
          <w:rPr>
            <w:noProof/>
            <w:webHidden/>
          </w:rPr>
          <w:fldChar w:fldCharType="end"/>
        </w:r>
      </w:hyperlink>
    </w:p>
    <w:p w14:paraId="238BD9AD" w14:textId="2821B4E3" w:rsidR="005F3F63" w:rsidRDefault="00000000">
      <w:pPr>
        <w:pStyle w:val="TOC2"/>
        <w:rPr>
          <w:rFonts w:asciiTheme="minorHAnsi" w:eastAsiaTheme="minorEastAsia" w:hAnsiTheme="minorHAnsi" w:cstheme="minorBidi"/>
          <w:noProof/>
          <w:sz w:val="22"/>
          <w:szCs w:val="22"/>
          <w:lang w:val="en-US"/>
        </w:rPr>
      </w:pPr>
      <w:hyperlink w:anchor="_Toc119951250" w:history="1">
        <w:r w:rsidRPr="00353998">
          <w:rPr>
            <w:rStyle w:val="Hyperlink"/>
            <w:noProof/>
          </w:rPr>
          <w:t>3.8</w:t>
        </w:r>
        <w:r>
          <w:rPr>
            <w:rFonts w:asciiTheme="minorHAnsi" w:eastAsiaTheme="minorEastAsia" w:hAnsiTheme="minorHAnsi" w:cstheme="minorBidi"/>
            <w:noProof/>
            <w:sz w:val="22"/>
            <w:szCs w:val="22"/>
            <w:lang w:val="en-US"/>
          </w:rPr>
          <w:tab/>
        </w:r>
        <w:r w:rsidRPr="00353998">
          <w:rPr>
            <w:rStyle w:val="Hyperlink"/>
            <w:noProof/>
          </w:rPr>
          <w:t>Reliability Requirements</w:t>
        </w:r>
        <w:r>
          <w:rPr>
            <w:noProof/>
            <w:webHidden/>
          </w:rPr>
          <w:tab/>
        </w:r>
        <w:r>
          <w:rPr>
            <w:noProof/>
            <w:webHidden/>
          </w:rPr>
          <w:fldChar w:fldCharType="begin"/>
        </w:r>
        <w:r>
          <w:rPr>
            <w:noProof/>
            <w:webHidden/>
          </w:rPr>
          <w:instrText xml:space="preserve"> PAGEREF _Toc119951250 \h </w:instrText>
        </w:r>
        <w:r>
          <w:rPr>
            <w:noProof/>
            <w:webHidden/>
          </w:rPr>
        </w:r>
        <w:r>
          <w:rPr>
            <w:noProof/>
            <w:webHidden/>
          </w:rPr>
          <w:fldChar w:fldCharType="separate"/>
        </w:r>
        <w:r>
          <w:rPr>
            <w:noProof/>
            <w:webHidden/>
          </w:rPr>
          <w:t>9</w:t>
        </w:r>
        <w:r>
          <w:rPr>
            <w:noProof/>
            <w:webHidden/>
          </w:rPr>
          <w:fldChar w:fldCharType="end"/>
        </w:r>
      </w:hyperlink>
    </w:p>
    <w:p w14:paraId="472A84DF" w14:textId="0BEC0CED" w:rsidR="005F3F63" w:rsidRDefault="00000000">
      <w:pPr>
        <w:pStyle w:val="TOC2"/>
        <w:rPr>
          <w:rFonts w:asciiTheme="minorHAnsi" w:eastAsiaTheme="minorEastAsia" w:hAnsiTheme="minorHAnsi" w:cstheme="minorBidi"/>
          <w:noProof/>
          <w:sz w:val="22"/>
          <w:szCs w:val="22"/>
          <w:lang w:val="en-US"/>
        </w:rPr>
      </w:pPr>
      <w:hyperlink w:anchor="_Toc119951251" w:history="1">
        <w:r w:rsidRPr="00353998">
          <w:rPr>
            <w:rStyle w:val="Hyperlink"/>
            <w:noProof/>
          </w:rPr>
          <w:t>3.9</w:t>
        </w:r>
        <w:r>
          <w:rPr>
            <w:rFonts w:asciiTheme="minorHAnsi" w:eastAsiaTheme="minorEastAsia" w:hAnsiTheme="minorHAnsi" w:cstheme="minorBidi"/>
            <w:noProof/>
            <w:sz w:val="22"/>
            <w:szCs w:val="22"/>
            <w:lang w:val="en-US"/>
          </w:rPr>
          <w:tab/>
        </w:r>
        <w:r w:rsidRPr="00353998">
          <w:rPr>
            <w:rStyle w:val="Hyperlink"/>
            <w:noProof/>
          </w:rPr>
          <w:t>Design For Manufacturing / Assembly / Testing / Serviceability (DFx) Requirements</w:t>
        </w:r>
        <w:r>
          <w:rPr>
            <w:noProof/>
            <w:webHidden/>
          </w:rPr>
          <w:tab/>
        </w:r>
        <w:r>
          <w:rPr>
            <w:noProof/>
            <w:webHidden/>
          </w:rPr>
          <w:fldChar w:fldCharType="begin"/>
        </w:r>
        <w:r>
          <w:rPr>
            <w:noProof/>
            <w:webHidden/>
          </w:rPr>
          <w:instrText xml:space="preserve"> PAGEREF _Toc119951251 \h </w:instrText>
        </w:r>
        <w:r>
          <w:rPr>
            <w:noProof/>
            <w:webHidden/>
          </w:rPr>
        </w:r>
        <w:r>
          <w:rPr>
            <w:noProof/>
            <w:webHidden/>
          </w:rPr>
          <w:fldChar w:fldCharType="separate"/>
        </w:r>
        <w:r>
          <w:rPr>
            <w:noProof/>
            <w:webHidden/>
          </w:rPr>
          <w:t>9</w:t>
        </w:r>
        <w:r>
          <w:rPr>
            <w:noProof/>
            <w:webHidden/>
          </w:rPr>
          <w:fldChar w:fldCharType="end"/>
        </w:r>
      </w:hyperlink>
    </w:p>
    <w:p w14:paraId="453837FD" w14:textId="06DAAB63" w:rsidR="005F3F63" w:rsidRDefault="00000000">
      <w:pPr>
        <w:pStyle w:val="TOC2"/>
        <w:rPr>
          <w:rFonts w:asciiTheme="minorHAnsi" w:eastAsiaTheme="minorEastAsia" w:hAnsiTheme="minorHAnsi" w:cstheme="minorBidi"/>
          <w:noProof/>
          <w:sz w:val="22"/>
          <w:szCs w:val="22"/>
          <w:lang w:val="en-US"/>
        </w:rPr>
      </w:pPr>
      <w:hyperlink w:anchor="_Toc119951252" w:history="1">
        <w:r w:rsidRPr="00353998">
          <w:rPr>
            <w:rStyle w:val="Hyperlink"/>
            <w:noProof/>
          </w:rPr>
          <w:t>3.10</w:t>
        </w:r>
        <w:r>
          <w:rPr>
            <w:rFonts w:asciiTheme="minorHAnsi" w:eastAsiaTheme="minorEastAsia" w:hAnsiTheme="minorHAnsi" w:cstheme="minorBidi"/>
            <w:noProof/>
            <w:sz w:val="22"/>
            <w:szCs w:val="22"/>
            <w:lang w:val="en-US"/>
          </w:rPr>
          <w:tab/>
        </w:r>
        <w:r w:rsidRPr="00353998">
          <w:rPr>
            <w:rStyle w:val="Hyperlink"/>
            <w:noProof/>
          </w:rPr>
          <w:t>Regulatory Requirements</w:t>
        </w:r>
        <w:r>
          <w:rPr>
            <w:noProof/>
            <w:webHidden/>
          </w:rPr>
          <w:tab/>
        </w:r>
        <w:r>
          <w:rPr>
            <w:noProof/>
            <w:webHidden/>
          </w:rPr>
          <w:fldChar w:fldCharType="begin"/>
        </w:r>
        <w:r>
          <w:rPr>
            <w:noProof/>
            <w:webHidden/>
          </w:rPr>
          <w:instrText xml:space="preserve"> PAGEREF _Toc119951252 \h </w:instrText>
        </w:r>
        <w:r>
          <w:rPr>
            <w:noProof/>
            <w:webHidden/>
          </w:rPr>
        </w:r>
        <w:r>
          <w:rPr>
            <w:noProof/>
            <w:webHidden/>
          </w:rPr>
          <w:fldChar w:fldCharType="separate"/>
        </w:r>
        <w:r>
          <w:rPr>
            <w:noProof/>
            <w:webHidden/>
          </w:rPr>
          <w:t>9</w:t>
        </w:r>
        <w:r>
          <w:rPr>
            <w:noProof/>
            <w:webHidden/>
          </w:rPr>
          <w:fldChar w:fldCharType="end"/>
        </w:r>
      </w:hyperlink>
    </w:p>
    <w:p w14:paraId="18C8C652" w14:textId="496B3274" w:rsidR="005F3F63" w:rsidRDefault="00000000">
      <w:pPr>
        <w:pStyle w:val="TOC2"/>
        <w:rPr>
          <w:rFonts w:asciiTheme="minorHAnsi" w:eastAsiaTheme="minorEastAsia" w:hAnsiTheme="minorHAnsi" w:cstheme="minorBidi"/>
          <w:noProof/>
          <w:sz w:val="22"/>
          <w:szCs w:val="22"/>
          <w:lang w:val="en-US"/>
        </w:rPr>
      </w:pPr>
      <w:hyperlink w:anchor="_Toc119951253" w:history="1">
        <w:r w:rsidRPr="00353998">
          <w:rPr>
            <w:rStyle w:val="Hyperlink"/>
            <w:noProof/>
          </w:rPr>
          <w:t>3.11</w:t>
        </w:r>
        <w:r>
          <w:rPr>
            <w:rFonts w:asciiTheme="minorHAnsi" w:eastAsiaTheme="minorEastAsia" w:hAnsiTheme="minorHAnsi" w:cstheme="minorBidi"/>
            <w:noProof/>
            <w:sz w:val="22"/>
            <w:szCs w:val="22"/>
            <w:lang w:val="en-US"/>
          </w:rPr>
          <w:tab/>
        </w:r>
        <w:r w:rsidRPr="00353998">
          <w:rPr>
            <w:rStyle w:val="Hyperlink"/>
            <w:noProof/>
          </w:rPr>
          <w:t>Safety Requirements</w:t>
        </w:r>
        <w:r>
          <w:rPr>
            <w:noProof/>
            <w:webHidden/>
          </w:rPr>
          <w:tab/>
        </w:r>
        <w:r>
          <w:rPr>
            <w:noProof/>
            <w:webHidden/>
          </w:rPr>
          <w:fldChar w:fldCharType="begin"/>
        </w:r>
        <w:r>
          <w:rPr>
            <w:noProof/>
            <w:webHidden/>
          </w:rPr>
          <w:instrText xml:space="preserve"> PAGEREF _Toc119951253 \h </w:instrText>
        </w:r>
        <w:r>
          <w:rPr>
            <w:noProof/>
            <w:webHidden/>
          </w:rPr>
        </w:r>
        <w:r>
          <w:rPr>
            <w:noProof/>
            <w:webHidden/>
          </w:rPr>
          <w:fldChar w:fldCharType="separate"/>
        </w:r>
        <w:r>
          <w:rPr>
            <w:noProof/>
            <w:webHidden/>
          </w:rPr>
          <w:t>9</w:t>
        </w:r>
        <w:r>
          <w:rPr>
            <w:noProof/>
            <w:webHidden/>
          </w:rPr>
          <w:fldChar w:fldCharType="end"/>
        </w:r>
      </w:hyperlink>
    </w:p>
    <w:p w14:paraId="696CF05C" w14:textId="29177036" w:rsidR="005F3F63" w:rsidRDefault="00000000">
      <w:pPr>
        <w:pStyle w:val="TOC1"/>
        <w:rPr>
          <w:rFonts w:asciiTheme="minorHAnsi" w:eastAsiaTheme="minorEastAsia" w:hAnsiTheme="minorHAnsi" w:cstheme="minorBidi"/>
          <w:noProof/>
          <w:sz w:val="22"/>
          <w:szCs w:val="22"/>
          <w:lang w:val="en-US"/>
        </w:rPr>
      </w:pPr>
      <w:hyperlink w:anchor="_Toc119951254" w:history="1">
        <w:r w:rsidRPr="00353998">
          <w:rPr>
            <w:rStyle w:val="Hyperlink"/>
            <w:noProof/>
          </w:rPr>
          <w:t>4</w:t>
        </w:r>
        <w:r>
          <w:rPr>
            <w:rFonts w:asciiTheme="minorHAnsi" w:eastAsiaTheme="minorEastAsia" w:hAnsiTheme="minorHAnsi" w:cstheme="minorBidi"/>
            <w:noProof/>
            <w:sz w:val="22"/>
            <w:szCs w:val="22"/>
            <w:lang w:val="en-US"/>
          </w:rPr>
          <w:tab/>
        </w:r>
        <w:r w:rsidRPr="00353998">
          <w:rPr>
            <w:rStyle w:val="Hyperlink"/>
            <w:noProof/>
          </w:rPr>
          <w:t>Notes</w:t>
        </w:r>
        <w:r>
          <w:rPr>
            <w:noProof/>
            <w:webHidden/>
          </w:rPr>
          <w:tab/>
        </w:r>
        <w:r>
          <w:rPr>
            <w:noProof/>
            <w:webHidden/>
          </w:rPr>
          <w:fldChar w:fldCharType="begin"/>
        </w:r>
        <w:r>
          <w:rPr>
            <w:noProof/>
            <w:webHidden/>
          </w:rPr>
          <w:instrText xml:space="preserve"> PAGEREF _Toc119951254 \h </w:instrText>
        </w:r>
        <w:r>
          <w:rPr>
            <w:noProof/>
            <w:webHidden/>
          </w:rPr>
        </w:r>
        <w:r>
          <w:rPr>
            <w:noProof/>
            <w:webHidden/>
          </w:rPr>
          <w:fldChar w:fldCharType="separate"/>
        </w:r>
        <w:r>
          <w:rPr>
            <w:noProof/>
            <w:webHidden/>
          </w:rPr>
          <w:t>9</w:t>
        </w:r>
        <w:r>
          <w:rPr>
            <w:noProof/>
            <w:webHidden/>
          </w:rPr>
          <w:fldChar w:fldCharType="end"/>
        </w:r>
      </w:hyperlink>
    </w:p>
    <w:p w14:paraId="134DD895" w14:textId="56BEC8EE" w:rsidR="005F3F63" w:rsidRDefault="00000000">
      <w:pPr>
        <w:pStyle w:val="TOC2"/>
        <w:rPr>
          <w:rFonts w:asciiTheme="minorHAnsi" w:eastAsiaTheme="minorEastAsia" w:hAnsiTheme="minorHAnsi" w:cstheme="minorBidi"/>
          <w:noProof/>
          <w:sz w:val="22"/>
          <w:szCs w:val="22"/>
          <w:lang w:val="en-US"/>
        </w:rPr>
      </w:pPr>
      <w:hyperlink w:anchor="_Toc119951255" w:history="1">
        <w:r w:rsidRPr="00353998">
          <w:rPr>
            <w:rStyle w:val="Hyperlink"/>
            <w:noProof/>
          </w:rPr>
          <w:t>4.1</w:t>
        </w:r>
        <w:r>
          <w:rPr>
            <w:rFonts w:asciiTheme="minorHAnsi" w:eastAsiaTheme="minorEastAsia" w:hAnsiTheme="minorHAnsi" w:cstheme="minorBidi"/>
            <w:noProof/>
            <w:sz w:val="22"/>
            <w:szCs w:val="22"/>
            <w:lang w:val="en-US"/>
          </w:rPr>
          <w:tab/>
        </w:r>
        <w:r w:rsidRPr="00353998">
          <w:rPr>
            <w:rStyle w:val="Hyperlink"/>
            <w:noProof/>
          </w:rPr>
          <w:t>Terms, Definitions, Abbreviations and Acronyms</w:t>
        </w:r>
        <w:r>
          <w:rPr>
            <w:noProof/>
            <w:webHidden/>
          </w:rPr>
          <w:tab/>
        </w:r>
        <w:r>
          <w:rPr>
            <w:noProof/>
            <w:webHidden/>
          </w:rPr>
          <w:fldChar w:fldCharType="begin"/>
        </w:r>
        <w:r>
          <w:rPr>
            <w:noProof/>
            <w:webHidden/>
          </w:rPr>
          <w:instrText xml:space="preserve"> PAGEREF _Toc119951255 \h </w:instrText>
        </w:r>
        <w:r>
          <w:rPr>
            <w:noProof/>
            <w:webHidden/>
          </w:rPr>
        </w:r>
        <w:r>
          <w:rPr>
            <w:noProof/>
            <w:webHidden/>
          </w:rPr>
          <w:fldChar w:fldCharType="separate"/>
        </w:r>
        <w:r>
          <w:rPr>
            <w:noProof/>
            <w:webHidden/>
          </w:rPr>
          <w:t>10</w:t>
        </w:r>
        <w:r>
          <w:rPr>
            <w:noProof/>
            <w:webHidden/>
          </w:rPr>
          <w:fldChar w:fldCharType="end"/>
        </w:r>
      </w:hyperlink>
    </w:p>
    <w:p w14:paraId="04828A04" w14:textId="30CFA5AC" w:rsidR="00172C36" w:rsidRPr="003B586C" w:rsidRDefault="00000000" w:rsidP="005E02CD">
      <w:pPr>
        <w:pStyle w:val="TOC2"/>
        <w:rPr>
          <w:rStyle w:val="Hyperlink"/>
          <w:noProof/>
        </w:rPr>
      </w:pPr>
      <w:r w:rsidRPr="003B586C">
        <w:rPr>
          <w:rStyle w:val="Hyperlink"/>
          <w:noProof/>
        </w:rPr>
        <w:fldChar w:fldCharType="end"/>
      </w:r>
    </w:p>
    <w:p w14:paraId="17AE9064" w14:textId="53FD755C" w:rsidR="00930B53" w:rsidRDefault="00000000" w:rsidP="005E02CD">
      <w:r>
        <w:br w:type="page"/>
      </w:r>
      <w:bookmarkStart w:id="7" w:name="_Toc485221434"/>
      <w:bookmarkStart w:id="8" w:name="_Toc485223179"/>
      <w:bookmarkStart w:id="9" w:name="_Toc485210526"/>
      <w:bookmarkStart w:id="10" w:name="_Toc485214239"/>
    </w:p>
    <w:p w14:paraId="5F82CCB3" w14:textId="77777777" w:rsidR="0076504D" w:rsidRDefault="0076504D" w:rsidP="0076504D">
      <w:pPr>
        <w:pStyle w:val="TOC2"/>
        <w:jc w:val="both"/>
        <w:rPr>
          <w:sz w:val="20"/>
        </w:rPr>
      </w:pPr>
    </w:p>
    <w:tbl>
      <w:tblPr>
        <w:tblStyle w:val="TableGrid"/>
        <w:tblW w:w="0" w:type="auto"/>
        <w:tblLook w:val="04A0" w:firstRow="1" w:lastRow="0" w:firstColumn="1" w:lastColumn="0" w:noHBand="0" w:noVBand="1"/>
      </w:tblPr>
      <w:tblGrid>
        <w:gridCol w:w="9630"/>
      </w:tblGrid>
      <w:tr w:rsidR="007148F2" w14:paraId="1EC3FA71" w14:textId="77777777" w:rsidTr="002D5E89">
        <w:tc>
          <w:tcPr>
            <w:tcW w:w="9630" w:type="dxa"/>
          </w:tcPr>
          <w:p w14:paraId="33495D2D" w14:textId="77777777" w:rsidR="006A2EEC" w:rsidRPr="005F3F63" w:rsidRDefault="00000000" w:rsidP="006A2EEC">
            <w:pPr>
              <w:rPr>
                <w:rFonts w:ascii="Electrolux Sans Regular" w:eastAsia="Times New Roman" w:hAnsi="Electrolux Sans Regular"/>
                <w:iCs/>
                <w:lang w:val="de-DE"/>
              </w:rPr>
            </w:pPr>
            <w:proofErr w:type="gramStart"/>
            <w:r w:rsidRPr="005F3F63">
              <w:rPr>
                <w:rFonts w:ascii="Electrolux Sans Regular" w:eastAsia="Times New Roman" w:hAnsi="Electrolux Sans Regular"/>
                <w:iCs/>
                <w:lang w:val="de-DE"/>
              </w:rPr>
              <w:t>Note :</w:t>
            </w:r>
            <w:proofErr w:type="gramEnd"/>
            <w:r w:rsidRPr="005F3F63">
              <w:rPr>
                <w:rFonts w:ascii="Electrolux Sans Regular" w:eastAsia="Times New Roman" w:hAnsi="Electrolux Sans Regular"/>
                <w:iCs/>
                <w:lang w:val="de-DE"/>
              </w:rPr>
              <w:t xml:space="preserve"> </w:t>
            </w:r>
          </w:p>
          <w:p w14:paraId="20884FF5" w14:textId="77777777" w:rsidR="006A2EEC" w:rsidRPr="005F3F63" w:rsidRDefault="00000000" w:rsidP="006A2EEC">
            <w:pPr>
              <w:rPr>
                <w:rFonts w:ascii="Electrolux Sans Regular" w:eastAsia="Times New Roman" w:hAnsi="Electrolux Sans Regular"/>
                <w:iCs/>
                <w:lang w:val="de-DE"/>
              </w:rPr>
            </w:pPr>
            <w:r w:rsidRPr="005F3F63">
              <w:rPr>
                <w:rFonts w:ascii="Electrolux Sans Regular" w:eastAsia="Times New Roman" w:hAnsi="Electrolux Sans Regular"/>
                <w:iCs/>
                <w:lang w:val="de-DE"/>
              </w:rPr>
              <w:t xml:space="preserve">1. </w:t>
            </w:r>
            <w:proofErr w:type="spellStart"/>
            <w:r w:rsidRPr="005F3F63">
              <w:rPr>
                <w:rFonts w:ascii="Electrolux Sans Regular" w:eastAsia="Times New Roman" w:hAnsi="Electrolux Sans Regular"/>
                <w:iCs/>
                <w:lang w:val="de-DE"/>
              </w:rPr>
              <w:t>If</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any</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of</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the</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below</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sections</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are</w:t>
            </w:r>
            <w:proofErr w:type="spellEnd"/>
            <w:r w:rsidRPr="005F3F63">
              <w:rPr>
                <w:rFonts w:ascii="Electrolux Sans Regular" w:eastAsia="Times New Roman" w:hAnsi="Electrolux Sans Regular"/>
                <w:iCs/>
                <w:lang w:val="de-DE"/>
              </w:rPr>
              <w:t xml:space="preserve"> not </w:t>
            </w:r>
            <w:proofErr w:type="spellStart"/>
            <w:r w:rsidRPr="005F3F63">
              <w:rPr>
                <w:rFonts w:ascii="Electrolux Sans Regular" w:eastAsia="Times New Roman" w:hAnsi="Electrolux Sans Regular"/>
                <w:iCs/>
                <w:lang w:val="de-DE"/>
              </w:rPr>
              <w:t>applicable</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for</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the</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project</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mention</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as</w:t>
            </w:r>
            <w:proofErr w:type="spellEnd"/>
            <w:r w:rsidRPr="005F3F63">
              <w:rPr>
                <w:rFonts w:ascii="Electrolux Sans Regular" w:eastAsia="Times New Roman" w:hAnsi="Electrolux Sans Regular"/>
                <w:iCs/>
                <w:lang w:val="de-DE"/>
              </w:rPr>
              <w:t xml:space="preserve"> “Not </w:t>
            </w:r>
            <w:proofErr w:type="spellStart"/>
            <w:r w:rsidRPr="005F3F63">
              <w:rPr>
                <w:rFonts w:ascii="Electrolux Sans Regular" w:eastAsia="Times New Roman" w:hAnsi="Electrolux Sans Regular"/>
                <w:iCs/>
                <w:lang w:val="de-DE"/>
              </w:rPr>
              <w:t>applicable</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with</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justification</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notes</w:t>
            </w:r>
            <w:proofErr w:type="spellEnd"/>
            <w:r w:rsidRPr="005F3F63">
              <w:rPr>
                <w:rFonts w:ascii="Electrolux Sans Regular" w:eastAsia="Times New Roman" w:hAnsi="Electrolux Sans Regular"/>
                <w:iCs/>
                <w:lang w:val="de-DE"/>
              </w:rPr>
              <w:t>.</w:t>
            </w:r>
          </w:p>
          <w:p w14:paraId="28701DDB" w14:textId="77777777" w:rsidR="006A2EEC" w:rsidRPr="005F3F63" w:rsidRDefault="00000000" w:rsidP="006A2EEC">
            <w:pPr>
              <w:rPr>
                <w:rFonts w:ascii="Electrolux Sans Regular" w:eastAsia="Times New Roman" w:hAnsi="Electrolux Sans Regular"/>
                <w:iCs/>
                <w:lang w:val="de-DE"/>
              </w:rPr>
            </w:pPr>
            <w:r w:rsidRPr="005F3F63">
              <w:rPr>
                <w:rFonts w:ascii="Electrolux Sans Regular" w:eastAsia="Times New Roman" w:hAnsi="Electrolux Sans Regular"/>
                <w:iCs/>
                <w:lang w:val="de-DE"/>
              </w:rPr>
              <w:t xml:space="preserve">2. </w:t>
            </w:r>
            <w:proofErr w:type="spellStart"/>
            <w:r w:rsidRPr="005F3F63">
              <w:rPr>
                <w:rFonts w:ascii="Electrolux Sans Regular" w:eastAsia="Times New Roman" w:hAnsi="Electrolux Sans Regular"/>
                <w:iCs/>
                <w:lang w:val="de-DE"/>
              </w:rPr>
              <w:t>If</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any</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information</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pertaining</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to</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the</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below</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sections</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are</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documented</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externally</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embed</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the</w:t>
            </w:r>
            <w:proofErr w:type="spellEnd"/>
            <w:r w:rsidRPr="005F3F63">
              <w:rPr>
                <w:rFonts w:ascii="Electrolux Sans Regular" w:eastAsia="Times New Roman" w:hAnsi="Electrolux Sans Regular"/>
                <w:iCs/>
                <w:lang w:val="de-DE"/>
              </w:rPr>
              <w:t xml:space="preserve"> external </w:t>
            </w:r>
            <w:proofErr w:type="spellStart"/>
            <w:r w:rsidRPr="005F3F63">
              <w:rPr>
                <w:rFonts w:ascii="Electrolux Sans Regular" w:eastAsia="Times New Roman" w:hAnsi="Electrolux Sans Regular"/>
                <w:iCs/>
                <w:lang w:val="de-DE"/>
              </w:rPr>
              <w:t>document</w:t>
            </w:r>
            <w:proofErr w:type="spellEnd"/>
            <w:r w:rsidRPr="005F3F63">
              <w:rPr>
                <w:rFonts w:ascii="Electrolux Sans Regular" w:eastAsia="Times New Roman" w:hAnsi="Electrolux Sans Regular"/>
                <w:iCs/>
                <w:lang w:val="de-DE"/>
              </w:rPr>
              <w:t xml:space="preserve"> in </w:t>
            </w:r>
            <w:proofErr w:type="spellStart"/>
            <w:r w:rsidRPr="005F3F63">
              <w:rPr>
                <w:rFonts w:ascii="Electrolux Sans Regular" w:eastAsia="Times New Roman" w:hAnsi="Electrolux Sans Regular"/>
                <w:iCs/>
                <w:lang w:val="de-DE"/>
              </w:rPr>
              <w:t>the</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corresponding</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section</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below</w:t>
            </w:r>
            <w:proofErr w:type="spellEnd"/>
            <w:r w:rsidRPr="005F3F63">
              <w:rPr>
                <w:rFonts w:ascii="Electrolux Sans Regular" w:eastAsia="Times New Roman" w:hAnsi="Electrolux Sans Regular"/>
                <w:iCs/>
                <w:lang w:val="de-DE"/>
              </w:rPr>
              <w:t>.</w:t>
            </w:r>
          </w:p>
          <w:p w14:paraId="37F3CB1D" w14:textId="703628B5" w:rsidR="0076504D" w:rsidRPr="007A0DF9" w:rsidRDefault="00000000" w:rsidP="006A2EEC">
            <w:pPr>
              <w:rPr>
                <w:rFonts w:ascii="Electrolux Sans Regular" w:hAnsi="Electrolux Sans Regular"/>
                <w:lang w:val="en-US"/>
              </w:rPr>
            </w:pPr>
            <w:r w:rsidRPr="005F3F63">
              <w:rPr>
                <w:rFonts w:ascii="Electrolux Sans Regular" w:eastAsia="Times New Roman" w:hAnsi="Electrolux Sans Regular"/>
                <w:iCs/>
                <w:lang w:val="de-DE"/>
              </w:rPr>
              <w:t xml:space="preserve">3. </w:t>
            </w:r>
            <w:proofErr w:type="spellStart"/>
            <w:r w:rsidRPr="005F3F63">
              <w:rPr>
                <w:rFonts w:ascii="Electrolux Sans Regular" w:eastAsia="Times New Roman" w:hAnsi="Electrolux Sans Regular"/>
                <w:iCs/>
                <w:lang w:val="de-DE"/>
              </w:rPr>
              <w:t>If</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any</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information</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pertaining</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to</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the</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below</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sections</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are</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stored</w:t>
            </w:r>
            <w:proofErr w:type="spellEnd"/>
            <w:r w:rsidRPr="005F3F63">
              <w:rPr>
                <w:rFonts w:ascii="Electrolux Sans Regular" w:eastAsia="Times New Roman" w:hAnsi="Electrolux Sans Regular"/>
                <w:iCs/>
                <w:lang w:val="de-DE"/>
              </w:rPr>
              <w:t xml:space="preserve"> in </w:t>
            </w:r>
            <w:proofErr w:type="spellStart"/>
            <w:r w:rsidRPr="005F3F63">
              <w:rPr>
                <w:rFonts w:ascii="Electrolux Sans Regular" w:eastAsia="Times New Roman" w:hAnsi="Electrolux Sans Regular"/>
                <w:iCs/>
                <w:lang w:val="de-DE"/>
              </w:rPr>
              <w:t>standard</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tools</w:t>
            </w:r>
            <w:proofErr w:type="spellEnd"/>
            <w:r w:rsidRPr="005F3F63">
              <w:rPr>
                <w:rFonts w:ascii="Electrolux Sans Regular" w:eastAsia="Times New Roman" w:hAnsi="Electrolux Sans Regular"/>
                <w:iCs/>
                <w:lang w:val="de-DE"/>
              </w:rPr>
              <w:t xml:space="preserve"> such </w:t>
            </w:r>
            <w:proofErr w:type="spellStart"/>
            <w:r w:rsidRPr="005F3F63">
              <w:rPr>
                <w:rFonts w:ascii="Electrolux Sans Regular" w:eastAsia="Times New Roman" w:hAnsi="Electrolux Sans Regular"/>
                <w:iCs/>
                <w:lang w:val="de-DE"/>
              </w:rPr>
              <w:t>as</w:t>
            </w:r>
            <w:proofErr w:type="spellEnd"/>
            <w:r w:rsidRPr="005F3F63">
              <w:rPr>
                <w:rFonts w:ascii="Electrolux Sans Regular" w:eastAsia="Times New Roman" w:hAnsi="Electrolux Sans Regular"/>
                <w:iCs/>
                <w:lang w:val="de-DE"/>
              </w:rPr>
              <w:t xml:space="preserve"> EPM-Gate, Teamcenter etc., </w:t>
            </w:r>
            <w:proofErr w:type="spellStart"/>
            <w:r w:rsidRPr="005F3F63">
              <w:rPr>
                <w:rFonts w:ascii="Electrolux Sans Regular" w:eastAsia="Times New Roman" w:hAnsi="Electrolux Sans Regular"/>
                <w:iCs/>
                <w:lang w:val="de-DE"/>
              </w:rPr>
              <w:t>mention</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the</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file</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path</w:t>
            </w:r>
            <w:proofErr w:type="spellEnd"/>
            <w:r w:rsidRPr="005F3F63">
              <w:rPr>
                <w:rFonts w:ascii="Electrolux Sans Regular" w:eastAsia="Times New Roman" w:hAnsi="Electrolux Sans Regular"/>
                <w:iCs/>
                <w:lang w:val="de-DE"/>
              </w:rPr>
              <w:t xml:space="preserve">/link in </w:t>
            </w:r>
            <w:proofErr w:type="spellStart"/>
            <w:r w:rsidRPr="005F3F63">
              <w:rPr>
                <w:rFonts w:ascii="Electrolux Sans Regular" w:eastAsia="Times New Roman" w:hAnsi="Electrolux Sans Regular"/>
                <w:iCs/>
                <w:lang w:val="de-DE"/>
              </w:rPr>
              <w:t>the</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corresponding</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section</w:t>
            </w:r>
            <w:proofErr w:type="spellEnd"/>
            <w:r w:rsidRPr="005F3F63">
              <w:rPr>
                <w:rFonts w:ascii="Electrolux Sans Regular" w:eastAsia="Times New Roman" w:hAnsi="Electrolux Sans Regular"/>
                <w:iCs/>
                <w:lang w:val="de-DE"/>
              </w:rPr>
              <w:t xml:space="preserve"> </w:t>
            </w:r>
            <w:proofErr w:type="spellStart"/>
            <w:r w:rsidRPr="005F3F63">
              <w:rPr>
                <w:rFonts w:ascii="Electrolux Sans Regular" w:eastAsia="Times New Roman" w:hAnsi="Electrolux Sans Regular"/>
                <w:iCs/>
                <w:lang w:val="de-DE"/>
              </w:rPr>
              <w:t>below</w:t>
            </w:r>
            <w:proofErr w:type="spellEnd"/>
            <w:r w:rsidRPr="005F3F63">
              <w:rPr>
                <w:rFonts w:ascii="Electrolux Sans Regular" w:eastAsia="Times New Roman" w:hAnsi="Electrolux Sans Regular"/>
                <w:iCs/>
                <w:lang w:val="de-DE"/>
              </w:rPr>
              <w:t>.</w:t>
            </w:r>
          </w:p>
        </w:tc>
      </w:tr>
    </w:tbl>
    <w:p w14:paraId="5F6B91E6" w14:textId="77777777" w:rsidR="0076504D" w:rsidRPr="00B90234" w:rsidRDefault="0076504D" w:rsidP="0076504D"/>
    <w:p w14:paraId="555E01A2" w14:textId="5AAA3518" w:rsidR="0072443D" w:rsidRPr="009F1BA1" w:rsidRDefault="00000000" w:rsidP="00127421">
      <w:pPr>
        <w:pStyle w:val="Heading1"/>
      </w:pPr>
      <w:bookmarkStart w:id="11" w:name="_Toc119951217"/>
      <w:r w:rsidRPr="009F1BA1">
        <w:t>Introduction</w:t>
      </w:r>
      <w:bookmarkEnd w:id="7"/>
      <w:bookmarkEnd w:id="8"/>
      <w:bookmarkEnd w:id="11"/>
    </w:p>
    <w:p w14:paraId="12719106" w14:textId="77777777" w:rsidR="0072443D" w:rsidRDefault="00000000" w:rsidP="00836767">
      <w:pPr>
        <w:pStyle w:val="Heading2"/>
      </w:pPr>
      <w:bookmarkStart w:id="12" w:name="_Toc485221435"/>
      <w:bookmarkStart w:id="13" w:name="_Toc485223180"/>
      <w:bookmarkStart w:id="14" w:name="_Toc119951218"/>
      <w:commentRangeStart w:id="15"/>
      <w:r w:rsidRPr="00836767">
        <w:t>Purpose</w:t>
      </w:r>
      <w:bookmarkEnd w:id="12"/>
      <w:bookmarkEnd w:id="13"/>
      <w:bookmarkEnd w:id="14"/>
      <w:commentRangeEnd w:id="15"/>
      <w:r w:rsidR="008624AD">
        <w:rPr>
          <w:rStyle w:val="CommentReference"/>
          <w:rFonts w:eastAsiaTheme="minorEastAsia"/>
          <w:b w:val="0"/>
        </w:rPr>
        <w:commentReference w:id="15"/>
      </w:r>
    </w:p>
    <w:p w14:paraId="26BDF87F"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291D5388" w14:textId="77777777" w:rsidTr="002D5E89">
        <w:trPr>
          <w:trHeight w:val="912"/>
        </w:trPr>
        <w:tc>
          <w:tcPr>
            <w:tcW w:w="10440" w:type="dxa"/>
          </w:tcPr>
          <w:p w14:paraId="62FCCE0B" w14:textId="3E7E899E" w:rsidR="00233B25" w:rsidRPr="00E60AF2" w:rsidRDefault="00E60AF2" w:rsidP="002D5E89">
            <w:pPr>
              <w:pStyle w:val="tableheading"/>
              <w:spacing w:after="120"/>
              <w:rPr>
                <w:rFonts w:ascii="Electrolux Sans Regular" w:hAnsi="Electrolux Sans Regular"/>
                <w:i w:val="0"/>
                <w:iCs/>
                <w:sz w:val="20"/>
                <w:lang w:val="de-DE"/>
              </w:rPr>
            </w:pPr>
            <w:r w:rsidRPr="00E60AF2">
              <w:rPr>
                <w:rFonts w:ascii="Electrolux Sans Regular" w:hAnsi="Electrolux Sans Regular"/>
                <w:i w:val="0"/>
                <w:iCs/>
                <w:sz w:val="20"/>
                <w:lang w:val="de-DE"/>
              </w:rPr>
              <w:t xml:space="preserve">This </w:t>
            </w:r>
            <w:proofErr w:type="spellStart"/>
            <w:r w:rsidRPr="00E60AF2">
              <w:rPr>
                <w:rFonts w:ascii="Electrolux Sans Regular" w:hAnsi="Electrolux Sans Regular"/>
                <w:i w:val="0"/>
                <w:iCs/>
                <w:sz w:val="20"/>
                <w:lang w:val="de-DE"/>
              </w:rPr>
              <w:t>document</w:t>
            </w:r>
            <w:proofErr w:type="spellEnd"/>
            <w:r w:rsidRPr="00E60AF2">
              <w:rPr>
                <w:rFonts w:ascii="Electrolux Sans Regular" w:hAnsi="Electrolux Sans Regular"/>
                <w:i w:val="0"/>
                <w:iCs/>
                <w:sz w:val="20"/>
                <w:lang w:val="de-DE"/>
              </w:rPr>
              <w:t xml:space="preserve"> </w:t>
            </w:r>
            <w:proofErr w:type="spellStart"/>
            <w:r w:rsidRPr="00E60AF2">
              <w:rPr>
                <w:rFonts w:ascii="Electrolux Sans Regular" w:hAnsi="Electrolux Sans Regular"/>
                <w:i w:val="0"/>
                <w:iCs/>
                <w:sz w:val="20"/>
                <w:lang w:val="de-DE"/>
              </w:rPr>
              <w:t>should</w:t>
            </w:r>
            <w:proofErr w:type="spellEnd"/>
            <w:r w:rsidRPr="00E60AF2">
              <w:rPr>
                <w:rFonts w:ascii="Electrolux Sans Regular" w:hAnsi="Electrolux Sans Regular"/>
                <w:i w:val="0"/>
                <w:iCs/>
                <w:sz w:val="20"/>
                <w:lang w:val="de-DE"/>
              </w:rPr>
              <w:t xml:space="preserve"> fully </w:t>
            </w:r>
            <w:proofErr w:type="spellStart"/>
            <w:r w:rsidRPr="00E60AF2">
              <w:rPr>
                <w:rFonts w:ascii="Electrolux Sans Regular" w:hAnsi="Electrolux Sans Regular"/>
                <w:i w:val="0"/>
                <w:iCs/>
                <w:sz w:val="20"/>
                <w:lang w:val="de-DE"/>
              </w:rPr>
              <w:t>describe</w:t>
            </w:r>
            <w:proofErr w:type="spellEnd"/>
            <w:r w:rsidRPr="00E60AF2">
              <w:rPr>
                <w:rFonts w:ascii="Electrolux Sans Regular" w:hAnsi="Electrolux Sans Regular"/>
                <w:i w:val="0"/>
                <w:iCs/>
                <w:sz w:val="20"/>
                <w:lang w:val="de-DE"/>
              </w:rPr>
              <w:t xml:space="preserve"> all </w:t>
            </w:r>
            <w:proofErr w:type="spellStart"/>
            <w:r w:rsidRPr="00E60AF2">
              <w:rPr>
                <w:rFonts w:ascii="Electrolux Sans Regular" w:hAnsi="Electrolux Sans Regular"/>
                <w:i w:val="0"/>
                <w:iCs/>
                <w:sz w:val="20"/>
                <w:lang w:val="de-DE"/>
              </w:rPr>
              <w:t>functional</w:t>
            </w:r>
            <w:proofErr w:type="spellEnd"/>
            <w:r w:rsidRPr="00E60AF2">
              <w:rPr>
                <w:rFonts w:ascii="Electrolux Sans Regular" w:hAnsi="Electrolux Sans Regular"/>
                <w:i w:val="0"/>
                <w:iCs/>
                <w:sz w:val="20"/>
                <w:lang w:val="de-DE"/>
              </w:rPr>
              <w:t xml:space="preserve"> and </w:t>
            </w:r>
            <w:proofErr w:type="spellStart"/>
            <w:r w:rsidRPr="00E60AF2">
              <w:rPr>
                <w:rFonts w:ascii="Electrolux Sans Regular" w:hAnsi="Electrolux Sans Regular"/>
                <w:i w:val="0"/>
                <w:iCs/>
                <w:sz w:val="20"/>
                <w:lang w:val="de-DE"/>
              </w:rPr>
              <w:t>nonfunctional</w:t>
            </w:r>
            <w:proofErr w:type="spellEnd"/>
            <w:r w:rsidRPr="00E60AF2">
              <w:rPr>
                <w:rFonts w:ascii="Electrolux Sans Regular" w:hAnsi="Electrolux Sans Regular"/>
                <w:i w:val="0"/>
                <w:iCs/>
                <w:sz w:val="20"/>
                <w:lang w:val="de-DE"/>
              </w:rPr>
              <w:t xml:space="preserve"> </w:t>
            </w:r>
            <w:proofErr w:type="spellStart"/>
            <w:r w:rsidRPr="00E60AF2">
              <w:rPr>
                <w:rFonts w:ascii="Electrolux Sans Regular" w:hAnsi="Electrolux Sans Regular"/>
                <w:i w:val="0"/>
                <w:iCs/>
                <w:sz w:val="20"/>
                <w:lang w:val="de-DE"/>
              </w:rPr>
              <w:t>requirements</w:t>
            </w:r>
            <w:proofErr w:type="spellEnd"/>
            <w:r w:rsidRPr="00E60AF2">
              <w:rPr>
                <w:rFonts w:ascii="Electrolux Sans Regular" w:hAnsi="Electrolux Sans Regular"/>
                <w:i w:val="0"/>
                <w:iCs/>
                <w:sz w:val="20"/>
                <w:lang w:val="de-DE"/>
              </w:rPr>
              <w:t xml:space="preserve">, design </w:t>
            </w:r>
            <w:proofErr w:type="spellStart"/>
            <w:r w:rsidRPr="00E60AF2">
              <w:rPr>
                <w:rFonts w:ascii="Electrolux Sans Regular" w:hAnsi="Electrolux Sans Regular"/>
                <w:i w:val="0"/>
                <w:iCs/>
                <w:sz w:val="20"/>
                <w:lang w:val="de-DE"/>
              </w:rPr>
              <w:t>constraints</w:t>
            </w:r>
            <w:proofErr w:type="spellEnd"/>
            <w:r w:rsidRPr="00E60AF2">
              <w:rPr>
                <w:rFonts w:ascii="Electrolux Sans Regular" w:hAnsi="Electrolux Sans Regular"/>
                <w:i w:val="0"/>
                <w:iCs/>
                <w:sz w:val="20"/>
                <w:lang w:val="de-DE"/>
              </w:rPr>
              <w:t xml:space="preserve"> and </w:t>
            </w:r>
            <w:proofErr w:type="spellStart"/>
            <w:r w:rsidRPr="00E60AF2">
              <w:rPr>
                <w:rFonts w:ascii="Electrolux Sans Regular" w:hAnsi="Electrolux Sans Regular"/>
                <w:i w:val="0"/>
                <w:iCs/>
                <w:sz w:val="20"/>
                <w:lang w:val="de-DE"/>
              </w:rPr>
              <w:t>other</w:t>
            </w:r>
            <w:proofErr w:type="spellEnd"/>
            <w:r w:rsidRPr="00E60AF2">
              <w:rPr>
                <w:rFonts w:ascii="Electrolux Sans Regular" w:hAnsi="Electrolux Sans Regular"/>
                <w:i w:val="0"/>
                <w:iCs/>
                <w:sz w:val="20"/>
                <w:lang w:val="de-DE"/>
              </w:rPr>
              <w:t xml:space="preserve"> </w:t>
            </w:r>
            <w:proofErr w:type="spellStart"/>
            <w:r w:rsidRPr="00E60AF2">
              <w:rPr>
                <w:rFonts w:ascii="Electrolux Sans Regular" w:hAnsi="Electrolux Sans Regular"/>
                <w:i w:val="0"/>
                <w:iCs/>
                <w:sz w:val="20"/>
                <w:lang w:val="de-DE"/>
              </w:rPr>
              <w:t>factors</w:t>
            </w:r>
            <w:proofErr w:type="spellEnd"/>
            <w:r w:rsidRPr="00E60AF2">
              <w:rPr>
                <w:rFonts w:ascii="Electrolux Sans Regular" w:hAnsi="Electrolux Sans Regular"/>
                <w:i w:val="0"/>
                <w:iCs/>
                <w:sz w:val="20"/>
                <w:lang w:val="de-DE"/>
              </w:rPr>
              <w:t xml:space="preserve"> </w:t>
            </w:r>
            <w:proofErr w:type="spellStart"/>
            <w:r w:rsidRPr="00E60AF2">
              <w:rPr>
                <w:rFonts w:ascii="Electrolux Sans Regular" w:hAnsi="Electrolux Sans Regular"/>
                <w:i w:val="0"/>
                <w:iCs/>
                <w:sz w:val="20"/>
                <w:lang w:val="de-DE"/>
              </w:rPr>
              <w:t>necessary</w:t>
            </w:r>
            <w:proofErr w:type="spellEnd"/>
            <w:r w:rsidRPr="00E60AF2">
              <w:rPr>
                <w:rFonts w:ascii="Electrolux Sans Regular" w:hAnsi="Electrolux Sans Regular"/>
                <w:i w:val="0"/>
                <w:iCs/>
                <w:sz w:val="20"/>
                <w:lang w:val="de-DE"/>
              </w:rPr>
              <w:t xml:space="preserve"> </w:t>
            </w:r>
            <w:proofErr w:type="spellStart"/>
            <w:r w:rsidRPr="00E60AF2">
              <w:rPr>
                <w:rFonts w:ascii="Electrolux Sans Regular" w:hAnsi="Electrolux Sans Regular"/>
                <w:i w:val="0"/>
                <w:iCs/>
                <w:sz w:val="20"/>
                <w:lang w:val="de-DE"/>
              </w:rPr>
              <w:t>to</w:t>
            </w:r>
            <w:proofErr w:type="spellEnd"/>
            <w:r w:rsidRPr="00E60AF2">
              <w:rPr>
                <w:rFonts w:ascii="Electrolux Sans Regular" w:hAnsi="Electrolux Sans Regular"/>
                <w:i w:val="0"/>
                <w:iCs/>
                <w:sz w:val="20"/>
                <w:lang w:val="de-DE"/>
              </w:rPr>
              <w:t xml:space="preserve"> </w:t>
            </w:r>
            <w:proofErr w:type="spellStart"/>
            <w:r w:rsidRPr="00E60AF2">
              <w:rPr>
                <w:rFonts w:ascii="Electrolux Sans Regular" w:hAnsi="Electrolux Sans Regular"/>
                <w:i w:val="0"/>
                <w:iCs/>
                <w:sz w:val="20"/>
                <w:lang w:val="de-DE"/>
              </w:rPr>
              <w:t>provide</w:t>
            </w:r>
            <w:proofErr w:type="spellEnd"/>
            <w:r w:rsidRPr="00E60AF2">
              <w:rPr>
                <w:rFonts w:ascii="Electrolux Sans Regular" w:hAnsi="Electrolux Sans Regular"/>
                <w:i w:val="0"/>
                <w:iCs/>
                <w:sz w:val="20"/>
                <w:lang w:val="de-DE"/>
              </w:rPr>
              <w:t xml:space="preserve"> a </w:t>
            </w:r>
            <w:proofErr w:type="spellStart"/>
            <w:r w:rsidRPr="00E60AF2">
              <w:rPr>
                <w:rFonts w:ascii="Electrolux Sans Regular" w:hAnsi="Electrolux Sans Regular"/>
                <w:i w:val="0"/>
                <w:iCs/>
                <w:sz w:val="20"/>
                <w:lang w:val="de-DE"/>
              </w:rPr>
              <w:t>complete</w:t>
            </w:r>
            <w:proofErr w:type="spellEnd"/>
            <w:r w:rsidRPr="00E60AF2">
              <w:rPr>
                <w:rFonts w:ascii="Electrolux Sans Regular" w:hAnsi="Electrolux Sans Regular"/>
                <w:i w:val="0"/>
                <w:iCs/>
                <w:sz w:val="20"/>
                <w:lang w:val="de-DE"/>
              </w:rPr>
              <w:t xml:space="preserve"> and </w:t>
            </w:r>
            <w:proofErr w:type="spellStart"/>
            <w:r w:rsidRPr="00E60AF2">
              <w:rPr>
                <w:rFonts w:ascii="Electrolux Sans Regular" w:hAnsi="Electrolux Sans Regular"/>
                <w:i w:val="0"/>
                <w:iCs/>
                <w:sz w:val="20"/>
                <w:lang w:val="de-DE"/>
              </w:rPr>
              <w:t>comprehensive</w:t>
            </w:r>
            <w:proofErr w:type="spellEnd"/>
            <w:r w:rsidRPr="00E60AF2">
              <w:rPr>
                <w:rFonts w:ascii="Electrolux Sans Regular" w:hAnsi="Electrolux Sans Regular"/>
                <w:i w:val="0"/>
                <w:iCs/>
                <w:sz w:val="20"/>
                <w:lang w:val="de-DE"/>
              </w:rPr>
              <w:t xml:space="preserve"> </w:t>
            </w:r>
            <w:proofErr w:type="spellStart"/>
            <w:r w:rsidRPr="00E60AF2">
              <w:rPr>
                <w:rFonts w:ascii="Electrolux Sans Regular" w:hAnsi="Electrolux Sans Regular"/>
                <w:i w:val="0"/>
                <w:iCs/>
                <w:sz w:val="20"/>
                <w:lang w:val="de-DE"/>
              </w:rPr>
              <w:t>description</w:t>
            </w:r>
            <w:proofErr w:type="spellEnd"/>
            <w:r w:rsidRPr="00E60AF2">
              <w:rPr>
                <w:rFonts w:ascii="Electrolux Sans Regular" w:hAnsi="Electrolux Sans Regular"/>
                <w:i w:val="0"/>
                <w:iCs/>
                <w:sz w:val="20"/>
                <w:lang w:val="de-DE"/>
              </w:rPr>
              <w:t xml:space="preserve"> </w:t>
            </w:r>
            <w:proofErr w:type="spellStart"/>
            <w:r w:rsidRPr="00E60AF2">
              <w:rPr>
                <w:rFonts w:ascii="Electrolux Sans Regular" w:hAnsi="Electrolux Sans Regular"/>
                <w:i w:val="0"/>
                <w:iCs/>
                <w:sz w:val="20"/>
                <w:lang w:val="de-DE"/>
              </w:rPr>
              <w:t>of</w:t>
            </w:r>
            <w:proofErr w:type="spellEnd"/>
            <w:r w:rsidRPr="00E60AF2">
              <w:rPr>
                <w:rFonts w:ascii="Electrolux Sans Regular" w:hAnsi="Electrolux Sans Regular"/>
                <w:i w:val="0"/>
                <w:iCs/>
                <w:sz w:val="20"/>
                <w:lang w:val="de-DE"/>
              </w:rPr>
              <w:t xml:space="preserve"> </w:t>
            </w:r>
            <w:proofErr w:type="spellStart"/>
            <w:r w:rsidRPr="00E60AF2">
              <w:rPr>
                <w:rFonts w:ascii="Electrolux Sans Regular" w:hAnsi="Electrolux Sans Regular"/>
                <w:i w:val="0"/>
                <w:iCs/>
                <w:sz w:val="20"/>
                <w:lang w:val="de-DE"/>
              </w:rPr>
              <w:t>the</w:t>
            </w:r>
            <w:proofErr w:type="spellEnd"/>
            <w:r w:rsidRPr="00E60AF2">
              <w:rPr>
                <w:rFonts w:ascii="Electrolux Sans Regular" w:hAnsi="Electrolux Sans Regular"/>
                <w:i w:val="0"/>
                <w:iCs/>
                <w:sz w:val="20"/>
                <w:lang w:val="de-DE"/>
              </w:rPr>
              <w:t xml:space="preserve"> </w:t>
            </w:r>
            <w:proofErr w:type="spellStart"/>
            <w:r w:rsidRPr="00E60AF2">
              <w:rPr>
                <w:rFonts w:ascii="Electrolux Sans Regular" w:hAnsi="Electrolux Sans Regular"/>
                <w:i w:val="0"/>
                <w:iCs/>
                <w:sz w:val="20"/>
                <w:lang w:val="de-DE"/>
              </w:rPr>
              <w:t>requirements</w:t>
            </w:r>
            <w:proofErr w:type="spellEnd"/>
            <w:r w:rsidRPr="00E60AF2">
              <w:rPr>
                <w:rFonts w:ascii="Electrolux Sans Regular" w:hAnsi="Electrolux Sans Regular"/>
                <w:i w:val="0"/>
                <w:iCs/>
                <w:sz w:val="20"/>
                <w:lang w:val="de-DE"/>
              </w:rPr>
              <w:t xml:space="preserve"> </w:t>
            </w:r>
            <w:proofErr w:type="spellStart"/>
            <w:r w:rsidRPr="00E60AF2">
              <w:rPr>
                <w:rFonts w:ascii="Electrolux Sans Regular" w:hAnsi="Electrolux Sans Regular"/>
                <w:i w:val="0"/>
                <w:iCs/>
                <w:sz w:val="20"/>
                <w:lang w:val="de-DE"/>
              </w:rPr>
              <w:t>for</w:t>
            </w:r>
            <w:proofErr w:type="spellEnd"/>
            <w:r w:rsidRPr="00E60AF2">
              <w:rPr>
                <w:rFonts w:ascii="Electrolux Sans Regular" w:hAnsi="Electrolux Sans Regular"/>
                <w:i w:val="0"/>
                <w:iCs/>
                <w:sz w:val="20"/>
                <w:lang w:val="de-DE"/>
              </w:rPr>
              <w:t xml:space="preserve"> </w:t>
            </w:r>
            <w:proofErr w:type="spellStart"/>
            <w:r w:rsidRPr="00E60AF2">
              <w:rPr>
                <w:rFonts w:ascii="Electrolux Sans Regular" w:hAnsi="Electrolux Sans Regular"/>
                <w:i w:val="0"/>
                <w:iCs/>
                <w:sz w:val="20"/>
                <w:lang w:val="de-DE"/>
              </w:rPr>
              <w:t>the</w:t>
            </w:r>
            <w:proofErr w:type="spellEnd"/>
            <w:r w:rsidRPr="00E60AF2">
              <w:rPr>
                <w:rFonts w:ascii="Electrolux Sans Regular" w:hAnsi="Electrolux Sans Regular"/>
                <w:i w:val="0"/>
                <w:iCs/>
                <w:sz w:val="20"/>
                <w:lang w:val="de-DE"/>
              </w:rPr>
              <w:t xml:space="preserve"> </w:t>
            </w:r>
            <w:proofErr w:type="spellStart"/>
            <w:r w:rsidRPr="00E60AF2">
              <w:rPr>
                <w:rFonts w:ascii="Electrolux Sans Regular" w:hAnsi="Electrolux Sans Regular"/>
                <w:i w:val="0"/>
                <w:iCs/>
                <w:sz w:val="20"/>
                <w:lang w:val="de-DE"/>
              </w:rPr>
              <w:t>hardware</w:t>
            </w:r>
            <w:proofErr w:type="spellEnd"/>
            <w:r w:rsidRPr="00E60AF2">
              <w:rPr>
                <w:rFonts w:ascii="Electrolux Sans Regular" w:hAnsi="Electrolux Sans Regular"/>
                <w:i w:val="0"/>
                <w:iCs/>
                <w:sz w:val="20"/>
                <w:lang w:val="de-DE"/>
              </w:rPr>
              <w:t xml:space="preserve"> </w:t>
            </w:r>
            <w:proofErr w:type="spellStart"/>
            <w:r w:rsidRPr="00E60AF2">
              <w:rPr>
                <w:rFonts w:ascii="Electrolux Sans Regular" w:hAnsi="Electrolux Sans Regular"/>
                <w:i w:val="0"/>
                <w:iCs/>
                <w:sz w:val="20"/>
                <w:lang w:val="de-DE"/>
              </w:rPr>
              <w:t>development</w:t>
            </w:r>
            <w:proofErr w:type="spellEnd"/>
          </w:p>
          <w:p w14:paraId="17797229"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651A4A91" w14:textId="77777777" w:rsidR="00233B25" w:rsidRDefault="00233B25" w:rsidP="00233B25">
      <w:pPr>
        <w:pStyle w:val="BodyText"/>
        <w:jc w:val="both"/>
        <w:rPr>
          <w:lang w:eastAsia="zh-CN"/>
        </w:rPr>
      </w:pPr>
    </w:p>
    <w:p w14:paraId="79C1A1A2" w14:textId="77777777" w:rsidR="0072443D" w:rsidRDefault="00000000" w:rsidP="00836767">
      <w:pPr>
        <w:pStyle w:val="Heading2"/>
      </w:pPr>
      <w:bookmarkStart w:id="16" w:name="_Toc485223181"/>
      <w:bookmarkStart w:id="17" w:name="_Toc119951219"/>
      <w:commentRangeStart w:id="18"/>
      <w:r w:rsidRPr="00127421">
        <w:t>Scope</w:t>
      </w:r>
      <w:bookmarkEnd w:id="16"/>
      <w:bookmarkEnd w:id="17"/>
      <w:commentRangeEnd w:id="18"/>
      <w:r w:rsidR="00650E3E">
        <w:rPr>
          <w:rStyle w:val="CommentReference"/>
          <w:rFonts w:eastAsiaTheme="minorEastAsia"/>
          <w:b w:val="0"/>
        </w:rPr>
        <w:commentReference w:id="18"/>
      </w:r>
    </w:p>
    <w:p w14:paraId="0589CE93"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44183797" w14:textId="77777777" w:rsidTr="002D5E89">
        <w:trPr>
          <w:trHeight w:val="912"/>
        </w:trPr>
        <w:tc>
          <w:tcPr>
            <w:tcW w:w="10440" w:type="dxa"/>
          </w:tcPr>
          <w:p w14:paraId="12C690BB" w14:textId="01F1BD7E" w:rsidR="00233B25" w:rsidRPr="00304620" w:rsidRDefault="00E60AF2"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This document covers all HW aspects relating to the CobaltKE17 user interface design. This system will be used in SXS, FDBM and MD products in NA, LATAM, and APAC</w:t>
            </w:r>
          </w:p>
          <w:p w14:paraId="66AB19AB" w14:textId="77777777" w:rsidR="00233B25" w:rsidRPr="00304620" w:rsidRDefault="00233B25" w:rsidP="002D5E89">
            <w:pPr>
              <w:pStyle w:val="tableheading"/>
              <w:spacing w:after="120"/>
              <w:rPr>
                <w:rFonts w:ascii="Electrolux Sans Regular" w:hAnsi="Electrolux Sans Regular" w:cs="Arial"/>
                <w:i w:val="0"/>
                <w:iCs/>
                <w:sz w:val="20"/>
              </w:rPr>
            </w:pPr>
          </w:p>
          <w:p w14:paraId="4D0496C1"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70196EA6" w14:textId="77777777" w:rsidR="00233B25" w:rsidRDefault="00233B25" w:rsidP="00233B25">
      <w:pPr>
        <w:pStyle w:val="BodyText"/>
        <w:jc w:val="both"/>
        <w:rPr>
          <w:lang w:eastAsia="zh-CN"/>
        </w:rPr>
      </w:pPr>
    </w:p>
    <w:p w14:paraId="2D47308E" w14:textId="77777777" w:rsidR="0072443D" w:rsidRPr="009F1BA1" w:rsidRDefault="00000000" w:rsidP="00836767">
      <w:pPr>
        <w:pStyle w:val="Heading2"/>
      </w:pPr>
      <w:bookmarkStart w:id="19" w:name="_Toc485221436"/>
      <w:bookmarkStart w:id="20" w:name="_Toc485223183"/>
      <w:bookmarkStart w:id="21" w:name="_Toc119951220"/>
      <w:commentRangeStart w:id="22"/>
      <w:commentRangeStart w:id="23"/>
      <w:r w:rsidRPr="009F1BA1">
        <w:t>Documents Referenced</w:t>
      </w:r>
      <w:bookmarkEnd w:id="19"/>
      <w:bookmarkEnd w:id="20"/>
      <w:commentRangeEnd w:id="22"/>
      <w:r w:rsidR="00F13A3F">
        <w:rPr>
          <w:rStyle w:val="CommentReference"/>
          <w:rFonts w:eastAsiaTheme="minorEastAsia" w:cstheme="minorBidi"/>
          <w:b w:val="0"/>
        </w:rPr>
        <w:commentReference w:id="22"/>
      </w:r>
      <w:commentRangeEnd w:id="23"/>
      <w:r w:rsidR="00105D21">
        <w:rPr>
          <w:rStyle w:val="CommentReference"/>
          <w:rFonts w:eastAsiaTheme="minorEastAsia" w:cstheme="minorBidi"/>
          <w:b w:val="0"/>
        </w:rPr>
        <w:commentReference w:id="23"/>
      </w:r>
      <w:bookmarkEnd w:id="21"/>
    </w:p>
    <w:p w14:paraId="1F1E7B79" w14:textId="2B35E15B" w:rsidR="0072443D" w:rsidRDefault="00000000" w:rsidP="00836767">
      <w:pPr>
        <w:pStyle w:val="Heading3"/>
      </w:pPr>
      <w:bookmarkStart w:id="24" w:name="_Toc485221437"/>
      <w:bookmarkStart w:id="25" w:name="_Toc485223184"/>
      <w:bookmarkStart w:id="26" w:name="_Toc119951221"/>
      <w:commentRangeStart w:id="27"/>
      <w:r w:rsidRPr="009F1BA1">
        <w:t>Codes (Norms) Agency Standards</w:t>
      </w:r>
      <w:bookmarkEnd w:id="24"/>
      <w:r w:rsidRPr="009F1BA1">
        <w:t xml:space="preserve"> </w:t>
      </w:r>
      <w:commentRangeEnd w:id="27"/>
      <w:r>
        <w:rPr>
          <w:rStyle w:val="CommentReference"/>
          <w:rFonts w:cstheme="minorBidi"/>
          <w:i w:val="0"/>
          <w:lang w:eastAsia="en-US"/>
        </w:rPr>
        <w:commentReference w:id="27"/>
      </w:r>
      <w:bookmarkEnd w:id="25"/>
      <w:bookmarkEnd w:id="26"/>
    </w:p>
    <w:p w14:paraId="02984953" w14:textId="77777777" w:rsidR="003A7336" w:rsidRDefault="003A7336" w:rsidP="003A7336">
      <w:pPr>
        <w:pStyle w:val="Text3"/>
        <w:rPr>
          <w:lang w:eastAsia="zh-CN"/>
        </w:rPr>
      </w:pPr>
    </w:p>
    <w:p w14:paraId="27419945" w14:textId="77777777" w:rsidR="003A7336" w:rsidRPr="004D357D" w:rsidRDefault="003A7336" w:rsidP="003A7336">
      <w:pPr>
        <w:pStyle w:val="Text3"/>
        <w:ind w:left="1224"/>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7148F2" w14:paraId="040C46EF" w14:textId="77777777" w:rsidTr="00B732AD">
        <w:tc>
          <w:tcPr>
            <w:tcW w:w="2060" w:type="dxa"/>
            <w:shd w:val="clear" w:color="auto" w:fill="000000"/>
          </w:tcPr>
          <w:p w14:paraId="1AA1B4AD" w14:textId="77777777" w:rsidR="003A7336" w:rsidRPr="00F13A3F" w:rsidRDefault="00000000" w:rsidP="00B732AD">
            <w:pPr>
              <w:keepNext/>
              <w:keepLines/>
              <w:spacing w:after="0" w:line="240" w:lineRule="auto"/>
              <w:jc w:val="center"/>
              <w:rPr>
                <w:rFonts w:eastAsia="Times New Roman"/>
                <w:b/>
                <w:color w:val="FFFFFF"/>
                <w:lang w:val="en-US"/>
              </w:rPr>
            </w:pPr>
            <w:bookmarkStart w:id="28" w:name="_Toc485221438"/>
            <w:bookmarkStart w:id="29" w:name="_Toc485223185"/>
            <w:r w:rsidRPr="00F13A3F">
              <w:rPr>
                <w:rFonts w:eastAsia="Times New Roman"/>
                <w:b/>
                <w:color w:val="FFFFFF"/>
                <w:lang w:val="en-US"/>
              </w:rPr>
              <w:t>Standard</w:t>
            </w:r>
          </w:p>
        </w:tc>
        <w:tc>
          <w:tcPr>
            <w:tcW w:w="2233" w:type="dxa"/>
            <w:shd w:val="clear" w:color="auto" w:fill="000000"/>
          </w:tcPr>
          <w:p w14:paraId="489D1BB3" w14:textId="77777777" w:rsidR="003A7336" w:rsidRPr="00F13A3F" w:rsidRDefault="00000000" w:rsidP="00B732AD">
            <w:pPr>
              <w:keepNext/>
              <w:keepLines/>
              <w:spacing w:after="0" w:line="240" w:lineRule="auto"/>
              <w:jc w:val="center"/>
              <w:rPr>
                <w:rFonts w:eastAsia="Times New Roman"/>
                <w:b/>
                <w:color w:val="FFFFFF"/>
                <w:lang w:val="en-US"/>
              </w:rPr>
            </w:pPr>
            <w:r w:rsidRPr="00F13A3F">
              <w:rPr>
                <w:rFonts w:eastAsia="Times New Roman"/>
                <w:b/>
                <w:color w:val="FFFFFF"/>
                <w:lang w:val="en-US"/>
              </w:rPr>
              <w:t>Revision and Date</w:t>
            </w:r>
          </w:p>
        </w:tc>
        <w:tc>
          <w:tcPr>
            <w:tcW w:w="4770" w:type="dxa"/>
            <w:shd w:val="clear" w:color="auto" w:fill="000000"/>
          </w:tcPr>
          <w:p w14:paraId="4E3C8D79" w14:textId="77777777" w:rsidR="003A7336" w:rsidRPr="00F13A3F" w:rsidRDefault="00000000" w:rsidP="00B732AD">
            <w:pPr>
              <w:keepNext/>
              <w:keepLines/>
              <w:spacing w:after="0" w:line="240" w:lineRule="auto"/>
              <w:jc w:val="center"/>
              <w:rPr>
                <w:rFonts w:eastAsia="Times New Roman"/>
                <w:b/>
                <w:color w:val="FFFFFF"/>
                <w:lang w:val="en-US"/>
              </w:rPr>
            </w:pPr>
            <w:r w:rsidRPr="00F13A3F">
              <w:rPr>
                <w:rFonts w:eastAsia="Times New Roman"/>
                <w:b/>
                <w:color w:val="FFFFFF"/>
                <w:lang w:val="en-US"/>
              </w:rPr>
              <w:t>Description</w:t>
            </w:r>
          </w:p>
        </w:tc>
      </w:tr>
      <w:tr w:rsidR="007148F2" w14:paraId="3B15148B" w14:textId="77777777" w:rsidTr="00B732AD">
        <w:tc>
          <w:tcPr>
            <w:tcW w:w="2060" w:type="dxa"/>
            <w:vAlign w:val="center"/>
          </w:tcPr>
          <w:p w14:paraId="6609E87B" w14:textId="77777777" w:rsidR="003A7336" w:rsidRPr="00F13A3F" w:rsidRDefault="003A7336" w:rsidP="00B732AD">
            <w:pPr>
              <w:keepNext/>
              <w:keepLines/>
              <w:spacing w:after="0" w:line="240" w:lineRule="auto"/>
              <w:rPr>
                <w:rFonts w:eastAsia="Times New Roman"/>
                <w:lang w:val="en-US"/>
              </w:rPr>
            </w:pPr>
          </w:p>
        </w:tc>
        <w:tc>
          <w:tcPr>
            <w:tcW w:w="2233" w:type="dxa"/>
            <w:vAlign w:val="center"/>
          </w:tcPr>
          <w:p w14:paraId="2528B697" w14:textId="77777777" w:rsidR="003A7336" w:rsidRPr="00970680" w:rsidRDefault="003A7336" w:rsidP="00B732AD">
            <w:pPr>
              <w:keepNext/>
              <w:keepLines/>
              <w:spacing w:after="0" w:line="240" w:lineRule="auto"/>
              <w:rPr>
                <w:rFonts w:eastAsia="Times New Roman"/>
                <w:lang w:val="en-US"/>
              </w:rPr>
            </w:pPr>
          </w:p>
        </w:tc>
        <w:tc>
          <w:tcPr>
            <w:tcW w:w="4770" w:type="dxa"/>
            <w:vAlign w:val="center"/>
          </w:tcPr>
          <w:p w14:paraId="25F174A8" w14:textId="77777777" w:rsidR="003A7336" w:rsidRPr="00F13A3F" w:rsidRDefault="003A7336" w:rsidP="00B732AD">
            <w:pPr>
              <w:keepNext/>
              <w:keepLines/>
              <w:spacing w:after="0" w:line="240" w:lineRule="auto"/>
              <w:rPr>
                <w:bCs/>
              </w:rPr>
            </w:pPr>
          </w:p>
        </w:tc>
      </w:tr>
    </w:tbl>
    <w:p w14:paraId="32C1E539" w14:textId="77777777" w:rsidR="003A7336" w:rsidRDefault="003A7336" w:rsidP="003A7336"/>
    <w:p w14:paraId="5383958C" w14:textId="77777777" w:rsidR="003A7336" w:rsidRDefault="00000000" w:rsidP="003A7336">
      <w:pPr>
        <w:pStyle w:val="Heading3"/>
        <w:numPr>
          <w:ilvl w:val="2"/>
          <w:numId w:val="7"/>
        </w:numPr>
      </w:pPr>
      <w:bookmarkStart w:id="30" w:name="_Toc45031076"/>
      <w:bookmarkStart w:id="31" w:name="_Toc119951222"/>
      <w:commentRangeStart w:id="32"/>
      <w:r w:rsidRPr="009F1BA1">
        <w:t>Electrolux Standards</w:t>
      </w:r>
      <w:bookmarkEnd w:id="28"/>
      <w:commentRangeEnd w:id="32"/>
      <w:r>
        <w:rPr>
          <w:rStyle w:val="CommentReference"/>
          <w:rFonts w:cstheme="minorBidi"/>
          <w:i w:val="0"/>
          <w:lang w:eastAsia="en-US"/>
        </w:rPr>
        <w:commentReference w:id="32"/>
      </w:r>
      <w:bookmarkEnd w:id="29"/>
      <w:bookmarkEnd w:id="30"/>
      <w:bookmarkEnd w:id="31"/>
    </w:p>
    <w:p w14:paraId="7A0CED87" w14:textId="77777777" w:rsidR="003A7336" w:rsidRDefault="003A7336" w:rsidP="003A7336">
      <w:pPr>
        <w:pStyle w:val="Text3"/>
        <w:rPr>
          <w:lang w:eastAsia="zh-CN"/>
        </w:rPr>
      </w:pPr>
    </w:p>
    <w:p w14:paraId="5D0153CB" w14:textId="77777777" w:rsidR="003A7336" w:rsidRPr="004D357D" w:rsidRDefault="003A7336" w:rsidP="003A7336">
      <w:pPr>
        <w:pStyle w:val="Text3"/>
        <w:ind w:left="1224"/>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7148F2" w14:paraId="0236B320" w14:textId="77777777" w:rsidTr="00B732AD">
        <w:tc>
          <w:tcPr>
            <w:tcW w:w="2060" w:type="dxa"/>
            <w:shd w:val="clear" w:color="auto" w:fill="000000"/>
          </w:tcPr>
          <w:p w14:paraId="16F8876A" w14:textId="77777777" w:rsidR="003A7336" w:rsidRPr="00F13A3F" w:rsidRDefault="00000000" w:rsidP="00B732AD">
            <w:pPr>
              <w:keepNext/>
              <w:keepLines/>
              <w:spacing w:after="0" w:line="240" w:lineRule="auto"/>
              <w:jc w:val="center"/>
              <w:rPr>
                <w:rFonts w:eastAsia="Times New Roman"/>
                <w:b/>
                <w:color w:val="FFFFFF"/>
                <w:lang w:val="en-US"/>
              </w:rPr>
            </w:pPr>
            <w:r w:rsidRPr="00F13A3F">
              <w:rPr>
                <w:rFonts w:eastAsia="Times New Roman"/>
                <w:b/>
                <w:color w:val="FFFFFF"/>
                <w:lang w:val="en-US"/>
              </w:rPr>
              <w:t>Standard</w:t>
            </w:r>
          </w:p>
        </w:tc>
        <w:tc>
          <w:tcPr>
            <w:tcW w:w="2233" w:type="dxa"/>
            <w:shd w:val="clear" w:color="auto" w:fill="000000"/>
          </w:tcPr>
          <w:p w14:paraId="576F99DD" w14:textId="77777777" w:rsidR="003A7336" w:rsidRPr="00F13A3F" w:rsidRDefault="00000000" w:rsidP="00B732AD">
            <w:pPr>
              <w:keepNext/>
              <w:keepLines/>
              <w:spacing w:after="0" w:line="240" w:lineRule="auto"/>
              <w:jc w:val="center"/>
              <w:rPr>
                <w:rFonts w:eastAsia="Times New Roman"/>
                <w:b/>
                <w:color w:val="FFFFFF"/>
                <w:lang w:val="en-US"/>
              </w:rPr>
            </w:pPr>
            <w:r w:rsidRPr="00F13A3F">
              <w:rPr>
                <w:rFonts w:eastAsia="Times New Roman"/>
                <w:b/>
                <w:color w:val="FFFFFF"/>
                <w:lang w:val="en-US"/>
              </w:rPr>
              <w:t xml:space="preserve">Revision </w:t>
            </w:r>
          </w:p>
        </w:tc>
        <w:tc>
          <w:tcPr>
            <w:tcW w:w="4770" w:type="dxa"/>
            <w:shd w:val="clear" w:color="auto" w:fill="000000"/>
          </w:tcPr>
          <w:p w14:paraId="6F6EA181" w14:textId="77777777" w:rsidR="003A7336" w:rsidRPr="00F13A3F" w:rsidRDefault="00000000" w:rsidP="00B732AD">
            <w:pPr>
              <w:keepNext/>
              <w:keepLines/>
              <w:spacing w:after="0" w:line="240" w:lineRule="auto"/>
              <w:jc w:val="center"/>
              <w:rPr>
                <w:rFonts w:eastAsia="Times New Roman"/>
                <w:b/>
                <w:color w:val="FFFFFF"/>
                <w:lang w:val="en-US"/>
              </w:rPr>
            </w:pPr>
            <w:r w:rsidRPr="00F13A3F">
              <w:rPr>
                <w:rFonts w:eastAsia="Times New Roman"/>
                <w:b/>
                <w:color w:val="FFFFFF"/>
                <w:lang w:val="en-US"/>
              </w:rPr>
              <w:t>Description</w:t>
            </w:r>
          </w:p>
        </w:tc>
      </w:tr>
      <w:tr w:rsidR="007148F2" w14:paraId="38C9EEE9" w14:textId="77777777" w:rsidTr="00B732AD">
        <w:tc>
          <w:tcPr>
            <w:tcW w:w="2060" w:type="dxa"/>
            <w:vAlign w:val="center"/>
          </w:tcPr>
          <w:p w14:paraId="07827D6A" w14:textId="77777777" w:rsidR="003A7336" w:rsidRPr="00F13A3F" w:rsidRDefault="003A7336" w:rsidP="00B732AD">
            <w:pPr>
              <w:keepNext/>
              <w:keepLines/>
              <w:spacing w:after="0" w:line="240" w:lineRule="auto"/>
              <w:rPr>
                <w:rFonts w:eastAsia="Times New Roman"/>
                <w:lang w:val="en-US"/>
              </w:rPr>
            </w:pPr>
          </w:p>
        </w:tc>
        <w:tc>
          <w:tcPr>
            <w:tcW w:w="2233" w:type="dxa"/>
            <w:vAlign w:val="center"/>
          </w:tcPr>
          <w:p w14:paraId="3411F41F" w14:textId="77777777" w:rsidR="003A7336" w:rsidRPr="00F13A3F" w:rsidRDefault="003A7336" w:rsidP="00B732AD">
            <w:pPr>
              <w:keepNext/>
              <w:keepLines/>
              <w:spacing w:after="0" w:line="240" w:lineRule="auto"/>
              <w:rPr>
                <w:bCs/>
              </w:rPr>
            </w:pPr>
          </w:p>
        </w:tc>
        <w:tc>
          <w:tcPr>
            <w:tcW w:w="4770" w:type="dxa"/>
            <w:vAlign w:val="center"/>
          </w:tcPr>
          <w:p w14:paraId="2FCF24F7" w14:textId="77777777" w:rsidR="003A7336" w:rsidRPr="00F13A3F" w:rsidRDefault="003A7336" w:rsidP="00B732AD">
            <w:pPr>
              <w:keepNext/>
              <w:keepLines/>
              <w:spacing w:after="0" w:line="240" w:lineRule="auto"/>
              <w:rPr>
                <w:bCs/>
              </w:rPr>
            </w:pPr>
          </w:p>
        </w:tc>
      </w:tr>
    </w:tbl>
    <w:p w14:paraId="35DF344E" w14:textId="77777777" w:rsidR="003A7336" w:rsidRPr="00F13A3F" w:rsidRDefault="003A7336" w:rsidP="003A7336">
      <w:pPr>
        <w:pStyle w:val="Text3"/>
        <w:rPr>
          <w:lang w:eastAsia="zh-CN"/>
        </w:rPr>
      </w:pPr>
    </w:p>
    <w:p w14:paraId="4EE6536D" w14:textId="77777777" w:rsidR="003A7336" w:rsidRDefault="00000000" w:rsidP="003A7336">
      <w:pPr>
        <w:pStyle w:val="Heading3"/>
      </w:pPr>
      <w:bookmarkStart w:id="33" w:name="_Toc45031077"/>
      <w:bookmarkStart w:id="34" w:name="_Toc119951223"/>
      <w:r>
        <w:t>Third Party</w:t>
      </w:r>
      <w:commentRangeStart w:id="35"/>
      <w:r w:rsidRPr="009F1BA1">
        <w:t xml:space="preserve"> Standards</w:t>
      </w:r>
      <w:commentRangeEnd w:id="35"/>
      <w:r>
        <w:rPr>
          <w:rStyle w:val="CommentReference"/>
          <w:rFonts w:cstheme="minorBidi"/>
          <w:i w:val="0"/>
          <w:lang w:eastAsia="en-US"/>
        </w:rPr>
        <w:commentReference w:id="35"/>
      </w:r>
      <w:bookmarkEnd w:id="33"/>
      <w:bookmarkEnd w:id="34"/>
    </w:p>
    <w:p w14:paraId="751B5430" w14:textId="77777777" w:rsidR="003A7336" w:rsidRDefault="003A7336" w:rsidP="003A7336">
      <w:pPr>
        <w:pStyle w:val="Text3"/>
        <w:rPr>
          <w:lang w:eastAsia="zh-CN"/>
        </w:rPr>
      </w:pPr>
    </w:p>
    <w:p w14:paraId="34799C3D" w14:textId="77777777" w:rsidR="003A7336" w:rsidRPr="004D357D" w:rsidRDefault="003A7336" w:rsidP="003A7336">
      <w:pPr>
        <w:pStyle w:val="Text3"/>
        <w:ind w:left="1224"/>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7148F2" w14:paraId="0F496381" w14:textId="77777777" w:rsidTr="00B732AD">
        <w:tc>
          <w:tcPr>
            <w:tcW w:w="2060" w:type="dxa"/>
            <w:shd w:val="clear" w:color="auto" w:fill="000000"/>
          </w:tcPr>
          <w:p w14:paraId="386BB218" w14:textId="77777777" w:rsidR="003A7336" w:rsidRPr="00F13A3F" w:rsidRDefault="00000000" w:rsidP="00B732AD">
            <w:pPr>
              <w:keepNext/>
              <w:keepLines/>
              <w:spacing w:after="0" w:line="240" w:lineRule="auto"/>
              <w:jc w:val="center"/>
              <w:rPr>
                <w:rFonts w:eastAsia="Times New Roman"/>
                <w:b/>
                <w:color w:val="FFFFFF"/>
                <w:lang w:val="en-US"/>
              </w:rPr>
            </w:pPr>
            <w:r w:rsidRPr="00F13A3F">
              <w:rPr>
                <w:rFonts w:eastAsia="Times New Roman"/>
                <w:b/>
                <w:color w:val="FFFFFF"/>
                <w:lang w:val="en-US"/>
              </w:rPr>
              <w:lastRenderedPageBreak/>
              <w:t>Standard</w:t>
            </w:r>
          </w:p>
        </w:tc>
        <w:tc>
          <w:tcPr>
            <w:tcW w:w="2233" w:type="dxa"/>
            <w:shd w:val="clear" w:color="auto" w:fill="000000"/>
          </w:tcPr>
          <w:p w14:paraId="169C05B5" w14:textId="77777777" w:rsidR="003A7336" w:rsidRPr="00F13A3F" w:rsidRDefault="00000000" w:rsidP="00B732AD">
            <w:pPr>
              <w:keepNext/>
              <w:keepLines/>
              <w:spacing w:after="0" w:line="240" w:lineRule="auto"/>
              <w:jc w:val="center"/>
              <w:rPr>
                <w:rFonts w:eastAsia="Times New Roman"/>
                <w:b/>
                <w:color w:val="FFFFFF"/>
                <w:lang w:val="en-US"/>
              </w:rPr>
            </w:pPr>
            <w:r w:rsidRPr="00F13A3F">
              <w:rPr>
                <w:rFonts w:eastAsia="Times New Roman"/>
                <w:b/>
                <w:color w:val="FFFFFF"/>
                <w:lang w:val="en-US"/>
              </w:rPr>
              <w:t>Revision and Date</w:t>
            </w:r>
          </w:p>
        </w:tc>
        <w:tc>
          <w:tcPr>
            <w:tcW w:w="4770" w:type="dxa"/>
            <w:shd w:val="clear" w:color="auto" w:fill="000000"/>
          </w:tcPr>
          <w:p w14:paraId="7A93B310" w14:textId="77777777" w:rsidR="003A7336" w:rsidRPr="00F13A3F" w:rsidRDefault="00000000" w:rsidP="00B732AD">
            <w:pPr>
              <w:keepNext/>
              <w:keepLines/>
              <w:spacing w:after="0" w:line="240" w:lineRule="auto"/>
              <w:jc w:val="center"/>
              <w:rPr>
                <w:rFonts w:eastAsia="Times New Roman"/>
                <w:b/>
                <w:color w:val="FFFFFF"/>
                <w:lang w:val="en-US"/>
              </w:rPr>
            </w:pPr>
            <w:r w:rsidRPr="00F13A3F">
              <w:rPr>
                <w:rFonts w:eastAsia="Times New Roman"/>
                <w:b/>
                <w:color w:val="FFFFFF"/>
                <w:lang w:val="en-US"/>
              </w:rPr>
              <w:t>Description</w:t>
            </w:r>
          </w:p>
        </w:tc>
      </w:tr>
      <w:tr w:rsidR="007148F2" w14:paraId="5ED81319" w14:textId="77777777" w:rsidTr="00B732AD">
        <w:tc>
          <w:tcPr>
            <w:tcW w:w="2060" w:type="dxa"/>
            <w:vAlign w:val="center"/>
          </w:tcPr>
          <w:p w14:paraId="0D7AF48E" w14:textId="77777777" w:rsidR="003A7336" w:rsidRPr="00F13A3F" w:rsidRDefault="003A7336" w:rsidP="00B732AD">
            <w:pPr>
              <w:keepNext/>
              <w:keepLines/>
              <w:spacing w:after="0" w:line="240" w:lineRule="auto"/>
              <w:rPr>
                <w:rFonts w:eastAsia="Times New Roman"/>
                <w:lang w:val="en-US"/>
              </w:rPr>
            </w:pPr>
          </w:p>
        </w:tc>
        <w:tc>
          <w:tcPr>
            <w:tcW w:w="2233" w:type="dxa"/>
            <w:vAlign w:val="center"/>
          </w:tcPr>
          <w:p w14:paraId="410490E7" w14:textId="77777777" w:rsidR="003A7336" w:rsidRPr="00F13A3F" w:rsidRDefault="003A7336" w:rsidP="00B732AD">
            <w:pPr>
              <w:keepNext/>
              <w:keepLines/>
              <w:spacing w:after="0" w:line="240" w:lineRule="auto"/>
              <w:rPr>
                <w:bCs/>
              </w:rPr>
            </w:pPr>
          </w:p>
        </w:tc>
        <w:tc>
          <w:tcPr>
            <w:tcW w:w="4770" w:type="dxa"/>
            <w:vAlign w:val="center"/>
          </w:tcPr>
          <w:p w14:paraId="6737B2ED" w14:textId="77777777" w:rsidR="003A7336" w:rsidRPr="00F13A3F" w:rsidRDefault="003A7336" w:rsidP="00B732AD">
            <w:pPr>
              <w:keepNext/>
              <w:keepLines/>
              <w:spacing w:after="0" w:line="240" w:lineRule="auto"/>
              <w:rPr>
                <w:bCs/>
              </w:rPr>
            </w:pPr>
          </w:p>
        </w:tc>
      </w:tr>
    </w:tbl>
    <w:p w14:paraId="2261A098" w14:textId="77777777" w:rsidR="003A7336" w:rsidRPr="00F13A3F" w:rsidRDefault="003A7336" w:rsidP="003A7336">
      <w:pPr>
        <w:pStyle w:val="Text3"/>
        <w:rPr>
          <w:lang w:eastAsia="zh-CN"/>
        </w:rPr>
      </w:pPr>
    </w:p>
    <w:p w14:paraId="165A9A06" w14:textId="77777777" w:rsidR="003A7336" w:rsidRDefault="00000000" w:rsidP="003A7336">
      <w:pPr>
        <w:pStyle w:val="Heading3"/>
      </w:pPr>
      <w:bookmarkStart w:id="36" w:name="_Toc485221440"/>
      <w:bookmarkStart w:id="37" w:name="_Toc485223187"/>
      <w:bookmarkStart w:id="38" w:name="_Toc45031078"/>
      <w:bookmarkStart w:id="39" w:name="_Toc119951224"/>
      <w:commentRangeStart w:id="40"/>
      <w:r w:rsidRPr="009F1BA1">
        <w:t>Other Documents</w:t>
      </w:r>
      <w:bookmarkEnd w:id="36"/>
      <w:commentRangeEnd w:id="40"/>
      <w:r>
        <w:rPr>
          <w:rStyle w:val="CommentReference"/>
          <w:rFonts w:cstheme="minorBidi"/>
          <w:i w:val="0"/>
          <w:lang w:eastAsia="en-US"/>
        </w:rPr>
        <w:commentReference w:id="40"/>
      </w:r>
      <w:bookmarkEnd w:id="37"/>
      <w:bookmarkEnd w:id="38"/>
      <w:bookmarkEnd w:id="39"/>
    </w:p>
    <w:p w14:paraId="2CD39180" w14:textId="77777777" w:rsidR="003A7336" w:rsidRPr="00CF73F7" w:rsidRDefault="003A7336" w:rsidP="003A7336">
      <w:pPr>
        <w:pStyle w:val="Text3"/>
        <w:rPr>
          <w:lang w:eastAsia="zh-CN"/>
        </w:rPr>
      </w:pPr>
    </w:p>
    <w:tbl>
      <w:tblPr>
        <w:tblW w:w="906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60"/>
        <w:gridCol w:w="2233"/>
        <w:gridCol w:w="4770"/>
      </w:tblGrid>
      <w:tr w:rsidR="007148F2" w14:paraId="643B89A2" w14:textId="77777777" w:rsidTr="00B732AD">
        <w:tc>
          <w:tcPr>
            <w:tcW w:w="2060" w:type="dxa"/>
            <w:shd w:val="clear" w:color="auto" w:fill="000000"/>
          </w:tcPr>
          <w:p w14:paraId="4B81B39E" w14:textId="77777777" w:rsidR="003A7336" w:rsidRPr="00F13A3F" w:rsidRDefault="00000000" w:rsidP="00B732AD">
            <w:pPr>
              <w:keepNext/>
              <w:keepLines/>
              <w:spacing w:after="0" w:line="240" w:lineRule="auto"/>
              <w:jc w:val="center"/>
              <w:rPr>
                <w:rFonts w:eastAsia="Times New Roman"/>
                <w:b/>
                <w:color w:val="FFFFFF"/>
                <w:lang w:val="en-US"/>
              </w:rPr>
            </w:pPr>
            <w:r w:rsidRPr="00F13A3F">
              <w:rPr>
                <w:rFonts w:eastAsia="Times New Roman"/>
                <w:b/>
                <w:color w:val="FFFFFF"/>
                <w:lang w:val="en-US"/>
              </w:rPr>
              <w:t>Standard</w:t>
            </w:r>
          </w:p>
        </w:tc>
        <w:tc>
          <w:tcPr>
            <w:tcW w:w="2233" w:type="dxa"/>
            <w:shd w:val="clear" w:color="auto" w:fill="000000"/>
          </w:tcPr>
          <w:p w14:paraId="49D47F40" w14:textId="77777777" w:rsidR="003A7336" w:rsidRPr="00F13A3F" w:rsidRDefault="00000000" w:rsidP="00B732AD">
            <w:pPr>
              <w:keepNext/>
              <w:keepLines/>
              <w:spacing w:after="0" w:line="240" w:lineRule="auto"/>
              <w:jc w:val="center"/>
              <w:rPr>
                <w:rFonts w:eastAsia="Times New Roman"/>
                <w:b/>
                <w:color w:val="FFFFFF"/>
                <w:lang w:val="en-US"/>
              </w:rPr>
            </w:pPr>
            <w:r w:rsidRPr="00F13A3F">
              <w:rPr>
                <w:rFonts w:eastAsia="Times New Roman"/>
                <w:b/>
                <w:color w:val="FFFFFF"/>
                <w:lang w:val="en-US"/>
              </w:rPr>
              <w:t>Revision and Date</w:t>
            </w:r>
          </w:p>
        </w:tc>
        <w:tc>
          <w:tcPr>
            <w:tcW w:w="4770" w:type="dxa"/>
            <w:shd w:val="clear" w:color="auto" w:fill="000000"/>
          </w:tcPr>
          <w:p w14:paraId="7822A5B2" w14:textId="77777777" w:rsidR="003A7336" w:rsidRPr="00F13A3F" w:rsidRDefault="00000000" w:rsidP="00B732AD">
            <w:pPr>
              <w:keepNext/>
              <w:keepLines/>
              <w:spacing w:after="0" w:line="240" w:lineRule="auto"/>
              <w:jc w:val="center"/>
              <w:rPr>
                <w:rFonts w:eastAsia="Times New Roman"/>
                <w:b/>
                <w:color w:val="FFFFFF"/>
                <w:lang w:val="en-US"/>
              </w:rPr>
            </w:pPr>
            <w:r w:rsidRPr="00F13A3F">
              <w:rPr>
                <w:rFonts w:eastAsia="Times New Roman"/>
                <w:b/>
                <w:color w:val="FFFFFF"/>
                <w:lang w:val="en-US"/>
              </w:rPr>
              <w:t>Description</w:t>
            </w:r>
          </w:p>
        </w:tc>
      </w:tr>
      <w:tr w:rsidR="007148F2" w14:paraId="71EDAD83" w14:textId="77777777" w:rsidTr="00B732AD">
        <w:tc>
          <w:tcPr>
            <w:tcW w:w="2060" w:type="dxa"/>
            <w:vAlign w:val="center"/>
          </w:tcPr>
          <w:p w14:paraId="5B1C0250" w14:textId="77777777" w:rsidR="003A7336" w:rsidRPr="00F13A3F" w:rsidRDefault="003A7336" w:rsidP="00B732AD">
            <w:pPr>
              <w:keepNext/>
              <w:keepLines/>
              <w:spacing w:after="0" w:line="240" w:lineRule="auto"/>
              <w:rPr>
                <w:rFonts w:eastAsia="Times New Roman"/>
                <w:lang w:val="en-US"/>
              </w:rPr>
            </w:pPr>
          </w:p>
        </w:tc>
        <w:tc>
          <w:tcPr>
            <w:tcW w:w="2233" w:type="dxa"/>
            <w:vAlign w:val="center"/>
          </w:tcPr>
          <w:p w14:paraId="5C919792" w14:textId="77777777" w:rsidR="003A7336" w:rsidRPr="00F43DAF" w:rsidRDefault="003A7336" w:rsidP="00B732AD">
            <w:pPr>
              <w:keepNext/>
              <w:keepLines/>
              <w:spacing w:after="0" w:line="240" w:lineRule="auto"/>
              <w:rPr>
                <w:rFonts w:eastAsia="Times New Roman"/>
                <w:lang w:val="en-US"/>
              </w:rPr>
            </w:pPr>
          </w:p>
        </w:tc>
        <w:tc>
          <w:tcPr>
            <w:tcW w:w="4770" w:type="dxa"/>
            <w:vAlign w:val="center"/>
          </w:tcPr>
          <w:p w14:paraId="58709414" w14:textId="77777777" w:rsidR="003A7336" w:rsidRPr="00F43DAF" w:rsidRDefault="003A7336" w:rsidP="00B732AD">
            <w:pPr>
              <w:keepNext/>
              <w:keepLines/>
              <w:spacing w:after="0" w:line="240" w:lineRule="auto"/>
              <w:rPr>
                <w:rFonts w:eastAsia="Times New Roman"/>
                <w:lang w:val="en-US"/>
              </w:rPr>
            </w:pPr>
          </w:p>
        </w:tc>
      </w:tr>
    </w:tbl>
    <w:p w14:paraId="46266A28" w14:textId="77777777" w:rsidR="003A7336" w:rsidRDefault="003A7336" w:rsidP="003A7336"/>
    <w:p w14:paraId="2755BAD2" w14:textId="5C5D1D57" w:rsidR="00930B53" w:rsidRDefault="00930B53" w:rsidP="00930B53">
      <w:pPr>
        <w:pStyle w:val="Heading1"/>
        <w:numPr>
          <w:ilvl w:val="0"/>
          <w:numId w:val="0"/>
        </w:numPr>
        <w:ind w:left="360"/>
      </w:pPr>
    </w:p>
    <w:p w14:paraId="7B3B84F2" w14:textId="35682FCD" w:rsidR="003A7336" w:rsidRDefault="003A7336" w:rsidP="003A7336">
      <w:pPr>
        <w:pStyle w:val="Text1"/>
        <w:rPr>
          <w:lang w:eastAsia="zh-CN"/>
        </w:rPr>
      </w:pPr>
    </w:p>
    <w:p w14:paraId="78FE96EC" w14:textId="77777777" w:rsidR="003A7336" w:rsidRPr="003A7336" w:rsidRDefault="003A7336" w:rsidP="003A7336">
      <w:pPr>
        <w:pStyle w:val="Text1"/>
        <w:rPr>
          <w:lang w:eastAsia="zh-CN"/>
        </w:rPr>
      </w:pPr>
    </w:p>
    <w:p w14:paraId="05EB6C02" w14:textId="77777777" w:rsidR="00EB0499" w:rsidRPr="00EB0499" w:rsidRDefault="00EB0499" w:rsidP="00EB0499">
      <w:pPr>
        <w:pStyle w:val="Text1"/>
        <w:rPr>
          <w:lang w:eastAsia="zh-CN"/>
        </w:rPr>
      </w:pPr>
    </w:p>
    <w:p w14:paraId="2766565B" w14:textId="77777777" w:rsidR="009D0F06" w:rsidRPr="004F16AB" w:rsidRDefault="009D0F06" w:rsidP="004F16AB">
      <w:pPr>
        <w:pStyle w:val="Text1"/>
        <w:rPr>
          <w:lang w:eastAsia="zh-CN"/>
        </w:rPr>
      </w:pPr>
    </w:p>
    <w:p w14:paraId="2CC1196B" w14:textId="6C064841" w:rsidR="002E530E" w:rsidRDefault="00000000" w:rsidP="00326C22">
      <w:pPr>
        <w:pStyle w:val="Heading1"/>
        <w:contextualSpacing w:val="0"/>
      </w:pPr>
      <w:bookmarkStart w:id="41" w:name="_Toc119951225"/>
      <w:commentRangeStart w:id="42"/>
      <w:r w:rsidRPr="002E530E">
        <w:t>General Description</w:t>
      </w:r>
      <w:bookmarkEnd w:id="41"/>
      <w:commentRangeEnd w:id="42"/>
      <w:r w:rsidR="00650E3E">
        <w:rPr>
          <w:rStyle w:val="CommentReference"/>
          <w:b w:val="0"/>
          <w:lang w:eastAsia="en-US"/>
        </w:rPr>
        <w:commentReference w:id="42"/>
      </w:r>
    </w:p>
    <w:p w14:paraId="37689128"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4D8C2E11" w14:textId="77777777" w:rsidTr="002D5E89">
        <w:trPr>
          <w:trHeight w:val="912"/>
        </w:trPr>
        <w:tc>
          <w:tcPr>
            <w:tcW w:w="10440" w:type="dxa"/>
          </w:tcPr>
          <w:p w14:paraId="41958B24" w14:textId="4102BC1D" w:rsidR="00233B25" w:rsidRPr="00304620" w:rsidRDefault="00E60AF2"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System will respond to user interaction via key presses and perform some function based on the key mapping. System includes circuitry for NXP KE17 micro, updated circuitry for H-bridge circuits, H&amp;T </w:t>
            </w:r>
            <w:proofErr w:type="gramStart"/>
            <w:r>
              <w:rPr>
                <w:rFonts w:ascii="Electrolux Sans Regular" w:hAnsi="Electrolux Sans Regular" w:cs="Arial"/>
                <w:i w:val="0"/>
                <w:iCs/>
                <w:sz w:val="20"/>
              </w:rPr>
              <w:t>sensor</w:t>
            </w:r>
            <w:proofErr w:type="gramEnd"/>
          </w:p>
          <w:p w14:paraId="2107B53A" w14:textId="77777777" w:rsidR="00233B25" w:rsidRPr="00304620" w:rsidRDefault="00233B25" w:rsidP="002D5E89">
            <w:pPr>
              <w:pStyle w:val="tableheading"/>
              <w:spacing w:after="120"/>
              <w:rPr>
                <w:rFonts w:ascii="Electrolux Sans Regular" w:hAnsi="Electrolux Sans Regular" w:cs="Arial"/>
                <w:i w:val="0"/>
                <w:iCs/>
                <w:sz w:val="20"/>
              </w:rPr>
            </w:pPr>
          </w:p>
          <w:p w14:paraId="3FC0410C"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15D031AC" w14:textId="77777777" w:rsidR="00233B25" w:rsidRDefault="00233B25" w:rsidP="00233B25">
      <w:pPr>
        <w:pStyle w:val="BodyText"/>
        <w:jc w:val="both"/>
        <w:rPr>
          <w:lang w:eastAsia="zh-CN"/>
        </w:rPr>
      </w:pPr>
    </w:p>
    <w:p w14:paraId="4849649F" w14:textId="77777777" w:rsidR="00A87414" w:rsidRPr="003A7336" w:rsidRDefault="00A87414" w:rsidP="003A7336">
      <w:pPr>
        <w:pStyle w:val="Bullet"/>
        <w:numPr>
          <w:ilvl w:val="0"/>
          <w:numId w:val="0"/>
        </w:numPr>
        <w:rPr>
          <w:iCs w:val="0"/>
        </w:rPr>
      </w:pPr>
    </w:p>
    <w:p w14:paraId="06F160AB" w14:textId="4F045ABC" w:rsidR="004F16AB" w:rsidRDefault="00000000" w:rsidP="004F16AB">
      <w:pPr>
        <w:pStyle w:val="Heading1"/>
      </w:pPr>
      <w:bookmarkStart w:id="43" w:name="_Toc119951226"/>
      <w:commentRangeStart w:id="44"/>
      <w:r>
        <w:t>Detailed Hardware Requirements</w:t>
      </w:r>
      <w:bookmarkEnd w:id="43"/>
      <w:commentRangeEnd w:id="44"/>
      <w:r w:rsidR="00650E3E">
        <w:rPr>
          <w:rStyle w:val="CommentReference"/>
          <w:b w:val="0"/>
          <w:lang w:eastAsia="en-US"/>
        </w:rPr>
        <w:commentReference w:id="44"/>
      </w:r>
    </w:p>
    <w:p w14:paraId="23AE6CA3" w14:textId="0882C4F8" w:rsidR="00DF2B8B" w:rsidRDefault="00DF2B8B" w:rsidP="00DF2B8B">
      <w:pPr>
        <w:pStyle w:val="Text1"/>
        <w:rPr>
          <w:lang w:eastAsia="zh-CN"/>
        </w:rPr>
      </w:pPr>
      <w:bookmarkStart w:id="45" w:name="_Hlk119928122"/>
      <w:bookmarkEnd w:id="9"/>
      <w:bookmarkEnd w:id="10"/>
    </w:p>
    <w:p w14:paraId="1BCB11B9" w14:textId="77777777" w:rsidR="00DF2B8B" w:rsidRPr="00850CCD" w:rsidRDefault="00DF2B8B" w:rsidP="00DF2B8B">
      <w:pPr>
        <w:pStyle w:val="Text1"/>
        <w:rPr>
          <w:lang w:eastAsia="zh-CN"/>
        </w:rPr>
      </w:pPr>
    </w:p>
    <w:tbl>
      <w:tblPr>
        <w:tblStyle w:val="TableGrid"/>
        <w:tblW w:w="0" w:type="auto"/>
        <w:tblLook w:val="04A0" w:firstRow="1" w:lastRow="0" w:firstColumn="1" w:lastColumn="0" w:noHBand="0" w:noVBand="1"/>
      </w:tblPr>
      <w:tblGrid>
        <w:gridCol w:w="9630"/>
      </w:tblGrid>
      <w:tr w:rsidR="007148F2" w14:paraId="5D7965C4" w14:textId="77777777" w:rsidTr="00CC30BF">
        <w:tc>
          <w:tcPr>
            <w:tcW w:w="9630" w:type="dxa"/>
          </w:tcPr>
          <w:p w14:paraId="758A80BA" w14:textId="45C65DF7" w:rsidR="00DF2B8B" w:rsidRPr="00850CCD" w:rsidRDefault="00000000" w:rsidP="00CC30BF">
            <w:pPr>
              <w:pStyle w:val="Text1"/>
              <w:rPr>
                <w:rFonts w:ascii="Electrolux Sans Regular" w:hAnsi="Electrolux Sans Regular"/>
                <w:lang w:eastAsia="zh-CN"/>
              </w:rPr>
            </w:pPr>
            <w:proofErr w:type="gramStart"/>
            <w:r w:rsidRPr="00850CCD">
              <w:rPr>
                <w:rFonts w:ascii="Electrolux Sans Regular" w:hAnsi="Electrolux Sans Regular"/>
                <w:lang w:eastAsia="zh-CN"/>
              </w:rPr>
              <w:t>Note :</w:t>
            </w:r>
            <w:proofErr w:type="gramEnd"/>
            <w:r w:rsidRPr="00850CCD">
              <w:rPr>
                <w:rFonts w:ascii="Electrolux Sans Regular" w:hAnsi="Electrolux Sans Regular"/>
                <w:lang w:eastAsia="zh-CN"/>
              </w:rPr>
              <w:t xml:space="preserve"> Refer to </w:t>
            </w:r>
            <w:r>
              <w:rPr>
                <w:rFonts w:ascii="Electrolux Sans Regular" w:hAnsi="Electrolux Sans Regular"/>
                <w:lang w:eastAsia="zh-CN"/>
              </w:rPr>
              <w:t>Reuse Strategy</w:t>
            </w:r>
            <w:r w:rsidRPr="00850CCD">
              <w:rPr>
                <w:rFonts w:ascii="Electrolux Sans Regular" w:hAnsi="Electrolux Sans Regular"/>
                <w:lang w:eastAsia="zh-CN"/>
              </w:rPr>
              <w:t xml:space="preserve"> from </w:t>
            </w:r>
            <w:r>
              <w:rPr>
                <w:rFonts w:ascii="Electrolux Sans Regular" w:hAnsi="Electrolux Sans Regular"/>
                <w:lang w:eastAsia="zh-CN"/>
              </w:rPr>
              <w:t xml:space="preserve">RM Plan section of </w:t>
            </w:r>
            <w:r w:rsidRPr="00850CCD">
              <w:rPr>
                <w:rFonts w:ascii="Electrolux Sans Regular" w:hAnsi="Electrolux Sans Regular"/>
                <w:lang w:eastAsia="zh-CN"/>
              </w:rPr>
              <w:t>Project management plan for</w:t>
            </w:r>
            <w:r>
              <w:rPr>
                <w:rFonts w:ascii="Electrolux Sans Regular" w:hAnsi="Electrolux Sans Regular"/>
                <w:lang w:eastAsia="zh-CN"/>
              </w:rPr>
              <w:t xml:space="preserve"> Hardware</w:t>
            </w:r>
            <w:r w:rsidRPr="00850CCD">
              <w:rPr>
                <w:rFonts w:ascii="Electrolux Sans Regular" w:hAnsi="Electrolux Sans Regular"/>
                <w:lang w:eastAsia="zh-CN"/>
              </w:rPr>
              <w:t xml:space="preserve"> reuse requirements.</w:t>
            </w:r>
          </w:p>
        </w:tc>
      </w:tr>
      <w:bookmarkEnd w:id="45"/>
    </w:tbl>
    <w:p w14:paraId="1552F505" w14:textId="77777777" w:rsidR="00326C22" w:rsidRPr="003A7336" w:rsidRDefault="00326C22" w:rsidP="004F16AB">
      <w:pPr>
        <w:pStyle w:val="BodyText"/>
        <w:ind w:left="576"/>
        <w:rPr>
          <w:iCs/>
        </w:rPr>
      </w:pPr>
    </w:p>
    <w:p w14:paraId="16400E9B" w14:textId="68AE23EE" w:rsidR="00DE05B3" w:rsidRDefault="00000000" w:rsidP="00DE05B3">
      <w:pPr>
        <w:pStyle w:val="Heading2"/>
        <w:keepNext/>
        <w:tabs>
          <w:tab w:val="clear" w:pos="851"/>
          <w:tab w:val="num" w:pos="576"/>
        </w:tabs>
        <w:spacing w:after="60"/>
        <w:ind w:left="576" w:hanging="576"/>
      </w:pPr>
      <w:bookmarkStart w:id="46" w:name="_Toc176848246"/>
      <w:bookmarkStart w:id="47" w:name="_Toc124046714"/>
      <w:bookmarkStart w:id="48" w:name="_Toc119951227"/>
      <w:commentRangeStart w:id="49"/>
      <w:r>
        <w:t>Functional</w:t>
      </w:r>
      <w:bookmarkEnd w:id="46"/>
      <w:bookmarkEnd w:id="47"/>
      <w:r w:rsidR="00B96785">
        <w:t xml:space="preserve"> Requirement</w:t>
      </w:r>
      <w:r w:rsidR="005F2241">
        <w:t>s</w:t>
      </w:r>
      <w:commentRangeEnd w:id="49"/>
      <w:r w:rsidR="00A87414">
        <w:rPr>
          <w:rStyle w:val="CommentReference"/>
          <w:rFonts w:eastAsiaTheme="minorEastAsia"/>
          <w:b w:val="0"/>
        </w:rPr>
        <w:commentReference w:id="49"/>
      </w:r>
      <w:bookmarkEnd w:id="48"/>
    </w:p>
    <w:p w14:paraId="549537BF" w14:textId="77777777" w:rsidR="00567219" w:rsidRPr="00567219" w:rsidRDefault="00567219" w:rsidP="00567219">
      <w:pPr>
        <w:pStyle w:val="Text2"/>
      </w:pPr>
    </w:p>
    <w:p w14:paraId="74C49143" w14:textId="0DB45205" w:rsidR="00DE05B3" w:rsidRDefault="00000000" w:rsidP="00005A0A">
      <w:pPr>
        <w:pStyle w:val="Heading3"/>
        <w:spacing w:before="0"/>
        <w:ind w:left="1512"/>
        <w:rPr>
          <w:b/>
        </w:rPr>
      </w:pPr>
      <w:bookmarkStart w:id="50" w:name="_Toc176848247"/>
      <w:bookmarkStart w:id="51" w:name="_Toc124046715"/>
      <w:bookmarkStart w:id="52" w:name="_Toc43315994"/>
      <w:bookmarkStart w:id="53" w:name="_Toc43375530"/>
      <w:r>
        <w:rPr>
          <w:b/>
        </w:rPr>
        <w:t xml:space="preserve"> </w:t>
      </w:r>
      <w:bookmarkStart w:id="54" w:name="_Toc119951228"/>
      <w:r w:rsidR="004F16AB" w:rsidRPr="004F16AB">
        <w:rPr>
          <w:b/>
        </w:rPr>
        <w:t>Functional Requirement 1</w:t>
      </w:r>
      <w:bookmarkEnd w:id="50"/>
      <w:bookmarkEnd w:id="51"/>
      <w:bookmarkEnd w:id="52"/>
      <w:bookmarkEnd w:id="53"/>
      <w:bookmarkEnd w:id="54"/>
    </w:p>
    <w:p w14:paraId="5DFF7CCA"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6ED409F1" w14:textId="77777777" w:rsidTr="002D5E89">
        <w:trPr>
          <w:trHeight w:val="912"/>
        </w:trPr>
        <w:tc>
          <w:tcPr>
            <w:tcW w:w="10440" w:type="dxa"/>
          </w:tcPr>
          <w:p w14:paraId="2D633C4F" w14:textId="1F1885AA" w:rsidR="00233B25" w:rsidRPr="00304620" w:rsidRDefault="00AF642C"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System shall use NXP KE17 </w:t>
            </w:r>
            <w:proofErr w:type="gramStart"/>
            <w:r>
              <w:rPr>
                <w:rFonts w:ascii="Electrolux Sans Regular" w:hAnsi="Electrolux Sans Regular" w:cs="Arial"/>
                <w:i w:val="0"/>
                <w:iCs/>
                <w:sz w:val="20"/>
              </w:rPr>
              <w:t>microprocessor</w:t>
            </w:r>
            <w:proofErr w:type="gramEnd"/>
          </w:p>
          <w:p w14:paraId="530D5DE4" w14:textId="77777777" w:rsidR="00233B25" w:rsidRPr="00304620" w:rsidRDefault="00233B25" w:rsidP="002D5E89">
            <w:pPr>
              <w:pStyle w:val="tableheading"/>
              <w:spacing w:after="120"/>
              <w:rPr>
                <w:rFonts w:ascii="Electrolux Sans Regular" w:hAnsi="Electrolux Sans Regular" w:cs="Arial"/>
                <w:i w:val="0"/>
                <w:iCs/>
                <w:sz w:val="20"/>
              </w:rPr>
            </w:pPr>
          </w:p>
          <w:p w14:paraId="42D7E0B3"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578E575D" w14:textId="77777777" w:rsidR="00233B25" w:rsidRDefault="00233B25" w:rsidP="00233B25">
      <w:pPr>
        <w:pStyle w:val="BodyText"/>
        <w:jc w:val="both"/>
        <w:rPr>
          <w:lang w:eastAsia="zh-CN"/>
        </w:rPr>
      </w:pPr>
    </w:p>
    <w:p w14:paraId="59BB410A" w14:textId="77777777" w:rsidR="00005A0A" w:rsidRPr="00005A0A" w:rsidRDefault="00005A0A" w:rsidP="00005A0A">
      <w:pPr>
        <w:pStyle w:val="Text3"/>
        <w:rPr>
          <w:lang w:eastAsia="zh-CN"/>
        </w:rPr>
      </w:pPr>
    </w:p>
    <w:p w14:paraId="3CEEBCB4" w14:textId="4720E455" w:rsidR="004F16AB" w:rsidRDefault="00000000" w:rsidP="00005A0A">
      <w:pPr>
        <w:pStyle w:val="Heading3"/>
        <w:spacing w:before="0"/>
        <w:ind w:left="1512"/>
        <w:rPr>
          <w:b/>
        </w:rPr>
      </w:pPr>
      <w:bookmarkStart w:id="55" w:name="_Toc43315995"/>
      <w:bookmarkStart w:id="56" w:name="_Toc43375531"/>
      <w:r>
        <w:rPr>
          <w:b/>
        </w:rPr>
        <w:t xml:space="preserve"> </w:t>
      </w:r>
      <w:bookmarkStart w:id="57" w:name="_Toc119951229"/>
      <w:r w:rsidRPr="004F16AB">
        <w:rPr>
          <w:b/>
        </w:rPr>
        <w:t>Functional Requirement 2</w:t>
      </w:r>
      <w:bookmarkEnd w:id="55"/>
      <w:bookmarkEnd w:id="56"/>
      <w:bookmarkEnd w:id="57"/>
    </w:p>
    <w:p w14:paraId="7E23A7F2"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27F6CAD0" w14:textId="77777777" w:rsidTr="002D5E89">
        <w:trPr>
          <w:trHeight w:val="912"/>
        </w:trPr>
        <w:tc>
          <w:tcPr>
            <w:tcW w:w="10440" w:type="dxa"/>
          </w:tcPr>
          <w:p w14:paraId="38EEF2B7" w14:textId="3149D2EE" w:rsidR="00233B25" w:rsidRPr="00304620" w:rsidRDefault="00AF642C"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System shall contain the required circuitry updates for the H-bridge </w:t>
            </w:r>
            <w:proofErr w:type="gramStart"/>
            <w:r>
              <w:rPr>
                <w:rFonts w:ascii="Electrolux Sans Regular" w:hAnsi="Electrolux Sans Regular" w:cs="Arial"/>
                <w:i w:val="0"/>
                <w:iCs/>
                <w:sz w:val="20"/>
              </w:rPr>
              <w:t>driver</w:t>
            </w:r>
            <w:proofErr w:type="gramEnd"/>
          </w:p>
          <w:p w14:paraId="41E21D70" w14:textId="77777777" w:rsidR="00233B25" w:rsidRPr="00304620" w:rsidRDefault="00233B25" w:rsidP="002D5E89">
            <w:pPr>
              <w:pStyle w:val="tableheading"/>
              <w:spacing w:after="120"/>
              <w:rPr>
                <w:rFonts w:ascii="Electrolux Sans Regular" w:hAnsi="Electrolux Sans Regular" w:cs="Arial"/>
                <w:i w:val="0"/>
                <w:iCs/>
                <w:sz w:val="20"/>
              </w:rPr>
            </w:pPr>
          </w:p>
          <w:p w14:paraId="1A902C0E"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41CF4A1B" w14:textId="77777777" w:rsidR="00233B25" w:rsidRDefault="00233B25" w:rsidP="00233B25">
      <w:pPr>
        <w:pStyle w:val="BodyText"/>
        <w:jc w:val="both"/>
        <w:rPr>
          <w:lang w:eastAsia="zh-CN"/>
        </w:rPr>
      </w:pPr>
    </w:p>
    <w:p w14:paraId="53E47668" w14:textId="77777777" w:rsidR="00005A0A" w:rsidRPr="00005A0A" w:rsidRDefault="00005A0A" w:rsidP="00005A0A">
      <w:pPr>
        <w:pStyle w:val="Text3"/>
        <w:rPr>
          <w:lang w:eastAsia="zh-CN"/>
        </w:rPr>
      </w:pPr>
    </w:p>
    <w:p w14:paraId="534DC414" w14:textId="07CA0D4D" w:rsidR="004F16AB" w:rsidRDefault="00000000" w:rsidP="00005A0A">
      <w:pPr>
        <w:pStyle w:val="Heading3"/>
        <w:spacing w:before="0"/>
        <w:ind w:left="1512"/>
        <w:rPr>
          <w:b/>
        </w:rPr>
      </w:pPr>
      <w:bookmarkStart w:id="58" w:name="_Toc43315996"/>
      <w:bookmarkStart w:id="59" w:name="_Toc43375532"/>
      <w:r>
        <w:rPr>
          <w:b/>
        </w:rPr>
        <w:t xml:space="preserve"> </w:t>
      </w:r>
      <w:bookmarkStart w:id="60" w:name="_Toc119951230"/>
      <w:r w:rsidRPr="004F16AB">
        <w:rPr>
          <w:b/>
        </w:rPr>
        <w:t>Functional Requirement 3</w:t>
      </w:r>
      <w:bookmarkEnd w:id="58"/>
      <w:bookmarkEnd w:id="59"/>
      <w:bookmarkEnd w:id="60"/>
    </w:p>
    <w:p w14:paraId="17772F97"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73461813" w14:textId="77777777" w:rsidTr="002D5E89">
        <w:trPr>
          <w:trHeight w:val="912"/>
        </w:trPr>
        <w:tc>
          <w:tcPr>
            <w:tcW w:w="10440" w:type="dxa"/>
          </w:tcPr>
          <w:p w14:paraId="52696D2D" w14:textId="7E1771AA" w:rsidR="00233B25" w:rsidRPr="00304620" w:rsidRDefault="00AF642C"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System shall contain the required circuitry updates for the H&amp;T </w:t>
            </w:r>
            <w:proofErr w:type="gramStart"/>
            <w:r>
              <w:rPr>
                <w:rFonts w:ascii="Electrolux Sans Regular" w:hAnsi="Electrolux Sans Regular" w:cs="Arial"/>
                <w:i w:val="0"/>
                <w:iCs/>
                <w:sz w:val="20"/>
              </w:rPr>
              <w:t>sensor</w:t>
            </w:r>
            <w:proofErr w:type="gramEnd"/>
          </w:p>
          <w:p w14:paraId="318E2F77" w14:textId="77777777" w:rsidR="00233B25" w:rsidRPr="00304620" w:rsidRDefault="00233B25" w:rsidP="002D5E89">
            <w:pPr>
              <w:pStyle w:val="tableheading"/>
              <w:spacing w:after="120"/>
              <w:rPr>
                <w:rFonts w:ascii="Electrolux Sans Regular" w:hAnsi="Electrolux Sans Regular" w:cs="Arial"/>
                <w:i w:val="0"/>
                <w:iCs/>
                <w:sz w:val="20"/>
              </w:rPr>
            </w:pPr>
          </w:p>
          <w:p w14:paraId="36BFB316"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63167CDF" w14:textId="77777777" w:rsidR="00233B25" w:rsidRDefault="00233B25" w:rsidP="00233B25">
      <w:pPr>
        <w:pStyle w:val="BodyText"/>
        <w:jc w:val="both"/>
        <w:rPr>
          <w:lang w:eastAsia="zh-CN"/>
        </w:rPr>
      </w:pPr>
    </w:p>
    <w:p w14:paraId="6D6D07D4" w14:textId="77777777" w:rsidR="00005A0A" w:rsidRPr="00005A0A" w:rsidRDefault="00005A0A" w:rsidP="00005A0A">
      <w:pPr>
        <w:pStyle w:val="Text3"/>
        <w:rPr>
          <w:lang w:eastAsia="zh-CN"/>
        </w:rPr>
      </w:pPr>
    </w:p>
    <w:p w14:paraId="2456503E" w14:textId="2662F7F7" w:rsidR="004F16AB" w:rsidRPr="004F16AB" w:rsidRDefault="00000000" w:rsidP="00005A0A">
      <w:pPr>
        <w:pStyle w:val="Heading3"/>
        <w:spacing w:before="0"/>
        <w:ind w:left="1512"/>
        <w:rPr>
          <w:b/>
        </w:rPr>
      </w:pPr>
      <w:bookmarkStart w:id="61" w:name="_Toc43315997"/>
      <w:bookmarkStart w:id="62" w:name="_Toc43375533"/>
      <w:r>
        <w:rPr>
          <w:b/>
        </w:rPr>
        <w:t xml:space="preserve"> </w:t>
      </w:r>
      <w:bookmarkStart w:id="63" w:name="_Toc119951231"/>
      <w:r w:rsidRPr="004F16AB">
        <w:rPr>
          <w:b/>
        </w:rPr>
        <w:t>Functional Requirement n</w:t>
      </w:r>
      <w:bookmarkEnd w:id="61"/>
      <w:bookmarkEnd w:id="62"/>
      <w:bookmarkEnd w:id="63"/>
    </w:p>
    <w:p w14:paraId="4B4144A5" w14:textId="77777777" w:rsidR="00233B25" w:rsidRPr="0062461D" w:rsidRDefault="00233B25" w:rsidP="00233B25">
      <w:pPr>
        <w:pStyle w:val="Text1"/>
        <w:rPr>
          <w:lang w:eastAsia="zh-CN"/>
        </w:rPr>
      </w:pPr>
      <w:bookmarkStart w:id="64" w:name="_Toc380948285"/>
      <w:bookmarkStart w:id="65" w:name="_Toc380948290"/>
      <w:bookmarkEnd w:id="64"/>
      <w:bookmarkEnd w:id="65"/>
    </w:p>
    <w:tbl>
      <w:tblPr>
        <w:tblStyle w:val="TableGrid"/>
        <w:tblW w:w="0" w:type="auto"/>
        <w:tblLook w:val="04A0" w:firstRow="1" w:lastRow="0" w:firstColumn="1" w:lastColumn="0" w:noHBand="0" w:noVBand="1"/>
      </w:tblPr>
      <w:tblGrid>
        <w:gridCol w:w="9630"/>
      </w:tblGrid>
      <w:tr w:rsidR="007148F2" w14:paraId="717AAF80" w14:textId="77777777" w:rsidTr="002D5E89">
        <w:trPr>
          <w:trHeight w:val="912"/>
        </w:trPr>
        <w:tc>
          <w:tcPr>
            <w:tcW w:w="10440" w:type="dxa"/>
          </w:tcPr>
          <w:p w14:paraId="21F3527F" w14:textId="77777777" w:rsidR="00233B25" w:rsidRPr="00304620" w:rsidRDefault="00233B25" w:rsidP="002D5E89">
            <w:pPr>
              <w:pStyle w:val="tableheading"/>
              <w:spacing w:after="120"/>
              <w:rPr>
                <w:rFonts w:ascii="Electrolux Sans Regular" w:hAnsi="Electrolux Sans Regular" w:cs="Arial"/>
                <w:i w:val="0"/>
                <w:iCs/>
                <w:sz w:val="20"/>
              </w:rPr>
            </w:pPr>
          </w:p>
          <w:p w14:paraId="0EB0A2D6" w14:textId="77777777" w:rsidR="00233B25" w:rsidRPr="00304620" w:rsidRDefault="00233B25" w:rsidP="002D5E89">
            <w:pPr>
              <w:pStyle w:val="tableheading"/>
              <w:spacing w:after="120"/>
              <w:rPr>
                <w:rFonts w:ascii="Electrolux Sans Regular" w:hAnsi="Electrolux Sans Regular" w:cs="Arial"/>
                <w:i w:val="0"/>
                <w:iCs/>
                <w:sz w:val="20"/>
              </w:rPr>
            </w:pPr>
          </w:p>
          <w:p w14:paraId="2963B746"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0AABAEC0" w14:textId="77777777" w:rsidR="00233B25" w:rsidRDefault="00233B25" w:rsidP="00233B25">
      <w:pPr>
        <w:pStyle w:val="BodyText"/>
        <w:jc w:val="both"/>
        <w:rPr>
          <w:lang w:eastAsia="zh-CN"/>
        </w:rPr>
      </w:pPr>
    </w:p>
    <w:p w14:paraId="085F9AC0" w14:textId="202E698F" w:rsidR="00DE05B3" w:rsidRDefault="00DE05B3" w:rsidP="00DE05B3">
      <w:pPr>
        <w:pStyle w:val="BodyText"/>
        <w:rPr>
          <w:i/>
        </w:rPr>
      </w:pPr>
    </w:p>
    <w:p w14:paraId="2F945FFA" w14:textId="77777777" w:rsidR="00A87414" w:rsidRDefault="00A87414" w:rsidP="00DE05B3">
      <w:pPr>
        <w:pStyle w:val="BodyText"/>
        <w:rPr>
          <w:i/>
        </w:rPr>
      </w:pPr>
    </w:p>
    <w:p w14:paraId="56C070B2" w14:textId="632F9556" w:rsidR="00DE05B3" w:rsidRDefault="00000000" w:rsidP="00DE05B3">
      <w:pPr>
        <w:pStyle w:val="Heading2"/>
        <w:keepNext/>
        <w:tabs>
          <w:tab w:val="clear" w:pos="851"/>
          <w:tab w:val="num" w:pos="576"/>
        </w:tabs>
        <w:spacing w:after="60"/>
        <w:ind w:left="576" w:hanging="576"/>
      </w:pPr>
      <w:bookmarkStart w:id="66" w:name="_Toc176848252"/>
      <w:bookmarkStart w:id="67" w:name="_Toc124046720"/>
      <w:bookmarkStart w:id="68" w:name="_Toc119951232"/>
      <w:commentRangeStart w:id="69"/>
      <w:r>
        <w:t>Performance</w:t>
      </w:r>
      <w:bookmarkEnd w:id="66"/>
      <w:bookmarkEnd w:id="67"/>
      <w:r w:rsidR="00B96785">
        <w:t xml:space="preserve"> Requirement</w:t>
      </w:r>
      <w:r w:rsidR="005F2241">
        <w:t>s</w:t>
      </w:r>
      <w:commentRangeEnd w:id="69"/>
      <w:r w:rsidR="00A87414">
        <w:rPr>
          <w:rStyle w:val="CommentReference"/>
          <w:rFonts w:eastAsiaTheme="minorEastAsia"/>
          <w:b w:val="0"/>
        </w:rPr>
        <w:commentReference w:id="69"/>
      </w:r>
      <w:bookmarkEnd w:id="68"/>
    </w:p>
    <w:p w14:paraId="2B552E72" w14:textId="77777777" w:rsidR="00567219" w:rsidRPr="00567219" w:rsidRDefault="00567219" w:rsidP="00567219">
      <w:pPr>
        <w:pStyle w:val="Text2"/>
      </w:pPr>
    </w:p>
    <w:p w14:paraId="172EAB26" w14:textId="1FBDFEFE" w:rsidR="00DE05B3" w:rsidRDefault="00000000" w:rsidP="00567219">
      <w:pPr>
        <w:pStyle w:val="Heading3"/>
        <w:spacing w:before="0"/>
        <w:ind w:left="1512"/>
        <w:rPr>
          <w:b/>
        </w:rPr>
      </w:pPr>
      <w:bookmarkStart w:id="70" w:name="_Toc176848253"/>
      <w:bookmarkStart w:id="71" w:name="_Toc124046721"/>
      <w:bookmarkStart w:id="72" w:name="_Toc43315999"/>
      <w:bookmarkStart w:id="73" w:name="_Toc43375535"/>
      <w:r>
        <w:rPr>
          <w:b/>
        </w:rPr>
        <w:t xml:space="preserve"> </w:t>
      </w:r>
      <w:bookmarkStart w:id="74" w:name="_Toc119951233"/>
      <w:r w:rsidR="00567219">
        <w:rPr>
          <w:b/>
        </w:rPr>
        <w:t>Performance Requirement 1</w:t>
      </w:r>
      <w:bookmarkEnd w:id="70"/>
      <w:bookmarkEnd w:id="71"/>
      <w:bookmarkEnd w:id="72"/>
      <w:bookmarkEnd w:id="73"/>
      <w:bookmarkEnd w:id="74"/>
    </w:p>
    <w:p w14:paraId="0556370A"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11DB0F0E" w14:textId="77777777" w:rsidTr="002D5E89">
        <w:trPr>
          <w:trHeight w:val="912"/>
        </w:trPr>
        <w:tc>
          <w:tcPr>
            <w:tcW w:w="10440" w:type="dxa"/>
          </w:tcPr>
          <w:p w14:paraId="578A1B3A" w14:textId="63AC17E1" w:rsidR="00233B25" w:rsidRPr="00304620" w:rsidRDefault="00AF642C"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The system must detect key presses within the current threshold </w:t>
            </w:r>
            <w:proofErr w:type="gramStart"/>
            <w:r>
              <w:rPr>
                <w:rFonts w:ascii="Electrolux Sans Regular" w:hAnsi="Electrolux Sans Regular" w:cs="Arial"/>
                <w:i w:val="0"/>
                <w:iCs/>
                <w:sz w:val="20"/>
              </w:rPr>
              <w:t>time</w:t>
            </w:r>
            <w:proofErr w:type="gramEnd"/>
            <w:r>
              <w:rPr>
                <w:rFonts w:ascii="Electrolux Sans Regular" w:hAnsi="Electrolux Sans Regular" w:cs="Arial"/>
                <w:i w:val="0"/>
                <w:iCs/>
                <w:sz w:val="20"/>
              </w:rPr>
              <w:t xml:space="preserve"> </w:t>
            </w:r>
          </w:p>
          <w:p w14:paraId="68435A6F" w14:textId="77777777" w:rsidR="00233B25" w:rsidRPr="00304620" w:rsidRDefault="00233B25" w:rsidP="002D5E89">
            <w:pPr>
              <w:pStyle w:val="tableheading"/>
              <w:spacing w:after="120"/>
              <w:rPr>
                <w:rFonts w:ascii="Electrolux Sans Regular" w:hAnsi="Electrolux Sans Regular" w:cs="Arial"/>
                <w:i w:val="0"/>
                <w:iCs/>
                <w:sz w:val="20"/>
              </w:rPr>
            </w:pPr>
          </w:p>
          <w:p w14:paraId="7AF13068"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1BDD3693" w14:textId="77777777" w:rsidR="00233B25" w:rsidRDefault="00233B25" w:rsidP="00233B25">
      <w:pPr>
        <w:pStyle w:val="BodyText"/>
        <w:jc w:val="both"/>
        <w:rPr>
          <w:lang w:eastAsia="zh-CN"/>
        </w:rPr>
      </w:pPr>
    </w:p>
    <w:p w14:paraId="56EC22D9" w14:textId="77777777" w:rsidR="00A87414" w:rsidRPr="00A87414" w:rsidRDefault="00A87414" w:rsidP="00A87414">
      <w:pPr>
        <w:pStyle w:val="Text3"/>
        <w:rPr>
          <w:lang w:eastAsia="zh-CN"/>
        </w:rPr>
      </w:pPr>
    </w:p>
    <w:p w14:paraId="43910B9A" w14:textId="140863D2" w:rsidR="00567219" w:rsidRDefault="00000000" w:rsidP="00A87414">
      <w:pPr>
        <w:pStyle w:val="Heading3"/>
        <w:tabs>
          <w:tab w:val="clear" w:pos="1080"/>
          <w:tab w:val="left" w:pos="1170"/>
        </w:tabs>
        <w:spacing w:before="0"/>
        <w:ind w:left="1512"/>
        <w:rPr>
          <w:b/>
        </w:rPr>
      </w:pPr>
      <w:bookmarkStart w:id="75" w:name="_Toc43316001"/>
      <w:bookmarkStart w:id="76" w:name="_Toc43375537"/>
      <w:bookmarkStart w:id="77" w:name="_Toc119951234"/>
      <w:r>
        <w:rPr>
          <w:b/>
        </w:rPr>
        <w:t>Performance Requirement 2</w:t>
      </w:r>
      <w:bookmarkEnd w:id="75"/>
      <w:bookmarkEnd w:id="76"/>
      <w:bookmarkEnd w:id="77"/>
    </w:p>
    <w:p w14:paraId="344C4B8D"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3C49D3AA" w14:textId="77777777" w:rsidTr="002D5E89">
        <w:trPr>
          <w:trHeight w:val="912"/>
        </w:trPr>
        <w:tc>
          <w:tcPr>
            <w:tcW w:w="10440" w:type="dxa"/>
          </w:tcPr>
          <w:p w14:paraId="5A42A5BC" w14:textId="77777777" w:rsidR="00233B25" w:rsidRPr="00304620" w:rsidRDefault="00233B25" w:rsidP="002D5E89">
            <w:pPr>
              <w:pStyle w:val="tableheading"/>
              <w:spacing w:after="120"/>
              <w:rPr>
                <w:rFonts w:ascii="Electrolux Sans Regular" w:hAnsi="Electrolux Sans Regular" w:cs="Arial"/>
                <w:i w:val="0"/>
                <w:iCs/>
                <w:sz w:val="20"/>
              </w:rPr>
            </w:pPr>
          </w:p>
          <w:p w14:paraId="49DCF257"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7749F559" w14:textId="77777777" w:rsidR="00233B25" w:rsidRDefault="00233B25" w:rsidP="00233B25">
      <w:pPr>
        <w:pStyle w:val="BodyText"/>
        <w:jc w:val="both"/>
        <w:rPr>
          <w:lang w:eastAsia="zh-CN"/>
        </w:rPr>
      </w:pPr>
    </w:p>
    <w:p w14:paraId="20EA1E59" w14:textId="77777777" w:rsidR="00A87414" w:rsidRPr="00A87414" w:rsidRDefault="00A87414" w:rsidP="00A87414">
      <w:pPr>
        <w:pStyle w:val="Text3"/>
        <w:rPr>
          <w:lang w:eastAsia="zh-CN"/>
        </w:rPr>
      </w:pPr>
    </w:p>
    <w:p w14:paraId="2ABE68CA" w14:textId="40302F16" w:rsidR="00567219" w:rsidRDefault="00000000" w:rsidP="00A87414">
      <w:pPr>
        <w:pStyle w:val="Heading3"/>
        <w:tabs>
          <w:tab w:val="clear" w:pos="1080"/>
          <w:tab w:val="left" w:pos="1170"/>
        </w:tabs>
        <w:spacing w:before="0"/>
        <w:ind w:left="1512"/>
        <w:rPr>
          <w:b/>
        </w:rPr>
      </w:pPr>
      <w:bookmarkStart w:id="78" w:name="_Toc43316003"/>
      <w:bookmarkStart w:id="79" w:name="_Toc43375539"/>
      <w:bookmarkStart w:id="80" w:name="_Toc119951235"/>
      <w:r>
        <w:rPr>
          <w:b/>
        </w:rPr>
        <w:t>Performance Requirement 3</w:t>
      </w:r>
      <w:bookmarkEnd w:id="78"/>
      <w:bookmarkEnd w:id="79"/>
      <w:bookmarkEnd w:id="80"/>
    </w:p>
    <w:p w14:paraId="41424ABB"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371743E6" w14:textId="77777777" w:rsidTr="002D5E89">
        <w:trPr>
          <w:trHeight w:val="912"/>
        </w:trPr>
        <w:tc>
          <w:tcPr>
            <w:tcW w:w="10440" w:type="dxa"/>
          </w:tcPr>
          <w:p w14:paraId="2739CD63" w14:textId="77777777" w:rsidR="00233B25" w:rsidRPr="00304620" w:rsidRDefault="00233B25" w:rsidP="002D5E89">
            <w:pPr>
              <w:pStyle w:val="tableheading"/>
              <w:spacing w:after="120"/>
              <w:rPr>
                <w:rFonts w:ascii="Electrolux Sans Regular" w:hAnsi="Electrolux Sans Regular" w:cs="Arial"/>
                <w:i w:val="0"/>
                <w:iCs/>
                <w:sz w:val="20"/>
              </w:rPr>
            </w:pPr>
          </w:p>
          <w:p w14:paraId="6F89268E" w14:textId="77777777" w:rsidR="00233B25" w:rsidRPr="00304620" w:rsidRDefault="00233B25" w:rsidP="002D5E89">
            <w:pPr>
              <w:pStyle w:val="tableheading"/>
              <w:spacing w:after="120"/>
              <w:rPr>
                <w:rFonts w:ascii="Electrolux Sans Regular" w:hAnsi="Electrolux Sans Regular" w:cs="Arial"/>
                <w:i w:val="0"/>
                <w:iCs/>
                <w:sz w:val="20"/>
              </w:rPr>
            </w:pPr>
          </w:p>
          <w:p w14:paraId="7B98FC62"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1294919E" w14:textId="77777777" w:rsidR="00233B25" w:rsidRDefault="00233B25" w:rsidP="00233B25">
      <w:pPr>
        <w:pStyle w:val="BodyText"/>
        <w:jc w:val="both"/>
        <w:rPr>
          <w:lang w:eastAsia="zh-CN"/>
        </w:rPr>
      </w:pPr>
    </w:p>
    <w:p w14:paraId="138B37B6" w14:textId="77777777" w:rsidR="00A87414" w:rsidRPr="00A87414" w:rsidRDefault="00A87414" w:rsidP="00A87414">
      <w:pPr>
        <w:pStyle w:val="Text3"/>
        <w:rPr>
          <w:lang w:eastAsia="zh-CN"/>
        </w:rPr>
      </w:pPr>
    </w:p>
    <w:p w14:paraId="76507C49" w14:textId="6AA68113" w:rsidR="00567219" w:rsidRPr="00567219" w:rsidRDefault="00000000" w:rsidP="00A87414">
      <w:pPr>
        <w:pStyle w:val="Heading3"/>
        <w:tabs>
          <w:tab w:val="clear" w:pos="1080"/>
          <w:tab w:val="left" w:pos="1170"/>
        </w:tabs>
        <w:spacing w:before="0"/>
        <w:ind w:left="1512"/>
        <w:rPr>
          <w:b/>
        </w:rPr>
      </w:pPr>
      <w:bookmarkStart w:id="81" w:name="_Toc43316005"/>
      <w:bookmarkStart w:id="82" w:name="_Toc43375541"/>
      <w:bookmarkStart w:id="83" w:name="_Toc119951236"/>
      <w:r>
        <w:rPr>
          <w:b/>
        </w:rPr>
        <w:t>Performance Requirement n</w:t>
      </w:r>
      <w:bookmarkEnd w:id="81"/>
      <w:bookmarkEnd w:id="82"/>
      <w:bookmarkEnd w:id="83"/>
    </w:p>
    <w:p w14:paraId="46AB2F83"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1B963CA3" w14:textId="77777777" w:rsidTr="002D5E89">
        <w:trPr>
          <w:trHeight w:val="912"/>
        </w:trPr>
        <w:tc>
          <w:tcPr>
            <w:tcW w:w="10440" w:type="dxa"/>
          </w:tcPr>
          <w:p w14:paraId="304A85E3" w14:textId="77777777" w:rsidR="00233B25" w:rsidRPr="00304620" w:rsidRDefault="00233B25" w:rsidP="002D5E89">
            <w:pPr>
              <w:pStyle w:val="tableheading"/>
              <w:spacing w:after="120"/>
              <w:rPr>
                <w:rFonts w:ascii="Electrolux Sans Regular" w:hAnsi="Electrolux Sans Regular" w:cs="Arial"/>
                <w:i w:val="0"/>
                <w:iCs/>
                <w:sz w:val="20"/>
              </w:rPr>
            </w:pPr>
          </w:p>
          <w:p w14:paraId="35FF3260" w14:textId="77777777" w:rsidR="00233B25" w:rsidRPr="00304620" w:rsidRDefault="00233B25" w:rsidP="002D5E89">
            <w:pPr>
              <w:pStyle w:val="tableheading"/>
              <w:spacing w:after="120"/>
              <w:rPr>
                <w:rFonts w:ascii="Electrolux Sans Regular" w:hAnsi="Electrolux Sans Regular" w:cs="Arial"/>
                <w:i w:val="0"/>
                <w:iCs/>
                <w:sz w:val="20"/>
              </w:rPr>
            </w:pPr>
          </w:p>
          <w:p w14:paraId="1A3C6FB5"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6DA0F06F" w14:textId="77777777" w:rsidR="00233B25" w:rsidRDefault="00233B25" w:rsidP="00233B25">
      <w:pPr>
        <w:pStyle w:val="BodyText"/>
        <w:jc w:val="both"/>
        <w:rPr>
          <w:lang w:eastAsia="zh-CN"/>
        </w:rPr>
      </w:pPr>
    </w:p>
    <w:p w14:paraId="0FFB97B8" w14:textId="68D92CBE" w:rsidR="00567219" w:rsidRDefault="00567219" w:rsidP="00567219">
      <w:pPr>
        <w:pStyle w:val="Text3"/>
        <w:rPr>
          <w:lang w:eastAsia="zh-CN"/>
        </w:rPr>
      </w:pPr>
    </w:p>
    <w:p w14:paraId="6E96571A" w14:textId="21B24585" w:rsidR="00A87414" w:rsidRDefault="00A87414" w:rsidP="00567219">
      <w:pPr>
        <w:pStyle w:val="Text3"/>
        <w:rPr>
          <w:lang w:eastAsia="zh-CN"/>
        </w:rPr>
      </w:pPr>
    </w:p>
    <w:p w14:paraId="2E7F6D67" w14:textId="012012BA" w:rsidR="00DE05B3" w:rsidRDefault="00000000" w:rsidP="00DE05B3">
      <w:pPr>
        <w:pStyle w:val="Heading2"/>
        <w:keepNext/>
        <w:tabs>
          <w:tab w:val="clear" w:pos="851"/>
          <w:tab w:val="num" w:pos="576"/>
        </w:tabs>
        <w:spacing w:after="60"/>
        <w:ind w:left="576" w:hanging="576"/>
      </w:pPr>
      <w:bookmarkStart w:id="84" w:name="_Toc119951237"/>
      <w:commentRangeStart w:id="85"/>
      <w:r>
        <w:t>Power Requirement</w:t>
      </w:r>
      <w:r w:rsidR="005F2241">
        <w:t>s</w:t>
      </w:r>
      <w:commentRangeEnd w:id="85"/>
      <w:r w:rsidR="00A87414">
        <w:rPr>
          <w:rStyle w:val="CommentReference"/>
          <w:rFonts w:eastAsiaTheme="minorEastAsia"/>
          <w:b w:val="0"/>
        </w:rPr>
        <w:commentReference w:id="85"/>
      </w:r>
      <w:bookmarkEnd w:id="84"/>
    </w:p>
    <w:p w14:paraId="136D7644" w14:textId="77777777" w:rsidR="00567219" w:rsidRPr="00567219" w:rsidRDefault="00567219" w:rsidP="00567219">
      <w:pPr>
        <w:pStyle w:val="Text2"/>
      </w:pPr>
    </w:p>
    <w:p w14:paraId="77169315" w14:textId="72452270" w:rsidR="00DE05B3" w:rsidRDefault="00000000" w:rsidP="00567219">
      <w:pPr>
        <w:pStyle w:val="Heading3"/>
        <w:spacing w:before="0"/>
        <w:ind w:left="1512"/>
        <w:rPr>
          <w:b/>
        </w:rPr>
      </w:pPr>
      <w:bookmarkStart w:id="86" w:name="_Toc176848255"/>
      <w:bookmarkStart w:id="87" w:name="_Toc124046723"/>
      <w:bookmarkStart w:id="88" w:name="_Toc43316008"/>
      <w:bookmarkStart w:id="89" w:name="_Toc43375544"/>
      <w:r>
        <w:rPr>
          <w:b/>
        </w:rPr>
        <w:t xml:space="preserve"> </w:t>
      </w:r>
      <w:bookmarkStart w:id="90" w:name="_Toc119951238"/>
      <w:r w:rsidR="00B96785">
        <w:rPr>
          <w:b/>
        </w:rPr>
        <w:t>Power</w:t>
      </w:r>
      <w:r w:rsidRPr="00567219">
        <w:rPr>
          <w:b/>
        </w:rPr>
        <w:t xml:space="preserve"> Requirement </w:t>
      </w:r>
      <w:bookmarkEnd w:id="86"/>
      <w:bookmarkEnd w:id="87"/>
      <w:r w:rsidR="00567219">
        <w:rPr>
          <w:b/>
        </w:rPr>
        <w:t>1</w:t>
      </w:r>
      <w:bookmarkEnd w:id="88"/>
      <w:bookmarkEnd w:id="89"/>
      <w:bookmarkEnd w:id="90"/>
    </w:p>
    <w:p w14:paraId="2E04F487"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0F737017" w14:textId="77777777" w:rsidTr="002D5E89">
        <w:trPr>
          <w:trHeight w:val="912"/>
        </w:trPr>
        <w:tc>
          <w:tcPr>
            <w:tcW w:w="10440" w:type="dxa"/>
          </w:tcPr>
          <w:p w14:paraId="0F25B00B" w14:textId="01653859" w:rsidR="00233B25" w:rsidRPr="00304620" w:rsidRDefault="00AF642C"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System shall function properly with the standard 12V DC and 5V DC power supplied to the user </w:t>
            </w:r>
            <w:proofErr w:type="gramStart"/>
            <w:r>
              <w:rPr>
                <w:rFonts w:ascii="Electrolux Sans Regular" w:hAnsi="Electrolux Sans Regular" w:cs="Arial"/>
                <w:i w:val="0"/>
                <w:iCs/>
                <w:sz w:val="20"/>
              </w:rPr>
              <w:t>interface</w:t>
            </w:r>
            <w:proofErr w:type="gramEnd"/>
          </w:p>
          <w:p w14:paraId="33DF5709" w14:textId="77777777" w:rsidR="00233B25" w:rsidRPr="00304620" w:rsidRDefault="00233B25" w:rsidP="002D5E89">
            <w:pPr>
              <w:pStyle w:val="tableheading"/>
              <w:spacing w:after="120"/>
              <w:rPr>
                <w:rFonts w:ascii="Electrolux Sans Regular" w:hAnsi="Electrolux Sans Regular" w:cs="Arial"/>
                <w:i w:val="0"/>
                <w:iCs/>
                <w:sz w:val="20"/>
              </w:rPr>
            </w:pPr>
          </w:p>
          <w:p w14:paraId="1A1AC139"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5A9FE7AA" w14:textId="77777777" w:rsidR="00233B25" w:rsidRDefault="00233B25" w:rsidP="00233B25">
      <w:pPr>
        <w:pStyle w:val="BodyText"/>
        <w:jc w:val="both"/>
        <w:rPr>
          <w:lang w:eastAsia="zh-CN"/>
        </w:rPr>
      </w:pPr>
    </w:p>
    <w:p w14:paraId="18DB2168" w14:textId="77777777" w:rsidR="00A87414" w:rsidRPr="00A87414" w:rsidRDefault="00A87414" w:rsidP="00A87414">
      <w:pPr>
        <w:pStyle w:val="Text3"/>
        <w:rPr>
          <w:lang w:eastAsia="zh-CN"/>
        </w:rPr>
      </w:pPr>
    </w:p>
    <w:p w14:paraId="6EEEB258" w14:textId="641CB8B9" w:rsidR="00567219" w:rsidRDefault="00000000" w:rsidP="00A87414">
      <w:pPr>
        <w:pStyle w:val="Heading3"/>
        <w:tabs>
          <w:tab w:val="clear" w:pos="1080"/>
          <w:tab w:val="left" w:pos="1170"/>
        </w:tabs>
        <w:spacing w:before="0"/>
        <w:ind w:left="1512"/>
        <w:rPr>
          <w:b/>
        </w:rPr>
      </w:pPr>
      <w:bookmarkStart w:id="91" w:name="_Toc43316010"/>
      <w:bookmarkStart w:id="92" w:name="_Toc43375546"/>
      <w:bookmarkStart w:id="93" w:name="_Toc119951239"/>
      <w:r>
        <w:rPr>
          <w:b/>
        </w:rPr>
        <w:t>Power</w:t>
      </w:r>
      <w:r w:rsidRPr="00567219">
        <w:rPr>
          <w:b/>
        </w:rPr>
        <w:t xml:space="preserve"> Requirement </w:t>
      </w:r>
      <w:r>
        <w:rPr>
          <w:b/>
        </w:rPr>
        <w:t>2</w:t>
      </w:r>
      <w:bookmarkEnd w:id="91"/>
      <w:bookmarkEnd w:id="92"/>
      <w:bookmarkEnd w:id="93"/>
    </w:p>
    <w:p w14:paraId="294565BD"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630BFE16" w14:textId="77777777" w:rsidTr="002D5E89">
        <w:trPr>
          <w:trHeight w:val="912"/>
        </w:trPr>
        <w:tc>
          <w:tcPr>
            <w:tcW w:w="10440" w:type="dxa"/>
          </w:tcPr>
          <w:p w14:paraId="139BE9D2" w14:textId="3D5F3FE8" w:rsidR="00233B25" w:rsidRPr="00304620" w:rsidRDefault="00AF642C"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System shall go to sleep mode (by default) if there is no activity and return to wake mode upon user </w:t>
            </w:r>
            <w:proofErr w:type="gramStart"/>
            <w:r>
              <w:rPr>
                <w:rFonts w:ascii="Electrolux Sans Regular" w:hAnsi="Electrolux Sans Regular" w:cs="Arial"/>
                <w:i w:val="0"/>
                <w:iCs/>
                <w:sz w:val="20"/>
              </w:rPr>
              <w:t>interaction</w:t>
            </w:r>
            <w:proofErr w:type="gramEnd"/>
          </w:p>
          <w:p w14:paraId="5F65E4EB"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5E1F6F5A" w14:textId="77777777" w:rsidR="00233B25" w:rsidRDefault="00233B25" w:rsidP="00233B25">
      <w:pPr>
        <w:pStyle w:val="BodyText"/>
        <w:jc w:val="both"/>
        <w:rPr>
          <w:lang w:eastAsia="zh-CN"/>
        </w:rPr>
      </w:pPr>
    </w:p>
    <w:p w14:paraId="3DE6E623" w14:textId="77777777" w:rsidR="00A87414" w:rsidRPr="00A87414" w:rsidRDefault="00A87414" w:rsidP="00A87414">
      <w:pPr>
        <w:pStyle w:val="Text3"/>
        <w:rPr>
          <w:lang w:eastAsia="zh-CN"/>
        </w:rPr>
      </w:pPr>
    </w:p>
    <w:p w14:paraId="0C28087A" w14:textId="440267AD" w:rsidR="00567219" w:rsidRDefault="00000000" w:rsidP="00A87414">
      <w:pPr>
        <w:pStyle w:val="Heading3"/>
        <w:tabs>
          <w:tab w:val="clear" w:pos="1080"/>
          <w:tab w:val="left" w:pos="1170"/>
        </w:tabs>
        <w:spacing w:before="0"/>
        <w:ind w:left="1512"/>
        <w:rPr>
          <w:b/>
        </w:rPr>
      </w:pPr>
      <w:bookmarkStart w:id="94" w:name="_Toc43316012"/>
      <w:bookmarkStart w:id="95" w:name="_Toc43375548"/>
      <w:r>
        <w:rPr>
          <w:b/>
        </w:rPr>
        <w:t xml:space="preserve"> </w:t>
      </w:r>
      <w:bookmarkStart w:id="96" w:name="_Toc119951240"/>
      <w:r w:rsidR="00B96785">
        <w:rPr>
          <w:b/>
        </w:rPr>
        <w:t>Power</w:t>
      </w:r>
      <w:r w:rsidRPr="00567219">
        <w:rPr>
          <w:b/>
        </w:rPr>
        <w:t xml:space="preserve"> Requirement </w:t>
      </w:r>
      <w:r>
        <w:rPr>
          <w:b/>
        </w:rPr>
        <w:t>3</w:t>
      </w:r>
      <w:bookmarkEnd w:id="94"/>
      <w:bookmarkEnd w:id="95"/>
      <w:bookmarkEnd w:id="96"/>
    </w:p>
    <w:p w14:paraId="4730531C"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26B5B31B" w14:textId="77777777" w:rsidTr="002D5E89">
        <w:trPr>
          <w:trHeight w:val="912"/>
        </w:trPr>
        <w:tc>
          <w:tcPr>
            <w:tcW w:w="10440" w:type="dxa"/>
          </w:tcPr>
          <w:p w14:paraId="23F12753" w14:textId="1812D3DF" w:rsidR="00233B25" w:rsidRPr="00304620" w:rsidRDefault="00AF642C"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System shall be capable of driving small DC </w:t>
            </w:r>
            <w:proofErr w:type="gramStart"/>
            <w:r>
              <w:rPr>
                <w:rFonts w:ascii="Electrolux Sans Regular" w:hAnsi="Electrolux Sans Regular" w:cs="Arial"/>
                <w:i w:val="0"/>
                <w:iCs/>
                <w:sz w:val="20"/>
              </w:rPr>
              <w:t>loads</w:t>
            </w:r>
            <w:proofErr w:type="gramEnd"/>
          </w:p>
          <w:p w14:paraId="757E5FEF" w14:textId="77777777" w:rsidR="00233B25" w:rsidRPr="00304620" w:rsidRDefault="00233B25" w:rsidP="002D5E89">
            <w:pPr>
              <w:pStyle w:val="tableheading"/>
              <w:spacing w:after="120"/>
              <w:rPr>
                <w:rFonts w:ascii="Electrolux Sans Regular" w:hAnsi="Electrolux Sans Regular" w:cs="Arial"/>
                <w:i w:val="0"/>
                <w:iCs/>
                <w:sz w:val="20"/>
              </w:rPr>
            </w:pPr>
          </w:p>
          <w:p w14:paraId="0C334A4A"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23A4CB75" w14:textId="77777777" w:rsidR="00233B25" w:rsidRDefault="00233B25" w:rsidP="00233B25">
      <w:pPr>
        <w:pStyle w:val="BodyText"/>
        <w:jc w:val="both"/>
        <w:rPr>
          <w:lang w:eastAsia="zh-CN"/>
        </w:rPr>
      </w:pPr>
    </w:p>
    <w:p w14:paraId="3BA0AF2C" w14:textId="77777777" w:rsidR="00A87414" w:rsidRPr="00A87414" w:rsidRDefault="00A87414" w:rsidP="00A87414">
      <w:pPr>
        <w:pStyle w:val="Text3"/>
        <w:rPr>
          <w:lang w:eastAsia="zh-CN"/>
        </w:rPr>
      </w:pPr>
    </w:p>
    <w:p w14:paraId="75E97D86" w14:textId="5410621D" w:rsidR="00567219" w:rsidRPr="00567219" w:rsidRDefault="00000000" w:rsidP="00A87414">
      <w:pPr>
        <w:pStyle w:val="Heading3"/>
        <w:tabs>
          <w:tab w:val="clear" w:pos="1080"/>
          <w:tab w:val="left" w:pos="1170"/>
        </w:tabs>
        <w:spacing w:before="0"/>
        <w:ind w:left="1512"/>
        <w:rPr>
          <w:b/>
        </w:rPr>
      </w:pPr>
      <w:bookmarkStart w:id="97" w:name="_Toc43316014"/>
      <w:bookmarkStart w:id="98" w:name="_Toc43375550"/>
      <w:r>
        <w:rPr>
          <w:b/>
        </w:rPr>
        <w:t xml:space="preserve"> </w:t>
      </w:r>
      <w:bookmarkStart w:id="99" w:name="_Toc119951241"/>
      <w:r w:rsidR="00B96785">
        <w:rPr>
          <w:b/>
        </w:rPr>
        <w:t>Power</w:t>
      </w:r>
      <w:r w:rsidRPr="00567219">
        <w:rPr>
          <w:b/>
        </w:rPr>
        <w:t xml:space="preserve"> Requirement </w:t>
      </w:r>
      <w:r>
        <w:rPr>
          <w:b/>
        </w:rPr>
        <w:t>n</w:t>
      </w:r>
      <w:bookmarkEnd w:id="97"/>
      <w:bookmarkEnd w:id="98"/>
      <w:bookmarkEnd w:id="99"/>
    </w:p>
    <w:p w14:paraId="45D33E73"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4B831D6E" w14:textId="77777777" w:rsidTr="002D5E89">
        <w:trPr>
          <w:trHeight w:val="912"/>
        </w:trPr>
        <w:tc>
          <w:tcPr>
            <w:tcW w:w="10440" w:type="dxa"/>
          </w:tcPr>
          <w:p w14:paraId="540F92A0" w14:textId="77777777" w:rsidR="00233B25" w:rsidRPr="00304620" w:rsidRDefault="00233B25" w:rsidP="002D5E89">
            <w:pPr>
              <w:pStyle w:val="tableheading"/>
              <w:spacing w:after="120"/>
              <w:rPr>
                <w:rFonts w:ascii="Electrolux Sans Regular" w:hAnsi="Electrolux Sans Regular" w:cs="Arial"/>
                <w:i w:val="0"/>
                <w:iCs/>
                <w:sz w:val="20"/>
              </w:rPr>
            </w:pPr>
          </w:p>
          <w:p w14:paraId="7478DD96" w14:textId="77777777" w:rsidR="00233B25" w:rsidRPr="00304620" w:rsidRDefault="00233B25" w:rsidP="002D5E89">
            <w:pPr>
              <w:pStyle w:val="tableheading"/>
              <w:spacing w:after="120"/>
              <w:rPr>
                <w:rFonts w:ascii="Electrolux Sans Regular" w:hAnsi="Electrolux Sans Regular" w:cs="Arial"/>
                <w:i w:val="0"/>
                <w:iCs/>
                <w:sz w:val="20"/>
              </w:rPr>
            </w:pPr>
          </w:p>
          <w:p w14:paraId="5BD9BF0C"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000CD849" w14:textId="77777777" w:rsidR="00233B25" w:rsidRDefault="00233B25" w:rsidP="00233B25">
      <w:pPr>
        <w:pStyle w:val="BodyText"/>
        <w:jc w:val="both"/>
        <w:rPr>
          <w:lang w:eastAsia="zh-CN"/>
        </w:rPr>
      </w:pPr>
    </w:p>
    <w:p w14:paraId="34D15783" w14:textId="77777777" w:rsidR="00567219" w:rsidRPr="00567219" w:rsidRDefault="00567219" w:rsidP="00567219">
      <w:pPr>
        <w:pStyle w:val="Text3"/>
        <w:rPr>
          <w:lang w:eastAsia="zh-CN"/>
        </w:rPr>
      </w:pPr>
    </w:p>
    <w:p w14:paraId="526763E3" w14:textId="1D6E1774" w:rsidR="00DE05B3" w:rsidRDefault="00000000" w:rsidP="00DE05B3">
      <w:pPr>
        <w:pStyle w:val="Heading2"/>
        <w:keepNext/>
        <w:tabs>
          <w:tab w:val="clear" w:pos="851"/>
          <w:tab w:val="num" w:pos="576"/>
        </w:tabs>
        <w:spacing w:after="60"/>
        <w:ind w:left="576" w:hanging="576"/>
      </w:pPr>
      <w:bookmarkStart w:id="100" w:name="_Toc176848256"/>
      <w:bookmarkStart w:id="101" w:name="_Toc124046724"/>
      <w:bookmarkStart w:id="102" w:name="_Toc119951242"/>
      <w:commentRangeStart w:id="103"/>
      <w:r>
        <w:t>Design Constraints</w:t>
      </w:r>
      <w:bookmarkEnd w:id="100"/>
      <w:bookmarkEnd w:id="101"/>
      <w:commentRangeEnd w:id="103"/>
      <w:r w:rsidR="00A87414">
        <w:rPr>
          <w:rStyle w:val="CommentReference"/>
          <w:rFonts w:eastAsiaTheme="minorEastAsia"/>
          <w:b w:val="0"/>
        </w:rPr>
        <w:commentReference w:id="103"/>
      </w:r>
      <w:bookmarkEnd w:id="102"/>
    </w:p>
    <w:p w14:paraId="584AB57C" w14:textId="77777777" w:rsidR="00DE05B3" w:rsidRDefault="00DE05B3" w:rsidP="00DE05B3">
      <w:pPr>
        <w:pStyle w:val="BodyText"/>
        <w:rPr>
          <w:i/>
        </w:rPr>
      </w:pPr>
    </w:p>
    <w:p w14:paraId="452136A1" w14:textId="56653A0A" w:rsidR="00DE05B3" w:rsidRDefault="00000000" w:rsidP="00567219">
      <w:pPr>
        <w:pStyle w:val="Heading3"/>
        <w:spacing w:before="0"/>
        <w:ind w:left="1512"/>
        <w:rPr>
          <w:b/>
        </w:rPr>
      </w:pPr>
      <w:bookmarkStart w:id="104" w:name="_Toc176848257"/>
      <w:bookmarkStart w:id="105" w:name="_Toc124046725"/>
      <w:bookmarkStart w:id="106" w:name="_Toc43316017"/>
      <w:bookmarkStart w:id="107" w:name="_Toc43375553"/>
      <w:r>
        <w:rPr>
          <w:b/>
        </w:rPr>
        <w:lastRenderedPageBreak/>
        <w:t xml:space="preserve">  </w:t>
      </w:r>
      <w:bookmarkStart w:id="108" w:name="_Toc119951243"/>
      <w:r w:rsidR="00567219">
        <w:rPr>
          <w:b/>
        </w:rPr>
        <w:t>Design Constraint 1</w:t>
      </w:r>
      <w:bookmarkEnd w:id="104"/>
      <w:bookmarkEnd w:id="105"/>
      <w:bookmarkEnd w:id="106"/>
      <w:bookmarkEnd w:id="107"/>
      <w:bookmarkEnd w:id="108"/>
    </w:p>
    <w:p w14:paraId="6A379B97"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06EA8B03" w14:textId="77777777" w:rsidTr="002D5E89">
        <w:trPr>
          <w:trHeight w:val="912"/>
        </w:trPr>
        <w:tc>
          <w:tcPr>
            <w:tcW w:w="10440" w:type="dxa"/>
          </w:tcPr>
          <w:p w14:paraId="7258E0FF" w14:textId="04F7CA1D" w:rsidR="00233B25" w:rsidRPr="00304620" w:rsidRDefault="00AF642C"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Physical dimensions will not change to the PCB board to reuse all plastic </w:t>
            </w:r>
            <w:proofErr w:type="gramStart"/>
            <w:r>
              <w:rPr>
                <w:rFonts w:ascii="Electrolux Sans Regular" w:hAnsi="Electrolux Sans Regular" w:cs="Arial"/>
                <w:i w:val="0"/>
                <w:iCs/>
                <w:sz w:val="20"/>
              </w:rPr>
              <w:t>interfaces</w:t>
            </w:r>
            <w:proofErr w:type="gramEnd"/>
          </w:p>
          <w:p w14:paraId="56BC7B1D" w14:textId="77777777" w:rsidR="00233B25" w:rsidRPr="00304620" w:rsidRDefault="00233B25" w:rsidP="002D5E89">
            <w:pPr>
              <w:pStyle w:val="tableheading"/>
              <w:spacing w:after="120"/>
              <w:rPr>
                <w:rFonts w:ascii="Electrolux Sans Regular" w:hAnsi="Electrolux Sans Regular" w:cs="Arial"/>
                <w:i w:val="0"/>
                <w:iCs/>
                <w:sz w:val="20"/>
              </w:rPr>
            </w:pPr>
          </w:p>
          <w:p w14:paraId="17CBF7B5"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6EE3A4AA" w14:textId="77777777" w:rsidR="00233B25" w:rsidRDefault="00233B25" w:rsidP="00233B25">
      <w:pPr>
        <w:pStyle w:val="BodyText"/>
        <w:jc w:val="both"/>
        <w:rPr>
          <w:lang w:eastAsia="zh-CN"/>
        </w:rPr>
      </w:pPr>
    </w:p>
    <w:p w14:paraId="04707751" w14:textId="77777777" w:rsidR="00A87414" w:rsidRPr="00A87414" w:rsidRDefault="00A87414" w:rsidP="00A87414">
      <w:pPr>
        <w:pStyle w:val="Text3"/>
        <w:rPr>
          <w:lang w:eastAsia="zh-CN"/>
        </w:rPr>
      </w:pPr>
    </w:p>
    <w:p w14:paraId="31929E95" w14:textId="06522C24" w:rsidR="00567219" w:rsidRDefault="00000000" w:rsidP="00A87414">
      <w:pPr>
        <w:pStyle w:val="Heading3"/>
        <w:tabs>
          <w:tab w:val="clear" w:pos="1080"/>
          <w:tab w:val="left" w:pos="1170"/>
        </w:tabs>
        <w:spacing w:before="0"/>
        <w:ind w:left="1512"/>
        <w:rPr>
          <w:b/>
        </w:rPr>
      </w:pPr>
      <w:bookmarkStart w:id="109" w:name="_Toc43316019"/>
      <w:bookmarkStart w:id="110" w:name="_Toc43375555"/>
      <w:r>
        <w:rPr>
          <w:b/>
        </w:rPr>
        <w:t xml:space="preserve"> </w:t>
      </w:r>
      <w:bookmarkStart w:id="111" w:name="_Toc119951244"/>
      <w:r>
        <w:rPr>
          <w:b/>
        </w:rPr>
        <w:t>Design Constraint 2</w:t>
      </w:r>
      <w:bookmarkEnd w:id="109"/>
      <w:bookmarkEnd w:id="110"/>
      <w:bookmarkEnd w:id="111"/>
    </w:p>
    <w:p w14:paraId="3C8BDE60"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20F07096" w14:textId="77777777" w:rsidTr="002D5E89">
        <w:trPr>
          <w:trHeight w:val="912"/>
        </w:trPr>
        <w:tc>
          <w:tcPr>
            <w:tcW w:w="10440" w:type="dxa"/>
          </w:tcPr>
          <w:p w14:paraId="5CDED0BB" w14:textId="77777777" w:rsidR="00233B25" w:rsidRPr="00304620" w:rsidRDefault="00233B25" w:rsidP="002D5E89">
            <w:pPr>
              <w:pStyle w:val="tableheading"/>
              <w:spacing w:after="120"/>
              <w:rPr>
                <w:rFonts w:ascii="Electrolux Sans Regular" w:hAnsi="Electrolux Sans Regular" w:cs="Arial"/>
                <w:i w:val="0"/>
                <w:iCs/>
                <w:sz w:val="20"/>
              </w:rPr>
            </w:pPr>
          </w:p>
          <w:p w14:paraId="6AFA7730" w14:textId="77777777" w:rsidR="00233B25" w:rsidRPr="00304620" w:rsidRDefault="00233B25" w:rsidP="002D5E89">
            <w:pPr>
              <w:pStyle w:val="tableheading"/>
              <w:spacing w:after="120"/>
              <w:rPr>
                <w:rFonts w:ascii="Electrolux Sans Regular" w:hAnsi="Electrolux Sans Regular" w:cs="Arial"/>
                <w:i w:val="0"/>
                <w:iCs/>
                <w:sz w:val="20"/>
              </w:rPr>
            </w:pPr>
          </w:p>
          <w:p w14:paraId="25BB63CD"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431BFE69" w14:textId="77777777" w:rsidR="00233B25" w:rsidRDefault="00233B25" w:rsidP="00233B25">
      <w:pPr>
        <w:pStyle w:val="BodyText"/>
        <w:jc w:val="both"/>
        <w:rPr>
          <w:lang w:eastAsia="zh-CN"/>
        </w:rPr>
      </w:pPr>
    </w:p>
    <w:p w14:paraId="19740712" w14:textId="77777777" w:rsidR="00A87414" w:rsidRPr="00A87414" w:rsidRDefault="00A87414" w:rsidP="00A87414">
      <w:pPr>
        <w:pStyle w:val="Text3"/>
        <w:rPr>
          <w:lang w:eastAsia="zh-CN"/>
        </w:rPr>
      </w:pPr>
    </w:p>
    <w:p w14:paraId="04E64A09" w14:textId="6BD03569" w:rsidR="00567219" w:rsidRDefault="00000000" w:rsidP="00A87414">
      <w:pPr>
        <w:pStyle w:val="Heading3"/>
        <w:tabs>
          <w:tab w:val="clear" w:pos="1080"/>
          <w:tab w:val="left" w:pos="1170"/>
        </w:tabs>
        <w:spacing w:before="0"/>
        <w:ind w:left="1512"/>
        <w:rPr>
          <w:b/>
        </w:rPr>
      </w:pPr>
      <w:bookmarkStart w:id="112" w:name="_Toc43316021"/>
      <w:bookmarkStart w:id="113" w:name="_Toc43375557"/>
      <w:r>
        <w:rPr>
          <w:b/>
        </w:rPr>
        <w:t xml:space="preserve"> </w:t>
      </w:r>
      <w:bookmarkStart w:id="114" w:name="_Toc119951245"/>
      <w:r>
        <w:rPr>
          <w:b/>
        </w:rPr>
        <w:t>Design Constraint 3</w:t>
      </w:r>
      <w:bookmarkEnd w:id="112"/>
      <w:bookmarkEnd w:id="113"/>
      <w:bookmarkEnd w:id="114"/>
    </w:p>
    <w:p w14:paraId="5C9A973C"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5482BD69" w14:textId="77777777" w:rsidTr="002D5E89">
        <w:trPr>
          <w:trHeight w:val="912"/>
        </w:trPr>
        <w:tc>
          <w:tcPr>
            <w:tcW w:w="10440" w:type="dxa"/>
          </w:tcPr>
          <w:p w14:paraId="31A8C90A" w14:textId="77777777" w:rsidR="00233B25" w:rsidRPr="00304620" w:rsidRDefault="00233B25" w:rsidP="002D5E89">
            <w:pPr>
              <w:pStyle w:val="tableheading"/>
              <w:spacing w:after="120"/>
              <w:rPr>
                <w:rFonts w:ascii="Electrolux Sans Regular" w:hAnsi="Electrolux Sans Regular" w:cs="Arial"/>
                <w:i w:val="0"/>
                <w:iCs/>
                <w:sz w:val="20"/>
              </w:rPr>
            </w:pPr>
          </w:p>
          <w:p w14:paraId="33356238" w14:textId="77777777" w:rsidR="00233B25" w:rsidRPr="00304620" w:rsidRDefault="00233B25" w:rsidP="002D5E89">
            <w:pPr>
              <w:pStyle w:val="tableheading"/>
              <w:spacing w:after="120"/>
              <w:rPr>
                <w:rFonts w:ascii="Electrolux Sans Regular" w:hAnsi="Electrolux Sans Regular" w:cs="Arial"/>
                <w:i w:val="0"/>
                <w:iCs/>
                <w:sz w:val="20"/>
              </w:rPr>
            </w:pPr>
          </w:p>
          <w:p w14:paraId="2205D32A"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36A9461A" w14:textId="77777777" w:rsidR="00233B25" w:rsidRDefault="00233B25" w:rsidP="00233B25">
      <w:pPr>
        <w:pStyle w:val="BodyText"/>
        <w:jc w:val="both"/>
        <w:rPr>
          <w:lang w:eastAsia="zh-CN"/>
        </w:rPr>
      </w:pPr>
    </w:p>
    <w:p w14:paraId="2D9DEB84" w14:textId="77777777" w:rsidR="00A87414" w:rsidRPr="00A87414" w:rsidRDefault="00A87414" w:rsidP="00A87414">
      <w:pPr>
        <w:pStyle w:val="Text3"/>
        <w:rPr>
          <w:lang w:eastAsia="zh-CN"/>
        </w:rPr>
      </w:pPr>
    </w:p>
    <w:p w14:paraId="72DC9F50" w14:textId="1117E186" w:rsidR="00567219" w:rsidRPr="00567219" w:rsidRDefault="00000000" w:rsidP="00A87414">
      <w:pPr>
        <w:pStyle w:val="Heading3"/>
        <w:tabs>
          <w:tab w:val="clear" w:pos="1080"/>
          <w:tab w:val="left" w:pos="1170"/>
        </w:tabs>
        <w:spacing w:before="0"/>
        <w:ind w:left="1512"/>
        <w:rPr>
          <w:b/>
        </w:rPr>
      </w:pPr>
      <w:bookmarkStart w:id="115" w:name="_Toc43316023"/>
      <w:bookmarkStart w:id="116" w:name="_Toc43375559"/>
      <w:r>
        <w:rPr>
          <w:b/>
        </w:rPr>
        <w:t xml:space="preserve"> </w:t>
      </w:r>
      <w:bookmarkStart w:id="117" w:name="_Toc119951246"/>
      <w:r>
        <w:rPr>
          <w:b/>
        </w:rPr>
        <w:t>Design Constraint n</w:t>
      </w:r>
      <w:bookmarkEnd w:id="115"/>
      <w:bookmarkEnd w:id="116"/>
      <w:bookmarkEnd w:id="117"/>
    </w:p>
    <w:p w14:paraId="0F3EEABA"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313361C7" w14:textId="77777777" w:rsidTr="002D5E89">
        <w:trPr>
          <w:trHeight w:val="912"/>
        </w:trPr>
        <w:tc>
          <w:tcPr>
            <w:tcW w:w="10440" w:type="dxa"/>
          </w:tcPr>
          <w:p w14:paraId="7BBF9FD5" w14:textId="77777777" w:rsidR="00233B25" w:rsidRPr="00304620" w:rsidRDefault="00233B25" w:rsidP="002D5E89">
            <w:pPr>
              <w:pStyle w:val="tableheading"/>
              <w:spacing w:after="120"/>
              <w:rPr>
                <w:rFonts w:ascii="Electrolux Sans Regular" w:hAnsi="Electrolux Sans Regular" w:cs="Arial"/>
                <w:i w:val="0"/>
                <w:iCs/>
                <w:sz w:val="20"/>
              </w:rPr>
            </w:pPr>
          </w:p>
          <w:p w14:paraId="0163AC6A" w14:textId="77777777" w:rsidR="00233B25" w:rsidRPr="00304620" w:rsidRDefault="00233B25" w:rsidP="002D5E89">
            <w:pPr>
              <w:pStyle w:val="tableheading"/>
              <w:spacing w:after="120"/>
              <w:rPr>
                <w:rFonts w:ascii="Electrolux Sans Regular" w:hAnsi="Electrolux Sans Regular" w:cs="Arial"/>
                <w:i w:val="0"/>
                <w:iCs/>
                <w:sz w:val="20"/>
              </w:rPr>
            </w:pPr>
          </w:p>
          <w:p w14:paraId="67D9FFB3"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1B3AD5E1" w14:textId="77777777" w:rsidR="00233B25" w:rsidRDefault="00233B25" w:rsidP="00233B25">
      <w:pPr>
        <w:pStyle w:val="BodyText"/>
        <w:jc w:val="both"/>
        <w:rPr>
          <w:lang w:eastAsia="zh-CN"/>
        </w:rPr>
      </w:pPr>
    </w:p>
    <w:p w14:paraId="6D33B350" w14:textId="0F7B698A" w:rsidR="00DE05B3" w:rsidRDefault="00000000" w:rsidP="00567219">
      <w:pPr>
        <w:pStyle w:val="Heading2"/>
        <w:keepNext/>
        <w:tabs>
          <w:tab w:val="clear" w:pos="851"/>
          <w:tab w:val="num" w:pos="576"/>
        </w:tabs>
        <w:spacing w:after="60"/>
        <w:ind w:left="576" w:hanging="576"/>
        <w:jc w:val="both"/>
      </w:pPr>
      <w:bookmarkStart w:id="118" w:name="_Toc176848259"/>
      <w:bookmarkStart w:id="119" w:name="_Toc124046727"/>
      <w:bookmarkStart w:id="120" w:name="_Toc119951247"/>
      <w:commentRangeStart w:id="121"/>
      <w:r>
        <w:t xml:space="preserve">Purchased </w:t>
      </w:r>
      <w:bookmarkEnd w:id="118"/>
      <w:bookmarkEnd w:id="119"/>
      <w:r w:rsidR="00AD48F1">
        <w:t>Modules</w:t>
      </w:r>
      <w:commentRangeEnd w:id="121"/>
      <w:r w:rsidR="00005A0A">
        <w:rPr>
          <w:rStyle w:val="CommentReference"/>
          <w:rFonts w:eastAsiaTheme="minorEastAsia"/>
          <w:b w:val="0"/>
        </w:rPr>
        <w:commentReference w:id="121"/>
      </w:r>
      <w:bookmarkEnd w:id="120"/>
    </w:p>
    <w:p w14:paraId="6BF3D27D"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1F3552DA" w14:textId="77777777" w:rsidTr="002D5E89">
        <w:trPr>
          <w:trHeight w:val="912"/>
        </w:trPr>
        <w:tc>
          <w:tcPr>
            <w:tcW w:w="10440" w:type="dxa"/>
          </w:tcPr>
          <w:p w14:paraId="03DEFD39" w14:textId="049206DC" w:rsidR="00233B25" w:rsidRDefault="00AF642C" w:rsidP="00AF642C">
            <w:pPr>
              <w:pStyle w:val="tableheading"/>
              <w:numPr>
                <w:ilvl w:val="0"/>
                <w:numId w:val="8"/>
              </w:numPr>
              <w:spacing w:after="120"/>
              <w:rPr>
                <w:rFonts w:ascii="Electrolux Sans Regular" w:hAnsi="Electrolux Sans Regular" w:cs="Arial"/>
                <w:i w:val="0"/>
                <w:iCs/>
                <w:sz w:val="20"/>
              </w:rPr>
            </w:pPr>
            <w:r>
              <w:rPr>
                <w:rFonts w:ascii="Electrolux Sans Regular" w:hAnsi="Electrolux Sans Regular" w:cs="Arial"/>
                <w:i w:val="0"/>
                <w:iCs/>
                <w:sz w:val="20"/>
              </w:rPr>
              <w:t>NXP KE17</w:t>
            </w:r>
          </w:p>
          <w:p w14:paraId="711DDCB1" w14:textId="13716CA1" w:rsidR="00AF642C" w:rsidRDefault="00AF642C" w:rsidP="00AF642C">
            <w:pPr>
              <w:pStyle w:val="tableheading"/>
              <w:numPr>
                <w:ilvl w:val="0"/>
                <w:numId w:val="8"/>
              </w:numPr>
              <w:spacing w:after="120"/>
              <w:rPr>
                <w:rFonts w:ascii="Electrolux Sans Regular" w:hAnsi="Electrolux Sans Regular" w:cs="Arial"/>
                <w:i w:val="0"/>
                <w:iCs/>
                <w:sz w:val="20"/>
              </w:rPr>
            </w:pPr>
            <w:proofErr w:type="spellStart"/>
            <w:r>
              <w:rPr>
                <w:rFonts w:ascii="Electrolux Sans Regular" w:hAnsi="Electrolux Sans Regular" w:cs="Arial"/>
                <w:i w:val="0"/>
                <w:iCs/>
                <w:sz w:val="20"/>
              </w:rPr>
              <w:t>Sensirion</w:t>
            </w:r>
            <w:proofErr w:type="spellEnd"/>
            <w:r>
              <w:rPr>
                <w:rFonts w:ascii="Electrolux Sans Regular" w:hAnsi="Electrolux Sans Regular" w:cs="Arial"/>
                <w:i w:val="0"/>
                <w:iCs/>
                <w:sz w:val="20"/>
              </w:rPr>
              <w:t xml:space="preserve"> H&amp;T sensor</w:t>
            </w:r>
          </w:p>
          <w:p w14:paraId="01611EA7" w14:textId="173426BD" w:rsidR="00AF642C" w:rsidRPr="00304620" w:rsidRDefault="00AF642C" w:rsidP="00AF642C">
            <w:pPr>
              <w:pStyle w:val="tableheading"/>
              <w:numPr>
                <w:ilvl w:val="0"/>
                <w:numId w:val="8"/>
              </w:numPr>
              <w:spacing w:after="120"/>
              <w:rPr>
                <w:rFonts w:ascii="Electrolux Sans Regular" w:hAnsi="Electrolux Sans Regular" w:cs="Arial"/>
                <w:i w:val="0"/>
                <w:iCs/>
                <w:sz w:val="20"/>
              </w:rPr>
            </w:pPr>
            <w:r>
              <w:rPr>
                <w:rFonts w:ascii="Electrolux Sans Regular" w:hAnsi="Electrolux Sans Regular" w:cs="Arial"/>
                <w:i w:val="0"/>
                <w:iCs/>
                <w:sz w:val="20"/>
              </w:rPr>
              <w:t xml:space="preserve">All other components should remain the same as previous user </w:t>
            </w:r>
            <w:proofErr w:type="gramStart"/>
            <w:r>
              <w:rPr>
                <w:rFonts w:ascii="Electrolux Sans Regular" w:hAnsi="Electrolux Sans Regular" w:cs="Arial"/>
                <w:i w:val="0"/>
                <w:iCs/>
                <w:sz w:val="20"/>
              </w:rPr>
              <w:t>interface</w:t>
            </w:r>
            <w:proofErr w:type="gramEnd"/>
          </w:p>
          <w:p w14:paraId="1CA53845" w14:textId="77777777" w:rsidR="00233B25" w:rsidRPr="00304620" w:rsidRDefault="00233B25" w:rsidP="002D5E89">
            <w:pPr>
              <w:pStyle w:val="tableheading"/>
              <w:spacing w:after="120"/>
              <w:rPr>
                <w:rFonts w:ascii="Electrolux Sans Regular" w:hAnsi="Electrolux Sans Regular" w:cs="Arial"/>
                <w:i w:val="0"/>
                <w:iCs/>
                <w:sz w:val="20"/>
              </w:rPr>
            </w:pPr>
          </w:p>
          <w:p w14:paraId="096C6A43"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5BB825BF" w14:textId="77777777" w:rsidR="00233B25" w:rsidRDefault="00233B25" w:rsidP="00233B25">
      <w:pPr>
        <w:pStyle w:val="BodyText"/>
        <w:jc w:val="both"/>
        <w:rPr>
          <w:lang w:eastAsia="zh-CN"/>
        </w:rPr>
      </w:pPr>
    </w:p>
    <w:p w14:paraId="430E211E" w14:textId="6B2C4CFA" w:rsidR="00DE05B3" w:rsidRDefault="00000000" w:rsidP="00DE05B3">
      <w:pPr>
        <w:pStyle w:val="Heading2"/>
        <w:keepNext/>
        <w:tabs>
          <w:tab w:val="clear" w:pos="851"/>
          <w:tab w:val="num" w:pos="576"/>
        </w:tabs>
        <w:spacing w:after="60"/>
        <w:ind w:left="576" w:hanging="576"/>
      </w:pPr>
      <w:bookmarkStart w:id="122" w:name="_Toc176848260"/>
      <w:bookmarkStart w:id="123" w:name="_Toc124046728"/>
      <w:r>
        <w:t xml:space="preserve"> </w:t>
      </w:r>
      <w:bookmarkStart w:id="124" w:name="_Toc119951248"/>
      <w:commentRangeStart w:id="125"/>
      <w:r>
        <w:t>Interface</w:t>
      </w:r>
      <w:bookmarkEnd w:id="122"/>
      <w:bookmarkEnd w:id="123"/>
      <w:r w:rsidR="005F2241">
        <w:t xml:space="preserve"> Requirements</w:t>
      </w:r>
      <w:commentRangeEnd w:id="125"/>
      <w:r w:rsidR="00005A0A">
        <w:rPr>
          <w:rStyle w:val="CommentReference"/>
          <w:rFonts w:eastAsiaTheme="minorEastAsia"/>
          <w:b w:val="0"/>
        </w:rPr>
        <w:commentReference w:id="125"/>
      </w:r>
      <w:bookmarkEnd w:id="124"/>
    </w:p>
    <w:p w14:paraId="0763C406"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0A309D15" w14:textId="77777777" w:rsidTr="002D5E89">
        <w:trPr>
          <w:trHeight w:val="912"/>
        </w:trPr>
        <w:tc>
          <w:tcPr>
            <w:tcW w:w="10440" w:type="dxa"/>
          </w:tcPr>
          <w:p w14:paraId="1963D873" w14:textId="632B4123" w:rsidR="00233B25" w:rsidRPr="00304620" w:rsidRDefault="00AF642C"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lastRenderedPageBreak/>
              <w:t xml:space="preserve">System shall maintain same connectors and connector families as current to allow wire harness </w:t>
            </w:r>
            <w:proofErr w:type="gramStart"/>
            <w:r>
              <w:rPr>
                <w:rFonts w:ascii="Electrolux Sans Regular" w:hAnsi="Electrolux Sans Regular" w:cs="Arial"/>
                <w:i w:val="0"/>
                <w:iCs/>
                <w:sz w:val="20"/>
              </w:rPr>
              <w:t>connections</w:t>
            </w:r>
            <w:proofErr w:type="gramEnd"/>
          </w:p>
          <w:p w14:paraId="26736515" w14:textId="77777777" w:rsidR="00233B25" w:rsidRPr="00304620" w:rsidRDefault="00233B25" w:rsidP="002D5E89">
            <w:pPr>
              <w:pStyle w:val="tableheading"/>
              <w:spacing w:after="120"/>
              <w:rPr>
                <w:rFonts w:ascii="Electrolux Sans Regular" w:hAnsi="Electrolux Sans Regular" w:cs="Arial"/>
                <w:i w:val="0"/>
                <w:iCs/>
                <w:sz w:val="20"/>
              </w:rPr>
            </w:pPr>
          </w:p>
          <w:p w14:paraId="33F99E09"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0606F1FE" w14:textId="77777777" w:rsidR="00233B25" w:rsidRDefault="00233B25" w:rsidP="00233B25">
      <w:pPr>
        <w:pStyle w:val="BodyText"/>
        <w:jc w:val="both"/>
        <w:rPr>
          <w:lang w:eastAsia="zh-CN"/>
        </w:rPr>
      </w:pPr>
    </w:p>
    <w:p w14:paraId="39D36336" w14:textId="22C31644" w:rsidR="00DE05B3" w:rsidRDefault="00000000" w:rsidP="00DE05B3">
      <w:pPr>
        <w:pStyle w:val="Heading2"/>
        <w:keepNext/>
        <w:tabs>
          <w:tab w:val="clear" w:pos="851"/>
          <w:tab w:val="num" w:pos="576"/>
        </w:tabs>
        <w:spacing w:after="60"/>
        <w:ind w:left="576" w:hanging="576"/>
      </w:pPr>
      <w:bookmarkStart w:id="126" w:name="_Toc176848265"/>
      <w:bookmarkStart w:id="127" w:name="_Toc124046733"/>
      <w:r>
        <w:t xml:space="preserve"> </w:t>
      </w:r>
      <w:bookmarkStart w:id="128" w:name="_Toc119951249"/>
      <w:commentRangeStart w:id="129"/>
      <w:r w:rsidR="00CD2275">
        <w:t>Environmental</w:t>
      </w:r>
      <w:r>
        <w:t xml:space="preserve"> Requirements</w:t>
      </w:r>
      <w:bookmarkEnd w:id="126"/>
      <w:bookmarkEnd w:id="127"/>
      <w:commentRangeEnd w:id="129"/>
      <w:r w:rsidR="00005A0A">
        <w:rPr>
          <w:rStyle w:val="CommentReference"/>
          <w:rFonts w:eastAsiaTheme="minorEastAsia"/>
          <w:b w:val="0"/>
        </w:rPr>
        <w:commentReference w:id="129"/>
      </w:r>
      <w:bookmarkEnd w:id="128"/>
    </w:p>
    <w:p w14:paraId="3A9C6EAC"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737B6127" w14:textId="77777777" w:rsidTr="002D5E89">
        <w:trPr>
          <w:trHeight w:val="912"/>
        </w:trPr>
        <w:tc>
          <w:tcPr>
            <w:tcW w:w="10440" w:type="dxa"/>
          </w:tcPr>
          <w:p w14:paraId="1E4E89BD" w14:textId="2AC6781A" w:rsidR="00233B25" w:rsidRPr="00304620" w:rsidRDefault="00AF642C"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 xml:space="preserve">System shall be able to operate inside a users’ household or garage where temperatures can vary from 0-100°F and varying humidity levels.  </w:t>
            </w:r>
          </w:p>
          <w:p w14:paraId="4606D58D" w14:textId="77777777" w:rsidR="00233B25" w:rsidRPr="00304620" w:rsidRDefault="00233B25" w:rsidP="002D5E89">
            <w:pPr>
              <w:pStyle w:val="tableheading"/>
              <w:spacing w:after="120"/>
              <w:rPr>
                <w:rFonts w:ascii="Electrolux Sans Regular" w:hAnsi="Electrolux Sans Regular" w:cs="Arial"/>
                <w:i w:val="0"/>
                <w:iCs/>
                <w:sz w:val="20"/>
              </w:rPr>
            </w:pPr>
          </w:p>
          <w:p w14:paraId="0F3B5D6A"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5F4B1777" w14:textId="77777777" w:rsidR="00233B25" w:rsidRDefault="00233B25" w:rsidP="00233B25">
      <w:pPr>
        <w:pStyle w:val="BodyText"/>
        <w:jc w:val="both"/>
        <w:rPr>
          <w:lang w:eastAsia="zh-CN"/>
        </w:rPr>
      </w:pPr>
    </w:p>
    <w:p w14:paraId="2D7AF1CF" w14:textId="6129F190" w:rsidR="00005A0A" w:rsidRPr="003A7336" w:rsidRDefault="00005A0A" w:rsidP="00DE05B3"/>
    <w:p w14:paraId="212514DB" w14:textId="77777777" w:rsidR="00005A0A" w:rsidRPr="003A7336" w:rsidRDefault="00005A0A" w:rsidP="00DE05B3"/>
    <w:p w14:paraId="5ADD0101" w14:textId="7349FBEF" w:rsidR="00DE05B3" w:rsidRDefault="00000000" w:rsidP="00DE05B3">
      <w:pPr>
        <w:pStyle w:val="Heading2"/>
        <w:keepNext/>
        <w:tabs>
          <w:tab w:val="clear" w:pos="851"/>
          <w:tab w:val="num" w:pos="576"/>
        </w:tabs>
        <w:spacing w:after="60"/>
        <w:ind w:left="576" w:hanging="576"/>
      </w:pPr>
      <w:bookmarkStart w:id="130" w:name="_Toc176848266"/>
      <w:bookmarkStart w:id="131" w:name="_Toc124046734"/>
      <w:r>
        <w:t xml:space="preserve"> </w:t>
      </w:r>
      <w:bookmarkStart w:id="132" w:name="_Toc119951250"/>
      <w:bookmarkEnd w:id="130"/>
      <w:bookmarkEnd w:id="131"/>
      <w:commentRangeStart w:id="133"/>
      <w:r w:rsidR="00C34EB7">
        <w:t>Reliability Requirements</w:t>
      </w:r>
      <w:commentRangeEnd w:id="133"/>
      <w:r w:rsidR="00005A0A">
        <w:rPr>
          <w:rStyle w:val="CommentReference"/>
          <w:rFonts w:eastAsiaTheme="minorEastAsia"/>
          <w:b w:val="0"/>
        </w:rPr>
        <w:commentReference w:id="133"/>
      </w:r>
      <w:bookmarkEnd w:id="132"/>
    </w:p>
    <w:p w14:paraId="2FAF6307"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52844A46" w14:textId="77777777" w:rsidTr="002D5E89">
        <w:trPr>
          <w:trHeight w:val="912"/>
        </w:trPr>
        <w:tc>
          <w:tcPr>
            <w:tcW w:w="10440" w:type="dxa"/>
          </w:tcPr>
          <w:p w14:paraId="7676E1BA" w14:textId="77777777" w:rsidR="00233B25" w:rsidRPr="00304620" w:rsidRDefault="00233B25" w:rsidP="002D5E89">
            <w:pPr>
              <w:pStyle w:val="tableheading"/>
              <w:spacing w:after="120"/>
              <w:rPr>
                <w:rFonts w:ascii="Electrolux Sans Regular" w:hAnsi="Electrolux Sans Regular" w:cs="Arial"/>
                <w:i w:val="0"/>
                <w:iCs/>
                <w:sz w:val="20"/>
              </w:rPr>
            </w:pPr>
          </w:p>
          <w:p w14:paraId="49BE82C6" w14:textId="77777777" w:rsidR="00233B25" w:rsidRPr="00304620" w:rsidRDefault="00233B25" w:rsidP="002D5E89">
            <w:pPr>
              <w:pStyle w:val="tableheading"/>
              <w:spacing w:after="120"/>
              <w:rPr>
                <w:rFonts w:ascii="Electrolux Sans Regular" w:hAnsi="Electrolux Sans Regular" w:cs="Arial"/>
                <w:i w:val="0"/>
                <w:iCs/>
                <w:sz w:val="20"/>
              </w:rPr>
            </w:pPr>
          </w:p>
          <w:p w14:paraId="2CABB67B"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3822451C" w14:textId="77777777" w:rsidR="00233B25" w:rsidRDefault="00233B25" w:rsidP="00233B25">
      <w:pPr>
        <w:pStyle w:val="BodyText"/>
        <w:jc w:val="both"/>
        <w:rPr>
          <w:lang w:eastAsia="zh-CN"/>
        </w:rPr>
      </w:pPr>
    </w:p>
    <w:p w14:paraId="79509D93" w14:textId="332591DC" w:rsidR="00DE05B3" w:rsidRDefault="00000000" w:rsidP="00DE05B3">
      <w:pPr>
        <w:pStyle w:val="Heading2"/>
        <w:keepNext/>
        <w:tabs>
          <w:tab w:val="clear" w:pos="851"/>
          <w:tab w:val="num" w:pos="576"/>
        </w:tabs>
        <w:spacing w:after="60"/>
        <w:ind w:left="576" w:hanging="576"/>
      </w:pPr>
      <w:bookmarkStart w:id="134" w:name="_Toc176848267"/>
      <w:bookmarkStart w:id="135" w:name="_Toc124046735"/>
      <w:r>
        <w:t xml:space="preserve"> </w:t>
      </w:r>
      <w:bookmarkStart w:id="136" w:name="_Toc119951251"/>
      <w:bookmarkEnd w:id="134"/>
      <w:bookmarkEnd w:id="135"/>
      <w:commentRangeStart w:id="137"/>
      <w:r w:rsidR="006D7E3F">
        <w:t>Design For Manufacturing / Assembly / Testing / Serviceability (</w:t>
      </w:r>
      <w:proofErr w:type="spellStart"/>
      <w:r w:rsidR="006D7E3F">
        <w:t>DFx</w:t>
      </w:r>
      <w:proofErr w:type="spellEnd"/>
      <w:r w:rsidR="006D7E3F">
        <w:t>) Requirements</w:t>
      </w:r>
      <w:commentRangeEnd w:id="137"/>
      <w:r w:rsidR="00005A0A">
        <w:rPr>
          <w:rStyle w:val="CommentReference"/>
          <w:rFonts w:eastAsiaTheme="minorEastAsia"/>
          <w:b w:val="0"/>
        </w:rPr>
        <w:commentReference w:id="137"/>
      </w:r>
      <w:bookmarkEnd w:id="136"/>
    </w:p>
    <w:p w14:paraId="0586F104"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0EFCF21E" w14:textId="77777777" w:rsidTr="002D5E89">
        <w:trPr>
          <w:trHeight w:val="912"/>
        </w:trPr>
        <w:tc>
          <w:tcPr>
            <w:tcW w:w="10440" w:type="dxa"/>
          </w:tcPr>
          <w:p w14:paraId="24D8DBBB" w14:textId="2B640DF4" w:rsidR="00233B25" w:rsidRPr="00304620" w:rsidRDefault="00AF642C"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t>In development with HW engineer and supplier</w:t>
            </w:r>
          </w:p>
          <w:p w14:paraId="2E724E08" w14:textId="77777777" w:rsidR="00233B25" w:rsidRPr="00304620" w:rsidRDefault="00233B25" w:rsidP="002D5E89">
            <w:pPr>
              <w:pStyle w:val="tableheading"/>
              <w:spacing w:after="120"/>
              <w:rPr>
                <w:rFonts w:ascii="Electrolux Sans Regular" w:hAnsi="Electrolux Sans Regular" w:cs="Arial"/>
                <w:i w:val="0"/>
                <w:iCs/>
                <w:sz w:val="20"/>
              </w:rPr>
            </w:pPr>
          </w:p>
          <w:p w14:paraId="72284C1D"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18E12CDC" w14:textId="77777777" w:rsidR="00233B25" w:rsidRDefault="00233B25" w:rsidP="00233B25">
      <w:pPr>
        <w:pStyle w:val="BodyText"/>
        <w:jc w:val="both"/>
        <w:rPr>
          <w:lang w:eastAsia="zh-CN"/>
        </w:rPr>
      </w:pPr>
    </w:p>
    <w:p w14:paraId="69813D87" w14:textId="77777777" w:rsidR="00005A0A" w:rsidRPr="00887665" w:rsidRDefault="00005A0A" w:rsidP="00DE05B3"/>
    <w:p w14:paraId="022B02E8" w14:textId="6869831C" w:rsidR="006D7E3F" w:rsidRDefault="00000000" w:rsidP="006D7E3F">
      <w:pPr>
        <w:pStyle w:val="Heading2"/>
        <w:keepNext/>
        <w:tabs>
          <w:tab w:val="clear" w:pos="851"/>
          <w:tab w:val="num" w:pos="576"/>
        </w:tabs>
        <w:spacing w:after="60"/>
        <w:ind w:left="576" w:hanging="576"/>
      </w:pPr>
      <w:bookmarkStart w:id="138" w:name="_Toc119951252"/>
      <w:commentRangeStart w:id="139"/>
      <w:r>
        <w:t>Regulatory Requirements</w:t>
      </w:r>
      <w:commentRangeEnd w:id="139"/>
      <w:r w:rsidR="00005A0A">
        <w:rPr>
          <w:rStyle w:val="CommentReference"/>
          <w:rFonts w:eastAsiaTheme="minorEastAsia"/>
          <w:b w:val="0"/>
        </w:rPr>
        <w:commentReference w:id="139"/>
      </w:r>
      <w:bookmarkEnd w:id="138"/>
    </w:p>
    <w:p w14:paraId="24C3EC5E"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0D070A0D" w14:textId="77777777" w:rsidTr="002D5E89">
        <w:trPr>
          <w:trHeight w:val="912"/>
        </w:trPr>
        <w:tc>
          <w:tcPr>
            <w:tcW w:w="10440" w:type="dxa"/>
          </w:tcPr>
          <w:p w14:paraId="0B4FA40C" w14:textId="77777777" w:rsidR="00233B25" w:rsidRPr="00304620" w:rsidRDefault="00233B25" w:rsidP="002D5E89">
            <w:pPr>
              <w:pStyle w:val="tableheading"/>
              <w:spacing w:after="120"/>
              <w:rPr>
                <w:rFonts w:ascii="Electrolux Sans Regular" w:hAnsi="Electrolux Sans Regular" w:cs="Arial"/>
                <w:i w:val="0"/>
                <w:iCs/>
                <w:sz w:val="20"/>
              </w:rPr>
            </w:pPr>
          </w:p>
          <w:p w14:paraId="0955284B" w14:textId="77777777" w:rsidR="00233B25" w:rsidRPr="00304620" w:rsidRDefault="00233B25" w:rsidP="002D5E89">
            <w:pPr>
              <w:pStyle w:val="tableheading"/>
              <w:spacing w:after="120"/>
              <w:rPr>
                <w:rFonts w:ascii="Electrolux Sans Regular" w:hAnsi="Electrolux Sans Regular" w:cs="Arial"/>
                <w:i w:val="0"/>
                <w:iCs/>
                <w:sz w:val="20"/>
              </w:rPr>
            </w:pPr>
          </w:p>
          <w:p w14:paraId="22F7871C"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62195622" w14:textId="77777777" w:rsidR="00233B25" w:rsidRDefault="00233B25" w:rsidP="00233B25">
      <w:pPr>
        <w:pStyle w:val="BodyText"/>
        <w:jc w:val="both"/>
        <w:rPr>
          <w:lang w:eastAsia="zh-CN"/>
        </w:rPr>
      </w:pPr>
    </w:p>
    <w:p w14:paraId="550305DC" w14:textId="615523D8" w:rsidR="006D7E3F" w:rsidRDefault="00000000" w:rsidP="006D7E3F">
      <w:pPr>
        <w:pStyle w:val="Heading2"/>
        <w:keepNext/>
        <w:tabs>
          <w:tab w:val="clear" w:pos="851"/>
          <w:tab w:val="num" w:pos="576"/>
        </w:tabs>
        <w:spacing w:after="60"/>
        <w:ind w:left="576" w:hanging="576"/>
      </w:pPr>
      <w:bookmarkStart w:id="140" w:name="_Toc119951253"/>
      <w:commentRangeStart w:id="141"/>
      <w:r>
        <w:t>Safety Requirements</w:t>
      </w:r>
      <w:commentRangeEnd w:id="141"/>
      <w:r w:rsidR="00005A0A">
        <w:rPr>
          <w:rStyle w:val="CommentReference"/>
          <w:rFonts w:eastAsiaTheme="minorEastAsia"/>
          <w:b w:val="0"/>
        </w:rPr>
        <w:commentReference w:id="141"/>
      </w:r>
      <w:bookmarkEnd w:id="140"/>
    </w:p>
    <w:p w14:paraId="2914B812" w14:textId="77777777" w:rsidR="00233B25" w:rsidRPr="0062461D" w:rsidRDefault="00233B25" w:rsidP="00233B25">
      <w:pPr>
        <w:pStyle w:val="Text1"/>
        <w:rPr>
          <w:lang w:eastAsia="zh-CN"/>
        </w:rPr>
      </w:pPr>
    </w:p>
    <w:tbl>
      <w:tblPr>
        <w:tblStyle w:val="TableGrid"/>
        <w:tblW w:w="0" w:type="auto"/>
        <w:tblLook w:val="04A0" w:firstRow="1" w:lastRow="0" w:firstColumn="1" w:lastColumn="0" w:noHBand="0" w:noVBand="1"/>
      </w:tblPr>
      <w:tblGrid>
        <w:gridCol w:w="9630"/>
      </w:tblGrid>
      <w:tr w:rsidR="007148F2" w14:paraId="6DA6BE57" w14:textId="77777777" w:rsidTr="002D5E89">
        <w:trPr>
          <w:trHeight w:val="912"/>
        </w:trPr>
        <w:tc>
          <w:tcPr>
            <w:tcW w:w="10440" w:type="dxa"/>
          </w:tcPr>
          <w:p w14:paraId="1AE66042" w14:textId="6686D067" w:rsidR="00233B25" w:rsidRPr="00304620" w:rsidRDefault="00AF642C" w:rsidP="002D5E89">
            <w:pPr>
              <w:pStyle w:val="tableheading"/>
              <w:spacing w:after="120"/>
              <w:rPr>
                <w:rFonts w:ascii="Electrolux Sans Regular" w:hAnsi="Electrolux Sans Regular" w:cs="Arial"/>
                <w:i w:val="0"/>
                <w:iCs/>
                <w:sz w:val="20"/>
              </w:rPr>
            </w:pPr>
            <w:r>
              <w:rPr>
                <w:rFonts w:ascii="Electrolux Sans Regular" w:hAnsi="Electrolux Sans Regular" w:cs="Arial"/>
                <w:i w:val="0"/>
                <w:iCs/>
                <w:sz w:val="20"/>
              </w:rPr>
              <w:lastRenderedPageBreak/>
              <w:t>-</w:t>
            </w:r>
          </w:p>
          <w:p w14:paraId="13079607" w14:textId="77777777" w:rsidR="00233B25" w:rsidRPr="00304620" w:rsidRDefault="00233B25" w:rsidP="002D5E89">
            <w:pPr>
              <w:pStyle w:val="tableheading"/>
              <w:spacing w:after="120"/>
              <w:rPr>
                <w:rFonts w:ascii="Electrolux Sans Regular" w:hAnsi="Electrolux Sans Regular" w:cs="Arial"/>
                <w:i w:val="0"/>
                <w:iCs/>
                <w:sz w:val="20"/>
              </w:rPr>
            </w:pPr>
          </w:p>
          <w:p w14:paraId="25133A0D" w14:textId="77777777" w:rsidR="00233B25" w:rsidRPr="00304620" w:rsidRDefault="00233B25" w:rsidP="002D5E89">
            <w:pPr>
              <w:pStyle w:val="tableheading"/>
              <w:spacing w:after="120"/>
              <w:rPr>
                <w:rFonts w:ascii="Electrolux Sans Regular" w:hAnsi="Electrolux Sans Regular" w:cs="Arial"/>
                <w:i w:val="0"/>
                <w:iCs/>
                <w:sz w:val="20"/>
              </w:rPr>
            </w:pPr>
          </w:p>
        </w:tc>
      </w:tr>
    </w:tbl>
    <w:p w14:paraId="30E10399" w14:textId="77777777" w:rsidR="00233B25" w:rsidRDefault="00233B25" w:rsidP="00233B25">
      <w:pPr>
        <w:pStyle w:val="BodyText"/>
        <w:jc w:val="both"/>
        <w:rPr>
          <w:lang w:eastAsia="zh-CN"/>
        </w:rPr>
      </w:pPr>
    </w:p>
    <w:p w14:paraId="72107BC9" w14:textId="0EA4C3FF" w:rsidR="0011403F" w:rsidRPr="0011403F" w:rsidRDefault="00000000" w:rsidP="0011403F">
      <w:pPr>
        <w:pStyle w:val="Heading1"/>
      </w:pPr>
      <w:bookmarkStart w:id="142" w:name="_Toc119951254"/>
      <w:r>
        <w:t>Notes</w:t>
      </w:r>
      <w:bookmarkEnd w:id="142"/>
    </w:p>
    <w:p w14:paraId="76401D75" w14:textId="61934D8D" w:rsidR="00736A43" w:rsidRPr="002900B9" w:rsidRDefault="00000000" w:rsidP="00836767">
      <w:pPr>
        <w:pStyle w:val="Heading2"/>
      </w:pPr>
      <w:bookmarkStart w:id="143" w:name="_Toc485210531"/>
      <w:bookmarkStart w:id="144" w:name="_Toc485214246"/>
      <w:bookmarkStart w:id="145" w:name="_Toc119951255"/>
      <w:r w:rsidRPr="002900B9">
        <w:t>Terms, Definitions, Abbreviations and Acronyms</w:t>
      </w:r>
      <w:bookmarkEnd w:id="143"/>
      <w:bookmarkEnd w:id="144"/>
      <w:bookmarkEnd w:id="145"/>
    </w:p>
    <w:p w14:paraId="7BB21C00" w14:textId="238CF525" w:rsidR="001D534D" w:rsidRDefault="001D534D" w:rsidP="006A65C7">
      <w:pPr>
        <w:pStyle w:val="Text3"/>
        <w:ind w:left="284"/>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485"/>
      </w:tblGrid>
      <w:tr w:rsidR="007148F2" w14:paraId="08E140AD" w14:textId="77777777" w:rsidTr="000B12D5">
        <w:tc>
          <w:tcPr>
            <w:tcW w:w="163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39457B2" w14:textId="77777777" w:rsidR="00012EF9" w:rsidRPr="00A350EA" w:rsidRDefault="00000000" w:rsidP="000B12D5">
            <w:pPr>
              <w:spacing w:before="120" w:after="120" w:line="276" w:lineRule="auto"/>
              <w:jc w:val="both"/>
              <w:rPr>
                <w:iCs/>
              </w:rPr>
            </w:pPr>
            <w:r>
              <w:rPr>
                <w:b/>
                <w:bCs/>
                <w:iCs/>
                <w:color w:val="000000"/>
              </w:rPr>
              <w:t>Terms</w:t>
            </w:r>
          </w:p>
        </w:tc>
        <w:tc>
          <w:tcPr>
            <w:tcW w:w="336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CF5483E" w14:textId="77777777" w:rsidR="00012EF9" w:rsidRPr="00A350EA" w:rsidRDefault="00000000" w:rsidP="000B12D5">
            <w:pPr>
              <w:spacing w:before="120" w:after="120" w:line="276" w:lineRule="auto"/>
              <w:jc w:val="both"/>
              <w:rPr>
                <w:iCs/>
              </w:rPr>
            </w:pPr>
            <w:proofErr w:type="spellStart"/>
            <w:r w:rsidRPr="00A350EA">
              <w:rPr>
                <w:b/>
                <w:bCs/>
                <w:iCs/>
                <w:color w:val="000000"/>
              </w:rPr>
              <w:t>De</w:t>
            </w:r>
            <w:r>
              <w:rPr>
                <w:b/>
                <w:bCs/>
                <w:iCs/>
                <w:color w:val="000000"/>
              </w:rPr>
              <w:t>fintions</w:t>
            </w:r>
            <w:proofErr w:type="spellEnd"/>
          </w:p>
        </w:tc>
      </w:tr>
      <w:tr w:rsidR="007148F2" w14:paraId="506281C9" w14:textId="77777777" w:rsidTr="000B12D5">
        <w:tc>
          <w:tcPr>
            <w:tcW w:w="1633" w:type="pct"/>
            <w:tcBorders>
              <w:top w:val="single" w:sz="4" w:space="0" w:color="auto"/>
              <w:left w:val="single" w:sz="4" w:space="0" w:color="auto"/>
              <w:bottom w:val="single" w:sz="4" w:space="0" w:color="auto"/>
              <w:right w:val="single" w:sz="4" w:space="0" w:color="auto"/>
            </w:tcBorders>
            <w:vAlign w:val="bottom"/>
          </w:tcPr>
          <w:p w14:paraId="447AF1A2" w14:textId="28555C31" w:rsidR="00012EF9" w:rsidRDefault="00012EF9" w:rsidP="000B12D5">
            <w:pPr>
              <w:spacing w:before="120" w:after="120" w:line="276" w:lineRule="auto"/>
              <w:jc w:val="both"/>
              <w:rPr>
                <w:iCs/>
              </w:rPr>
            </w:pPr>
          </w:p>
        </w:tc>
        <w:tc>
          <w:tcPr>
            <w:tcW w:w="3367" w:type="pct"/>
            <w:tcBorders>
              <w:top w:val="single" w:sz="4" w:space="0" w:color="auto"/>
              <w:left w:val="single" w:sz="4" w:space="0" w:color="auto"/>
              <w:bottom w:val="single" w:sz="4" w:space="0" w:color="auto"/>
              <w:right w:val="single" w:sz="4" w:space="0" w:color="auto"/>
            </w:tcBorders>
            <w:vAlign w:val="bottom"/>
          </w:tcPr>
          <w:p w14:paraId="3B94A3F3" w14:textId="4F55C437" w:rsidR="00012EF9" w:rsidRPr="00BD72F4" w:rsidRDefault="00012EF9" w:rsidP="000B12D5">
            <w:pPr>
              <w:jc w:val="both"/>
              <w:rPr>
                <w:iCs/>
              </w:rPr>
            </w:pPr>
          </w:p>
        </w:tc>
      </w:tr>
      <w:tr w:rsidR="007148F2" w14:paraId="5F8AF561" w14:textId="77777777" w:rsidTr="000B12D5">
        <w:tc>
          <w:tcPr>
            <w:tcW w:w="1633" w:type="pct"/>
            <w:tcBorders>
              <w:top w:val="single" w:sz="4" w:space="0" w:color="auto"/>
              <w:left w:val="single" w:sz="4" w:space="0" w:color="auto"/>
              <w:bottom w:val="single" w:sz="4" w:space="0" w:color="auto"/>
              <w:right w:val="single" w:sz="4" w:space="0" w:color="auto"/>
            </w:tcBorders>
            <w:vAlign w:val="bottom"/>
          </w:tcPr>
          <w:p w14:paraId="6E19D40F" w14:textId="448D0FEE" w:rsidR="00012EF9" w:rsidRDefault="00012EF9" w:rsidP="000B12D5">
            <w:pPr>
              <w:spacing w:before="120" w:after="120" w:line="276" w:lineRule="auto"/>
              <w:jc w:val="both"/>
              <w:rPr>
                <w:iCs/>
              </w:rPr>
            </w:pPr>
          </w:p>
        </w:tc>
        <w:tc>
          <w:tcPr>
            <w:tcW w:w="3367" w:type="pct"/>
            <w:tcBorders>
              <w:top w:val="single" w:sz="4" w:space="0" w:color="auto"/>
              <w:left w:val="single" w:sz="4" w:space="0" w:color="auto"/>
              <w:bottom w:val="single" w:sz="4" w:space="0" w:color="auto"/>
              <w:right w:val="single" w:sz="4" w:space="0" w:color="auto"/>
            </w:tcBorders>
            <w:vAlign w:val="bottom"/>
          </w:tcPr>
          <w:p w14:paraId="6FE92DB2" w14:textId="6DBE9CAA" w:rsidR="00012EF9" w:rsidRPr="00166C42" w:rsidRDefault="00012EF9" w:rsidP="000B12D5">
            <w:pPr>
              <w:jc w:val="both"/>
              <w:rPr>
                <w:iCs/>
              </w:rPr>
            </w:pPr>
          </w:p>
        </w:tc>
      </w:tr>
    </w:tbl>
    <w:p w14:paraId="71A5538C" w14:textId="4C25DFF5" w:rsidR="00012EF9" w:rsidRDefault="00012EF9" w:rsidP="006A65C7">
      <w:pPr>
        <w:pStyle w:val="Text3"/>
        <w:ind w:left="284"/>
      </w:pPr>
    </w:p>
    <w:p w14:paraId="67AB0C4D" w14:textId="2803C9EE" w:rsidR="00975BFA" w:rsidRDefault="00975BFA" w:rsidP="00B01585">
      <w:pPr>
        <w:pStyle w:val="Text3"/>
      </w:pPr>
    </w:p>
    <w:p w14:paraId="34666EC7" w14:textId="58B48E6D" w:rsidR="00975BFA" w:rsidRDefault="00975BFA" w:rsidP="006A65C7">
      <w:pPr>
        <w:pStyle w:val="Text3"/>
        <w:ind w:left="284"/>
      </w:pPr>
    </w:p>
    <w:p w14:paraId="2E622A53" w14:textId="77777777" w:rsidR="00975BFA" w:rsidRPr="007122AF" w:rsidRDefault="00000000" w:rsidP="00975BFA">
      <w:pPr>
        <w:rPr>
          <w:rFonts w:ascii="Electrolux Sans SemiBold" w:eastAsia="Times New Roman" w:hAnsi="Electrolux Sans SemiBold"/>
          <w:b/>
          <w:sz w:val="28"/>
          <w:szCs w:val="28"/>
          <w:lang w:val="en-US"/>
        </w:rPr>
      </w:pPr>
      <w:r w:rsidRPr="007122AF">
        <w:rPr>
          <w:rFonts w:ascii="Electrolux Sans SemiBold" w:eastAsia="Times New Roman" w:hAnsi="Electrolux Sans SemiBold"/>
          <w:b/>
          <w:sz w:val="28"/>
          <w:szCs w:val="28"/>
          <w:lang w:val="en-US"/>
        </w:rPr>
        <w:t>Appendix</w:t>
      </w:r>
    </w:p>
    <w:p w14:paraId="06FE90F1" w14:textId="77777777" w:rsidR="00975BFA" w:rsidRPr="00D14302" w:rsidRDefault="00000000" w:rsidP="00975BFA">
      <w:pPr>
        <w:rPr>
          <w:rFonts w:ascii="Electrolux Sans SemiBold" w:eastAsia="Times New Roman" w:hAnsi="Electrolux Sans SemiBold"/>
          <w:b/>
          <w:lang w:val="en-US"/>
        </w:rPr>
      </w:pPr>
      <w:r>
        <w:rPr>
          <w:rFonts w:ascii="Electrolux Sans SemiBold" w:eastAsia="Times New Roman" w:hAnsi="Electrolux Sans SemiBold"/>
          <w:b/>
          <w:lang w:val="en-US"/>
        </w:rPr>
        <w:t xml:space="preserve">Template </w:t>
      </w:r>
      <w:r w:rsidRPr="00D14302">
        <w:rPr>
          <w:rFonts w:ascii="Electrolux Sans SemiBold" w:eastAsia="Times New Roman" w:hAnsi="Electrolux Sans SemiBold"/>
          <w:b/>
          <w:lang w:val="en-US"/>
        </w:rPr>
        <w:t>Revision History:</w:t>
      </w:r>
    </w:p>
    <w:tbl>
      <w:tblPr>
        <w:tblStyle w:val="TableGrid"/>
        <w:tblW w:w="9630" w:type="dxa"/>
        <w:tblLayout w:type="fixed"/>
        <w:tblLook w:val="01E0" w:firstRow="1" w:lastRow="1" w:firstColumn="1" w:lastColumn="1" w:noHBand="0" w:noVBand="0"/>
      </w:tblPr>
      <w:tblGrid>
        <w:gridCol w:w="1947"/>
        <w:gridCol w:w="1415"/>
        <w:gridCol w:w="4104"/>
        <w:gridCol w:w="2164"/>
      </w:tblGrid>
      <w:tr w:rsidR="007148F2" w14:paraId="3F9192C5" w14:textId="77777777" w:rsidTr="00975BFA">
        <w:trPr>
          <w:trHeight w:val="109"/>
        </w:trPr>
        <w:tc>
          <w:tcPr>
            <w:tcW w:w="1947" w:type="dxa"/>
            <w:tcBorders>
              <w:top w:val="single" w:sz="4" w:space="0" w:color="003F87"/>
              <w:left w:val="single" w:sz="4" w:space="0" w:color="003F87"/>
              <w:bottom w:val="single" w:sz="4" w:space="0" w:color="003F87"/>
              <w:right w:val="single" w:sz="4" w:space="0" w:color="003F87"/>
            </w:tcBorders>
            <w:hideMark/>
          </w:tcPr>
          <w:p w14:paraId="58E0087A" w14:textId="77777777" w:rsidR="00975BFA" w:rsidRDefault="00000000">
            <w:pPr>
              <w:jc w:val="center"/>
              <w:rPr>
                <w:rFonts w:ascii="Electrolux Sans SemiBold" w:eastAsia="Times New Roman" w:hAnsi="Electrolux Sans SemiBold" w:cs="Arial"/>
                <w:b/>
                <w:color w:val="003F87"/>
                <w:lang w:val="en-US"/>
              </w:rPr>
            </w:pPr>
            <w:r>
              <w:rPr>
                <w:rFonts w:ascii="Electrolux Sans SemiBold" w:eastAsia="Times New Roman" w:hAnsi="Electrolux Sans SemiBold" w:cs="Arial"/>
                <w:b/>
                <w:color w:val="003F87"/>
                <w:lang w:val="en-US"/>
              </w:rPr>
              <w:t>Authors</w:t>
            </w:r>
          </w:p>
        </w:tc>
        <w:tc>
          <w:tcPr>
            <w:tcW w:w="1415" w:type="dxa"/>
            <w:tcBorders>
              <w:top w:val="single" w:sz="4" w:space="0" w:color="003F87"/>
              <w:left w:val="single" w:sz="4" w:space="0" w:color="003F87"/>
              <w:bottom w:val="single" w:sz="4" w:space="0" w:color="003F87"/>
              <w:right w:val="single" w:sz="4" w:space="0" w:color="003F87"/>
            </w:tcBorders>
            <w:hideMark/>
          </w:tcPr>
          <w:p w14:paraId="25B20EBB" w14:textId="77777777" w:rsidR="00975BFA" w:rsidRDefault="00000000">
            <w:pPr>
              <w:jc w:val="center"/>
              <w:rPr>
                <w:rFonts w:ascii="Electrolux Sans SemiBold" w:eastAsia="Times New Roman" w:hAnsi="Electrolux Sans SemiBold" w:cs="Arial"/>
                <w:b/>
                <w:color w:val="003F87"/>
                <w:lang w:val="en-US"/>
              </w:rPr>
            </w:pPr>
            <w:r>
              <w:rPr>
                <w:rFonts w:ascii="Electrolux Sans SemiBold" w:eastAsia="Times New Roman" w:hAnsi="Electrolux Sans SemiBold" w:cs="Arial"/>
                <w:b/>
                <w:color w:val="003F87"/>
                <w:lang w:val="en-US"/>
              </w:rPr>
              <w:t>Date</w:t>
            </w:r>
          </w:p>
        </w:tc>
        <w:tc>
          <w:tcPr>
            <w:tcW w:w="4104" w:type="dxa"/>
            <w:tcBorders>
              <w:top w:val="single" w:sz="4" w:space="0" w:color="003F87"/>
              <w:left w:val="single" w:sz="4" w:space="0" w:color="003F87"/>
              <w:bottom w:val="single" w:sz="4" w:space="0" w:color="003F87"/>
              <w:right w:val="single" w:sz="4" w:space="0" w:color="003F87"/>
            </w:tcBorders>
            <w:hideMark/>
          </w:tcPr>
          <w:p w14:paraId="3AEBF0AE" w14:textId="77777777" w:rsidR="00975BFA" w:rsidRDefault="00000000">
            <w:pPr>
              <w:jc w:val="center"/>
              <w:rPr>
                <w:rFonts w:ascii="Electrolux Sans SemiBold" w:eastAsia="Times New Roman" w:hAnsi="Electrolux Sans SemiBold" w:cs="Arial"/>
                <w:b/>
                <w:color w:val="003F87"/>
                <w:lang w:val="en-US"/>
              </w:rPr>
            </w:pPr>
            <w:r>
              <w:rPr>
                <w:rFonts w:ascii="Electrolux Sans SemiBold" w:eastAsia="Times New Roman" w:hAnsi="Electrolux Sans SemiBold" w:cs="Arial"/>
                <w:b/>
                <w:color w:val="003F87"/>
                <w:lang w:val="en-US"/>
              </w:rPr>
              <w:t>Description</w:t>
            </w:r>
          </w:p>
        </w:tc>
        <w:tc>
          <w:tcPr>
            <w:tcW w:w="2164" w:type="dxa"/>
            <w:tcBorders>
              <w:top w:val="single" w:sz="4" w:space="0" w:color="003F87"/>
              <w:left w:val="single" w:sz="4" w:space="0" w:color="003F87"/>
              <w:bottom w:val="single" w:sz="4" w:space="0" w:color="003F87"/>
              <w:right w:val="single" w:sz="4" w:space="0" w:color="003F87"/>
            </w:tcBorders>
            <w:hideMark/>
          </w:tcPr>
          <w:p w14:paraId="087D0766" w14:textId="77777777" w:rsidR="00975BFA" w:rsidRDefault="00000000">
            <w:pPr>
              <w:jc w:val="center"/>
              <w:rPr>
                <w:rFonts w:ascii="Electrolux Sans SemiBold" w:eastAsia="Times New Roman" w:hAnsi="Electrolux Sans SemiBold" w:cs="Arial"/>
                <w:b/>
                <w:color w:val="003F87"/>
                <w:lang w:val="en-US"/>
              </w:rPr>
            </w:pPr>
            <w:r>
              <w:rPr>
                <w:rFonts w:ascii="Electrolux Sans SemiBold" w:eastAsia="Times New Roman" w:hAnsi="Electrolux Sans SemiBold" w:cs="Arial"/>
                <w:b/>
                <w:color w:val="003F87"/>
                <w:lang w:val="en-US"/>
              </w:rPr>
              <w:t>Version</w:t>
            </w:r>
          </w:p>
        </w:tc>
      </w:tr>
      <w:tr w:rsidR="007148F2" w14:paraId="28F981E1" w14:textId="77777777" w:rsidTr="00975BFA">
        <w:trPr>
          <w:trHeight w:val="128"/>
        </w:trPr>
        <w:tc>
          <w:tcPr>
            <w:tcW w:w="1947" w:type="dxa"/>
            <w:tcBorders>
              <w:top w:val="single" w:sz="4" w:space="0" w:color="003F87"/>
              <w:left w:val="single" w:sz="4" w:space="0" w:color="003F87"/>
              <w:bottom w:val="single" w:sz="4" w:space="0" w:color="003F87"/>
              <w:right w:val="single" w:sz="4" w:space="0" w:color="003F87"/>
            </w:tcBorders>
            <w:hideMark/>
          </w:tcPr>
          <w:p w14:paraId="4EB86AAE" w14:textId="77777777" w:rsidR="00975BFA" w:rsidRDefault="00000000">
            <w:pPr>
              <w:rPr>
                <w:rFonts w:ascii="Electrolux Sans Regular" w:hAnsi="Electrolux Sans Regular" w:cs="Arial"/>
                <w:color w:val="000000"/>
                <w:lang w:val="en-US"/>
              </w:rPr>
            </w:pPr>
            <w:proofErr w:type="spellStart"/>
            <w:proofErr w:type="gramStart"/>
            <w:r>
              <w:rPr>
                <w:rFonts w:ascii="Electrolux Sans Regular" w:hAnsi="Electrolux Sans Regular" w:cs="Arial"/>
                <w:color w:val="000000"/>
                <w:lang w:val="en-US"/>
              </w:rPr>
              <w:t>B.Gopalakrishnan</w:t>
            </w:r>
            <w:proofErr w:type="spellEnd"/>
            <w:proofErr w:type="gramEnd"/>
          </w:p>
        </w:tc>
        <w:tc>
          <w:tcPr>
            <w:tcW w:w="1415" w:type="dxa"/>
            <w:tcBorders>
              <w:top w:val="single" w:sz="4" w:space="0" w:color="003F87"/>
              <w:left w:val="single" w:sz="4" w:space="0" w:color="003F87"/>
              <w:bottom w:val="single" w:sz="4" w:space="0" w:color="003F87"/>
              <w:right w:val="single" w:sz="4" w:space="0" w:color="003F87"/>
            </w:tcBorders>
            <w:hideMark/>
          </w:tcPr>
          <w:p w14:paraId="13E16A42" w14:textId="77777777" w:rsidR="00975BFA" w:rsidRDefault="00000000">
            <w:pPr>
              <w:rPr>
                <w:rFonts w:ascii="Electrolux Sans Regular" w:hAnsi="Electrolux Sans Regular" w:cs="Arial"/>
                <w:color w:val="000000"/>
                <w:lang w:val="en-US"/>
              </w:rPr>
            </w:pPr>
            <w:r>
              <w:rPr>
                <w:rFonts w:ascii="Electrolux Sans Regular" w:hAnsi="Electrolux Sans Regular" w:cs="Arial"/>
                <w:color w:val="000000"/>
                <w:lang w:val="en-US"/>
              </w:rPr>
              <w:t>2020-06-18</w:t>
            </w:r>
          </w:p>
        </w:tc>
        <w:tc>
          <w:tcPr>
            <w:tcW w:w="4104" w:type="dxa"/>
            <w:tcBorders>
              <w:top w:val="single" w:sz="4" w:space="0" w:color="003F87"/>
              <w:left w:val="single" w:sz="4" w:space="0" w:color="003F87"/>
              <w:bottom w:val="single" w:sz="4" w:space="0" w:color="003F87"/>
              <w:right w:val="single" w:sz="4" w:space="0" w:color="003F87"/>
            </w:tcBorders>
            <w:hideMark/>
          </w:tcPr>
          <w:p w14:paraId="49B61FAC" w14:textId="77777777" w:rsidR="00975BFA" w:rsidRDefault="00000000">
            <w:pPr>
              <w:rPr>
                <w:rFonts w:ascii="Electrolux Sans Regular" w:hAnsi="Electrolux Sans Regular" w:cs="Arial"/>
                <w:color w:val="000000"/>
                <w:lang w:val="en-US"/>
              </w:rPr>
            </w:pPr>
            <w:r>
              <w:rPr>
                <w:rFonts w:ascii="Electrolux Sans Regular" w:hAnsi="Electrolux Sans Regular" w:cs="Arial"/>
                <w:color w:val="000000"/>
                <w:lang w:val="en-US"/>
              </w:rPr>
              <w:t>Draft Release</w:t>
            </w:r>
          </w:p>
        </w:tc>
        <w:tc>
          <w:tcPr>
            <w:tcW w:w="2164" w:type="dxa"/>
            <w:tcBorders>
              <w:top w:val="single" w:sz="4" w:space="0" w:color="003F87"/>
              <w:left w:val="single" w:sz="4" w:space="0" w:color="003F87"/>
              <w:bottom w:val="single" w:sz="4" w:space="0" w:color="003F87"/>
              <w:right w:val="single" w:sz="4" w:space="0" w:color="003F87"/>
            </w:tcBorders>
            <w:hideMark/>
          </w:tcPr>
          <w:p w14:paraId="6AE9DE13" w14:textId="77777777" w:rsidR="00975BFA" w:rsidRDefault="00000000">
            <w:pPr>
              <w:rPr>
                <w:rFonts w:ascii="Electrolux Sans Regular" w:hAnsi="Electrolux Sans Regular" w:cs="Arial"/>
                <w:color w:val="000000"/>
                <w:lang w:val="en-US"/>
              </w:rPr>
            </w:pPr>
            <w:r>
              <w:rPr>
                <w:rFonts w:ascii="Electrolux Sans Regular" w:hAnsi="Electrolux Sans Regular" w:cs="Arial"/>
                <w:color w:val="000000"/>
                <w:lang w:val="en-US"/>
              </w:rPr>
              <w:t>Draft v0.1</w:t>
            </w:r>
          </w:p>
        </w:tc>
      </w:tr>
      <w:tr w:rsidR="007148F2" w14:paraId="3BD02C0B" w14:textId="77777777" w:rsidTr="00975BFA">
        <w:trPr>
          <w:trHeight w:val="128"/>
        </w:trPr>
        <w:tc>
          <w:tcPr>
            <w:tcW w:w="1947" w:type="dxa"/>
            <w:tcBorders>
              <w:top w:val="single" w:sz="4" w:space="0" w:color="003F87"/>
              <w:left w:val="single" w:sz="4" w:space="0" w:color="003F87"/>
              <w:bottom w:val="single" w:sz="4" w:space="0" w:color="003F87"/>
              <w:right w:val="single" w:sz="4" w:space="0" w:color="003F87"/>
            </w:tcBorders>
            <w:hideMark/>
          </w:tcPr>
          <w:p w14:paraId="06F85BB3" w14:textId="77777777" w:rsidR="00975BFA" w:rsidRDefault="00000000">
            <w:pPr>
              <w:rPr>
                <w:rFonts w:ascii="Electrolux Sans Regular" w:hAnsi="Electrolux Sans Regular" w:cs="Arial"/>
                <w:color w:val="000000"/>
                <w:lang w:val="en-US"/>
              </w:rPr>
            </w:pPr>
            <w:proofErr w:type="spellStart"/>
            <w:proofErr w:type="gramStart"/>
            <w:r>
              <w:rPr>
                <w:rFonts w:ascii="Electrolux Sans Regular" w:hAnsi="Electrolux Sans Regular" w:cs="Arial"/>
                <w:color w:val="000000"/>
                <w:lang w:val="en-US"/>
              </w:rPr>
              <w:t>B.Gopalakrishnan</w:t>
            </w:r>
            <w:proofErr w:type="spellEnd"/>
            <w:proofErr w:type="gramEnd"/>
          </w:p>
        </w:tc>
        <w:tc>
          <w:tcPr>
            <w:tcW w:w="1415" w:type="dxa"/>
            <w:tcBorders>
              <w:top w:val="single" w:sz="4" w:space="0" w:color="003F87"/>
              <w:left w:val="single" w:sz="4" w:space="0" w:color="003F87"/>
              <w:bottom w:val="single" w:sz="4" w:space="0" w:color="003F87"/>
              <w:right w:val="single" w:sz="4" w:space="0" w:color="003F87"/>
            </w:tcBorders>
            <w:hideMark/>
          </w:tcPr>
          <w:p w14:paraId="00E29608" w14:textId="77777777" w:rsidR="00975BFA" w:rsidRDefault="00000000">
            <w:pPr>
              <w:rPr>
                <w:rFonts w:ascii="Electrolux Sans Regular" w:hAnsi="Electrolux Sans Regular" w:cs="Arial"/>
                <w:color w:val="000000"/>
                <w:lang w:val="en-US"/>
              </w:rPr>
            </w:pPr>
            <w:r>
              <w:rPr>
                <w:rFonts w:ascii="Electrolux Sans Regular" w:hAnsi="Electrolux Sans Regular" w:cs="Arial"/>
                <w:color w:val="000000"/>
                <w:lang w:val="en-US"/>
              </w:rPr>
              <w:t>2020-07-02</w:t>
            </w:r>
          </w:p>
        </w:tc>
        <w:tc>
          <w:tcPr>
            <w:tcW w:w="4104" w:type="dxa"/>
            <w:tcBorders>
              <w:top w:val="single" w:sz="4" w:space="0" w:color="003F87"/>
              <w:left w:val="single" w:sz="4" w:space="0" w:color="003F87"/>
              <w:bottom w:val="single" w:sz="4" w:space="0" w:color="003F87"/>
              <w:right w:val="single" w:sz="4" w:space="0" w:color="003F87"/>
            </w:tcBorders>
            <w:hideMark/>
          </w:tcPr>
          <w:p w14:paraId="0FA266A2" w14:textId="77777777" w:rsidR="00975BFA" w:rsidRDefault="00000000">
            <w:pPr>
              <w:rPr>
                <w:rFonts w:ascii="Electrolux Sans Regular" w:hAnsi="Electrolux Sans Regular" w:cs="Arial"/>
                <w:color w:val="000000"/>
                <w:lang w:val="en-US"/>
              </w:rPr>
            </w:pPr>
            <w:r>
              <w:rPr>
                <w:rFonts w:ascii="Electrolux Sans Regular" w:hAnsi="Electrolux Sans Regular" w:cs="Arial"/>
                <w:color w:val="000000"/>
                <w:lang w:val="en-US"/>
              </w:rPr>
              <w:t>Updated the format with Electrolux fonts</w:t>
            </w:r>
          </w:p>
        </w:tc>
        <w:tc>
          <w:tcPr>
            <w:tcW w:w="2164" w:type="dxa"/>
            <w:tcBorders>
              <w:top w:val="single" w:sz="4" w:space="0" w:color="003F87"/>
              <w:left w:val="single" w:sz="4" w:space="0" w:color="003F87"/>
              <w:bottom w:val="single" w:sz="4" w:space="0" w:color="003F87"/>
              <w:right w:val="single" w:sz="4" w:space="0" w:color="003F87"/>
            </w:tcBorders>
            <w:hideMark/>
          </w:tcPr>
          <w:p w14:paraId="64481165" w14:textId="77777777" w:rsidR="00975BFA" w:rsidRDefault="00000000">
            <w:pPr>
              <w:rPr>
                <w:rFonts w:ascii="Electrolux Sans Regular" w:hAnsi="Electrolux Sans Regular" w:cs="Arial"/>
                <w:color w:val="000000"/>
                <w:lang w:val="en-US"/>
              </w:rPr>
            </w:pPr>
            <w:r>
              <w:rPr>
                <w:rFonts w:ascii="Electrolux Sans Regular" w:hAnsi="Electrolux Sans Regular" w:cs="Arial"/>
                <w:color w:val="000000"/>
                <w:lang w:val="en-US"/>
              </w:rPr>
              <w:t>Draft v0.2</w:t>
            </w:r>
          </w:p>
        </w:tc>
      </w:tr>
      <w:tr w:rsidR="007148F2" w14:paraId="5AB474F6" w14:textId="77777777" w:rsidTr="00975BFA">
        <w:trPr>
          <w:trHeight w:val="200"/>
        </w:trPr>
        <w:tc>
          <w:tcPr>
            <w:tcW w:w="1947" w:type="dxa"/>
            <w:tcBorders>
              <w:top w:val="single" w:sz="4" w:space="0" w:color="003F87"/>
              <w:left w:val="single" w:sz="4" w:space="0" w:color="003F87"/>
              <w:bottom w:val="single" w:sz="4" w:space="0" w:color="003F87"/>
              <w:right w:val="single" w:sz="4" w:space="0" w:color="003F87"/>
            </w:tcBorders>
            <w:hideMark/>
          </w:tcPr>
          <w:p w14:paraId="3C3663C9" w14:textId="77777777" w:rsidR="00975BFA" w:rsidRDefault="00000000">
            <w:pPr>
              <w:rPr>
                <w:rFonts w:ascii="Electrolux Sans Regular" w:hAnsi="Electrolux Sans Regular" w:cs="Arial"/>
                <w:color w:val="000000"/>
                <w:lang w:val="en-US"/>
              </w:rPr>
            </w:pPr>
            <w:proofErr w:type="spellStart"/>
            <w:proofErr w:type="gramStart"/>
            <w:r>
              <w:rPr>
                <w:rFonts w:ascii="Electrolux Sans Regular" w:hAnsi="Electrolux Sans Regular" w:cs="Arial"/>
                <w:color w:val="000000"/>
                <w:lang w:val="en-US"/>
              </w:rPr>
              <w:t>B.Gopalakrishnan</w:t>
            </w:r>
            <w:proofErr w:type="spellEnd"/>
            <w:proofErr w:type="gramEnd"/>
          </w:p>
        </w:tc>
        <w:tc>
          <w:tcPr>
            <w:tcW w:w="1415" w:type="dxa"/>
            <w:tcBorders>
              <w:top w:val="single" w:sz="4" w:space="0" w:color="003F87"/>
              <w:left w:val="single" w:sz="4" w:space="0" w:color="003F87"/>
              <w:bottom w:val="single" w:sz="4" w:space="0" w:color="003F87"/>
              <w:right w:val="single" w:sz="4" w:space="0" w:color="003F87"/>
            </w:tcBorders>
            <w:hideMark/>
          </w:tcPr>
          <w:p w14:paraId="0D9EDBEE" w14:textId="77777777" w:rsidR="00975BFA" w:rsidRDefault="00000000">
            <w:pPr>
              <w:rPr>
                <w:rFonts w:ascii="Electrolux Sans Regular" w:hAnsi="Electrolux Sans Regular" w:cs="Arial"/>
                <w:color w:val="000000"/>
                <w:lang w:val="en-US"/>
              </w:rPr>
            </w:pPr>
            <w:r>
              <w:rPr>
                <w:rFonts w:ascii="Electrolux Sans Regular" w:hAnsi="Electrolux Sans Regular" w:cs="Arial"/>
                <w:color w:val="000000"/>
                <w:lang w:val="en-US"/>
              </w:rPr>
              <w:t>2021-06-28</w:t>
            </w:r>
          </w:p>
        </w:tc>
        <w:tc>
          <w:tcPr>
            <w:tcW w:w="4104" w:type="dxa"/>
            <w:tcBorders>
              <w:top w:val="single" w:sz="4" w:space="0" w:color="003F87"/>
              <w:left w:val="single" w:sz="4" w:space="0" w:color="003F87"/>
              <w:bottom w:val="single" w:sz="4" w:space="0" w:color="003F87"/>
              <w:right w:val="single" w:sz="4" w:space="0" w:color="003F87"/>
            </w:tcBorders>
            <w:hideMark/>
          </w:tcPr>
          <w:p w14:paraId="2267FEFF" w14:textId="77777777" w:rsidR="00975BFA" w:rsidRDefault="00000000">
            <w:pPr>
              <w:rPr>
                <w:rFonts w:ascii="Electrolux Sans Regular" w:hAnsi="Electrolux Sans Regular" w:cs="Arial"/>
                <w:color w:val="000000"/>
                <w:lang w:val="en-US"/>
              </w:rPr>
            </w:pPr>
            <w:r>
              <w:rPr>
                <w:rFonts w:ascii="Electrolux Sans Regular" w:hAnsi="Electrolux Sans Regular" w:cs="Arial"/>
                <w:color w:val="000000"/>
                <w:lang w:val="en-US"/>
              </w:rPr>
              <w:t>Updated for new GEO name change</w:t>
            </w:r>
          </w:p>
        </w:tc>
        <w:tc>
          <w:tcPr>
            <w:tcW w:w="2164" w:type="dxa"/>
            <w:tcBorders>
              <w:top w:val="single" w:sz="4" w:space="0" w:color="003F87"/>
              <w:left w:val="single" w:sz="4" w:space="0" w:color="003F87"/>
              <w:bottom w:val="single" w:sz="4" w:space="0" w:color="003F87"/>
              <w:right w:val="single" w:sz="4" w:space="0" w:color="003F87"/>
            </w:tcBorders>
            <w:hideMark/>
          </w:tcPr>
          <w:p w14:paraId="0AAE45B2" w14:textId="77777777" w:rsidR="00975BFA" w:rsidRDefault="00000000">
            <w:pPr>
              <w:rPr>
                <w:rFonts w:ascii="Electrolux Sans Regular" w:hAnsi="Electrolux Sans Regular" w:cs="Arial"/>
                <w:color w:val="000000"/>
                <w:lang w:val="en-US"/>
              </w:rPr>
            </w:pPr>
            <w:r>
              <w:rPr>
                <w:rFonts w:ascii="Electrolux Sans Regular" w:hAnsi="Electrolux Sans Regular" w:cs="Arial"/>
                <w:color w:val="000000"/>
                <w:lang w:val="en-US"/>
              </w:rPr>
              <w:t>Draft v0.3</w:t>
            </w:r>
          </w:p>
        </w:tc>
      </w:tr>
      <w:tr w:rsidR="007148F2" w14:paraId="50567790" w14:textId="77777777" w:rsidTr="00975BFA">
        <w:trPr>
          <w:trHeight w:val="200"/>
        </w:trPr>
        <w:tc>
          <w:tcPr>
            <w:tcW w:w="1947" w:type="dxa"/>
            <w:tcBorders>
              <w:top w:val="single" w:sz="4" w:space="0" w:color="003F87"/>
              <w:left w:val="single" w:sz="4" w:space="0" w:color="003F87"/>
              <w:bottom w:val="single" w:sz="4" w:space="0" w:color="003F87"/>
              <w:right w:val="single" w:sz="4" w:space="0" w:color="003F87"/>
            </w:tcBorders>
          </w:tcPr>
          <w:p w14:paraId="57F7DD27" w14:textId="271C423B" w:rsidR="00975BFA" w:rsidRPr="00975BFA" w:rsidRDefault="00000000" w:rsidP="00975BFA">
            <w:pPr>
              <w:rPr>
                <w:rFonts w:ascii="Electrolux Sans Regular" w:hAnsi="Electrolux Sans Regular"/>
                <w:color w:val="000000"/>
                <w:lang w:val="en-US"/>
              </w:rPr>
            </w:pPr>
            <w:proofErr w:type="spellStart"/>
            <w:proofErr w:type="gramStart"/>
            <w:r>
              <w:rPr>
                <w:rFonts w:ascii="Electrolux Sans Regular" w:hAnsi="Electrolux Sans Regular" w:cs="Arial"/>
                <w:color w:val="000000"/>
                <w:lang w:val="en-US"/>
              </w:rPr>
              <w:t>B.Gopalakrishnan</w:t>
            </w:r>
            <w:proofErr w:type="spellEnd"/>
            <w:proofErr w:type="gramEnd"/>
          </w:p>
        </w:tc>
        <w:tc>
          <w:tcPr>
            <w:tcW w:w="1415" w:type="dxa"/>
            <w:tcBorders>
              <w:top w:val="single" w:sz="4" w:space="0" w:color="003F87"/>
              <w:left w:val="single" w:sz="4" w:space="0" w:color="003F87"/>
              <w:bottom w:val="single" w:sz="4" w:space="0" w:color="003F87"/>
              <w:right w:val="single" w:sz="4" w:space="0" w:color="003F87"/>
            </w:tcBorders>
          </w:tcPr>
          <w:p w14:paraId="5AEC0E90" w14:textId="41F2B656" w:rsidR="00975BFA" w:rsidRPr="00975BFA" w:rsidRDefault="00000000" w:rsidP="00975BFA">
            <w:pPr>
              <w:rPr>
                <w:rFonts w:ascii="Electrolux Sans Regular" w:hAnsi="Electrolux Sans Regular"/>
                <w:color w:val="000000"/>
                <w:lang w:val="en-US"/>
              </w:rPr>
            </w:pPr>
            <w:r w:rsidRPr="00975BFA">
              <w:rPr>
                <w:rFonts w:ascii="Electrolux Sans Regular" w:hAnsi="Electrolux Sans Regular"/>
              </w:rPr>
              <w:t>2022-0</w:t>
            </w:r>
            <w:r w:rsidR="00D52C46">
              <w:rPr>
                <w:rFonts w:ascii="Electrolux Sans Regular" w:hAnsi="Electrolux Sans Regular"/>
              </w:rPr>
              <w:t>4</w:t>
            </w:r>
            <w:r w:rsidRPr="00975BFA">
              <w:rPr>
                <w:rFonts w:ascii="Electrolux Sans Regular" w:hAnsi="Electrolux Sans Regular"/>
              </w:rPr>
              <w:t>-</w:t>
            </w:r>
            <w:r w:rsidR="00D52C46">
              <w:rPr>
                <w:rFonts w:ascii="Electrolux Sans Regular" w:hAnsi="Electrolux Sans Regular"/>
              </w:rPr>
              <w:t>12</w:t>
            </w:r>
          </w:p>
        </w:tc>
        <w:tc>
          <w:tcPr>
            <w:tcW w:w="4104" w:type="dxa"/>
            <w:tcBorders>
              <w:top w:val="single" w:sz="4" w:space="0" w:color="003F87"/>
              <w:left w:val="single" w:sz="4" w:space="0" w:color="003F87"/>
              <w:bottom w:val="single" w:sz="4" w:space="0" w:color="003F87"/>
              <w:right w:val="single" w:sz="4" w:space="0" w:color="003F87"/>
            </w:tcBorders>
          </w:tcPr>
          <w:p w14:paraId="2CF78BA5" w14:textId="48FB94FE" w:rsidR="00975BFA" w:rsidRPr="00975BFA" w:rsidRDefault="00000000" w:rsidP="00975BFA">
            <w:pPr>
              <w:rPr>
                <w:rFonts w:ascii="Electrolux Sans Regular" w:hAnsi="Electrolux Sans Regular"/>
                <w:color w:val="000000"/>
                <w:lang w:val="en-US"/>
              </w:rPr>
            </w:pPr>
            <w:r w:rsidRPr="00975BFA">
              <w:rPr>
                <w:rFonts w:ascii="Electrolux Sans Regular" w:hAnsi="Electrolux Sans Regular" w:cs="Arial"/>
                <w:lang w:val="en-US"/>
              </w:rPr>
              <w:t>Initial Baseline</w:t>
            </w:r>
          </w:p>
        </w:tc>
        <w:tc>
          <w:tcPr>
            <w:tcW w:w="2164" w:type="dxa"/>
            <w:tcBorders>
              <w:top w:val="single" w:sz="4" w:space="0" w:color="003F87"/>
              <w:left w:val="single" w:sz="4" w:space="0" w:color="003F87"/>
              <w:bottom w:val="single" w:sz="4" w:space="0" w:color="003F87"/>
              <w:right w:val="single" w:sz="4" w:space="0" w:color="003F87"/>
            </w:tcBorders>
          </w:tcPr>
          <w:p w14:paraId="2FB510E9" w14:textId="5EEAF6F4" w:rsidR="00975BFA" w:rsidRPr="00975BFA" w:rsidRDefault="00000000" w:rsidP="00975BFA">
            <w:pPr>
              <w:rPr>
                <w:rFonts w:ascii="Electrolux Sans Regular" w:hAnsi="Electrolux Sans Regular"/>
                <w:color w:val="000000"/>
                <w:lang w:val="en-US"/>
              </w:rPr>
            </w:pPr>
            <w:r>
              <w:rPr>
                <w:rFonts w:ascii="Electrolux Sans Regular" w:hAnsi="Electrolux Sans Regular" w:cs="Arial"/>
                <w:lang w:val="en-US"/>
              </w:rPr>
              <w:t>V</w:t>
            </w:r>
            <w:r w:rsidRPr="00975BFA">
              <w:rPr>
                <w:rFonts w:ascii="Electrolux Sans Regular" w:hAnsi="Electrolux Sans Regular" w:cs="Arial"/>
                <w:lang w:val="en-US"/>
              </w:rPr>
              <w:t>1.0</w:t>
            </w:r>
          </w:p>
        </w:tc>
      </w:tr>
      <w:tr w:rsidR="007148F2" w14:paraId="10A599EB" w14:textId="77777777" w:rsidTr="00975BFA">
        <w:trPr>
          <w:trHeight w:val="200"/>
        </w:trPr>
        <w:tc>
          <w:tcPr>
            <w:tcW w:w="1947" w:type="dxa"/>
            <w:tcBorders>
              <w:top w:val="single" w:sz="4" w:space="0" w:color="003F87"/>
              <w:left w:val="single" w:sz="4" w:space="0" w:color="003F87"/>
              <w:bottom w:val="single" w:sz="4" w:space="0" w:color="003F87"/>
              <w:right w:val="single" w:sz="4" w:space="0" w:color="003F87"/>
            </w:tcBorders>
          </w:tcPr>
          <w:p w14:paraId="445687D3" w14:textId="77777777" w:rsidR="007A0DF9" w:rsidRPr="009F4363" w:rsidRDefault="00000000" w:rsidP="007A0DF9">
            <w:pPr>
              <w:rPr>
                <w:rFonts w:ascii="Electrolux Sans Regular" w:hAnsi="Electrolux Sans Regular" w:cs="Arial"/>
                <w:lang w:val="en-US"/>
              </w:rPr>
            </w:pPr>
            <w:proofErr w:type="spellStart"/>
            <w:proofErr w:type="gramStart"/>
            <w:r w:rsidRPr="009F4363">
              <w:rPr>
                <w:rFonts w:ascii="Electrolux Sans Regular" w:hAnsi="Electrolux Sans Regular" w:cs="Arial"/>
                <w:lang w:val="en-US"/>
              </w:rPr>
              <w:t>P.Kumaravelu</w:t>
            </w:r>
            <w:proofErr w:type="spellEnd"/>
            <w:proofErr w:type="gramEnd"/>
          </w:p>
          <w:p w14:paraId="20359CA4" w14:textId="46A58D3B" w:rsidR="007A0DF9" w:rsidRPr="009F4363" w:rsidRDefault="00000000" w:rsidP="007A0DF9">
            <w:pPr>
              <w:rPr>
                <w:color w:val="000000"/>
                <w:lang w:val="en-US"/>
              </w:rPr>
            </w:pPr>
            <w:proofErr w:type="spellStart"/>
            <w:proofErr w:type="gramStart"/>
            <w:r w:rsidRPr="009F4363">
              <w:rPr>
                <w:rFonts w:ascii="Electrolux Sans Regular" w:hAnsi="Electrolux Sans Regular" w:cs="Arial"/>
                <w:lang w:val="en-US"/>
              </w:rPr>
              <w:t>K.Damodaran</w:t>
            </w:r>
            <w:proofErr w:type="spellEnd"/>
            <w:proofErr w:type="gramEnd"/>
          </w:p>
        </w:tc>
        <w:tc>
          <w:tcPr>
            <w:tcW w:w="1415" w:type="dxa"/>
            <w:tcBorders>
              <w:top w:val="single" w:sz="4" w:space="0" w:color="003F87"/>
              <w:left w:val="single" w:sz="4" w:space="0" w:color="003F87"/>
              <w:bottom w:val="single" w:sz="4" w:space="0" w:color="003F87"/>
              <w:right w:val="single" w:sz="4" w:space="0" w:color="003F87"/>
            </w:tcBorders>
          </w:tcPr>
          <w:p w14:paraId="43C70470" w14:textId="20EC3B99" w:rsidR="007A0DF9" w:rsidRPr="009F4363" w:rsidRDefault="00000000" w:rsidP="007A0DF9">
            <w:pPr>
              <w:rPr>
                <w:color w:val="000000"/>
                <w:lang w:val="en-US"/>
              </w:rPr>
            </w:pPr>
            <w:r w:rsidRPr="009F4363">
              <w:rPr>
                <w:rFonts w:ascii="Electrolux Sans Regular" w:hAnsi="Electrolux Sans Regular" w:cs="Arial"/>
                <w:lang w:val="en-US"/>
              </w:rPr>
              <w:t>2022-1</w:t>
            </w:r>
            <w:r w:rsidR="00D950AD">
              <w:rPr>
                <w:rFonts w:ascii="Electrolux Sans Regular" w:hAnsi="Electrolux Sans Regular" w:cs="Arial"/>
                <w:lang w:val="en-US"/>
              </w:rPr>
              <w:t>2</w:t>
            </w:r>
            <w:r w:rsidRPr="009F4363">
              <w:rPr>
                <w:rFonts w:ascii="Electrolux Sans Regular" w:hAnsi="Electrolux Sans Regular" w:cs="Arial"/>
                <w:lang w:val="en-US"/>
              </w:rPr>
              <w:t>-</w:t>
            </w:r>
            <w:r w:rsidR="00D950AD">
              <w:rPr>
                <w:rFonts w:ascii="Electrolux Sans Regular" w:hAnsi="Electrolux Sans Regular" w:cs="Arial"/>
                <w:lang w:val="en-US"/>
              </w:rPr>
              <w:t>5</w:t>
            </w:r>
          </w:p>
        </w:tc>
        <w:tc>
          <w:tcPr>
            <w:tcW w:w="4104" w:type="dxa"/>
            <w:tcBorders>
              <w:top w:val="single" w:sz="4" w:space="0" w:color="003F87"/>
              <w:left w:val="single" w:sz="4" w:space="0" w:color="003F87"/>
              <w:bottom w:val="single" w:sz="4" w:space="0" w:color="003F87"/>
              <w:right w:val="single" w:sz="4" w:space="0" w:color="003F87"/>
            </w:tcBorders>
          </w:tcPr>
          <w:p w14:paraId="6A6718A3" w14:textId="77777777" w:rsidR="007A0DF9" w:rsidRPr="009F4363" w:rsidRDefault="00000000" w:rsidP="007A0DF9">
            <w:pPr>
              <w:rPr>
                <w:rFonts w:ascii="Electrolux Sans Regular" w:hAnsi="Electrolux Sans Regular" w:cs="Arial"/>
                <w:lang w:val="en-US"/>
              </w:rPr>
            </w:pPr>
            <w:r w:rsidRPr="009F4363">
              <w:rPr>
                <w:rFonts w:ascii="Electrolux Sans Regular" w:hAnsi="Electrolux Sans Regular" w:cs="Arial"/>
                <w:lang w:val="en-US"/>
              </w:rPr>
              <w:t xml:space="preserve">Single row text box added to all the </w:t>
            </w:r>
            <w:proofErr w:type="gramStart"/>
            <w:r w:rsidRPr="009F4363">
              <w:rPr>
                <w:rFonts w:ascii="Electrolux Sans Regular" w:hAnsi="Electrolux Sans Regular" w:cs="Arial"/>
                <w:lang w:val="en-US"/>
              </w:rPr>
              <w:t>sections</w:t>
            </w:r>
            <w:proofErr w:type="gramEnd"/>
          </w:p>
          <w:p w14:paraId="1029275E" w14:textId="77777777" w:rsidR="007A0DF9" w:rsidRPr="009F4363" w:rsidRDefault="00000000" w:rsidP="007A0DF9">
            <w:pPr>
              <w:rPr>
                <w:rFonts w:ascii="Electrolux Sans Regular" w:hAnsi="Electrolux Sans Regular" w:cs="Arial"/>
                <w:lang w:val="en-US"/>
              </w:rPr>
            </w:pPr>
            <w:r w:rsidRPr="009F4363">
              <w:rPr>
                <w:rFonts w:ascii="Electrolux Sans Regular" w:hAnsi="Electrolux Sans Regular" w:cs="Arial"/>
                <w:lang w:val="en-US"/>
              </w:rPr>
              <w:t xml:space="preserve">Note </w:t>
            </w:r>
            <w:proofErr w:type="gramStart"/>
            <w:r w:rsidRPr="009F4363">
              <w:rPr>
                <w:rFonts w:ascii="Electrolux Sans Regular" w:hAnsi="Electrolux Sans Regular" w:cs="Arial"/>
                <w:lang w:val="en-US"/>
              </w:rPr>
              <w:t>added</w:t>
            </w:r>
            <w:proofErr w:type="gramEnd"/>
          </w:p>
          <w:p w14:paraId="15D8082F" w14:textId="77777777" w:rsidR="007A0DF9" w:rsidRPr="009F4363" w:rsidRDefault="00000000" w:rsidP="007A0DF9">
            <w:pPr>
              <w:rPr>
                <w:rFonts w:ascii="Electrolux Sans Regular" w:hAnsi="Electrolux Sans Regular" w:cs="Arial"/>
                <w:lang w:val="en-US"/>
              </w:rPr>
            </w:pPr>
            <w:r w:rsidRPr="009F4363">
              <w:rPr>
                <w:rFonts w:ascii="Electrolux Sans Regular" w:hAnsi="Electrolux Sans Regular" w:cs="Arial"/>
                <w:lang w:val="en-US"/>
              </w:rPr>
              <w:t xml:space="preserve">Document ID has been updated from </w:t>
            </w:r>
            <w:proofErr w:type="spellStart"/>
            <w:r w:rsidRPr="009F4363">
              <w:rPr>
                <w:rFonts w:ascii="Electrolux Sans Regular" w:hAnsi="Electrolux Sans Regular" w:cs="Arial"/>
                <w:lang w:val="en-US"/>
              </w:rPr>
              <w:t>GDxxxxxxxxx</w:t>
            </w:r>
            <w:proofErr w:type="spellEnd"/>
            <w:r w:rsidRPr="009F4363">
              <w:rPr>
                <w:rFonts w:ascii="Electrolux Sans Regular" w:hAnsi="Electrolux Sans Regular" w:cs="Arial"/>
                <w:lang w:val="en-US"/>
              </w:rPr>
              <w:t>/A format to GEO-XXX-XXX-X-XXXXX/A</w:t>
            </w:r>
          </w:p>
          <w:p w14:paraId="3DB113A2" w14:textId="77777777" w:rsidR="007A0DF9" w:rsidRPr="009F4363" w:rsidRDefault="00000000" w:rsidP="007A0DF9">
            <w:pPr>
              <w:rPr>
                <w:rFonts w:ascii="Electrolux Sans Regular" w:hAnsi="Electrolux Sans Regular" w:cs="Arial"/>
                <w:lang w:val="en-US"/>
              </w:rPr>
            </w:pPr>
            <w:r w:rsidRPr="009F4363">
              <w:rPr>
                <w:rFonts w:ascii="Electrolux Sans Regular" w:hAnsi="Electrolux Sans Regular" w:cs="Arial"/>
                <w:lang w:val="en-US"/>
              </w:rPr>
              <w:t>File name, header, footer modified from E. to E-</w:t>
            </w:r>
          </w:p>
          <w:p w14:paraId="73E73179" w14:textId="77777777" w:rsidR="00DF2B8B" w:rsidRDefault="00000000" w:rsidP="007A0DF9">
            <w:pPr>
              <w:rPr>
                <w:rFonts w:ascii="Electrolux Sans Regular" w:hAnsi="Electrolux Sans Regular" w:cs="Arial"/>
                <w:lang w:val="en-US"/>
              </w:rPr>
            </w:pPr>
            <w:r w:rsidRPr="009F4363">
              <w:rPr>
                <w:rFonts w:ascii="Electrolux Sans Regular" w:hAnsi="Electrolux Sans Regular" w:cs="Arial"/>
                <w:lang w:val="en-US"/>
              </w:rPr>
              <w:t xml:space="preserve">Sec 3 note added to refer reuse </w:t>
            </w:r>
            <w:proofErr w:type="gramStart"/>
            <w:r w:rsidRPr="009F4363">
              <w:rPr>
                <w:rFonts w:ascii="Electrolux Sans Regular" w:hAnsi="Electrolux Sans Regular" w:cs="Arial"/>
                <w:lang w:val="en-US"/>
              </w:rPr>
              <w:t>strategy</w:t>
            </w:r>
            <w:proofErr w:type="gramEnd"/>
          </w:p>
          <w:p w14:paraId="450213C1" w14:textId="120902B3" w:rsidR="00A90F80" w:rsidRPr="009F4363" w:rsidRDefault="00000000" w:rsidP="007A0DF9">
            <w:pPr>
              <w:rPr>
                <w:color w:val="000000"/>
                <w:lang w:val="en-US"/>
              </w:rPr>
            </w:pPr>
            <w:r>
              <w:rPr>
                <w:rFonts w:ascii="Electrolux Sans Regular" w:hAnsi="Electrolux Sans Regular" w:cs="Arial"/>
                <w:lang w:val="en-US"/>
              </w:rPr>
              <w:t>Comments updated to expand HRS</w:t>
            </w:r>
            <w:r w:rsidR="00DD0ED6">
              <w:rPr>
                <w:rFonts w:ascii="Electrolux Sans Regular" w:hAnsi="Electrolux Sans Regular" w:cs="Arial"/>
                <w:lang w:val="en-US"/>
              </w:rPr>
              <w:t xml:space="preserve"> to Hardware requirements specification</w:t>
            </w:r>
          </w:p>
        </w:tc>
        <w:tc>
          <w:tcPr>
            <w:tcW w:w="2164" w:type="dxa"/>
            <w:tcBorders>
              <w:top w:val="single" w:sz="4" w:space="0" w:color="003F87"/>
              <w:left w:val="single" w:sz="4" w:space="0" w:color="003F87"/>
              <w:bottom w:val="single" w:sz="4" w:space="0" w:color="003F87"/>
              <w:right w:val="single" w:sz="4" w:space="0" w:color="003F87"/>
            </w:tcBorders>
          </w:tcPr>
          <w:p w14:paraId="7BBCAF7F" w14:textId="5E5BC896" w:rsidR="007A0DF9" w:rsidRPr="009F4363" w:rsidRDefault="00000000" w:rsidP="007A0DF9">
            <w:pPr>
              <w:rPr>
                <w:color w:val="000000"/>
                <w:lang w:val="en-US"/>
              </w:rPr>
            </w:pPr>
            <w:r w:rsidRPr="009F4363">
              <w:rPr>
                <w:rFonts w:ascii="Electrolux Sans Regular" w:hAnsi="Electrolux Sans Regular" w:cs="Arial"/>
                <w:lang w:val="en-US"/>
              </w:rPr>
              <w:t>V2.0</w:t>
            </w:r>
          </w:p>
        </w:tc>
      </w:tr>
    </w:tbl>
    <w:p w14:paraId="21C8C60A" w14:textId="48F17204" w:rsidR="00975BFA" w:rsidRDefault="00975BFA" w:rsidP="006A65C7">
      <w:pPr>
        <w:pStyle w:val="Text3"/>
        <w:ind w:left="284"/>
      </w:pPr>
    </w:p>
    <w:p w14:paraId="71AFEE00" w14:textId="054A5B15" w:rsidR="007D1B1E" w:rsidRDefault="007D1B1E" w:rsidP="006A65C7">
      <w:pPr>
        <w:pStyle w:val="Text3"/>
        <w:ind w:left="284"/>
      </w:pPr>
    </w:p>
    <w:p w14:paraId="4E0FD7F5" w14:textId="77777777" w:rsidR="007A0DF9" w:rsidRPr="00F165FE" w:rsidRDefault="007A0DF9" w:rsidP="007A0DF9">
      <w:pPr>
        <w:spacing w:after="0" w:line="240" w:lineRule="auto"/>
        <w:textAlignment w:val="baseline"/>
        <w:rPr>
          <w:rFonts w:ascii="Segoe UI" w:eastAsia="Times New Roman" w:hAnsi="Segoe UI" w:cs="Segoe UI"/>
          <w:sz w:val="18"/>
          <w:szCs w:val="18"/>
          <w:lang w:val="en-US"/>
        </w:rPr>
      </w:pPr>
    </w:p>
    <w:tbl>
      <w:tblPr>
        <w:tblW w:w="9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995"/>
        <w:gridCol w:w="2055"/>
        <w:gridCol w:w="2145"/>
        <w:gridCol w:w="1620"/>
      </w:tblGrid>
      <w:tr w:rsidR="007148F2" w14:paraId="44F4342B" w14:textId="77777777" w:rsidTr="00AB31CB">
        <w:trPr>
          <w:trHeight w:val="495"/>
        </w:trPr>
        <w:tc>
          <w:tcPr>
            <w:tcW w:w="17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DCBAE7" w14:textId="77777777" w:rsidR="007A0DF9" w:rsidRPr="00F165FE" w:rsidRDefault="00000000" w:rsidP="00B275A9">
            <w:pPr>
              <w:spacing w:after="0" w:line="240" w:lineRule="auto"/>
              <w:textAlignment w:val="baseline"/>
              <w:rPr>
                <w:rFonts w:ascii="Times New Roman" w:eastAsia="Times New Roman" w:hAnsi="Times New Roman" w:cs="Times New Roman"/>
                <w:sz w:val="24"/>
                <w:szCs w:val="24"/>
                <w:lang w:val="en-US"/>
              </w:rPr>
            </w:pPr>
            <w:r w:rsidRPr="00F165FE">
              <w:rPr>
                <w:rFonts w:ascii="Calibri" w:eastAsia="Times New Roman" w:hAnsi="Calibri"/>
                <w:b/>
                <w:bCs/>
                <w:lang w:val="en-US"/>
              </w:rPr>
              <w:t> </w:t>
            </w:r>
            <w:r w:rsidRPr="00F165FE">
              <w:rPr>
                <w:rFonts w:ascii="Calibri" w:eastAsia="Times New Roman" w:hAnsi="Calibri"/>
                <w:lang w:val="en-US"/>
              </w:rPr>
              <w:t> </w:t>
            </w:r>
          </w:p>
        </w:tc>
        <w:tc>
          <w:tcPr>
            <w:tcW w:w="1995" w:type="dxa"/>
            <w:tcBorders>
              <w:top w:val="single" w:sz="6" w:space="0" w:color="auto"/>
              <w:left w:val="nil"/>
              <w:bottom w:val="single" w:sz="6" w:space="0" w:color="auto"/>
              <w:right w:val="single" w:sz="6" w:space="0" w:color="auto"/>
            </w:tcBorders>
            <w:shd w:val="clear" w:color="auto" w:fill="auto"/>
            <w:vAlign w:val="center"/>
            <w:hideMark/>
          </w:tcPr>
          <w:p w14:paraId="3EFB1525" w14:textId="77777777" w:rsidR="007A0DF9" w:rsidRPr="00F165FE" w:rsidRDefault="00000000" w:rsidP="00B275A9">
            <w:pPr>
              <w:spacing w:after="0" w:line="240" w:lineRule="auto"/>
              <w:jc w:val="center"/>
              <w:textAlignment w:val="baseline"/>
              <w:rPr>
                <w:rFonts w:ascii="Times New Roman" w:eastAsia="Times New Roman" w:hAnsi="Times New Roman" w:cs="Times New Roman"/>
                <w:sz w:val="24"/>
                <w:szCs w:val="24"/>
                <w:lang w:val="en-US"/>
              </w:rPr>
            </w:pPr>
            <w:r w:rsidRPr="00F165FE">
              <w:rPr>
                <w:rFonts w:ascii="Electrolux Sans SemiBold" w:eastAsia="Times New Roman" w:hAnsi="Electrolux Sans SemiBold" w:cs="Times New Roman"/>
                <w:b/>
                <w:bCs/>
                <w:color w:val="003F87"/>
                <w:lang w:val="en-US"/>
              </w:rPr>
              <w:t>Name</w:t>
            </w:r>
            <w:r w:rsidRPr="00F165FE">
              <w:rPr>
                <w:rFonts w:ascii="Calibri" w:eastAsia="Times New Roman" w:hAnsi="Calibri" w:cs="Calibri"/>
                <w:color w:val="003F87"/>
                <w:lang w:val="en-US"/>
              </w:rPr>
              <w:t> </w:t>
            </w:r>
          </w:p>
        </w:tc>
        <w:tc>
          <w:tcPr>
            <w:tcW w:w="2055" w:type="dxa"/>
            <w:tcBorders>
              <w:top w:val="single" w:sz="6" w:space="0" w:color="auto"/>
              <w:left w:val="nil"/>
              <w:bottom w:val="single" w:sz="6" w:space="0" w:color="auto"/>
              <w:right w:val="single" w:sz="6" w:space="0" w:color="auto"/>
            </w:tcBorders>
            <w:shd w:val="clear" w:color="auto" w:fill="auto"/>
            <w:vAlign w:val="center"/>
            <w:hideMark/>
          </w:tcPr>
          <w:p w14:paraId="4167157E" w14:textId="77777777" w:rsidR="007A0DF9" w:rsidRPr="00F165FE" w:rsidRDefault="00000000" w:rsidP="00B275A9">
            <w:pPr>
              <w:spacing w:after="0" w:line="240" w:lineRule="auto"/>
              <w:jc w:val="center"/>
              <w:textAlignment w:val="baseline"/>
              <w:rPr>
                <w:rFonts w:ascii="Times New Roman" w:eastAsia="Times New Roman" w:hAnsi="Times New Roman" w:cs="Times New Roman"/>
                <w:sz w:val="24"/>
                <w:szCs w:val="24"/>
                <w:lang w:val="en-US"/>
              </w:rPr>
            </w:pPr>
            <w:r w:rsidRPr="00F165FE">
              <w:rPr>
                <w:rFonts w:ascii="Electrolux Sans SemiBold" w:eastAsia="Times New Roman" w:hAnsi="Electrolux Sans SemiBold" w:cs="Times New Roman"/>
                <w:b/>
                <w:bCs/>
                <w:color w:val="003F87"/>
                <w:lang w:val="en-US"/>
              </w:rPr>
              <w:t>Competency / Category</w:t>
            </w:r>
            <w:r w:rsidRPr="00F165FE">
              <w:rPr>
                <w:rFonts w:ascii="Calibri" w:eastAsia="Times New Roman" w:hAnsi="Calibri" w:cs="Calibri"/>
                <w:color w:val="003F87"/>
                <w:lang w:val="en-US"/>
              </w:rPr>
              <w:t> </w:t>
            </w:r>
          </w:p>
        </w:tc>
        <w:tc>
          <w:tcPr>
            <w:tcW w:w="2145" w:type="dxa"/>
            <w:tcBorders>
              <w:top w:val="single" w:sz="6" w:space="0" w:color="auto"/>
              <w:left w:val="nil"/>
              <w:bottom w:val="single" w:sz="6" w:space="0" w:color="auto"/>
              <w:right w:val="single" w:sz="6" w:space="0" w:color="auto"/>
            </w:tcBorders>
            <w:shd w:val="clear" w:color="auto" w:fill="auto"/>
            <w:vAlign w:val="center"/>
            <w:hideMark/>
          </w:tcPr>
          <w:p w14:paraId="2AB04F94" w14:textId="77777777" w:rsidR="007A0DF9" w:rsidRPr="00F165FE" w:rsidRDefault="00000000" w:rsidP="00B275A9">
            <w:pPr>
              <w:spacing w:after="0" w:line="240" w:lineRule="auto"/>
              <w:jc w:val="center"/>
              <w:textAlignment w:val="baseline"/>
              <w:rPr>
                <w:rFonts w:ascii="Times New Roman" w:eastAsia="Times New Roman" w:hAnsi="Times New Roman" w:cs="Times New Roman"/>
                <w:sz w:val="24"/>
                <w:szCs w:val="24"/>
                <w:lang w:val="en-US"/>
              </w:rPr>
            </w:pPr>
            <w:r w:rsidRPr="00F165FE">
              <w:rPr>
                <w:rFonts w:ascii="Electrolux Sans SemiBold" w:eastAsia="Times New Roman" w:hAnsi="Electrolux Sans SemiBold" w:cs="Times New Roman"/>
                <w:b/>
                <w:bCs/>
                <w:color w:val="003F87"/>
                <w:lang w:val="en-US"/>
              </w:rPr>
              <w:t>Signature</w:t>
            </w:r>
            <w:r w:rsidRPr="00F165FE">
              <w:rPr>
                <w:rFonts w:ascii="Calibri" w:eastAsia="Times New Roman" w:hAnsi="Calibri" w:cs="Calibri"/>
                <w:color w:val="003F87"/>
                <w:lang w:val="en-US"/>
              </w:rPr>
              <w:t> </w:t>
            </w:r>
          </w:p>
        </w:tc>
        <w:tc>
          <w:tcPr>
            <w:tcW w:w="1620" w:type="dxa"/>
            <w:tcBorders>
              <w:top w:val="single" w:sz="6" w:space="0" w:color="auto"/>
              <w:left w:val="nil"/>
              <w:bottom w:val="single" w:sz="6" w:space="0" w:color="auto"/>
              <w:right w:val="single" w:sz="6" w:space="0" w:color="auto"/>
            </w:tcBorders>
            <w:shd w:val="clear" w:color="auto" w:fill="auto"/>
            <w:vAlign w:val="center"/>
            <w:hideMark/>
          </w:tcPr>
          <w:p w14:paraId="48E99B36" w14:textId="77777777" w:rsidR="007A0DF9" w:rsidRPr="00F165FE" w:rsidRDefault="00000000" w:rsidP="00B275A9">
            <w:pPr>
              <w:spacing w:after="0" w:line="240" w:lineRule="auto"/>
              <w:jc w:val="center"/>
              <w:textAlignment w:val="baseline"/>
              <w:rPr>
                <w:rFonts w:ascii="Times New Roman" w:eastAsia="Times New Roman" w:hAnsi="Times New Roman" w:cs="Times New Roman"/>
                <w:sz w:val="24"/>
                <w:szCs w:val="24"/>
                <w:lang w:val="en-US"/>
              </w:rPr>
            </w:pPr>
            <w:r w:rsidRPr="00F165FE">
              <w:rPr>
                <w:rFonts w:ascii="Electrolux Sans SemiBold" w:eastAsia="Times New Roman" w:hAnsi="Electrolux Sans SemiBold" w:cs="Times New Roman"/>
                <w:b/>
                <w:bCs/>
                <w:color w:val="003F87"/>
                <w:lang w:val="en-US"/>
              </w:rPr>
              <w:t>Date</w:t>
            </w:r>
            <w:r w:rsidRPr="00F165FE">
              <w:rPr>
                <w:rFonts w:ascii="Calibri" w:eastAsia="Times New Roman" w:hAnsi="Calibri" w:cs="Calibri"/>
                <w:color w:val="003F87"/>
                <w:lang w:val="en-US"/>
              </w:rPr>
              <w:t> </w:t>
            </w:r>
          </w:p>
        </w:tc>
      </w:tr>
      <w:tr w:rsidR="007148F2" w14:paraId="3B8A55D8" w14:textId="77777777" w:rsidTr="00A90F80">
        <w:trPr>
          <w:trHeight w:val="1067"/>
        </w:trPr>
        <w:tc>
          <w:tcPr>
            <w:tcW w:w="1785" w:type="dxa"/>
            <w:tcBorders>
              <w:top w:val="nil"/>
              <w:left w:val="single" w:sz="6" w:space="0" w:color="auto"/>
              <w:bottom w:val="single" w:sz="6" w:space="0" w:color="auto"/>
              <w:right w:val="single" w:sz="6" w:space="0" w:color="auto"/>
            </w:tcBorders>
            <w:shd w:val="clear" w:color="auto" w:fill="auto"/>
            <w:vAlign w:val="center"/>
            <w:hideMark/>
          </w:tcPr>
          <w:p w14:paraId="67822F62" w14:textId="77777777" w:rsidR="007A0DF9" w:rsidRPr="00F165FE" w:rsidRDefault="00000000" w:rsidP="00B275A9">
            <w:pPr>
              <w:spacing w:after="0" w:line="240" w:lineRule="auto"/>
              <w:textAlignment w:val="baseline"/>
              <w:rPr>
                <w:rFonts w:ascii="Times New Roman" w:eastAsia="Times New Roman" w:hAnsi="Times New Roman" w:cs="Times New Roman"/>
                <w:sz w:val="24"/>
                <w:szCs w:val="24"/>
                <w:lang w:val="en-US"/>
              </w:rPr>
            </w:pPr>
            <w:r w:rsidRPr="00F165FE">
              <w:rPr>
                <w:rFonts w:ascii="Electrolux Sans SemiBold" w:eastAsia="Times New Roman" w:hAnsi="Electrolux Sans SemiBold" w:cs="Times New Roman"/>
                <w:b/>
                <w:bCs/>
                <w:lang w:val="en-US"/>
              </w:rPr>
              <w:t>Reviewed by:</w:t>
            </w:r>
            <w:r w:rsidRPr="00F165FE">
              <w:rPr>
                <w:rFonts w:ascii="Calibri" w:eastAsia="Times New Roman" w:hAnsi="Calibri" w:cs="Calibri"/>
                <w:lang w:val="en-US"/>
              </w:rPr>
              <w:t> </w:t>
            </w:r>
          </w:p>
        </w:tc>
        <w:tc>
          <w:tcPr>
            <w:tcW w:w="1995" w:type="dxa"/>
            <w:tcBorders>
              <w:top w:val="nil"/>
              <w:left w:val="nil"/>
              <w:bottom w:val="single" w:sz="6" w:space="0" w:color="auto"/>
              <w:right w:val="single" w:sz="6" w:space="0" w:color="auto"/>
            </w:tcBorders>
            <w:shd w:val="clear" w:color="auto" w:fill="auto"/>
            <w:vAlign w:val="center"/>
            <w:hideMark/>
          </w:tcPr>
          <w:p w14:paraId="0860B3AC" w14:textId="77777777" w:rsidR="007A0DF9" w:rsidRPr="00F165FE" w:rsidRDefault="00000000" w:rsidP="00B275A9">
            <w:pPr>
              <w:spacing w:after="0" w:line="240" w:lineRule="auto"/>
              <w:textAlignment w:val="baseline"/>
              <w:rPr>
                <w:rFonts w:ascii="Times New Roman" w:eastAsia="Times New Roman" w:hAnsi="Times New Roman" w:cs="Times New Roman"/>
                <w:sz w:val="24"/>
                <w:szCs w:val="24"/>
                <w:lang w:val="en-US"/>
              </w:rPr>
            </w:pPr>
            <w:r w:rsidRPr="00F165FE">
              <w:rPr>
                <w:rFonts w:eastAsia="Times New Roman" w:cs="Times New Roman"/>
              </w:rPr>
              <w:t xml:space="preserve">Luigi </w:t>
            </w:r>
            <w:proofErr w:type="spellStart"/>
            <w:r w:rsidRPr="00F165FE">
              <w:rPr>
                <w:rFonts w:eastAsia="Times New Roman" w:cs="Times New Roman"/>
              </w:rPr>
              <w:t>Conenna</w:t>
            </w:r>
            <w:proofErr w:type="spellEnd"/>
            <w:r w:rsidRPr="00F165FE">
              <w:rPr>
                <w:rFonts w:ascii="Calibri" w:eastAsia="Times New Roman" w:hAnsi="Calibri" w:cs="Calibri"/>
                <w:lang w:val="en-US"/>
              </w:rPr>
              <w:t> </w:t>
            </w:r>
          </w:p>
        </w:tc>
        <w:tc>
          <w:tcPr>
            <w:tcW w:w="2055" w:type="dxa"/>
            <w:tcBorders>
              <w:top w:val="nil"/>
              <w:left w:val="nil"/>
              <w:bottom w:val="single" w:sz="6" w:space="0" w:color="auto"/>
              <w:right w:val="single" w:sz="6" w:space="0" w:color="auto"/>
            </w:tcBorders>
            <w:shd w:val="clear" w:color="auto" w:fill="auto"/>
            <w:vAlign w:val="center"/>
            <w:hideMark/>
          </w:tcPr>
          <w:p w14:paraId="00D984A3" w14:textId="77777777" w:rsidR="007A0DF9" w:rsidRPr="00F165FE" w:rsidRDefault="00000000" w:rsidP="00B275A9">
            <w:pPr>
              <w:spacing w:after="0" w:line="240" w:lineRule="auto"/>
              <w:textAlignment w:val="baseline"/>
              <w:rPr>
                <w:rFonts w:ascii="Times New Roman" w:eastAsia="Times New Roman" w:hAnsi="Times New Roman" w:cs="Times New Roman"/>
                <w:sz w:val="24"/>
                <w:szCs w:val="24"/>
                <w:lang w:val="en-US"/>
              </w:rPr>
            </w:pPr>
            <w:r w:rsidRPr="00F165FE">
              <w:rPr>
                <w:rFonts w:eastAsia="Times New Roman" w:cs="Times New Roman"/>
              </w:rPr>
              <w:t xml:space="preserve">GEO </w:t>
            </w:r>
            <w:proofErr w:type="spellStart"/>
            <w:r w:rsidRPr="00F165FE">
              <w:rPr>
                <w:rFonts w:eastAsia="Times New Roman" w:cs="Times New Roman"/>
              </w:rPr>
              <w:t>Process</w:t>
            </w:r>
            <w:proofErr w:type="spellEnd"/>
            <w:r w:rsidRPr="00F165FE">
              <w:rPr>
                <w:rFonts w:eastAsia="Times New Roman" w:cs="Times New Roman"/>
              </w:rPr>
              <w:t xml:space="preserve"> &amp; </w:t>
            </w:r>
            <w:proofErr w:type="spellStart"/>
            <w:r w:rsidRPr="00F165FE">
              <w:rPr>
                <w:rFonts w:eastAsia="Times New Roman" w:cs="Times New Roman"/>
              </w:rPr>
              <w:t>Cost</w:t>
            </w:r>
            <w:proofErr w:type="spellEnd"/>
            <w:r w:rsidRPr="00F165FE">
              <w:rPr>
                <w:rFonts w:eastAsia="Times New Roman" w:cs="Times New Roman"/>
              </w:rPr>
              <w:t xml:space="preserve"> CL</w:t>
            </w:r>
            <w:r w:rsidRPr="00F165FE">
              <w:rPr>
                <w:rFonts w:ascii="Calibri" w:eastAsia="Times New Roman" w:hAnsi="Calibri" w:cs="Calibri"/>
                <w:lang w:val="en-US"/>
              </w:rPr>
              <w:t> </w:t>
            </w:r>
          </w:p>
        </w:tc>
        <w:tc>
          <w:tcPr>
            <w:tcW w:w="2145" w:type="dxa"/>
            <w:tcBorders>
              <w:top w:val="nil"/>
              <w:left w:val="nil"/>
              <w:bottom w:val="single" w:sz="6" w:space="0" w:color="auto"/>
              <w:right w:val="single" w:sz="6" w:space="0" w:color="auto"/>
            </w:tcBorders>
            <w:shd w:val="clear" w:color="auto" w:fill="auto"/>
            <w:vAlign w:val="center"/>
            <w:hideMark/>
          </w:tcPr>
          <w:p w14:paraId="33C208B4" w14:textId="4D623F05" w:rsidR="007A0DF9" w:rsidRPr="007A4B58" w:rsidRDefault="00BA2E66" w:rsidP="00084328">
            <w:pPr>
              <w:spacing w:after="0" w:line="240" w:lineRule="auto"/>
              <w:jc w:val="center"/>
              <w:textAlignment w:val="baseline"/>
              <w:rPr>
                <w:rFonts w:eastAsia="Times New Roman" w:cs="Times New Roman"/>
                <w:sz w:val="24"/>
                <w:szCs w:val="24"/>
                <w:lang w:val="en-US"/>
              </w:rPr>
            </w:pPr>
            <w:r w:rsidRPr="00BA2E66">
              <w:rPr>
                <w:rFonts w:ascii="Calibri" w:eastAsia="Times New Roman" w:hAnsi="Calibri" w:cs="Calibri"/>
                <w:noProof/>
                <w:lang w:val="en-US"/>
              </w:rPr>
              <w:object w:dxaOrig="1534" w:dyaOrig="997" w14:anchorId="194318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6.4pt;height:49.95pt;mso-width-percent:0;mso-height-percent:0;mso-width-percent:0;mso-height-percent:0" o:ole="" o:oleicon="t">
                  <v:imagedata r:id="rId15" o:title=""/>
                </v:shape>
                <o:OLEObject Type="Embed" ProgID="AcroExch.Document.DC" ShapeID="_x0000_i1026" DrawAspect="Icon" ObjectID="_1745142950" r:id="rId16"/>
              </w:object>
            </w:r>
          </w:p>
        </w:tc>
        <w:tc>
          <w:tcPr>
            <w:tcW w:w="1620" w:type="dxa"/>
            <w:tcBorders>
              <w:top w:val="nil"/>
              <w:left w:val="nil"/>
              <w:bottom w:val="single" w:sz="6" w:space="0" w:color="auto"/>
              <w:right w:val="single" w:sz="6" w:space="0" w:color="auto"/>
            </w:tcBorders>
            <w:shd w:val="clear" w:color="auto" w:fill="auto"/>
            <w:vAlign w:val="center"/>
          </w:tcPr>
          <w:p w14:paraId="35D4B0AB" w14:textId="6D5A6A11" w:rsidR="007A0DF9" w:rsidRPr="007A4B58" w:rsidRDefault="00000000" w:rsidP="00B275A9">
            <w:pPr>
              <w:spacing w:after="0" w:line="240" w:lineRule="auto"/>
              <w:textAlignment w:val="baseline"/>
              <w:rPr>
                <w:rFonts w:eastAsia="Times New Roman" w:cs="Times New Roman"/>
                <w:sz w:val="24"/>
                <w:szCs w:val="24"/>
                <w:lang w:val="en-US"/>
              </w:rPr>
            </w:pPr>
            <w:r w:rsidRPr="009F4363">
              <w:rPr>
                <w:lang w:val="en-US"/>
              </w:rPr>
              <w:t>2022-1</w:t>
            </w:r>
            <w:r>
              <w:rPr>
                <w:lang w:val="en-US"/>
              </w:rPr>
              <w:t>2</w:t>
            </w:r>
            <w:r w:rsidRPr="009F4363">
              <w:rPr>
                <w:lang w:val="en-US"/>
              </w:rPr>
              <w:t>-</w:t>
            </w:r>
            <w:r>
              <w:rPr>
                <w:lang w:val="en-US"/>
              </w:rPr>
              <w:t>5</w:t>
            </w:r>
          </w:p>
        </w:tc>
      </w:tr>
      <w:tr w:rsidR="007148F2" w14:paraId="46A8B6A0" w14:textId="77777777" w:rsidTr="00A90F80">
        <w:trPr>
          <w:trHeight w:val="1157"/>
        </w:trPr>
        <w:tc>
          <w:tcPr>
            <w:tcW w:w="1785" w:type="dxa"/>
            <w:tcBorders>
              <w:top w:val="nil"/>
              <w:left w:val="single" w:sz="6" w:space="0" w:color="auto"/>
              <w:bottom w:val="single" w:sz="6" w:space="0" w:color="auto"/>
              <w:right w:val="single" w:sz="6" w:space="0" w:color="auto"/>
            </w:tcBorders>
            <w:shd w:val="clear" w:color="auto" w:fill="auto"/>
            <w:vAlign w:val="center"/>
            <w:hideMark/>
          </w:tcPr>
          <w:p w14:paraId="359BF204" w14:textId="77777777" w:rsidR="00AB31CB" w:rsidRPr="00F165FE" w:rsidRDefault="00000000" w:rsidP="00AB31CB">
            <w:pPr>
              <w:spacing w:after="0" w:line="240" w:lineRule="auto"/>
              <w:textAlignment w:val="baseline"/>
              <w:rPr>
                <w:rFonts w:ascii="Times New Roman" w:eastAsia="Times New Roman" w:hAnsi="Times New Roman" w:cs="Times New Roman"/>
                <w:sz w:val="24"/>
                <w:szCs w:val="24"/>
                <w:lang w:val="en-US"/>
              </w:rPr>
            </w:pPr>
            <w:r w:rsidRPr="00F165FE">
              <w:rPr>
                <w:rFonts w:ascii="Electrolux Sans SemiBold" w:eastAsia="Times New Roman" w:hAnsi="Electrolux Sans SemiBold" w:cs="Times New Roman"/>
                <w:b/>
                <w:bCs/>
                <w:lang w:val="en-US"/>
              </w:rPr>
              <w:t>Approved by:</w:t>
            </w:r>
            <w:r w:rsidRPr="00F165FE">
              <w:rPr>
                <w:rFonts w:ascii="Calibri" w:eastAsia="Times New Roman" w:hAnsi="Calibri" w:cs="Calibri"/>
                <w:lang w:val="en-US"/>
              </w:rPr>
              <w:t> </w:t>
            </w:r>
          </w:p>
        </w:tc>
        <w:tc>
          <w:tcPr>
            <w:tcW w:w="1995" w:type="dxa"/>
            <w:tcBorders>
              <w:top w:val="nil"/>
              <w:left w:val="nil"/>
              <w:bottom w:val="single" w:sz="6" w:space="0" w:color="auto"/>
              <w:right w:val="single" w:sz="6" w:space="0" w:color="auto"/>
            </w:tcBorders>
            <w:shd w:val="clear" w:color="auto" w:fill="auto"/>
            <w:vAlign w:val="center"/>
            <w:hideMark/>
          </w:tcPr>
          <w:p w14:paraId="3AA065C2" w14:textId="77777777" w:rsidR="00AB31CB" w:rsidRPr="00F165FE" w:rsidRDefault="00000000" w:rsidP="00AB31CB">
            <w:pPr>
              <w:spacing w:after="0" w:line="240" w:lineRule="auto"/>
              <w:textAlignment w:val="baseline"/>
              <w:rPr>
                <w:rFonts w:ascii="Times New Roman" w:eastAsia="Times New Roman" w:hAnsi="Times New Roman" w:cs="Times New Roman"/>
                <w:sz w:val="24"/>
                <w:szCs w:val="24"/>
                <w:lang w:val="en-US"/>
              </w:rPr>
            </w:pPr>
            <w:r w:rsidRPr="00F165FE">
              <w:rPr>
                <w:rFonts w:eastAsia="Times New Roman" w:cs="Times New Roman"/>
              </w:rPr>
              <w:t xml:space="preserve">Luigi </w:t>
            </w:r>
            <w:proofErr w:type="spellStart"/>
            <w:r w:rsidRPr="00F165FE">
              <w:rPr>
                <w:rFonts w:eastAsia="Times New Roman" w:cs="Times New Roman"/>
              </w:rPr>
              <w:t>Conenna</w:t>
            </w:r>
            <w:proofErr w:type="spellEnd"/>
            <w:r w:rsidRPr="00F165FE">
              <w:rPr>
                <w:rFonts w:ascii="Calibri" w:eastAsia="Times New Roman" w:hAnsi="Calibri" w:cs="Calibri"/>
                <w:lang w:val="en-US"/>
              </w:rPr>
              <w:t> </w:t>
            </w:r>
          </w:p>
        </w:tc>
        <w:tc>
          <w:tcPr>
            <w:tcW w:w="2055" w:type="dxa"/>
            <w:tcBorders>
              <w:top w:val="nil"/>
              <w:left w:val="nil"/>
              <w:bottom w:val="single" w:sz="6" w:space="0" w:color="auto"/>
              <w:right w:val="single" w:sz="6" w:space="0" w:color="auto"/>
            </w:tcBorders>
            <w:shd w:val="clear" w:color="auto" w:fill="auto"/>
            <w:vAlign w:val="center"/>
            <w:hideMark/>
          </w:tcPr>
          <w:p w14:paraId="366CA94E" w14:textId="77777777" w:rsidR="00AB31CB" w:rsidRPr="00F165FE" w:rsidRDefault="00000000" w:rsidP="00AB31CB">
            <w:pPr>
              <w:spacing w:after="0" w:line="240" w:lineRule="auto"/>
              <w:textAlignment w:val="baseline"/>
              <w:rPr>
                <w:rFonts w:ascii="Times New Roman" w:eastAsia="Times New Roman" w:hAnsi="Times New Roman" w:cs="Times New Roman"/>
                <w:sz w:val="24"/>
                <w:szCs w:val="24"/>
                <w:lang w:val="en-US"/>
              </w:rPr>
            </w:pPr>
            <w:r w:rsidRPr="00F165FE">
              <w:rPr>
                <w:rFonts w:eastAsia="Times New Roman" w:cs="Times New Roman"/>
              </w:rPr>
              <w:t xml:space="preserve">GEO </w:t>
            </w:r>
            <w:proofErr w:type="spellStart"/>
            <w:r w:rsidRPr="00F165FE">
              <w:rPr>
                <w:rFonts w:eastAsia="Times New Roman" w:cs="Times New Roman"/>
              </w:rPr>
              <w:t>Process</w:t>
            </w:r>
            <w:proofErr w:type="spellEnd"/>
            <w:r w:rsidRPr="00F165FE">
              <w:rPr>
                <w:rFonts w:eastAsia="Times New Roman" w:cs="Times New Roman"/>
              </w:rPr>
              <w:t xml:space="preserve"> &amp; </w:t>
            </w:r>
            <w:proofErr w:type="spellStart"/>
            <w:r w:rsidRPr="00F165FE">
              <w:rPr>
                <w:rFonts w:eastAsia="Times New Roman" w:cs="Times New Roman"/>
              </w:rPr>
              <w:t>Cost</w:t>
            </w:r>
            <w:proofErr w:type="spellEnd"/>
            <w:r w:rsidRPr="00F165FE">
              <w:rPr>
                <w:rFonts w:eastAsia="Times New Roman" w:cs="Times New Roman"/>
              </w:rPr>
              <w:t xml:space="preserve"> CL</w:t>
            </w:r>
            <w:r w:rsidRPr="00F165FE">
              <w:rPr>
                <w:rFonts w:ascii="Calibri" w:eastAsia="Times New Roman" w:hAnsi="Calibri" w:cs="Calibri"/>
                <w:lang w:val="en-US"/>
              </w:rPr>
              <w:t> </w:t>
            </w:r>
          </w:p>
        </w:tc>
        <w:tc>
          <w:tcPr>
            <w:tcW w:w="2145" w:type="dxa"/>
            <w:tcBorders>
              <w:top w:val="nil"/>
              <w:left w:val="nil"/>
              <w:bottom w:val="single" w:sz="6" w:space="0" w:color="auto"/>
              <w:right w:val="single" w:sz="6" w:space="0" w:color="auto"/>
            </w:tcBorders>
            <w:shd w:val="clear" w:color="auto" w:fill="auto"/>
            <w:vAlign w:val="center"/>
            <w:hideMark/>
          </w:tcPr>
          <w:p w14:paraId="01A7E969" w14:textId="31AA5E48" w:rsidR="00AB31CB" w:rsidRPr="007A4B58" w:rsidRDefault="00BA2E66" w:rsidP="00084328">
            <w:pPr>
              <w:spacing w:after="0" w:line="240" w:lineRule="auto"/>
              <w:jc w:val="center"/>
              <w:textAlignment w:val="baseline"/>
              <w:rPr>
                <w:rFonts w:eastAsia="Times New Roman" w:cs="Times New Roman"/>
                <w:sz w:val="24"/>
                <w:szCs w:val="24"/>
                <w:lang w:val="en-US"/>
              </w:rPr>
            </w:pPr>
            <w:r w:rsidRPr="00BA2E66">
              <w:rPr>
                <w:rFonts w:ascii="Calibri" w:eastAsia="Times New Roman" w:hAnsi="Calibri" w:cs="Calibri"/>
                <w:noProof/>
                <w:lang w:val="en-US"/>
              </w:rPr>
              <w:object w:dxaOrig="1534" w:dyaOrig="997" w14:anchorId="0828127E">
                <v:shape id="_x0000_i1025" type="#_x0000_t75" alt="" style="width:76.4pt;height:49.95pt;mso-width-percent:0;mso-height-percent:0;mso-width-percent:0;mso-height-percent:0" o:ole="" o:oleicon="t">
                  <v:imagedata r:id="rId15" o:title=""/>
                </v:shape>
                <o:OLEObject Type="Embed" ProgID="AcroExch.Document.DC" ShapeID="_x0000_i1025" DrawAspect="Icon" ObjectID="_1745142951" r:id="rId17"/>
              </w:object>
            </w:r>
          </w:p>
        </w:tc>
        <w:tc>
          <w:tcPr>
            <w:tcW w:w="1620" w:type="dxa"/>
            <w:tcBorders>
              <w:top w:val="nil"/>
              <w:left w:val="nil"/>
              <w:bottom w:val="single" w:sz="6" w:space="0" w:color="auto"/>
              <w:right w:val="single" w:sz="6" w:space="0" w:color="auto"/>
            </w:tcBorders>
            <w:shd w:val="clear" w:color="auto" w:fill="auto"/>
            <w:vAlign w:val="center"/>
          </w:tcPr>
          <w:p w14:paraId="21B20CFB" w14:textId="40A3FFC4" w:rsidR="00AB31CB" w:rsidRPr="007A4B58" w:rsidRDefault="00000000" w:rsidP="00AB31CB">
            <w:pPr>
              <w:spacing w:after="0" w:line="240" w:lineRule="auto"/>
              <w:textAlignment w:val="baseline"/>
              <w:rPr>
                <w:rFonts w:eastAsia="Times New Roman" w:cs="Times New Roman"/>
                <w:sz w:val="24"/>
                <w:szCs w:val="24"/>
                <w:lang w:val="en-US"/>
              </w:rPr>
            </w:pPr>
            <w:r w:rsidRPr="009F4363">
              <w:rPr>
                <w:lang w:val="en-US"/>
              </w:rPr>
              <w:t>2022-1</w:t>
            </w:r>
            <w:r>
              <w:rPr>
                <w:lang w:val="en-US"/>
              </w:rPr>
              <w:t>2</w:t>
            </w:r>
            <w:r w:rsidRPr="009F4363">
              <w:rPr>
                <w:lang w:val="en-US"/>
              </w:rPr>
              <w:t>-</w:t>
            </w:r>
            <w:r>
              <w:rPr>
                <w:lang w:val="en-US"/>
              </w:rPr>
              <w:t>5</w:t>
            </w:r>
          </w:p>
        </w:tc>
      </w:tr>
    </w:tbl>
    <w:p w14:paraId="4672E954" w14:textId="77777777" w:rsidR="007A0DF9" w:rsidRPr="00F165FE" w:rsidRDefault="00000000" w:rsidP="007A0DF9">
      <w:pPr>
        <w:spacing w:after="0" w:line="240" w:lineRule="auto"/>
        <w:textAlignment w:val="baseline"/>
        <w:rPr>
          <w:rFonts w:ascii="Segoe UI" w:eastAsia="Times New Roman" w:hAnsi="Segoe UI" w:cs="Segoe UI"/>
          <w:sz w:val="18"/>
          <w:szCs w:val="18"/>
          <w:lang w:val="en-US"/>
        </w:rPr>
      </w:pPr>
      <w:r w:rsidRPr="00F165FE">
        <w:rPr>
          <w:rFonts w:ascii="Calibri" w:eastAsia="Times New Roman" w:hAnsi="Calibri" w:cs="Calibri"/>
          <w:lang w:val="en-US"/>
        </w:rPr>
        <w:t> </w:t>
      </w:r>
    </w:p>
    <w:p w14:paraId="1094E975" w14:textId="77777777" w:rsidR="007D1B1E" w:rsidRDefault="007D1B1E" w:rsidP="006A65C7">
      <w:pPr>
        <w:pStyle w:val="Text3"/>
        <w:ind w:left="284"/>
      </w:pPr>
    </w:p>
    <w:sectPr w:rsidR="007D1B1E" w:rsidSect="00DD3826">
      <w:headerReference w:type="even" r:id="rId18"/>
      <w:headerReference w:type="default" r:id="rId19"/>
      <w:footerReference w:type="even" r:id="rId20"/>
      <w:footerReference w:type="default" r:id="rId21"/>
      <w:headerReference w:type="first" r:id="rId22"/>
      <w:footerReference w:type="first" r:id="rId23"/>
      <w:pgSz w:w="11906" w:h="16838"/>
      <w:pgMar w:top="1843" w:right="849" w:bottom="1134" w:left="1417" w:header="708" w:footer="8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6D3A8C6" w14:textId="77777777" w:rsidR="000B12D5" w:rsidRPr="002F7548" w:rsidRDefault="00000000" w:rsidP="00736A43">
      <w:pPr>
        <w:pStyle w:val="CommentText"/>
      </w:pPr>
      <w:r w:rsidRPr="002F7548">
        <w:rPr>
          <w:rStyle w:val="CommentReference"/>
        </w:rPr>
        <w:annotationRef/>
      </w:r>
      <w:r w:rsidRPr="002F7548">
        <w:t xml:space="preserve">List all documents being replaced by this document. Do *not* list previous </w:t>
      </w:r>
      <w:r w:rsidRPr="002F7548">
        <w:rPr>
          <w:i/>
        </w:rPr>
        <w:t>revisions</w:t>
      </w:r>
      <w:r w:rsidRPr="002F7548">
        <w:t xml:space="preserve"> of this document.</w:t>
      </w:r>
    </w:p>
  </w:comment>
  <w:comment w:id="1" w:author="Author" w:initials="A">
    <w:p w14:paraId="10FE8BE6" w14:textId="77777777" w:rsidR="000B12D5" w:rsidRPr="002F7548" w:rsidRDefault="00000000" w:rsidP="00736A43">
      <w:pPr>
        <w:pStyle w:val="CommentText"/>
      </w:pPr>
      <w:r w:rsidRPr="002F7548">
        <w:rPr>
          <w:rStyle w:val="CommentReference"/>
        </w:rPr>
        <w:annotationRef/>
      </w:r>
      <w:r w:rsidRPr="002F7548">
        <w:rPr>
          <w:rStyle w:val="CommentReference"/>
        </w:rPr>
        <w:t xml:space="preserve">All dates are in </w:t>
      </w:r>
      <w:r w:rsidRPr="002F7548">
        <w:rPr>
          <w:b/>
          <w:color w:val="538135" w:themeColor="accent6" w:themeShade="BF"/>
        </w:rPr>
        <w:t xml:space="preserve">YYYY-MM-DD </w:t>
      </w:r>
      <w:r>
        <w:t>&lt;</w:t>
      </w:r>
      <w:r w:rsidRPr="002F7548">
        <w:t>ISO 8601]</w:t>
      </w:r>
    </w:p>
  </w:comment>
  <w:comment w:id="2" w:author="Author" w:initials="A">
    <w:p w14:paraId="1049B37A" w14:textId="77777777" w:rsidR="000B12D5" w:rsidRPr="002F7548" w:rsidRDefault="00000000" w:rsidP="00736A43">
      <w:pPr>
        <w:pStyle w:val="ListParagraph"/>
        <w:numPr>
          <w:ilvl w:val="0"/>
          <w:numId w:val="1"/>
        </w:numPr>
      </w:pPr>
      <w:r>
        <w:rPr>
          <w:rStyle w:val="CommentReference"/>
        </w:rPr>
        <w:annotationRef/>
      </w:r>
      <w:r w:rsidRPr="002F7548">
        <w:rPr>
          <w:u w:val="single"/>
        </w:rPr>
        <w:t>Authors</w:t>
      </w:r>
      <w:r w:rsidRPr="002F7548">
        <w:t>: individual or group of people considered as Subject Matter Expert (SME) on the topic and who combine &amp; edit information to create this document</w:t>
      </w:r>
    </w:p>
    <w:p w14:paraId="7676F648" w14:textId="77777777" w:rsidR="000B12D5" w:rsidRPr="002F7548" w:rsidRDefault="00000000" w:rsidP="00736A43">
      <w:pPr>
        <w:pStyle w:val="ListParagraph"/>
        <w:numPr>
          <w:ilvl w:val="0"/>
          <w:numId w:val="1"/>
        </w:numPr>
      </w:pPr>
      <w:r>
        <w:rPr>
          <w:u w:val="single"/>
        </w:rPr>
        <w:t>Revised by</w:t>
      </w:r>
      <w:r w:rsidRPr="002F7548">
        <w:t>: individual or group of people considered as Subject Matter Expert (SME) on the topic and who have made a change on this document</w:t>
      </w:r>
    </w:p>
    <w:p w14:paraId="4CD31361" w14:textId="77777777" w:rsidR="000B12D5" w:rsidRPr="002F7548" w:rsidRDefault="00000000" w:rsidP="00736A43">
      <w:pPr>
        <w:pStyle w:val="ListParagraph"/>
        <w:numPr>
          <w:ilvl w:val="0"/>
          <w:numId w:val="1"/>
        </w:numPr>
      </w:pPr>
      <w:r w:rsidRPr="002F7548">
        <w:rPr>
          <w:u w:val="single"/>
        </w:rPr>
        <w:t>Approved by:</w:t>
      </w:r>
      <w:r w:rsidRPr="002F7548">
        <w:t xml:space="preserve"> individual or group of people who take a decision on this document and officialize its use.</w:t>
      </w:r>
    </w:p>
    <w:p w14:paraId="589B4761" w14:textId="77777777" w:rsidR="000B12D5" w:rsidRDefault="000B12D5" w:rsidP="00736A43">
      <w:pPr>
        <w:pStyle w:val="CommentText"/>
      </w:pPr>
    </w:p>
  </w:comment>
  <w:comment w:id="3" w:author="Balakrishnan Gopalakrishnan, ERS, HCLTech" w:date="2020-06-26T17:24:00Z" w:initials="BGEH">
    <w:p w14:paraId="65148E6A" w14:textId="77777777" w:rsidR="003A7336" w:rsidRDefault="00000000" w:rsidP="003A7336">
      <w:pPr>
        <w:pStyle w:val="CommentText"/>
      </w:pPr>
      <w:r>
        <w:rPr>
          <w:rStyle w:val="CommentReference"/>
        </w:rPr>
        <w:annotationRef/>
      </w:r>
      <w:r w:rsidRPr="00CE28DF">
        <w:t>Mention the Name of the Reviewer / Approver</w:t>
      </w:r>
    </w:p>
  </w:comment>
  <w:comment w:id="4" w:author="Balakrishnan Gopalakrishnan, ERS, HCLTech" w:date="2020-06-26T17:25:00Z" w:initials="BGEH">
    <w:p w14:paraId="60A8580A" w14:textId="77777777" w:rsidR="003A7336" w:rsidRDefault="00000000" w:rsidP="003A7336">
      <w:pPr>
        <w:pStyle w:val="CommentText"/>
      </w:pPr>
      <w:r>
        <w:rPr>
          <w:rStyle w:val="CommentReference"/>
        </w:rPr>
        <w:annotationRef/>
      </w:r>
      <w:r w:rsidRPr="00CE28DF">
        <w:t>Mention the Competency / Category of the Reviewer / Approver</w:t>
      </w:r>
    </w:p>
  </w:comment>
  <w:comment w:id="5" w:author="Luigi Conenna" w:date="2019-12-02T08:56:00Z" w:initials="LC">
    <w:p w14:paraId="3546682D" w14:textId="77777777" w:rsidR="003A7336" w:rsidRDefault="00000000" w:rsidP="003A7336">
      <w:pPr>
        <w:pStyle w:val="CommentText"/>
      </w:pPr>
      <w:r>
        <w:rPr>
          <w:rStyle w:val="CommentReference"/>
        </w:rPr>
        <w:annotationRef/>
      </w:r>
      <w:r w:rsidRPr="00E356CA">
        <w:t xml:space="preserve">Revision History shall be cleared and will start history beginning with the initial release of the </w:t>
      </w:r>
      <w:r>
        <w:t>Document</w:t>
      </w:r>
    </w:p>
  </w:comment>
  <w:comment w:id="6" w:author="Luigi Conenna" w:date="2019-12-02T09:07:00Z" w:initials="LC">
    <w:p w14:paraId="06EA675E" w14:textId="77777777" w:rsidR="000B12D5" w:rsidRDefault="00000000">
      <w:pPr>
        <w:pStyle w:val="CommentText"/>
      </w:pPr>
      <w:r>
        <w:rPr>
          <w:rStyle w:val="CommentReference"/>
        </w:rPr>
        <w:annotationRef/>
      </w:r>
      <w:r>
        <w:t>To be modified according with the topics of the document</w:t>
      </w:r>
    </w:p>
  </w:comment>
  <w:comment w:id="15" w:author="Poornima Kumaravelu" w:date="2022-12-01T09:43:00Z" w:initials="PK">
    <w:p w14:paraId="49C71564" w14:textId="77777777" w:rsidR="008624AD" w:rsidRDefault="00000000" w:rsidP="0021544A">
      <w:pPr>
        <w:pStyle w:val="CommentText"/>
      </w:pPr>
      <w:r>
        <w:rPr>
          <w:rStyle w:val="CommentReference"/>
        </w:rPr>
        <w:annotationRef/>
      </w:r>
      <w:r>
        <w:rPr>
          <w:lang w:val="de-DE"/>
        </w:rPr>
        <w:t>Specify the purpose of this Hardware Requirements Specification. This document  should fully describe all functional and nonfunctional requirements, design constraints and other factors necessary to provide a complete and comprehensive description of the requirements for the hardware development</w:t>
      </w:r>
    </w:p>
  </w:comment>
  <w:comment w:id="18" w:author="Poornima Kumaravelu" w:date="2022-11-30T16:39:00Z" w:initials="PK">
    <w:p w14:paraId="6F8BD94D" w14:textId="77777777" w:rsidR="00650E3E" w:rsidRDefault="00000000" w:rsidP="00DF5CAA">
      <w:pPr>
        <w:pStyle w:val="CommentText"/>
      </w:pPr>
      <w:r>
        <w:rPr>
          <w:rStyle w:val="CommentReference"/>
        </w:rPr>
        <w:annotationRef/>
      </w:r>
      <w:r>
        <w:t>A brief description of the hardware application that the Hardware Requirement Specification  applies to; the feature or other subsystem grouping and how it interacts with the system.</w:t>
      </w:r>
    </w:p>
  </w:comment>
  <w:comment w:id="22" w:author="Stephen Garrison" w:date="2018-10-18T10:01:00Z" w:initials="SG">
    <w:p w14:paraId="16F22D1D" w14:textId="638A7F13" w:rsidR="000B12D5" w:rsidRDefault="00000000" w:rsidP="00F13A3F">
      <w:pPr>
        <w:pStyle w:val="CommentText"/>
      </w:pPr>
      <w:r>
        <w:rPr>
          <w:rStyle w:val="CommentReference"/>
        </w:rPr>
        <w:annotationRef/>
      </w:r>
      <w:r>
        <w:t>All documents referenced in this section must include the Revision and Revision date, with the exceptions being for Electrolux Standards having only the revision and Other Documents having revision and/or date where applicable.</w:t>
      </w:r>
    </w:p>
    <w:p w14:paraId="336BCCF9" w14:textId="77777777" w:rsidR="000B12D5" w:rsidRDefault="000B12D5">
      <w:pPr>
        <w:pStyle w:val="CommentText"/>
      </w:pPr>
    </w:p>
  </w:comment>
  <w:comment w:id="23" w:author="Luigi Conenna" w:date="2019-12-02T14:24:00Z" w:initials="LC">
    <w:p w14:paraId="68EA9246" w14:textId="77777777" w:rsidR="000B12D5" w:rsidRDefault="00000000">
      <w:pPr>
        <w:pStyle w:val="CommentText"/>
      </w:pPr>
      <w:r>
        <w:rPr>
          <w:rStyle w:val="CommentReference"/>
        </w:rPr>
        <w:annotationRef/>
      </w:r>
      <w:r>
        <w:t>Skip this session if not needed</w:t>
      </w:r>
    </w:p>
  </w:comment>
  <w:comment w:id="27" w:author="Antonino Battaglia" w:date="2017-06-14T16:47:00Z" w:initials="AB">
    <w:p w14:paraId="179CE977" w14:textId="77777777" w:rsidR="000B12D5" w:rsidRDefault="00000000" w:rsidP="0072443D">
      <w:pPr>
        <w:pStyle w:val="CommentText"/>
      </w:pPr>
      <w:r>
        <w:rPr>
          <w:rStyle w:val="CommentReference"/>
        </w:rPr>
        <w:annotationRef/>
      </w:r>
      <w:r w:rsidRPr="00663707">
        <w:t>Identify the various agency stand</w:t>
      </w:r>
      <w:r>
        <w:t>ards applicable for the hardware</w:t>
      </w:r>
      <w:r w:rsidRPr="00663707">
        <w:t xml:space="preserve"> in consideration. Give a brief description for each.</w:t>
      </w:r>
    </w:p>
  </w:comment>
  <w:comment w:id="32" w:author="Antonino Battaglia" w:date="2017-06-14T16:47:00Z" w:initials="AB">
    <w:p w14:paraId="4AC36C34" w14:textId="77777777" w:rsidR="003A7336" w:rsidRPr="00C639D8" w:rsidRDefault="00000000" w:rsidP="003A7336">
      <w:pPr>
        <w:pStyle w:val="List"/>
        <w:ind w:left="0" w:firstLine="0"/>
        <w:jc w:val="both"/>
        <w:rPr>
          <w:sz w:val="20"/>
        </w:rPr>
      </w:pPr>
      <w:r>
        <w:rPr>
          <w:rStyle w:val="CommentReference"/>
        </w:rPr>
        <w:annotationRef/>
      </w:r>
      <w:r>
        <w:rPr>
          <w:rStyle w:val="CommentReference"/>
        </w:rPr>
        <w:annotationRef/>
      </w:r>
      <w:r>
        <w:rPr>
          <w:sz w:val="20"/>
        </w:rPr>
        <w:t>Identify internal Electrolux standards that go beyond the agency standards applicable for the hardware in consideration. Provide a brief description for each.</w:t>
      </w:r>
    </w:p>
  </w:comment>
  <w:comment w:id="35" w:author="Antonino Battaglia" w:date="2017-06-14T16:47:00Z" w:initials="AB">
    <w:p w14:paraId="461AE167" w14:textId="77777777" w:rsidR="003A7336" w:rsidRPr="00C639D8" w:rsidRDefault="00000000" w:rsidP="003A7336">
      <w:pPr>
        <w:pStyle w:val="List"/>
        <w:ind w:left="0" w:firstLine="0"/>
        <w:jc w:val="both"/>
        <w:rPr>
          <w:sz w:val="20"/>
        </w:rPr>
      </w:pPr>
      <w:r>
        <w:rPr>
          <w:rStyle w:val="CommentReference"/>
        </w:rPr>
        <w:annotationRef/>
      </w:r>
      <w:r>
        <w:rPr>
          <w:rStyle w:val="CommentReference"/>
        </w:rPr>
        <w:annotationRef/>
      </w:r>
      <w:r>
        <w:rPr>
          <w:sz w:val="20"/>
        </w:rPr>
        <w:t>Identify internal Electrolux standards that go beyond the agency standards applicable for the hardware in consideration. Provide a brief description for each.</w:t>
      </w:r>
    </w:p>
  </w:comment>
  <w:comment w:id="40" w:author="Antonino Battaglia" w:date="2017-06-14T16:47:00Z" w:initials="AB">
    <w:p w14:paraId="10461672" w14:textId="77777777" w:rsidR="003A7336" w:rsidRDefault="00000000" w:rsidP="003A7336">
      <w:pPr>
        <w:pStyle w:val="specbody"/>
        <w:ind w:left="0" w:firstLine="0"/>
        <w:jc w:val="both"/>
      </w:pPr>
      <w:r>
        <w:rPr>
          <w:rStyle w:val="CommentReference"/>
        </w:rPr>
        <w:annotationRef/>
      </w:r>
      <w:r>
        <w:rPr>
          <w:rStyle w:val="CommentReference"/>
        </w:rPr>
        <w:annotationRef/>
      </w:r>
      <w:r>
        <w:t>Identify other documents / specifications this document will make a reference to. Provide the document number under which this document / specification is stored in Teamcenter along with a brief description.</w:t>
      </w:r>
    </w:p>
  </w:comment>
  <w:comment w:id="42" w:author="Poornima Kumaravelu" w:date="2022-11-30T16:41:00Z" w:initials="PK">
    <w:p w14:paraId="228ED378" w14:textId="77777777" w:rsidR="00650E3E" w:rsidRDefault="00000000">
      <w:pPr>
        <w:pStyle w:val="CommentText"/>
      </w:pPr>
      <w:r>
        <w:rPr>
          <w:rStyle w:val="CommentReference"/>
        </w:rPr>
        <w:annotationRef/>
      </w:r>
      <w:r>
        <w:rPr>
          <w:lang w:val="de-DE"/>
        </w:rPr>
        <w:t>This section of the Hardware Requirement Specification should describe the general factors that affect the product / system and its requirements and also provide a brief description about the sub systems, intended use etc.&gt;</w:t>
      </w:r>
    </w:p>
    <w:p w14:paraId="5C535518" w14:textId="77777777" w:rsidR="00650E3E" w:rsidRDefault="00000000">
      <w:pPr>
        <w:pStyle w:val="CommentText"/>
      </w:pPr>
      <w:r>
        <w:rPr>
          <w:lang w:val="de-DE"/>
        </w:rPr>
        <w:t xml:space="preserve">Include topics such as: </w:t>
      </w:r>
    </w:p>
    <w:p w14:paraId="03F463E5" w14:textId="77777777" w:rsidR="00650E3E" w:rsidRDefault="00000000">
      <w:pPr>
        <w:pStyle w:val="CommentText"/>
      </w:pPr>
      <w:r>
        <w:t xml:space="preserve">Product / System overview, </w:t>
      </w:r>
    </w:p>
    <w:p w14:paraId="51A90A6D" w14:textId="77777777" w:rsidR="00650E3E" w:rsidRDefault="00000000">
      <w:pPr>
        <w:pStyle w:val="CommentText"/>
      </w:pPr>
      <w:r>
        <w:t>Product / System functions,</w:t>
      </w:r>
    </w:p>
    <w:p w14:paraId="5D01E750" w14:textId="77777777" w:rsidR="00650E3E" w:rsidRDefault="00000000">
      <w:pPr>
        <w:pStyle w:val="CommentText"/>
      </w:pPr>
      <w:r>
        <w:t xml:space="preserve">System Level Diagram, </w:t>
      </w:r>
    </w:p>
    <w:p w14:paraId="2D13E199" w14:textId="77777777" w:rsidR="00650E3E" w:rsidRDefault="00000000">
      <w:pPr>
        <w:pStyle w:val="CommentText"/>
      </w:pPr>
      <w:r>
        <w:t>Assumptions and dependencies,</w:t>
      </w:r>
    </w:p>
    <w:p w14:paraId="2F8EA2EB" w14:textId="77777777" w:rsidR="00650E3E" w:rsidRDefault="00000000" w:rsidP="00696301">
      <w:pPr>
        <w:pStyle w:val="CommentText"/>
      </w:pPr>
      <w:r>
        <w:t>Requirements subsets</w:t>
      </w:r>
    </w:p>
  </w:comment>
  <w:comment w:id="44" w:author="Poornima Kumaravelu" w:date="2022-11-30T16:42:00Z" w:initials="PK">
    <w:p w14:paraId="2EBDDAC0" w14:textId="77777777" w:rsidR="00650E3E" w:rsidRDefault="00000000" w:rsidP="00C1210A">
      <w:pPr>
        <w:pStyle w:val="CommentText"/>
      </w:pPr>
      <w:r>
        <w:rPr>
          <w:rStyle w:val="CommentReference"/>
        </w:rPr>
        <w:annotationRef/>
      </w:r>
      <w:r>
        <w:t>This section of the Hardware Requirement Specification should contain all the hardware requirements to a level of detail sufficient to enable designers to design a hardware to satisfy those requirements, and testers to test that the hardware satisfies those requirements</w:t>
      </w:r>
    </w:p>
  </w:comment>
  <w:comment w:id="49" w:author="Balakrishnan Gopalakrishnan, ERS, HCLTech" w:date="2020-07-02T19:51:00Z" w:initials="BGEH">
    <w:p w14:paraId="3DA97116" w14:textId="77777777" w:rsidR="00A87414" w:rsidRPr="00A87414" w:rsidRDefault="00000000">
      <w:pPr>
        <w:pStyle w:val="CommentText"/>
      </w:pPr>
      <w:r>
        <w:rPr>
          <w:rStyle w:val="CommentReference"/>
        </w:rPr>
        <w:annotationRef/>
      </w:r>
      <w:r w:rsidRPr="00A87414">
        <w:t>The functional requirements of the hardware shall be outlined in this section</w:t>
      </w:r>
    </w:p>
  </w:comment>
  <w:comment w:id="69" w:author="Balakrishnan Gopalakrishnan, ERS, HCLTech" w:date="2020-07-02T19:53:00Z" w:initials="BGEH">
    <w:p w14:paraId="75B2AC3A" w14:textId="77777777" w:rsidR="00A87414" w:rsidRPr="00A87414" w:rsidRDefault="00000000" w:rsidP="00A87414">
      <w:pPr>
        <w:pStyle w:val="BodyText"/>
        <w:ind w:left="576"/>
        <w:jc w:val="both"/>
      </w:pPr>
      <w:r>
        <w:rPr>
          <w:rStyle w:val="CommentReference"/>
        </w:rPr>
        <w:annotationRef/>
      </w:r>
      <w:r w:rsidRPr="00A87414">
        <w:t>The performance characteristics of the hardware shall be outlined in this section.</w:t>
      </w:r>
    </w:p>
    <w:p w14:paraId="628632AA" w14:textId="77777777" w:rsidR="00A87414" w:rsidRPr="00A87414" w:rsidRDefault="00000000" w:rsidP="00A87414">
      <w:pPr>
        <w:pStyle w:val="Bullet"/>
        <w:numPr>
          <w:ilvl w:val="0"/>
          <w:numId w:val="6"/>
        </w:numPr>
        <w:tabs>
          <w:tab w:val="clear" w:pos="1800"/>
          <w:tab w:val="num" w:pos="1170"/>
        </w:tabs>
        <w:ind w:left="630"/>
        <w:jc w:val="both"/>
      </w:pPr>
      <w:r w:rsidRPr="00A87414">
        <w:t xml:space="preserve">Throughput </w:t>
      </w:r>
    </w:p>
    <w:p w14:paraId="59C81253" w14:textId="77777777" w:rsidR="00A87414" w:rsidRPr="00A87414" w:rsidRDefault="00000000" w:rsidP="00A87414">
      <w:pPr>
        <w:pStyle w:val="Bullet"/>
        <w:numPr>
          <w:ilvl w:val="0"/>
          <w:numId w:val="6"/>
        </w:numPr>
        <w:tabs>
          <w:tab w:val="clear" w:pos="1800"/>
          <w:tab w:val="num" w:pos="1170"/>
        </w:tabs>
        <w:ind w:left="630"/>
        <w:jc w:val="both"/>
      </w:pPr>
      <w:r w:rsidRPr="00A87414">
        <w:t xml:space="preserve">Capacity </w:t>
      </w:r>
    </w:p>
    <w:p w14:paraId="3DC31B85" w14:textId="77777777" w:rsidR="00A87414" w:rsidRPr="00A87414" w:rsidRDefault="00000000" w:rsidP="00A87414">
      <w:pPr>
        <w:pStyle w:val="Bullet"/>
        <w:numPr>
          <w:ilvl w:val="0"/>
          <w:numId w:val="6"/>
        </w:numPr>
        <w:tabs>
          <w:tab w:val="clear" w:pos="1800"/>
          <w:tab w:val="num" w:pos="1170"/>
        </w:tabs>
        <w:ind w:left="630"/>
        <w:jc w:val="both"/>
        <w:rPr>
          <w:i/>
        </w:rPr>
      </w:pPr>
      <w:r w:rsidRPr="00A87414">
        <w:t>Resource utilization: memory, disk, communications, etc</w:t>
      </w:r>
      <w:r>
        <w:t>.</w:t>
      </w:r>
    </w:p>
  </w:comment>
  <w:comment w:id="85" w:author="Balakrishnan Gopalakrishnan, ERS, HCLTech" w:date="2020-07-02T19:55:00Z" w:initials="BGEH">
    <w:p w14:paraId="72424B4B" w14:textId="77777777" w:rsidR="00A87414" w:rsidRPr="00A87414" w:rsidRDefault="00000000">
      <w:pPr>
        <w:pStyle w:val="CommentText"/>
      </w:pPr>
      <w:r>
        <w:rPr>
          <w:rStyle w:val="CommentReference"/>
        </w:rPr>
        <w:annotationRef/>
      </w:r>
      <w:r w:rsidRPr="00A87414">
        <w:t>This section indicates the requirements pertaining to sources of power, power consumption, battery lifetime and other related requirements</w:t>
      </w:r>
    </w:p>
  </w:comment>
  <w:comment w:id="103" w:author="Balakrishnan Gopalakrishnan, ERS, HCLTech" w:date="2020-07-02T19:56:00Z" w:initials="BGEH">
    <w:p w14:paraId="7ECD6375" w14:textId="77777777" w:rsidR="00A87414" w:rsidRPr="00A87414" w:rsidRDefault="00000000">
      <w:pPr>
        <w:pStyle w:val="CommentText"/>
      </w:pPr>
      <w:r>
        <w:rPr>
          <w:rStyle w:val="CommentReference"/>
        </w:rPr>
        <w:annotationRef/>
      </w:r>
      <w:r w:rsidRPr="00A87414">
        <w:t>This section should indicate any design constraints on the hardware being built. Design constraints represent design decisions that have been mandated and must be adhered to.  Examples include board size and fixing positions based on product enclosure / chassis, thermal considerations, prescribed use of developmental tools, architectural and design constraints, purchased modules etc.</w:t>
      </w:r>
    </w:p>
  </w:comment>
  <w:comment w:id="121" w:author="Balakrishnan Gopalakrishnan, ERS, HCLTech" w:date="2020-07-02T19:58:00Z" w:initials="BGEH">
    <w:p w14:paraId="04B3325C" w14:textId="77777777" w:rsidR="00005A0A" w:rsidRPr="00005A0A" w:rsidRDefault="00000000">
      <w:pPr>
        <w:pStyle w:val="CommentText"/>
      </w:pPr>
      <w:r>
        <w:rPr>
          <w:rStyle w:val="CommentReference"/>
        </w:rPr>
        <w:annotationRef/>
      </w:r>
      <w:r w:rsidRPr="00005A0A">
        <w:rPr>
          <w:iCs/>
        </w:rPr>
        <w:t>This section describes any purchased modules / Commercially Off-The-Shelf (COTS) modules to be used with the hardware, any applicable licensing or usage restrictions, and any associated compatibility/interoperability or interface standards.</w:t>
      </w:r>
    </w:p>
  </w:comment>
  <w:comment w:id="125" w:author="Balakrishnan Gopalakrishnan, ERS, HCLTech" w:date="2020-07-02T19:58:00Z" w:initials="BGEH">
    <w:p w14:paraId="74A59616" w14:textId="77777777" w:rsidR="00005A0A" w:rsidRPr="00005A0A" w:rsidRDefault="00000000">
      <w:pPr>
        <w:pStyle w:val="CommentText"/>
      </w:pPr>
      <w:r>
        <w:rPr>
          <w:rStyle w:val="CommentReference"/>
        </w:rPr>
        <w:annotationRef/>
      </w:r>
      <w:r w:rsidRPr="00005A0A">
        <w:rPr>
          <w:iCs/>
        </w:rPr>
        <w:t>This section defines the requirements pertaining to interface to various modules in Hardware (Inputs / Outputs) and other related requirements.</w:t>
      </w:r>
    </w:p>
  </w:comment>
  <w:comment w:id="129" w:author="Balakrishnan Gopalakrishnan, ERS, HCLTech" w:date="2020-07-02T19:59:00Z" w:initials="BGEH">
    <w:p w14:paraId="7B9EBB20" w14:textId="77777777" w:rsidR="00005A0A" w:rsidRPr="00005A0A" w:rsidRDefault="00000000">
      <w:pPr>
        <w:pStyle w:val="CommentText"/>
      </w:pPr>
      <w:r>
        <w:rPr>
          <w:rStyle w:val="CommentReference"/>
        </w:rPr>
        <w:annotationRef/>
      </w:r>
      <w:r w:rsidRPr="00005A0A">
        <w:rPr>
          <w:iCs/>
        </w:rPr>
        <w:t>This section defines the requirements that correspond to temperature, altitude, relative humidity, pressure ranges and any other environmental parameters that could impact hardware being defined can be included here for both at operating and storage conditions. Harsh environment conditions such as radiation exposure shall also be captured</w:t>
      </w:r>
    </w:p>
  </w:comment>
  <w:comment w:id="133" w:author="Balakrishnan Gopalakrishnan, ERS, HCLTech" w:date="2020-07-02T20:01:00Z" w:initials="BGEH">
    <w:p w14:paraId="6DB5BFE2" w14:textId="77777777" w:rsidR="00005A0A" w:rsidRPr="00005A0A" w:rsidRDefault="00000000">
      <w:pPr>
        <w:pStyle w:val="CommentText"/>
      </w:pPr>
      <w:r>
        <w:rPr>
          <w:rStyle w:val="CommentReference"/>
        </w:rPr>
        <w:annotationRef/>
      </w:r>
      <w:r w:rsidRPr="00005A0A">
        <w:rPr>
          <w:iCs/>
        </w:rPr>
        <w:t>This section describes the requirements associated with reliability in terms of Mean-time between failure, conformance to reliability standards, and other related requirements</w:t>
      </w:r>
    </w:p>
  </w:comment>
  <w:comment w:id="137" w:author="Balakrishnan Gopalakrishnan, ERS, HCLTech" w:date="2020-07-02T20:01:00Z" w:initials="BGEH">
    <w:p w14:paraId="0CD5A763" w14:textId="77777777" w:rsidR="00005A0A" w:rsidRPr="00005A0A" w:rsidRDefault="00000000">
      <w:pPr>
        <w:pStyle w:val="CommentText"/>
      </w:pPr>
      <w:r w:rsidRPr="00005A0A">
        <w:rPr>
          <w:rStyle w:val="CommentReference"/>
        </w:rPr>
        <w:annotationRef/>
      </w:r>
      <w:r w:rsidRPr="00005A0A">
        <w:rPr>
          <w:iCs/>
        </w:rPr>
        <w:t>This section describes the requirements that are associated with Manufacturability, Assembly, Testing and Serviceability aspects of the design and other related requirements</w:t>
      </w:r>
    </w:p>
  </w:comment>
  <w:comment w:id="139" w:author="Balakrishnan Gopalakrishnan, ERS, HCLTech" w:date="2020-07-02T20:02:00Z" w:initials="BGEH">
    <w:p w14:paraId="1BA7B690" w14:textId="77777777" w:rsidR="00005A0A" w:rsidRPr="00005A0A" w:rsidRDefault="00000000">
      <w:pPr>
        <w:pStyle w:val="CommentText"/>
      </w:pPr>
      <w:r>
        <w:rPr>
          <w:rStyle w:val="CommentReference"/>
        </w:rPr>
        <w:annotationRef/>
      </w:r>
      <w:r w:rsidRPr="00005A0A">
        <w:rPr>
          <w:iCs/>
        </w:rPr>
        <w:t>This section describes the requirements that corresponds to approval from international regulatory / statutory bodies such as UL, CE etc.</w:t>
      </w:r>
    </w:p>
  </w:comment>
  <w:comment w:id="141" w:author="Balakrishnan Gopalakrishnan, ERS, HCLTech" w:date="2020-07-02T20:02:00Z" w:initials="BGEH">
    <w:p w14:paraId="48B095D2" w14:textId="77777777" w:rsidR="00005A0A" w:rsidRPr="00005A0A" w:rsidRDefault="00000000">
      <w:pPr>
        <w:pStyle w:val="CommentText"/>
      </w:pPr>
      <w:r>
        <w:rPr>
          <w:rStyle w:val="CommentReference"/>
        </w:rPr>
        <w:annotationRef/>
      </w:r>
      <w:r w:rsidRPr="00005A0A">
        <w:rPr>
          <w:iCs/>
        </w:rPr>
        <w:t>This section describes the requirements that corresponds to protection mechanism for the safety of users and usage of non-hazardous substances that needs to be considered in the design and other related requirements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D3A8C6" w15:done="1"/>
  <w15:commentEx w15:paraId="10FE8BE6" w15:done="1"/>
  <w15:commentEx w15:paraId="589B4761" w15:done="1"/>
  <w15:commentEx w15:paraId="65148E6A" w15:done="0"/>
  <w15:commentEx w15:paraId="60A8580A" w15:done="1"/>
  <w15:commentEx w15:paraId="3546682D" w15:done="0"/>
  <w15:commentEx w15:paraId="06EA675E" w15:done="0"/>
  <w15:commentEx w15:paraId="49C71564" w15:done="0"/>
  <w15:commentEx w15:paraId="6F8BD94D" w15:done="0"/>
  <w15:commentEx w15:paraId="336BCCF9" w15:done="0"/>
  <w15:commentEx w15:paraId="68EA9246" w15:done="0"/>
  <w15:commentEx w15:paraId="179CE977" w15:done="0"/>
  <w15:commentEx w15:paraId="4AC36C34" w15:done="0"/>
  <w15:commentEx w15:paraId="461AE167" w15:done="0"/>
  <w15:commentEx w15:paraId="10461672" w15:done="0"/>
  <w15:commentEx w15:paraId="2F8EA2EB" w15:done="0"/>
  <w15:commentEx w15:paraId="2EBDDAC0" w15:done="0"/>
  <w15:commentEx w15:paraId="3DA97116" w15:done="0"/>
  <w15:commentEx w15:paraId="3DC31B85" w15:done="0"/>
  <w15:commentEx w15:paraId="72424B4B" w15:done="0"/>
  <w15:commentEx w15:paraId="7ECD6375" w15:done="0"/>
  <w15:commentEx w15:paraId="04B3325C" w15:done="0"/>
  <w15:commentEx w15:paraId="74A59616" w15:done="0"/>
  <w15:commentEx w15:paraId="7B9EBB20" w15:done="0"/>
  <w15:commentEx w15:paraId="6DB5BFE2" w15:done="0"/>
  <w15:commentEx w15:paraId="0CD5A763" w15:done="0"/>
  <w15:commentEx w15:paraId="1BA7B690" w15:done="0"/>
  <w15:commentEx w15:paraId="48B095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BDFA" w16cex:dateUtc="2020-06-26T11:54:00Z"/>
  <w16cex:commentExtensible w16cex:durableId="25A6BDFB" w16cex:dateUtc="2020-06-26T11:55:00Z"/>
  <w16cex:commentExtensible w16cex:durableId="218F5038" w16cex:dateUtc="2019-12-02T03:26:00Z"/>
  <w16cex:commentExtensible w16cex:durableId="218F52C1" w16cex:dateUtc="2019-12-02T03:37:00Z"/>
  <w16cex:commentExtensible w16cex:durableId="2732F5CF" w16cex:dateUtc="2022-12-01T04:13:00Z"/>
  <w16cex:commentExtensible w16cex:durableId="273205C5" w16cex:dateUtc="2022-11-30T11:09:00Z"/>
  <w16cex:commentExtensible w16cex:durableId="213C4C51" w16cex:dateUtc="2018-10-18T04:31:00Z"/>
  <w16cex:commentExtensible w16cex:durableId="218F9D08" w16cex:dateUtc="2019-12-02T08:54:00Z"/>
  <w16cex:commentExtensible w16cex:durableId="213C4C52" w16cex:dateUtc="2017-06-14T11:17:00Z"/>
  <w16cex:commentExtensible w16cex:durableId="213C4C53" w16cex:dateUtc="2017-06-14T11:17:00Z"/>
  <w16cex:commentExtensible w16cex:durableId="213C5B86" w16cex:dateUtc="2017-06-14T11:17:00Z"/>
  <w16cex:commentExtensible w16cex:durableId="213C4C54" w16cex:dateUtc="2017-06-14T11:17:00Z"/>
  <w16cex:commentExtensible w16cex:durableId="2732064A" w16cex:dateUtc="2022-11-30T11:11:00Z"/>
  <w16cex:commentExtensible w16cex:durableId="27320693" w16cex:dateUtc="2022-11-30T11:12:00Z"/>
  <w16cex:commentExtensible w16cex:durableId="25A52B7F" w16cex:dateUtc="2020-07-02T14:21:00Z"/>
  <w16cex:commentExtensible w16cex:durableId="25A52B80" w16cex:dateUtc="2020-07-02T14:23:00Z"/>
  <w16cex:commentExtensible w16cex:durableId="25A52B81" w16cex:dateUtc="2020-07-02T14:25:00Z"/>
  <w16cex:commentExtensible w16cex:durableId="25A52B82" w16cex:dateUtc="2020-07-02T14:26:00Z"/>
  <w16cex:commentExtensible w16cex:durableId="25A52B83" w16cex:dateUtc="2020-07-02T14:28:00Z"/>
  <w16cex:commentExtensible w16cex:durableId="25A52B84" w16cex:dateUtc="2020-07-02T14:28:00Z"/>
  <w16cex:commentExtensible w16cex:durableId="25A52B85" w16cex:dateUtc="2020-07-02T14:29:00Z"/>
  <w16cex:commentExtensible w16cex:durableId="25A52B86" w16cex:dateUtc="2020-07-02T14:31:00Z"/>
  <w16cex:commentExtensible w16cex:durableId="25A52B87" w16cex:dateUtc="2020-07-02T14:31:00Z"/>
  <w16cex:commentExtensible w16cex:durableId="25A52B88" w16cex:dateUtc="2020-07-02T14:32:00Z"/>
  <w16cex:commentExtensible w16cex:durableId="25A52B89" w16cex:dateUtc="2020-07-02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D3A8C6" w16cid:durableId="213C4C4A"/>
  <w16cid:commentId w16cid:paraId="10FE8BE6" w16cid:durableId="213C4C4B"/>
  <w16cid:commentId w16cid:paraId="589B4761" w16cid:durableId="213C4C4C"/>
  <w16cid:commentId w16cid:paraId="65148E6A" w16cid:durableId="25A6BDFA"/>
  <w16cid:commentId w16cid:paraId="60A8580A" w16cid:durableId="25A6BDFB"/>
  <w16cid:commentId w16cid:paraId="3546682D" w16cid:durableId="218F5038"/>
  <w16cid:commentId w16cid:paraId="06EA675E" w16cid:durableId="218F52C1"/>
  <w16cid:commentId w16cid:paraId="49C71564" w16cid:durableId="2732F5CF"/>
  <w16cid:commentId w16cid:paraId="6F8BD94D" w16cid:durableId="273205C5"/>
  <w16cid:commentId w16cid:paraId="336BCCF9" w16cid:durableId="213C4C51"/>
  <w16cid:commentId w16cid:paraId="68EA9246" w16cid:durableId="218F9D08"/>
  <w16cid:commentId w16cid:paraId="179CE977" w16cid:durableId="213C4C52"/>
  <w16cid:commentId w16cid:paraId="4AC36C34" w16cid:durableId="213C4C53"/>
  <w16cid:commentId w16cid:paraId="461AE167" w16cid:durableId="213C5B86"/>
  <w16cid:commentId w16cid:paraId="10461672" w16cid:durableId="213C4C54"/>
  <w16cid:commentId w16cid:paraId="2F8EA2EB" w16cid:durableId="2732064A"/>
  <w16cid:commentId w16cid:paraId="2EBDDAC0" w16cid:durableId="27320693"/>
  <w16cid:commentId w16cid:paraId="3DA97116" w16cid:durableId="25A52B7F"/>
  <w16cid:commentId w16cid:paraId="3DC31B85" w16cid:durableId="25A52B80"/>
  <w16cid:commentId w16cid:paraId="72424B4B" w16cid:durableId="25A52B81"/>
  <w16cid:commentId w16cid:paraId="7ECD6375" w16cid:durableId="25A52B82"/>
  <w16cid:commentId w16cid:paraId="04B3325C" w16cid:durableId="25A52B83"/>
  <w16cid:commentId w16cid:paraId="74A59616" w16cid:durableId="25A52B84"/>
  <w16cid:commentId w16cid:paraId="7B9EBB20" w16cid:durableId="25A52B85"/>
  <w16cid:commentId w16cid:paraId="6DB5BFE2" w16cid:durableId="25A52B86"/>
  <w16cid:commentId w16cid:paraId="0CD5A763" w16cid:durableId="25A52B87"/>
  <w16cid:commentId w16cid:paraId="1BA7B690" w16cid:durableId="25A52B88"/>
  <w16cid:commentId w16cid:paraId="48B095D2" w16cid:durableId="25A52B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5DC79" w14:textId="77777777" w:rsidR="00BA2E66" w:rsidRDefault="00BA2E66">
      <w:pPr>
        <w:spacing w:after="0" w:line="240" w:lineRule="auto"/>
      </w:pPr>
      <w:r>
        <w:separator/>
      </w:r>
    </w:p>
  </w:endnote>
  <w:endnote w:type="continuationSeparator" w:id="0">
    <w:p w14:paraId="463BBB79" w14:textId="77777777" w:rsidR="00BA2E66" w:rsidRDefault="00BA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Electrolux Sans Regular">
    <w:altName w:val="Calibri"/>
    <w:panose1 w:val="020B0604020202020204"/>
    <w:charset w:val="00"/>
    <w:family w:val="swiss"/>
    <w:notTrueType/>
    <w:pitch w:val="variable"/>
    <w:sig w:usb0="A000002F" w:usb1="4000207B"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OCRB">
    <w:panose1 w:val="020B0609020202020204"/>
    <w:charset w:val="00"/>
    <w:family w:val="modern"/>
    <w:pitch w:val="fixed"/>
    <w:sig w:usb0="00000003" w:usb1="00000000" w:usb2="00000000" w:usb3="00000000" w:csb0="00000001" w:csb1="00000000"/>
  </w:font>
  <w:font w:name="Electrolux Sans SemiBold">
    <w:altName w:val="Calibri"/>
    <w:panose1 w:val="020B0604020202020204"/>
    <w:charset w:val="00"/>
    <w:family w:val="swiss"/>
    <w:notTrueType/>
    <w:pitch w:val="variable"/>
    <w:sig w:usb0="A000002F" w:usb1="4000207B" w:usb2="00000000" w:usb3="00000000" w:csb0="00000093" w:csb1="00000000"/>
  </w:font>
  <w:font w:name="Electrolux Sans Bold">
    <w:altName w:val="Calibri"/>
    <w:panose1 w:val="020B0604020202020204"/>
    <w:charset w:val="00"/>
    <w:family w:val="swiss"/>
    <w:notTrueType/>
    <w:pitch w:val="variable"/>
    <w:sig w:usb0="A000002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63146" w14:textId="71441664" w:rsidR="00B364EA" w:rsidRDefault="00B364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3C4BF" w14:textId="7B9AB034" w:rsidR="000B12D5" w:rsidRPr="004B62B9" w:rsidRDefault="00AF642C" w:rsidP="004B62B9">
    <w:pPr>
      <w:pStyle w:val="Footer"/>
      <w:tabs>
        <w:tab w:val="clear" w:pos="9026"/>
        <w:tab w:val="right" w:pos="9639"/>
      </w:tabs>
      <w:rPr>
        <w:lang w:val="en-US"/>
      </w:rPr>
    </w:pPr>
    <w:r>
      <w:rPr>
        <w:b/>
        <w:noProof/>
        <w:lang w:val="en-US" w:bidi="ta-IN"/>
      </w:rPr>
      <mc:AlternateContent>
        <mc:Choice Requires="wps">
          <w:drawing>
            <wp:anchor distT="0" distB="0" distL="114300" distR="114300" simplePos="0" relativeHeight="251658752" behindDoc="0" locked="0" layoutInCell="0" allowOverlap="1" wp14:anchorId="7866BDCA" wp14:editId="7333B9E3">
              <wp:simplePos x="0" y="0"/>
              <wp:positionH relativeFrom="page">
                <wp:posOffset>0</wp:posOffset>
              </wp:positionH>
              <wp:positionV relativeFrom="page">
                <wp:posOffset>10227945</wp:posOffset>
              </wp:positionV>
              <wp:extent cx="7560310" cy="273050"/>
              <wp:effectExtent l="0" t="0" r="0" b="12700"/>
              <wp:wrapNone/>
              <wp:docPr id="4" name="MSIPCMd6e040a0bb9d90ea5f19d036" descr="{&quot;HashCode&quot;:-122053611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6FEEBA" w14:textId="12484F4B" w:rsidR="00AF642C" w:rsidRPr="00AF642C" w:rsidRDefault="00AF642C" w:rsidP="00AF642C">
                          <w:pPr>
                            <w:spacing w:after="0"/>
                            <w:rPr>
                              <w:rFonts w:ascii="Calibri" w:hAnsi="Calibri" w:cs="Calibri"/>
                              <w:color w:val="000000"/>
                              <w:sz w:val="16"/>
                            </w:rPr>
                          </w:pPr>
                          <w:proofErr w:type="spellStart"/>
                          <w:r w:rsidRPr="00AF642C">
                            <w:rPr>
                              <w:rFonts w:ascii="Calibri" w:hAnsi="Calibri" w:cs="Calibri"/>
                              <w:color w:val="000000"/>
                              <w:sz w:val="16"/>
                            </w:rPr>
                            <w:t>Classified</w:t>
                          </w:r>
                          <w:proofErr w:type="spellEnd"/>
                          <w:r w:rsidRPr="00AF642C">
                            <w:rPr>
                              <w:rFonts w:ascii="Calibri" w:hAnsi="Calibri" w:cs="Calibri"/>
                              <w:color w:val="000000"/>
                              <w:sz w:val="16"/>
                            </w:rPr>
                            <w:t xml:space="preserve"> </w:t>
                          </w:r>
                          <w:proofErr w:type="spellStart"/>
                          <w:r w:rsidRPr="00AF642C">
                            <w:rPr>
                              <w:rFonts w:ascii="Calibri" w:hAnsi="Calibri" w:cs="Calibri"/>
                              <w:color w:val="000000"/>
                              <w:sz w:val="16"/>
                            </w:rPr>
                            <w:t>as</w:t>
                          </w:r>
                          <w:proofErr w:type="spellEnd"/>
                          <w:r w:rsidRPr="00AF642C">
                            <w:rPr>
                              <w:rFonts w:ascii="Calibri" w:hAnsi="Calibri" w:cs="Calibri"/>
                              <w:color w:val="000000"/>
                              <w:sz w:val="16"/>
                            </w:rPr>
                            <w:t xml:space="preserve"> </w:t>
                          </w:r>
                          <w:proofErr w:type="gramStart"/>
                          <w:r w:rsidRPr="00AF642C">
                            <w:rPr>
                              <w:rFonts w:ascii="Calibri" w:hAnsi="Calibri" w:cs="Calibri"/>
                              <w:color w:val="000000"/>
                              <w:sz w:val="16"/>
                            </w:rPr>
                            <w:t>Internal</w:t>
                          </w:r>
                          <w:proofErr w:type="gramEnd"/>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866BDCA" id="_x0000_t202" coordsize="21600,21600" o:spt="202" path="m,l,21600r21600,l21600,xe">
              <v:stroke joinstyle="miter"/>
              <v:path gradientshapeok="t" o:connecttype="rect"/>
            </v:shapetype>
            <v:shape id="MSIPCMd6e040a0bb9d90ea5f19d036" o:spid="_x0000_s1027" type="#_x0000_t202" alt="{&quot;HashCode&quot;:-1220536117,&quot;Height&quot;:841.0,&quot;Width&quot;:595.0,&quot;Placement&quot;:&quot;Footer&quot;,&quot;Index&quot;:&quot;Primary&quot;,&quot;Section&quot;:1,&quot;Top&quot;:0.0,&quot;Left&quot;:0.0}" style="position:absolute;margin-left:0;margin-top:805.35pt;width:595.3pt;height:21.5pt;z-index:25166182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" o:allowincell="f" filled="f" stroked="f" strokeweight=".5pt">
              <v:fill o:detectmouseclick="t"/>
              <v:textbox inset="20pt,0,,0">
                <w:txbxContent>
                  <w:p w14:paraId="476FEEBA" w14:textId="12484F4B" w:rsidR="00AF642C" w:rsidRPr="00AF642C" w:rsidRDefault="00AF642C" w:rsidP="00AF642C">
                    <w:pPr>
                      <w:spacing w:after="0"/>
                      <w:rPr>
                        <w:rFonts w:ascii="Calibri" w:hAnsi="Calibri" w:cs="Calibri"/>
                        <w:color w:val="000000"/>
                        <w:sz w:val="16"/>
                      </w:rPr>
                    </w:pPr>
                    <w:r w:rsidRPr="00AF642C">
                      <w:rPr>
                        <w:rFonts w:ascii="Calibri" w:hAnsi="Calibri" w:cs="Calibri"/>
                        <w:color w:val="000000"/>
                        <w:sz w:val="16"/>
                      </w:rPr>
                      <w:t>Classified as Internal</w:t>
                    </w:r>
                  </w:p>
                </w:txbxContent>
              </v:textbox>
              <w10:wrap anchorx="page" anchory="page"/>
            </v:shape>
          </w:pict>
        </mc:Fallback>
      </mc:AlternateContent>
    </w:r>
    <w:r w:rsidR="000B12D5" w:rsidRPr="002D2AAC">
      <w:rPr>
        <w:b/>
        <w:noProof/>
        <w:lang w:val="en-US" w:bidi="ta-IN"/>
      </w:rPr>
      <mc:AlternateContent>
        <mc:Choice Requires="wps">
          <w:drawing>
            <wp:anchor distT="0" distB="0" distL="114300" distR="114300" simplePos="0" relativeHeight="251656704" behindDoc="0" locked="0" layoutInCell="1" allowOverlap="1" wp14:anchorId="48B6A710" wp14:editId="2233FFA2">
              <wp:simplePos x="0" y="0"/>
              <wp:positionH relativeFrom="column">
                <wp:posOffset>0</wp:posOffset>
              </wp:positionH>
              <wp:positionV relativeFrom="paragraph">
                <wp:posOffset>-57595</wp:posOffset>
              </wp:positionV>
              <wp:extent cx="610552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6105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2054" style="mso-wrap-distance-bottom:0;mso-wrap-distance-left:9pt;mso-wrap-distance-right:9pt;mso-wrap-distance-top:0;mso-wrap-style:square;position:absolute;visibility:visible;z-index:251659264" from="0,-4.55pt" to="480.75pt,-4.55pt" strokecolor="#5b9bd5" strokeweight="0.5pt">
              <v:stroke joinstyle="miter"/>
            </v:line>
          </w:pict>
        </mc:Fallback>
      </mc:AlternateContent>
    </w:r>
    <w:r w:rsidR="00A419FC" w:rsidRPr="002D2AAC">
      <w:rPr>
        <w:color w:val="003F87"/>
        <w:lang w:val="en-US"/>
      </w:rPr>
      <w:t xml:space="preserve"> E</w:t>
    </w:r>
    <w:r w:rsidR="007A0DF9" w:rsidRPr="002D2AAC">
      <w:rPr>
        <w:color w:val="003F87"/>
        <w:lang w:val="en-US"/>
      </w:rPr>
      <w:t>-</w:t>
    </w:r>
    <w:r w:rsidR="00A419FC">
      <w:rPr>
        <w:color w:val="003F87"/>
        <w:lang w:val="en-US"/>
      </w:rPr>
      <w:t>Hardware</w:t>
    </w:r>
    <w:r w:rsidR="00A419FC" w:rsidRPr="004834FC">
      <w:rPr>
        <w:color w:val="003F87"/>
        <w:lang w:val="en-US"/>
      </w:rPr>
      <w:t xml:space="preserve"> Requirements Specification</w:t>
    </w:r>
    <w:r w:rsidR="000B12D5" w:rsidRPr="00291D5D">
      <w:rPr>
        <w:color w:val="003F87"/>
        <w:lang w:val="en-US"/>
      </w:rPr>
      <w:tab/>
    </w:r>
    <w:r w:rsidR="000B12D5" w:rsidRPr="00291D5D">
      <w:rPr>
        <w:color w:val="003F87"/>
        <w:lang w:val="en-US"/>
      </w:rPr>
      <w:tab/>
    </w:r>
    <w:r w:rsidR="000B12D5" w:rsidRPr="00A419FC">
      <w:rPr>
        <w:color w:val="003F87"/>
        <w:lang w:val="en-US"/>
      </w:rPr>
      <w:t xml:space="preserve">Page </w:t>
    </w:r>
    <w:r w:rsidR="000B12D5" w:rsidRPr="00A419FC">
      <w:rPr>
        <w:color w:val="003F87"/>
        <w:lang w:val="en-US"/>
      </w:rPr>
      <w:fldChar w:fldCharType="begin"/>
    </w:r>
    <w:r w:rsidR="000B12D5" w:rsidRPr="00A419FC">
      <w:rPr>
        <w:color w:val="003F87"/>
        <w:lang w:val="en-US"/>
      </w:rPr>
      <w:instrText xml:space="preserve"> PAGE </w:instrText>
    </w:r>
    <w:r w:rsidR="000B12D5" w:rsidRPr="00A419FC">
      <w:rPr>
        <w:color w:val="003F87"/>
        <w:lang w:val="en-US"/>
      </w:rPr>
      <w:fldChar w:fldCharType="separate"/>
    </w:r>
    <w:r w:rsidR="00E52939">
      <w:rPr>
        <w:noProof/>
        <w:color w:val="003F87"/>
        <w:lang w:val="en-US"/>
      </w:rPr>
      <w:t>2</w:t>
    </w:r>
    <w:r w:rsidR="000B12D5" w:rsidRPr="00A419FC">
      <w:rPr>
        <w:color w:val="003F87"/>
        <w:lang w:val="en-US"/>
      </w:rPr>
      <w:fldChar w:fldCharType="end"/>
    </w:r>
    <w:r w:rsidR="000B12D5" w:rsidRPr="00A419FC">
      <w:rPr>
        <w:color w:val="003F87"/>
        <w:lang w:val="en-US"/>
      </w:rPr>
      <w:t xml:space="preserve"> of </w:t>
    </w:r>
    <w:r w:rsidR="000B12D5" w:rsidRPr="00A419FC">
      <w:rPr>
        <w:color w:val="003F87"/>
        <w:lang w:val="en-US"/>
      </w:rPr>
      <w:fldChar w:fldCharType="begin"/>
    </w:r>
    <w:r w:rsidR="000B12D5" w:rsidRPr="00A419FC">
      <w:rPr>
        <w:color w:val="003F87"/>
        <w:lang w:val="en-US"/>
      </w:rPr>
      <w:instrText xml:space="preserve"> NUMPAGES </w:instrText>
    </w:r>
    <w:r w:rsidR="000B12D5" w:rsidRPr="00A419FC">
      <w:rPr>
        <w:color w:val="003F87"/>
        <w:lang w:val="en-US"/>
      </w:rPr>
      <w:fldChar w:fldCharType="separate"/>
    </w:r>
    <w:r w:rsidR="00E52939">
      <w:rPr>
        <w:noProof/>
        <w:color w:val="003F87"/>
        <w:lang w:val="en-US"/>
      </w:rPr>
      <w:t>7</w:t>
    </w:r>
    <w:r w:rsidR="000B12D5" w:rsidRPr="00A419FC">
      <w:rPr>
        <w:color w:val="003F87"/>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56E9" w14:textId="5C1BF1B0" w:rsidR="00B364EA" w:rsidRDefault="00B36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C376A" w14:textId="77777777" w:rsidR="00BA2E66" w:rsidRDefault="00BA2E66">
      <w:pPr>
        <w:spacing w:after="0" w:line="240" w:lineRule="auto"/>
      </w:pPr>
      <w:r>
        <w:separator/>
      </w:r>
    </w:p>
  </w:footnote>
  <w:footnote w:type="continuationSeparator" w:id="0">
    <w:p w14:paraId="0C15A306" w14:textId="77777777" w:rsidR="00BA2E66" w:rsidRDefault="00BA2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8BA6E" w14:textId="77777777" w:rsidR="00AF642C" w:rsidRDefault="00AF64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79684" w14:textId="0139BA77" w:rsidR="000B12D5" w:rsidRPr="0035497F" w:rsidRDefault="00000000" w:rsidP="006A3526">
    <w:pPr>
      <w:tabs>
        <w:tab w:val="right" w:pos="9639"/>
      </w:tabs>
      <w:autoSpaceDE w:val="0"/>
      <w:autoSpaceDN w:val="0"/>
      <w:adjustRightInd w:val="0"/>
      <w:spacing w:after="0" w:line="240" w:lineRule="auto"/>
      <w:ind w:right="1"/>
      <w:rPr>
        <w:b/>
        <w:bCs/>
        <w:color w:val="003F87"/>
        <w:sz w:val="46"/>
        <w:szCs w:val="46"/>
        <w:lang w:val="en-US"/>
      </w:rPr>
    </w:pPr>
    <w:r w:rsidRPr="00192B31">
      <w:rPr>
        <w:b/>
        <w:bCs/>
        <w:noProof/>
        <w:color w:val="008100"/>
        <w:sz w:val="46"/>
        <w:szCs w:val="46"/>
        <w:lang w:val="en-US" w:bidi="ta-IN"/>
      </w:rPr>
      <mc:AlternateContent>
        <mc:Choice Requires="wps">
          <w:drawing>
            <wp:anchor distT="45720" distB="45720" distL="114300" distR="114300" simplePos="0" relativeHeight="251657728" behindDoc="0" locked="0" layoutInCell="1" allowOverlap="1" wp14:anchorId="57578A08" wp14:editId="54572993">
              <wp:simplePos x="0" y="0"/>
              <wp:positionH relativeFrom="margin">
                <wp:posOffset>3272155</wp:posOffset>
              </wp:positionH>
              <wp:positionV relativeFrom="paragraph">
                <wp:posOffset>-297180</wp:posOffset>
              </wp:positionV>
              <wp:extent cx="2853055" cy="23749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3055" cy="237490"/>
                      </a:xfrm>
                      <a:prstGeom prst="rect">
                        <a:avLst/>
                      </a:prstGeom>
                      <a:solidFill>
                        <a:srgbClr val="FFFFFF"/>
                      </a:solidFill>
                      <a:ln w="9525">
                        <a:noFill/>
                        <a:miter lim="800000"/>
                        <a:headEnd/>
                        <a:tailEnd/>
                      </a:ln>
                    </wps:spPr>
                    <wps:txbx>
                      <w:txbxContent>
                        <w:p w14:paraId="1D62D9BF" w14:textId="77777777" w:rsidR="000B12D5" w:rsidRPr="00A419FC" w:rsidRDefault="00000000" w:rsidP="007E1ED1">
                          <w:r>
                            <w:t xml:space="preserve">Template </w:t>
                          </w:r>
                          <w:proofErr w:type="spellStart"/>
                          <w:r>
                            <w:t>Ref</w:t>
                          </w:r>
                          <w:proofErr w:type="spellEnd"/>
                          <w:r>
                            <w:t xml:space="preserve"># </w:t>
                          </w:r>
                          <w:r w:rsidR="00AC4AD3" w:rsidRPr="00AC4AD3">
                            <w:t>GEO-xCA-ENG-</w:t>
                          </w:r>
                          <w:r w:rsidR="00AA36CB">
                            <w:t>T</w:t>
                          </w:r>
                          <w:r w:rsidR="00AC4AD3" w:rsidRPr="00AC4AD3">
                            <w:t>-000</w:t>
                          </w:r>
                          <w:r w:rsidR="00AA36CB">
                            <w:t>76</w:t>
                          </w:r>
                          <w:r w:rsidR="00A6748A">
                            <w:t>/</w:t>
                          </w:r>
                          <w:r w:rsidR="0092464D">
                            <w:t>2.0</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57578A08" id="_x0000_t202" coordsize="21600,21600" o:spt="202" path="m,l,21600r21600,l21600,xe">
              <v:stroke joinstyle="miter"/>
              <v:path gradientshapeok="t" o:connecttype="rect"/>
            </v:shapetype>
            <v:shape id="Text Box 2" o:spid="_x0000_s1026" type="#_x0000_t202" style="position:absolute;margin-left:257.65pt;margin-top:-23.4pt;width:224.65pt;height:18.7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" stroked="f">
              <v:textbox>
                <w:txbxContent>
                  <w:p w14:paraId="1D62D9BF" w14:textId="77777777" w:rsidR="000B12D5" w:rsidRPr="00A419FC" w:rsidRDefault="00000000" w:rsidP="007E1ED1">
                    <w:r>
                      <w:t xml:space="preserve">Template Ref# </w:t>
                    </w:r>
                    <w:r w:rsidR="00AC4AD3" w:rsidRPr="00AC4AD3">
                      <w:t>GEO-xCA-ENG-</w:t>
                    </w:r>
                    <w:r w:rsidR="00AA36CB">
                      <w:t>T</w:t>
                    </w:r>
                    <w:r w:rsidR="00AC4AD3" w:rsidRPr="00AC4AD3">
                      <w:t>-000</w:t>
                    </w:r>
                    <w:r w:rsidR="00AA36CB">
                      <w:t>76</w:t>
                    </w:r>
                    <w:r w:rsidR="00A6748A">
                      <w:t>/</w:t>
                    </w:r>
                    <w:r w:rsidR="0092464D">
                      <w:t>2.0</w:t>
                    </w:r>
                  </w:p>
                </w:txbxContent>
              </v:textbox>
              <w10:wrap type="square" anchorx="margin"/>
            </v:shape>
          </w:pict>
        </mc:Fallback>
      </mc:AlternateContent>
    </w:r>
    <w:r w:rsidRPr="0035497F">
      <w:rPr>
        <w:noProof/>
        <w:lang w:val="en-US" w:bidi="ta-IN"/>
      </w:rPr>
      <w:drawing>
        <wp:inline distT="0" distB="0" distL="0" distR="0" wp14:anchorId="2EE2CFFC" wp14:editId="4E51B962">
          <wp:extent cx="1362169" cy="3143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ectrolux_logo_master_blue_RGB.jpg"/>
                  <pic:cNvPicPr/>
                </pic:nvPicPr>
                <pic:blipFill>
                  <a:blip r:embed="rId1">
                    <a:extLst>
                      <a:ext uri="{28A0092B-C50C-407E-A947-70E740481C1C}">
                        <a14:useLocalDpi xmlns:a14="http://schemas.microsoft.com/office/drawing/2010/main" val="0"/>
                      </a:ext>
                    </a:extLst>
                  </a:blip>
                  <a:stretch>
                    <a:fillRect/>
                  </a:stretch>
                </pic:blipFill>
                <pic:spPr>
                  <a:xfrm>
                    <a:off x="0" y="0"/>
                    <a:ext cx="1364623" cy="314891"/>
                  </a:xfrm>
                  <a:prstGeom prst="rect">
                    <a:avLst/>
                  </a:prstGeom>
                </pic:spPr>
              </pic:pic>
            </a:graphicData>
          </a:graphic>
        </wp:inline>
      </w:drawing>
    </w:r>
    <w:r w:rsidRPr="0035497F">
      <w:rPr>
        <w:b/>
        <w:bCs/>
        <w:color w:val="008100"/>
        <w:sz w:val="46"/>
        <w:szCs w:val="46"/>
        <w:lang w:val="en-US"/>
      </w:rPr>
      <w:tab/>
    </w:r>
    <w:r w:rsidR="00656F8C" w:rsidRPr="00613928">
      <w:rPr>
        <w:rFonts w:ascii="Electrolux Sans Bold" w:hAnsi="Electrolux Sans Bold"/>
        <w:b/>
        <w:color w:val="041E41"/>
        <w:sz w:val="32"/>
        <w:szCs w:val="32"/>
        <w:lang w:val="en-US"/>
      </w:rPr>
      <w:t>E</w:t>
    </w:r>
    <w:r w:rsidR="007A0DF9" w:rsidRPr="00613928">
      <w:rPr>
        <w:rFonts w:ascii="Electrolux Sans Bold" w:hAnsi="Electrolux Sans Bold"/>
        <w:b/>
        <w:color w:val="041E41"/>
        <w:sz w:val="32"/>
        <w:szCs w:val="32"/>
        <w:lang w:val="en-US"/>
      </w:rPr>
      <w:t>-</w:t>
    </w:r>
    <w:r w:rsidR="00656F8C" w:rsidRPr="00613928">
      <w:rPr>
        <w:rFonts w:ascii="Electrolux Sans Bold" w:hAnsi="Electrolux Sans Bold"/>
        <w:b/>
        <w:color w:val="041E41"/>
        <w:sz w:val="32"/>
        <w:szCs w:val="32"/>
        <w:lang w:val="en-US"/>
      </w:rPr>
      <w:t>H</w:t>
    </w:r>
    <w:r w:rsidR="00656F8C" w:rsidRPr="00A419FC">
      <w:rPr>
        <w:rFonts w:ascii="Electrolux Sans Bold" w:hAnsi="Electrolux Sans Bold"/>
        <w:b/>
        <w:color w:val="041E41"/>
        <w:sz w:val="32"/>
        <w:szCs w:val="32"/>
        <w:lang w:val="en-US"/>
      </w:rPr>
      <w:t>ard</w:t>
    </w:r>
    <w:r w:rsidRPr="00A419FC">
      <w:rPr>
        <w:rFonts w:ascii="Electrolux Sans Bold" w:hAnsi="Electrolux Sans Bold"/>
        <w:b/>
        <w:color w:val="041E41"/>
        <w:sz w:val="32"/>
        <w:szCs w:val="32"/>
        <w:lang w:val="en-US"/>
      </w:rPr>
      <w:t>ware Requirements Specification</w:t>
    </w:r>
  </w:p>
  <w:p w14:paraId="53C0D3F8" w14:textId="77777777" w:rsidR="00A419FC" w:rsidRDefault="00A419FC" w:rsidP="006A3526">
    <w:pPr>
      <w:tabs>
        <w:tab w:val="left" w:pos="2861"/>
        <w:tab w:val="right" w:pos="9639"/>
      </w:tabs>
      <w:autoSpaceDE w:val="0"/>
      <w:autoSpaceDN w:val="0"/>
      <w:adjustRightInd w:val="0"/>
      <w:spacing w:after="0" w:line="240" w:lineRule="auto"/>
      <w:ind w:right="1"/>
      <w:rPr>
        <w:b/>
        <w:bCs/>
        <w:color w:val="003F87"/>
        <w:lang w:val="en-US"/>
      </w:rPr>
    </w:pPr>
  </w:p>
  <w:p w14:paraId="6AD606B0" w14:textId="61473E72" w:rsidR="000B12D5" w:rsidRPr="0035497F" w:rsidRDefault="00000000" w:rsidP="006A3526">
    <w:pPr>
      <w:tabs>
        <w:tab w:val="left" w:pos="2861"/>
        <w:tab w:val="right" w:pos="9639"/>
      </w:tabs>
      <w:autoSpaceDE w:val="0"/>
      <w:autoSpaceDN w:val="0"/>
      <w:adjustRightInd w:val="0"/>
      <w:spacing w:after="0" w:line="240" w:lineRule="auto"/>
      <w:ind w:right="1"/>
      <w:rPr>
        <w:b/>
        <w:bCs/>
        <w:color w:val="008100"/>
        <w:lang w:val="en-US"/>
      </w:rPr>
    </w:pPr>
    <w:r>
      <w:rPr>
        <w:b/>
        <w:bCs/>
        <w:color w:val="003F87"/>
        <w:lang w:val="en-US"/>
      </w:rPr>
      <w:tab/>
    </w:r>
    <w:r>
      <w:rPr>
        <w:b/>
        <w:bCs/>
        <w:color w:val="003F87"/>
        <w:lang w:val="en-US"/>
      </w:rPr>
      <w:tab/>
    </w:r>
    <w:r w:rsidR="002D355F" w:rsidRPr="00613928">
      <w:rPr>
        <w:b/>
        <w:color w:val="003F87"/>
        <w:lang w:val="en-US"/>
      </w:rPr>
      <w:t>GEO-</w:t>
    </w:r>
    <w:r w:rsidR="00E60AF2">
      <w:rPr>
        <w:b/>
        <w:color w:val="003F87"/>
        <w:lang w:val="en-US"/>
      </w:rPr>
      <w:t>FPS-ENG-D-00537</w:t>
    </w:r>
    <w:r w:rsidR="002D355F" w:rsidRPr="00613928">
      <w:rPr>
        <w:b/>
        <w:color w:val="003F87"/>
        <w:lang w:val="en-US"/>
      </w:rPr>
      <w:t>/A</w:t>
    </w:r>
  </w:p>
  <w:p w14:paraId="5F39CDD4" w14:textId="7F05404B" w:rsidR="000B12D5" w:rsidRPr="00A419FC" w:rsidRDefault="00000000" w:rsidP="004B62B9">
    <w:pPr>
      <w:pStyle w:val="Header"/>
      <w:tabs>
        <w:tab w:val="clear" w:pos="4513"/>
        <w:tab w:val="clear" w:pos="9026"/>
        <w:tab w:val="left" w:pos="708"/>
        <w:tab w:val="left" w:pos="1416"/>
      </w:tabs>
      <w:ind w:right="1"/>
      <w:rPr>
        <w:b/>
        <w:color w:val="003F87"/>
        <w:lang w:val="en-US"/>
      </w:rPr>
    </w:pPr>
    <w:r w:rsidRPr="00A419FC">
      <w:rPr>
        <w:b/>
        <w:color w:val="003F87"/>
        <w:lang w:val="en-US"/>
      </w:rPr>
      <w:t xml:space="preserve">GEO – </w:t>
    </w:r>
    <w:bookmarkStart w:id="146" w:name="_Hlk20729150"/>
    <w:bookmarkStart w:id="147" w:name="_Hlk20729151"/>
    <w:r w:rsidR="00F93E53">
      <w:rPr>
        <w:b/>
        <w:color w:val="003F87"/>
        <w:lang w:val="en-US"/>
      </w:rPr>
      <w:t>GROUP</w:t>
    </w:r>
    <w:r w:rsidRPr="00A419FC">
      <w:rPr>
        <w:b/>
        <w:color w:val="003F87"/>
        <w:lang w:val="en-US"/>
      </w:rPr>
      <w:t xml:space="preserve"> ELECTRONICS </w:t>
    </w:r>
    <w:r w:rsidR="00BA2E66">
      <w:rPr>
        <w:b/>
        <w:color w:val="003F87"/>
        <w:lang w:val="en-US"/>
      </w:rPr>
      <w:pict w14:anchorId="74483B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19925" o:spid="_x0000_s1025" type="#_x0000_t136" alt="" style="position:absolute;margin-left:0;margin-top:0;width:577.4pt;height:101.9pt;rotation:315;z-index:-25165670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printed"/>
          <w10:wrap anchorx="margin" anchory="margin"/>
        </v:shape>
      </w:pict>
    </w:r>
    <w:r w:rsidRPr="00A419FC">
      <w:rPr>
        <w:b/>
        <w:noProof/>
        <w:color w:val="003F87"/>
        <w:lang w:val="en-US" w:bidi="ta-IN"/>
      </w:rPr>
      <mc:AlternateContent>
        <mc:Choice Requires="wps">
          <w:drawing>
            <wp:anchor distT="0" distB="0" distL="114300" distR="114300" simplePos="0" relativeHeight="251655680" behindDoc="0" locked="0" layoutInCell="1" allowOverlap="1" wp14:anchorId="3041BF57" wp14:editId="6556452B">
              <wp:simplePos x="0" y="0"/>
              <wp:positionH relativeFrom="column">
                <wp:posOffset>-63500</wp:posOffset>
              </wp:positionH>
              <wp:positionV relativeFrom="paragraph">
                <wp:posOffset>157290</wp:posOffset>
              </wp:positionV>
              <wp:extent cx="610552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105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2051" style="mso-wrap-distance-bottom:0;mso-wrap-distance-left:9pt;mso-wrap-distance-right:9pt;mso-wrap-distance-top:0;mso-wrap-style:square;position:absolute;visibility:visible;z-index:251659264" from="-5pt,12.4pt" to="475.75pt,12.4pt" strokecolor="#5b9bd5" strokeweight="0.5pt">
              <v:stroke joinstyle="miter"/>
            </v:line>
          </w:pict>
        </mc:Fallback>
      </mc:AlternateContent>
    </w:r>
    <w:bookmarkEnd w:id="146"/>
    <w:bookmarkEnd w:id="147"/>
    <w:r w:rsidRPr="00A419FC">
      <w:rPr>
        <w:b/>
        <w:color w:val="003F87"/>
        <w:lang w:val="en-US"/>
      </w:rPr>
      <w:t>ORGANIZATION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9A64" w14:textId="77777777" w:rsidR="00AF642C" w:rsidRDefault="00AF6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839"/>
    <w:multiLevelType w:val="multilevel"/>
    <w:tmpl w:val="16DEAA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648"/>
      </w:pPr>
      <w:rPr>
        <w:rFonts w:hint="default"/>
      </w:rPr>
    </w:lvl>
    <w:lvl w:ilvl="2">
      <w:start w:val="1"/>
      <w:numFmt w:val="decimal"/>
      <w:pStyle w:val="Heading3"/>
      <w:lvlText w:val="%1.%2.%3"/>
      <w:lvlJc w:val="left"/>
      <w:pPr>
        <w:ind w:left="1224" w:hanging="936"/>
      </w:pPr>
      <w:rPr>
        <w:rFonts w:hint="default"/>
      </w:rPr>
    </w:lvl>
    <w:lvl w:ilvl="3">
      <w:start w:val="1"/>
      <w:numFmt w:val="decimal"/>
      <w:pStyle w:val="Heading4"/>
      <w:lvlText w:val="%1.%2.%3.%4."/>
      <w:lvlJc w:val="left"/>
      <w:pPr>
        <w:ind w:left="1728" w:hanging="129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F70CE1"/>
    <w:multiLevelType w:val="hybridMultilevel"/>
    <w:tmpl w:val="D51AE06C"/>
    <w:lvl w:ilvl="0" w:tplc="21BA444C">
      <w:start w:val="1"/>
      <w:numFmt w:val="bullet"/>
      <w:pStyle w:val="Bullet"/>
      <w:lvlText w:val=""/>
      <w:lvlJc w:val="left"/>
      <w:pPr>
        <w:tabs>
          <w:tab w:val="num" w:pos="360"/>
        </w:tabs>
        <w:ind w:left="0" w:firstLine="0"/>
      </w:pPr>
      <w:rPr>
        <w:rFonts w:ascii="Wingdings" w:hAnsi="Wingdings" w:hint="default"/>
      </w:rPr>
    </w:lvl>
    <w:lvl w:ilvl="1" w:tplc="878A18A4">
      <w:start w:val="1"/>
      <w:numFmt w:val="bullet"/>
      <w:lvlText w:val="o"/>
      <w:lvlJc w:val="left"/>
      <w:pPr>
        <w:tabs>
          <w:tab w:val="num" w:pos="1440"/>
        </w:tabs>
        <w:ind w:left="1440" w:hanging="360"/>
      </w:pPr>
      <w:rPr>
        <w:rFonts w:ascii="Courier New" w:hAnsi="Courier New" w:cs="Times New Roman" w:hint="default"/>
      </w:rPr>
    </w:lvl>
    <w:lvl w:ilvl="2" w:tplc="9404DA86">
      <w:start w:val="1"/>
      <w:numFmt w:val="bullet"/>
      <w:lvlText w:val=""/>
      <w:lvlJc w:val="left"/>
      <w:pPr>
        <w:tabs>
          <w:tab w:val="num" w:pos="2160"/>
        </w:tabs>
        <w:ind w:left="2160" w:hanging="360"/>
      </w:pPr>
      <w:rPr>
        <w:rFonts w:ascii="Wingdings" w:hAnsi="Wingdings" w:hint="default"/>
      </w:rPr>
    </w:lvl>
    <w:lvl w:ilvl="3" w:tplc="DB284D98">
      <w:start w:val="1"/>
      <w:numFmt w:val="bullet"/>
      <w:lvlText w:val=""/>
      <w:lvlJc w:val="left"/>
      <w:pPr>
        <w:tabs>
          <w:tab w:val="num" w:pos="2880"/>
        </w:tabs>
        <w:ind w:left="2880" w:hanging="360"/>
      </w:pPr>
      <w:rPr>
        <w:rFonts w:ascii="Symbol" w:hAnsi="Symbol" w:hint="default"/>
      </w:rPr>
    </w:lvl>
    <w:lvl w:ilvl="4" w:tplc="12023DD8">
      <w:start w:val="1"/>
      <w:numFmt w:val="bullet"/>
      <w:lvlText w:val="o"/>
      <w:lvlJc w:val="left"/>
      <w:pPr>
        <w:tabs>
          <w:tab w:val="num" w:pos="3600"/>
        </w:tabs>
        <w:ind w:left="3600" w:hanging="360"/>
      </w:pPr>
      <w:rPr>
        <w:rFonts w:ascii="Courier New" w:hAnsi="Courier New" w:cs="Times New Roman" w:hint="default"/>
      </w:rPr>
    </w:lvl>
    <w:lvl w:ilvl="5" w:tplc="10A297B8">
      <w:start w:val="1"/>
      <w:numFmt w:val="bullet"/>
      <w:lvlText w:val=""/>
      <w:lvlJc w:val="left"/>
      <w:pPr>
        <w:tabs>
          <w:tab w:val="num" w:pos="4320"/>
        </w:tabs>
        <w:ind w:left="4320" w:hanging="360"/>
      </w:pPr>
      <w:rPr>
        <w:rFonts w:ascii="Wingdings" w:hAnsi="Wingdings" w:hint="default"/>
      </w:rPr>
    </w:lvl>
    <w:lvl w:ilvl="6" w:tplc="0F405746">
      <w:start w:val="1"/>
      <w:numFmt w:val="bullet"/>
      <w:lvlText w:val=""/>
      <w:lvlJc w:val="left"/>
      <w:pPr>
        <w:tabs>
          <w:tab w:val="num" w:pos="5040"/>
        </w:tabs>
        <w:ind w:left="5040" w:hanging="360"/>
      </w:pPr>
      <w:rPr>
        <w:rFonts w:ascii="Symbol" w:hAnsi="Symbol" w:hint="default"/>
      </w:rPr>
    </w:lvl>
    <w:lvl w:ilvl="7" w:tplc="78D63D1E">
      <w:start w:val="1"/>
      <w:numFmt w:val="bullet"/>
      <w:lvlText w:val="o"/>
      <w:lvlJc w:val="left"/>
      <w:pPr>
        <w:tabs>
          <w:tab w:val="num" w:pos="5760"/>
        </w:tabs>
        <w:ind w:left="5760" w:hanging="360"/>
      </w:pPr>
      <w:rPr>
        <w:rFonts w:ascii="Courier New" w:hAnsi="Courier New" w:cs="Times New Roman" w:hint="default"/>
      </w:rPr>
    </w:lvl>
    <w:lvl w:ilvl="8" w:tplc="2AB6EC8E">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55384A"/>
    <w:multiLevelType w:val="hybridMultilevel"/>
    <w:tmpl w:val="5C4C23A4"/>
    <w:lvl w:ilvl="0" w:tplc="23282422">
      <w:start w:val="1"/>
      <w:numFmt w:val="bullet"/>
      <w:lvlText w:val=""/>
      <w:lvlJc w:val="left"/>
      <w:pPr>
        <w:ind w:left="1440" w:hanging="360"/>
      </w:pPr>
      <w:rPr>
        <w:rFonts w:ascii="Symbol" w:hAnsi="Symbol" w:hint="default"/>
      </w:rPr>
    </w:lvl>
    <w:lvl w:ilvl="1" w:tplc="8D904626">
      <w:start w:val="1"/>
      <w:numFmt w:val="bullet"/>
      <w:lvlText w:val="o"/>
      <w:lvlJc w:val="left"/>
      <w:pPr>
        <w:ind w:left="2160" w:hanging="360"/>
      </w:pPr>
      <w:rPr>
        <w:rFonts w:ascii="Courier New" w:hAnsi="Courier New" w:cs="Courier New" w:hint="default"/>
      </w:rPr>
    </w:lvl>
    <w:lvl w:ilvl="2" w:tplc="94C4AF5C">
      <w:start w:val="1"/>
      <w:numFmt w:val="bullet"/>
      <w:lvlText w:val=""/>
      <w:lvlJc w:val="left"/>
      <w:pPr>
        <w:ind w:left="2880" w:hanging="360"/>
      </w:pPr>
      <w:rPr>
        <w:rFonts w:ascii="Wingdings" w:hAnsi="Wingdings" w:hint="default"/>
      </w:rPr>
    </w:lvl>
    <w:lvl w:ilvl="3" w:tplc="D152DEF0">
      <w:start w:val="1"/>
      <w:numFmt w:val="bullet"/>
      <w:lvlText w:val=""/>
      <w:lvlJc w:val="left"/>
      <w:pPr>
        <w:ind w:left="3600" w:hanging="360"/>
      </w:pPr>
      <w:rPr>
        <w:rFonts w:ascii="Symbol" w:hAnsi="Symbol" w:hint="default"/>
      </w:rPr>
    </w:lvl>
    <w:lvl w:ilvl="4" w:tplc="594E599E">
      <w:start w:val="1"/>
      <w:numFmt w:val="bullet"/>
      <w:lvlText w:val="o"/>
      <w:lvlJc w:val="left"/>
      <w:pPr>
        <w:ind w:left="4320" w:hanging="360"/>
      </w:pPr>
      <w:rPr>
        <w:rFonts w:ascii="Courier New" w:hAnsi="Courier New" w:cs="Courier New" w:hint="default"/>
      </w:rPr>
    </w:lvl>
    <w:lvl w:ilvl="5" w:tplc="955C93E6">
      <w:start w:val="1"/>
      <w:numFmt w:val="bullet"/>
      <w:lvlText w:val=""/>
      <w:lvlJc w:val="left"/>
      <w:pPr>
        <w:ind w:left="5040" w:hanging="360"/>
      </w:pPr>
      <w:rPr>
        <w:rFonts w:ascii="Wingdings" w:hAnsi="Wingdings" w:hint="default"/>
      </w:rPr>
    </w:lvl>
    <w:lvl w:ilvl="6" w:tplc="5E7640F4">
      <w:start w:val="1"/>
      <w:numFmt w:val="bullet"/>
      <w:lvlText w:val=""/>
      <w:lvlJc w:val="left"/>
      <w:pPr>
        <w:ind w:left="5760" w:hanging="360"/>
      </w:pPr>
      <w:rPr>
        <w:rFonts w:ascii="Symbol" w:hAnsi="Symbol" w:hint="default"/>
      </w:rPr>
    </w:lvl>
    <w:lvl w:ilvl="7" w:tplc="43C8B4B6">
      <w:start w:val="1"/>
      <w:numFmt w:val="bullet"/>
      <w:lvlText w:val="o"/>
      <w:lvlJc w:val="left"/>
      <w:pPr>
        <w:ind w:left="6480" w:hanging="360"/>
      </w:pPr>
      <w:rPr>
        <w:rFonts w:ascii="Courier New" w:hAnsi="Courier New" w:cs="Courier New" w:hint="default"/>
      </w:rPr>
    </w:lvl>
    <w:lvl w:ilvl="8" w:tplc="2B6AD950">
      <w:start w:val="1"/>
      <w:numFmt w:val="bullet"/>
      <w:lvlText w:val=""/>
      <w:lvlJc w:val="left"/>
      <w:pPr>
        <w:ind w:left="7200" w:hanging="360"/>
      </w:pPr>
      <w:rPr>
        <w:rFonts w:ascii="Wingdings" w:hAnsi="Wingdings" w:hint="default"/>
      </w:rPr>
    </w:lvl>
  </w:abstractNum>
  <w:abstractNum w:abstractNumId="3" w15:restartNumberingAfterBreak="0">
    <w:nsid w:val="2B5929BD"/>
    <w:multiLevelType w:val="hybridMultilevel"/>
    <w:tmpl w:val="F7CC18BE"/>
    <w:lvl w:ilvl="0" w:tplc="2F8A0E16">
      <w:start w:val="1"/>
      <w:numFmt w:val="bullet"/>
      <w:lvlText w:val=""/>
      <w:lvlJc w:val="left"/>
      <w:pPr>
        <w:ind w:left="1890" w:hanging="360"/>
      </w:pPr>
      <w:rPr>
        <w:rFonts w:ascii="Symbol" w:hAnsi="Symbol" w:hint="default"/>
      </w:rPr>
    </w:lvl>
    <w:lvl w:ilvl="1" w:tplc="CE0417BE" w:tentative="1">
      <w:start w:val="1"/>
      <w:numFmt w:val="bullet"/>
      <w:lvlText w:val="o"/>
      <w:lvlJc w:val="left"/>
      <w:pPr>
        <w:ind w:left="2610" w:hanging="360"/>
      </w:pPr>
      <w:rPr>
        <w:rFonts w:ascii="Courier New" w:hAnsi="Courier New" w:cs="Courier New" w:hint="default"/>
      </w:rPr>
    </w:lvl>
    <w:lvl w:ilvl="2" w:tplc="54E0A45E" w:tentative="1">
      <w:start w:val="1"/>
      <w:numFmt w:val="bullet"/>
      <w:lvlText w:val=""/>
      <w:lvlJc w:val="left"/>
      <w:pPr>
        <w:ind w:left="3330" w:hanging="360"/>
      </w:pPr>
      <w:rPr>
        <w:rFonts w:ascii="Wingdings" w:hAnsi="Wingdings" w:hint="default"/>
      </w:rPr>
    </w:lvl>
    <w:lvl w:ilvl="3" w:tplc="1CDA5A00" w:tentative="1">
      <w:start w:val="1"/>
      <w:numFmt w:val="bullet"/>
      <w:lvlText w:val=""/>
      <w:lvlJc w:val="left"/>
      <w:pPr>
        <w:ind w:left="4050" w:hanging="360"/>
      </w:pPr>
      <w:rPr>
        <w:rFonts w:ascii="Symbol" w:hAnsi="Symbol" w:hint="default"/>
      </w:rPr>
    </w:lvl>
    <w:lvl w:ilvl="4" w:tplc="157EEA54" w:tentative="1">
      <w:start w:val="1"/>
      <w:numFmt w:val="bullet"/>
      <w:lvlText w:val="o"/>
      <w:lvlJc w:val="left"/>
      <w:pPr>
        <w:ind w:left="4770" w:hanging="360"/>
      </w:pPr>
      <w:rPr>
        <w:rFonts w:ascii="Courier New" w:hAnsi="Courier New" w:cs="Courier New" w:hint="default"/>
      </w:rPr>
    </w:lvl>
    <w:lvl w:ilvl="5" w:tplc="3F32EFDC" w:tentative="1">
      <w:start w:val="1"/>
      <w:numFmt w:val="bullet"/>
      <w:lvlText w:val=""/>
      <w:lvlJc w:val="left"/>
      <w:pPr>
        <w:ind w:left="5490" w:hanging="360"/>
      </w:pPr>
      <w:rPr>
        <w:rFonts w:ascii="Wingdings" w:hAnsi="Wingdings" w:hint="default"/>
      </w:rPr>
    </w:lvl>
    <w:lvl w:ilvl="6" w:tplc="896444C8" w:tentative="1">
      <w:start w:val="1"/>
      <w:numFmt w:val="bullet"/>
      <w:lvlText w:val=""/>
      <w:lvlJc w:val="left"/>
      <w:pPr>
        <w:ind w:left="6210" w:hanging="360"/>
      </w:pPr>
      <w:rPr>
        <w:rFonts w:ascii="Symbol" w:hAnsi="Symbol" w:hint="default"/>
      </w:rPr>
    </w:lvl>
    <w:lvl w:ilvl="7" w:tplc="0914ADDA" w:tentative="1">
      <w:start w:val="1"/>
      <w:numFmt w:val="bullet"/>
      <w:lvlText w:val="o"/>
      <w:lvlJc w:val="left"/>
      <w:pPr>
        <w:ind w:left="6930" w:hanging="360"/>
      </w:pPr>
      <w:rPr>
        <w:rFonts w:ascii="Courier New" w:hAnsi="Courier New" w:cs="Courier New" w:hint="default"/>
      </w:rPr>
    </w:lvl>
    <w:lvl w:ilvl="8" w:tplc="0C961C22" w:tentative="1">
      <w:start w:val="1"/>
      <w:numFmt w:val="bullet"/>
      <w:lvlText w:val=""/>
      <w:lvlJc w:val="left"/>
      <w:pPr>
        <w:ind w:left="7650" w:hanging="360"/>
      </w:pPr>
      <w:rPr>
        <w:rFonts w:ascii="Wingdings" w:hAnsi="Wingdings" w:hint="default"/>
      </w:rPr>
    </w:lvl>
  </w:abstractNum>
  <w:abstractNum w:abstractNumId="4" w15:restartNumberingAfterBreak="0">
    <w:nsid w:val="354853E8"/>
    <w:multiLevelType w:val="hybridMultilevel"/>
    <w:tmpl w:val="650E2CB4"/>
    <w:lvl w:ilvl="0" w:tplc="C54205EE">
      <w:start w:val="1"/>
      <w:numFmt w:val="bullet"/>
      <w:lvlText w:val=""/>
      <w:lvlJc w:val="left"/>
      <w:pPr>
        <w:ind w:left="720" w:hanging="360"/>
      </w:pPr>
      <w:rPr>
        <w:rFonts w:ascii="Symbol" w:hAnsi="Symbol" w:hint="default"/>
      </w:rPr>
    </w:lvl>
    <w:lvl w:ilvl="1" w:tplc="F8AEBA90" w:tentative="1">
      <w:start w:val="1"/>
      <w:numFmt w:val="bullet"/>
      <w:lvlText w:val="o"/>
      <w:lvlJc w:val="left"/>
      <w:pPr>
        <w:ind w:left="1440" w:hanging="360"/>
      </w:pPr>
      <w:rPr>
        <w:rFonts w:ascii="Courier New" w:hAnsi="Courier New" w:cs="Courier New" w:hint="default"/>
      </w:rPr>
    </w:lvl>
    <w:lvl w:ilvl="2" w:tplc="BBE6FF2C" w:tentative="1">
      <w:start w:val="1"/>
      <w:numFmt w:val="bullet"/>
      <w:lvlText w:val=""/>
      <w:lvlJc w:val="left"/>
      <w:pPr>
        <w:ind w:left="2160" w:hanging="360"/>
      </w:pPr>
      <w:rPr>
        <w:rFonts w:ascii="Wingdings" w:hAnsi="Wingdings" w:hint="default"/>
      </w:rPr>
    </w:lvl>
    <w:lvl w:ilvl="3" w:tplc="C03EAC80" w:tentative="1">
      <w:start w:val="1"/>
      <w:numFmt w:val="bullet"/>
      <w:lvlText w:val=""/>
      <w:lvlJc w:val="left"/>
      <w:pPr>
        <w:ind w:left="2880" w:hanging="360"/>
      </w:pPr>
      <w:rPr>
        <w:rFonts w:ascii="Symbol" w:hAnsi="Symbol" w:hint="default"/>
      </w:rPr>
    </w:lvl>
    <w:lvl w:ilvl="4" w:tplc="25CA13D8" w:tentative="1">
      <w:start w:val="1"/>
      <w:numFmt w:val="bullet"/>
      <w:lvlText w:val="o"/>
      <w:lvlJc w:val="left"/>
      <w:pPr>
        <w:ind w:left="3600" w:hanging="360"/>
      </w:pPr>
      <w:rPr>
        <w:rFonts w:ascii="Courier New" w:hAnsi="Courier New" w:cs="Courier New" w:hint="default"/>
      </w:rPr>
    </w:lvl>
    <w:lvl w:ilvl="5" w:tplc="C3842F94" w:tentative="1">
      <w:start w:val="1"/>
      <w:numFmt w:val="bullet"/>
      <w:lvlText w:val=""/>
      <w:lvlJc w:val="left"/>
      <w:pPr>
        <w:ind w:left="4320" w:hanging="360"/>
      </w:pPr>
      <w:rPr>
        <w:rFonts w:ascii="Wingdings" w:hAnsi="Wingdings" w:hint="default"/>
      </w:rPr>
    </w:lvl>
    <w:lvl w:ilvl="6" w:tplc="8ADC7AA0" w:tentative="1">
      <w:start w:val="1"/>
      <w:numFmt w:val="bullet"/>
      <w:lvlText w:val=""/>
      <w:lvlJc w:val="left"/>
      <w:pPr>
        <w:ind w:left="5040" w:hanging="360"/>
      </w:pPr>
      <w:rPr>
        <w:rFonts w:ascii="Symbol" w:hAnsi="Symbol" w:hint="default"/>
      </w:rPr>
    </w:lvl>
    <w:lvl w:ilvl="7" w:tplc="CBAC23C6" w:tentative="1">
      <w:start w:val="1"/>
      <w:numFmt w:val="bullet"/>
      <w:lvlText w:val="o"/>
      <w:lvlJc w:val="left"/>
      <w:pPr>
        <w:ind w:left="5760" w:hanging="360"/>
      </w:pPr>
      <w:rPr>
        <w:rFonts w:ascii="Courier New" w:hAnsi="Courier New" w:cs="Courier New" w:hint="default"/>
      </w:rPr>
    </w:lvl>
    <w:lvl w:ilvl="8" w:tplc="EA80F8DC" w:tentative="1">
      <w:start w:val="1"/>
      <w:numFmt w:val="bullet"/>
      <w:lvlText w:val=""/>
      <w:lvlJc w:val="left"/>
      <w:pPr>
        <w:ind w:left="6480" w:hanging="360"/>
      </w:pPr>
      <w:rPr>
        <w:rFonts w:ascii="Wingdings" w:hAnsi="Wingdings" w:hint="default"/>
      </w:rPr>
    </w:lvl>
  </w:abstractNum>
  <w:abstractNum w:abstractNumId="5" w15:restartNumberingAfterBreak="0">
    <w:nsid w:val="36C84F48"/>
    <w:multiLevelType w:val="hybridMultilevel"/>
    <w:tmpl w:val="6284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C3C0A"/>
    <w:multiLevelType w:val="hybridMultilevel"/>
    <w:tmpl w:val="0BCAC924"/>
    <w:lvl w:ilvl="0" w:tplc="DFD8E05A">
      <w:start w:val="1"/>
      <w:numFmt w:val="bullet"/>
      <w:lvlText w:val=""/>
      <w:lvlJc w:val="left"/>
      <w:pPr>
        <w:tabs>
          <w:tab w:val="num" w:pos="1800"/>
        </w:tabs>
        <w:ind w:left="1440" w:firstLine="0"/>
      </w:pPr>
      <w:rPr>
        <w:rFonts w:ascii="Symbol" w:hAnsi="Symbol" w:hint="default"/>
      </w:rPr>
    </w:lvl>
    <w:lvl w:ilvl="1" w:tplc="9A5C302A">
      <w:start w:val="1"/>
      <w:numFmt w:val="bullet"/>
      <w:lvlText w:val="o"/>
      <w:lvlJc w:val="left"/>
      <w:pPr>
        <w:tabs>
          <w:tab w:val="num" w:pos="2880"/>
        </w:tabs>
        <w:ind w:left="2880" w:hanging="360"/>
      </w:pPr>
      <w:rPr>
        <w:rFonts w:ascii="Courier New" w:hAnsi="Courier New" w:cs="Times New Roman" w:hint="default"/>
      </w:rPr>
    </w:lvl>
    <w:lvl w:ilvl="2" w:tplc="03423EDE">
      <w:start w:val="1"/>
      <w:numFmt w:val="bullet"/>
      <w:lvlText w:val=""/>
      <w:lvlJc w:val="left"/>
      <w:pPr>
        <w:tabs>
          <w:tab w:val="num" w:pos="3600"/>
        </w:tabs>
        <w:ind w:left="3600" w:hanging="360"/>
      </w:pPr>
      <w:rPr>
        <w:rFonts w:ascii="Wingdings" w:hAnsi="Wingdings" w:hint="default"/>
      </w:rPr>
    </w:lvl>
    <w:lvl w:ilvl="3" w:tplc="3454EF94">
      <w:start w:val="1"/>
      <w:numFmt w:val="bullet"/>
      <w:lvlText w:val=""/>
      <w:lvlJc w:val="left"/>
      <w:pPr>
        <w:tabs>
          <w:tab w:val="num" w:pos="4320"/>
        </w:tabs>
        <w:ind w:left="4320" w:hanging="360"/>
      </w:pPr>
      <w:rPr>
        <w:rFonts w:ascii="Symbol" w:hAnsi="Symbol" w:hint="default"/>
      </w:rPr>
    </w:lvl>
    <w:lvl w:ilvl="4" w:tplc="B1405D8E">
      <w:start w:val="1"/>
      <w:numFmt w:val="bullet"/>
      <w:lvlText w:val="o"/>
      <w:lvlJc w:val="left"/>
      <w:pPr>
        <w:tabs>
          <w:tab w:val="num" w:pos="5040"/>
        </w:tabs>
        <w:ind w:left="5040" w:hanging="360"/>
      </w:pPr>
      <w:rPr>
        <w:rFonts w:ascii="Courier New" w:hAnsi="Courier New" w:cs="Times New Roman" w:hint="default"/>
      </w:rPr>
    </w:lvl>
    <w:lvl w:ilvl="5" w:tplc="7292D698">
      <w:start w:val="1"/>
      <w:numFmt w:val="bullet"/>
      <w:lvlText w:val=""/>
      <w:lvlJc w:val="left"/>
      <w:pPr>
        <w:tabs>
          <w:tab w:val="num" w:pos="5760"/>
        </w:tabs>
        <w:ind w:left="5760" w:hanging="360"/>
      </w:pPr>
      <w:rPr>
        <w:rFonts w:ascii="Wingdings" w:hAnsi="Wingdings" w:hint="default"/>
      </w:rPr>
    </w:lvl>
    <w:lvl w:ilvl="6" w:tplc="005ACF6C">
      <w:start w:val="1"/>
      <w:numFmt w:val="bullet"/>
      <w:lvlText w:val=""/>
      <w:lvlJc w:val="left"/>
      <w:pPr>
        <w:tabs>
          <w:tab w:val="num" w:pos="6480"/>
        </w:tabs>
        <w:ind w:left="6480" w:hanging="360"/>
      </w:pPr>
      <w:rPr>
        <w:rFonts w:ascii="Symbol" w:hAnsi="Symbol" w:hint="default"/>
      </w:rPr>
    </w:lvl>
    <w:lvl w:ilvl="7" w:tplc="E12838D0">
      <w:start w:val="1"/>
      <w:numFmt w:val="bullet"/>
      <w:lvlText w:val="o"/>
      <w:lvlJc w:val="left"/>
      <w:pPr>
        <w:tabs>
          <w:tab w:val="num" w:pos="7200"/>
        </w:tabs>
        <w:ind w:left="7200" w:hanging="360"/>
      </w:pPr>
      <w:rPr>
        <w:rFonts w:ascii="Courier New" w:hAnsi="Courier New" w:cs="Times New Roman" w:hint="default"/>
      </w:rPr>
    </w:lvl>
    <w:lvl w:ilvl="8" w:tplc="EEA02326">
      <w:start w:val="1"/>
      <w:numFmt w:val="bullet"/>
      <w:lvlText w:val=""/>
      <w:lvlJc w:val="left"/>
      <w:pPr>
        <w:tabs>
          <w:tab w:val="num" w:pos="7920"/>
        </w:tabs>
        <w:ind w:left="7920" w:hanging="360"/>
      </w:pPr>
      <w:rPr>
        <w:rFonts w:ascii="Wingdings" w:hAnsi="Wingdings" w:hint="default"/>
      </w:rPr>
    </w:lvl>
  </w:abstractNum>
  <w:num w:numId="1" w16cid:durableId="898708690">
    <w:abstractNumId w:val="4"/>
  </w:num>
  <w:num w:numId="2" w16cid:durableId="1634865513">
    <w:abstractNumId w:val="0"/>
  </w:num>
  <w:num w:numId="3" w16cid:durableId="456338334">
    <w:abstractNumId w:val="1"/>
  </w:num>
  <w:num w:numId="4" w16cid:durableId="1164053463">
    <w:abstractNumId w:val="3"/>
  </w:num>
  <w:num w:numId="5" w16cid:durableId="813792568">
    <w:abstractNumId w:val="2"/>
  </w:num>
  <w:num w:numId="6" w16cid:durableId="487210911">
    <w:abstractNumId w:val="6"/>
  </w:num>
  <w:num w:numId="7" w16cid:durableId="17977213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3509649">
    <w:abstractNumId w:val="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lakrishnan Gopalakrishnan, ERS, HCLTech">
    <w15:presenceInfo w15:providerId="AD" w15:userId="S-1-5-21-333653013-2304839960-3876203932-36655"/>
  </w15:person>
  <w15:person w15:author="Luigi Conenna">
    <w15:presenceInfo w15:providerId="None" w15:userId="Luigi Conenna"/>
  </w15:person>
  <w15:person w15:author="Poornima Kumaravelu">
    <w15:presenceInfo w15:providerId="AD" w15:userId="S::poornima_k@HCL.COM::04a2ee4e-304a-4f3e-ae60-9806f812b5a1"/>
  </w15:person>
  <w15:person w15:author="Stephen Garrison">
    <w15:presenceInfo w15:providerId="None" w15:userId="Stephen Garrison"/>
  </w15:person>
  <w15:person w15:author="Antonino Battaglia">
    <w15:presenceInfo w15:providerId="AD" w15:userId="S-1-5-21-2896337358-913211494-50511007-415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144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EEF"/>
    <w:rsid w:val="00000E65"/>
    <w:rsid w:val="00004A79"/>
    <w:rsid w:val="00005A0A"/>
    <w:rsid w:val="00006C3E"/>
    <w:rsid w:val="00012EF9"/>
    <w:rsid w:val="000136DE"/>
    <w:rsid w:val="000413A4"/>
    <w:rsid w:val="00041557"/>
    <w:rsid w:val="00043838"/>
    <w:rsid w:val="00051869"/>
    <w:rsid w:val="00063175"/>
    <w:rsid w:val="00080131"/>
    <w:rsid w:val="00084328"/>
    <w:rsid w:val="000946ED"/>
    <w:rsid w:val="000A0A3A"/>
    <w:rsid w:val="000A0C85"/>
    <w:rsid w:val="000A6CFD"/>
    <w:rsid w:val="000B12D5"/>
    <w:rsid w:val="000D1641"/>
    <w:rsid w:val="000E0A38"/>
    <w:rsid w:val="000E1779"/>
    <w:rsid w:val="000E50C2"/>
    <w:rsid w:val="000E5A93"/>
    <w:rsid w:val="000F204B"/>
    <w:rsid w:val="000F3D0E"/>
    <w:rsid w:val="00105D21"/>
    <w:rsid w:val="00105D8D"/>
    <w:rsid w:val="0010798E"/>
    <w:rsid w:val="00112422"/>
    <w:rsid w:val="0011403F"/>
    <w:rsid w:val="00120AE6"/>
    <w:rsid w:val="00127421"/>
    <w:rsid w:val="00130B60"/>
    <w:rsid w:val="001373C4"/>
    <w:rsid w:val="00140422"/>
    <w:rsid w:val="001406A3"/>
    <w:rsid w:val="00141114"/>
    <w:rsid w:val="00145D75"/>
    <w:rsid w:val="0016437B"/>
    <w:rsid w:val="00166C42"/>
    <w:rsid w:val="0016715C"/>
    <w:rsid w:val="00172C36"/>
    <w:rsid w:val="00172F3D"/>
    <w:rsid w:val="00181C8C"/>
    <w:rsid w:val="0018474C"/>
    <w:rsid w:val="00185E7A"/>
    <w:rsid w:val="0019187A"/>
    <w:rsid w:val="00193C9F"/>
    <w:rsid w:val="00197257"/>
    <w:rsid w:val="0019750C"/>
    <w:rsid w:val="001A7F93"/>
    <w:rsid w:val="001C4ADC"/>
    <w:rsid w:val="001D534D"/>
    <w:rsid w:val="001E1F1A"/>
    <w:rsid w:val="001E451C"/>
    <w:rsid w:val="001E494E"/>
    <w:rsid w:val="001E6AA3"/>
    <w:rsid w:val="00210A9A"/>
    <w:rsid w:val="0021544A"/>
    <w:rsid w:val="00233B25"/>
    <w:rsid w:val="00234833"/>
    <w:rsid w:val="00236440"/>
    <w:rsid w:val="00236C10"/>
    <w:rsid w:val="002426AE"/>
    <w:rsid w:val="00266DDD"/>
    <w:rsid w:val="002900B9"/>
    <w:rsid w:val="00291CDF"/>
    <w:rsid w:val="00291D5D"/>
    <w:rsid w:val="002938FE"/>
    <w:rsid w:val="002B743E"/>
    <w:rsid w:val="002C06A5"/>
    <w:rsid w:val="002C259E"/>
    <w:rsid w:val="002C5699"/>
    <w:rsid w:val="002D1F03"/>
    <w:rsid w:val="002D2951"/>
    <w:rsid w:val="002D2AAC"/>
    <w:rsid w:val="002D355F"/>
    <w:rsid w:val="002D37EB"/>
    <w:rsid w:val="002D4ED6"/>
    <w:rsid w:val="002D5E89"/>
    <w:rsid w:val="002E45F5"/>
    <w:rsid w:val="002E530E"/>
    <w:rsid w:val="002F4D01"/>
    <w:rsid w:val="002F7548"/>
    <w:rsid w:val="00304620"/>
    <w:rsid w:val="0031299C"/>
    <w:rsid w:val="00316620"/>
    <w:rsid w:val="00326C22"/>
    <w:rsid w:val="00327194"/>
    <w:rsid w:val="00333ACD"/>
    <w:rsid w:val="003352FA"/>
    <w:rsid w:val="00336CC9"/>
    <w:rsid w:val="00353998"/>
    <w:rsid w:val="0035497F"/>
    <w:rsid w:val="00360EC5"/>
    <w:rsid w:val="0036107A"/>
    <w:rsid w:val="003630D2"/>
    <w:rsid w:val="0036550C"/>
    <w:rsid w:val="0037366A"/>
    <w:rsid w:val="003801A8"/>
    <w:rsid w:val="00393C88"/>
    <w:rsid w:val="00395FB9"/>
    <w:rsid w:val="003A4E19"/>
    <w:rsid w:val="003A7336"/>
    <w:rsid w:val="003B29A0"/>
    <w:rsid w:val="003B586C"/>
    <w:rsid w:val="003B6A4D"/>
    <w:rsid w:val="003C3283"/>
    <w:rsid w:val="003C5763"/>
    <w:rsid w:val="003D60BB"/>
    <w:rsid w:val="003E7B80"/>
    <w:rsid w:val="003F6333"/>
    <w:rsid w:val="004040E7"/>
    <w:rsid w:val="00430A9B"/>
    <w:rsid w:val="00431EEF"/>
    <w:rsid w:val="00432C72"/>
    <w:rsid w:val="00434619"/>
    <w:rsid w:val="00434B54"/>
    <w:rsid w:val="00450CD2"/>
    <w:rsid w:val="00472746"/>
    <w:rsid w:val="004834FC"/>
    <w:rsid w:val="004919F5"/>
    <w:rsid w:val="00494121"/>
    <w:rsid w:val="004B62B9"/>
    <w:rsid w:val="004C02F4"/>
    <w:rsid w:val="004C1CBF"/>
    <w:rsid w:val="004D151A"/>
    <w:rsid w:val="004D357D"/>
    <w:rsid w:val="004D4FFB"/>
    <w:rsid w:val="004E5BE0"/>
    <w:rsid w:val="004F0BFF"/>
    <w:rsid w:val="004F16AB"/>
    <w:rsid w:val="004F173B"/>
    <w:rsid w:val="00500855"/>
    <w:rsid w:val="00501714"/>
    <w:rsid w:val="00501DFB"/>
    <w:rsid w:val="00513358"/>
    <w:rsid w:val="00517580"/>
    <w:rsid w:val="00521106"/>
    <w:rsid w:val="005226D2"/>
    <w:rsid w:val="00524875"/>
    <w:rsid w:val="00525B8D"/>
    <w:rsid w:val="005433E8"/>
    <w:rsid w:val="00545FA8"/>
    <w:rsid w:val="00547F55"/>
    <w:rsid w:val="00567219"/>
    <w:rsid w:val="00567A46"/>
    <w:rsid w:val="005703B3"/>
    <w:rsid w:val="005748F9"/>
    <w:rsid w:val="00582E76"/>
    <w:rsid w:val="00587418"/>
    <w:rsid w:val="00587B20"/>
    <w:rsid w:val="00596248"/>
    <w:rsid w:val="005A30A0"/>
    <w:rsid w:val="005B237F"/>
    <w:rsid w:val="005C09FF"/>
    <w:rsid w:val="005C3A74"/>
    <w:rsid w:val="005D12B5"/>
    <w:rsid w:val="005E02CD"/>
    <w:rsid w:val="005F2241"/>
    <w:rsid w:val="005F3F63"/>
    <w:rsid w:val="00600CC1"/>
    <w:rsid w:val="006041A3"/>
    <w:rsid w:val="006041D7"/>
    <w:rsid w:val="00604B31"/>
    <w:rsid w:val="006058C6"/>
    <w:rsid w:val="00612587"/>
    <w:rsid w:val="00613928"/>
    <w:rsid w:val="00617E2E"/>
    <w:rsid w:val="006228C0"/>
    <w:rsid w:val="0062461D"/>
    <w:rsid w:val="00626817"/>
    <w:rsid w:val="006351AB"/>
    <w:rsid w:val="00640E57"/>
    <w:rsid w:val="00647CF9"/>
    <w:rsid w:val="00650E3E"/>
    <w:rsid w:val="0065266D"/>
    <w:rsid w:val="0065298D"/>
    <w:rsid w:val="0065584F"/>
    <w:rsid w:val="00656786"/>
    <w:rsid w:val="00656F8C"/>
    <w:rsid w:val="00663707"/>
    <w:rsid w:val="006647A6"/>
    <w:rsid w:val="00665D38"/>
    <w:rsid w:val="0066764E"/>
    <w:rsid w:val="006873C3"/>
    <w:rsid w:val="00692862"/>
    <w:rsid w:val="00694842"/>
    <w:rsid w:val="00696301"/>
    <w:rsid w:val="006A1D26"/>
    <w:rsid w:val="006A2EEC"/>
    <w:rsid w:val="006A3526"/>
    <w:rsid w:val="006A3E12"/>
    <w:rsid w:val="006A5C2D"/>
    <w:rsid w:val="006A65C7"/>
    <w:rsid w:val="006B21BE"/>
    <w:rsid w:val="006D3983"/>
    <w:rsid w:val="006D7E3F"/>
    <w:rsid w:val="006F2783"/>
    <w:rsid w:val="006F2CFE"/>
    <w:rsid w:val="007122AF"/>
    <w:rsid w:val="007148F2"/>
    <w:rsid w:val="00715849"/>
    <w:rsid w:val="0071639B"/>
    <w:rsid w:val="0072443D"/>
    <w:rsid w:val="007262A3"/>
    <w:rsid w:val="00726D31"/>
    <w:rsid w:val="00727973"/>
    <w:rsid w:val="00731A61"/>
    <w:rsid w:val="007324D3"/>
    <w:rsid w:val="00736A43"/>
    <w:rsid w:val="00747FE9"/>
    <w:rsid w:val="00753898"/>
    <w:rsid w:val="00754495"/>
    <w:rsid w:val="0076504D"/>
    <w:rsid w:val="007679A4"/>
    <w:rsid w:val="00770020"/>
    <w:rsid w:val="007711BC"/>
    <w:rsid w:val="007804EC"/>
    <w:rsid w:val="00793F88"/>
    <w:rsid w:val="007A0D77"/>
    <w:rsid w:val="007A0DF9"/>
    <w:rsid w:val="007A2E00"/>
    <w:rsid w:val="007A4B58"/>
    <w:rsid w:val="007A58DF"/>
    <w:rsid w:val="007A6D1B"/>
    <w:rsid w:val="007B0C47"/>
    <w:rsid w:val="007B60FD"/>
    <w:rsid w:val="007C02CA"/>
    <w:rsid w:val="007C70F6"/>
    <w:rsid w:val="007D1B1E"/>
    <w:rsid w:val="007E1ED1"/>
    <w:rsid w:val="00802BF4"/>
    <w:rsid w:val="00802EEE"/>
    <w:rsid w:val="008060F6"/>
    <w:rsid w:val="00814CB7"/>
    <w:rsid w:val="00820C1A"/>
    <w:rsid w:val="00821C78"/>
    <w:rsid w:val="00822177"/>
    <w:rsid w:val="008336F9"/>
    <w:rsid w:val="00835285"/>
    <w:rsid w:val="00835C22"/>
    <w:rsid w:val="00836767"/>
    <w:rsid w:val="0083693D"/>
    <w:rsid w:val="008459A2"/>
    <w:rsid w:val="00850CCD"/>
    <w:rsid w:val="008557CA"/>
    <w:rsid w:val="008624AD"/>
    <w:rsid w:val="00864437"/>
    <w:rsid w:val="00865393"/>
    <w:rsid w:val="00866847"/>
    <w:rsid w:val="0087550B"/>
    <w:rsid w:val="00885D92"/>
    <w:rsid w:val="00887665"/>
    <w:rsid w:val="00887EB5"/>
    <w:rsid w:val="008A6D12"/>
    <w:rsid w:val="008B710E"/>
    <w:rsid w:val="008C0FD4"/>
    <w:rsid w:val="008C1D49"/>
    <w:rsid w:val="008C5964"/>
    <w:rsid w:val="008C7844"/>
    <w:rsid w:val="008D2772"/>
    <w:rsid w:val="00900912"/>
    <w:rsid w:val="009009AA"/>
    <w:rsid w:val="00906E9D"/>
    <w:rsid w:val="009130B4"/>
    <w:rsid w:val="00913C9F"/>
    <w:rsid w:val="00922163"/>
    <w:rsid w:val="00923568"/>
    <w:rsid w:val="00924059"/>
    <w:rsid w:val="0092464D"/>
    <w:rsid w:val="00925DD9"/>
    <w:rsid w:val="00930B53"/>
    <w:rsid w:val="00936342"/>
    <w:rsid w:val="00952512"/>
    <w:rsid w:val="00966BCE"/>
    <w:rsid w:val="00970680"/>
    <w:rsid w:val="00975678"/>
    <w:rsid w:val="00975BFA"/>
    <w:rsid w:val="00981FDA"/>
    <w:rsid w:val="00986D85"/>
    <w:rsid w:val="00987DF4"/>
    <w:rsid w:val="00990C39"/>
    <w:rsid w:val="00993BAC"/>
    <w:rsid w:val="00994436"/>
    <w:rsid w:val="009A30E6"/>
    <w:rsid w:val="009B5BB7"/>
    <w:rsid w:val="009B783E"/>
    <w:rsid w:val="009B7C47"/>
    <w:rsid w:val="009C06CA"/>
    <w:rsid w:val="009C7704"/>
    <w:rsid w:val="009D0E5F"/>
    <w:rsid w:val="009D0F06"/>
    <w:rsid w:val="009D130F"/>
    <w:rsid w:val="009E21A4"/>
    <w:rsid w:val="009E4172"/>
    <w:rsid w:val="009F1BA1"/>
    <w:rsid w:val="009F1F9B"/>
    <w:rsid w:val="009F4363"/>
    <w:rsid w:val="009F7298"/>
    <w:rsid w:val="00A14F84"/>
    <w:rsid w:val="00A27815"/>
    <w:rsid w:val="00A32DC7"/>
    <w:rsid w:val="00A350EA"/>
    <w:rsid w:val="00A37B35"/>
    <w:rsid w:val="00A419FC"/>
    <w:rsid w:val="00A4607A"/>
    <w:rsid w:val="00A50594"/>
    <w:rsid w:val="00A50C6A"/>
    <w:rsid w:val="00A51BF8"/>
    <w:rsid w:val="00A6748A"/>
    <w:rsid w:val="00A7091D"/>
    <w:rsid w:val="00A86768"/>
    <w:rsid w:val="00A87414"/>
    <w:rsid w:val="00A904FF"/>
    <w:rsid w:val="00A90F80"/>
    <w:rsid w:val="00A91DB5"/>
    <w:rsid w:val="00AA36CB"/>
    <w:rsid w:val="00AA5A0B"/>
    <w:rsid w:val="00AB31CB"/>
    <w:rsid w:val="00AC4AD3"/>
    <w:rsid w:val="00AD1948"/>
    <w:rsid w:val="00AD48F1"/>
    <w:rsid w:val="00AF46CE"/>
    <w:rsid w:val="00AF642C"/>
    <w:rsid w:val="00B01585"/>
    <w:rsid w:val="00B20F08"/>
    <w:rsid w:val="00B25414"/>
    <w:rsid w:val="00B275A9"/>
    <w:rsid w:val="00B31681"/>
    <w:rsid w:val="00B364EA"/>
    <w:rsid w:val="00B4114C"/>
    <w:rsid w:val="00B515CE"/>
    <w:rsid w:val="00B52B54"/>
    <w:rsid w:val="00B732AD"/>
    <w:rsid w:val="00B7347E"/>
    <w:rsid w:val="00B74FBE"/>
    <w:rsid w:val="00B814FF"/>
    <w:rsid w:val="00B85A1C"/>
    <w:rsid w:val="00B87D7A"/>
    <w:rsid w:val="00B90234"/>
    <w:rsid w:val="00B90697"/>
    <w:rsid w:val="00B96785"/>
    <w:rsid w:val="00BA2E66"/>
    <w:rsid w:val="00BB16C2"/>
    <w:rsid w:val="00BB56F6"/>
    <w:rsid w:val="00BC2FC8"/>
    <w:rsid w:val="00BD5AE5"/>
    <w:rsid w:val="00BD72F4"/>
    <w:rsid w:val="00BE43DB"/>
    <w:rsid w:val="00BE701E"/>
    <w:rsid w:val="00BE71F5"/>
    <w:rsid w:val="00C1210A"/>
    <w:rsid w:val="00C2587A"/>
    <w:rsid w:val="00C3266F"/>
    <w:rsid w:val="00C34EB7"/>
    <w:rsid w:val="00C37F10"/>
    <w:rsid w:val="00C4386D"/>
    <w:rsid w:val="00C44FAA"/>
    <w:rsid w:val="00C4608E"/>
    <w:rsid w:val="00C639D8"/>
    <w:rsid w:val="00C67C7A"/>
    <w:rsid w:val="00C76662"/>
    <w:rsid w:val="00CA074F"/>
    <w:rsid w:val="00CA07F7"/>
    <w:rsid w:val="00CA2684"/>
    <w:rsid w:val="00CA2A85"/>
    <w:rsid w:val="00CB320D"/>
    <w:rsid w:val="00CC0C77"/>
    <w:rsid w:val="00CC30BF"/>
    <w:rsid w:val="00CD2275"/>
    <w:rsid w:val="00CE28DF"/>
    <w:rsid w:val="00CE560B"/>
    <w:rsid w:val="00CF4E6A"/>
    <w:rsid w:val="00CF73F7"/>
    <w:rsid w:val="00D0205C"/>
    <w:rsid w:val="00D14302"/>
    <w:rsid w:val="00D1707B"/>
    <w:rsid w:val="00D25AC9"/>
    <w:rsid w:val="00D32AB9"/>
    <w:rsid w:val="00D412AF"/>
    <w:rsid w:val="00D5281A"/>
    <w:rsid w:val="00D52C46"/>
    <w:rsid w:val="00D720DF"/>
    <w:rsid w:val="00D857B8"/>
    <w:rsid w:val="00D90005"/>
    <w:rsid w:val="00D91692"/>
    <w:rsid w:val="00D950AD"/>
    <w:rsid w:val="00D95B9A"/>
    <w:rsid w:val="00DA7EF4"/>
    <w:rsid w:val="00DD0ED6"/>
    <w:rsid w:val="00DD2E47"/>
    <w:rsid w:val="00DD3826"/>
    <w:rsid w:val="00DD3BF5"/>
    <w:rsid w:val="00DE05B3"/>
    <w:rsid w:val="00DF2B8B"/>
    <w:rsid w:val="00DF4A46"/>
    <w:rsid w:val="00DF5CAA"/>
    <w:rsid w:val="00E07572"/>
    <w:rsid w:val="00E24389"/>
    <w:rsid w:val="00E356CA"/>
    <w:rsid w:val="00E4085C"/>
    <w:rsid w:val="00E4289E"/>
    <w:rsid w:val="00E43825"/>
    <w:rsid w:val="00E52939"/>
    <w:rsid w:val="00E554D9"/>
    <w:rsid w:val="00E577F2"/>
    <w:rsid w:val="00E60AF2"/>
    <w:rsid w:val="00E77383"/>
    <w:rsid w:val="00E84712"/>
    <w:rsid w:val="00E85F29"/>
    <w:rsid w:val="00E93DBF"/>
    <w:rsid w:val="00E94105"/>
    <w:rsid w:val="00EB0499"/>
    <w:rsid w:val="00EB4A97"/>
    <w:rsid w:val="00EB725F"/>
    <w:rsid w:val="00EC2047"/>
    <w:rsid w:val="00EC7AD0"/>
    <w:rsid w:val="00EC7C47"/>
    <w:rsid w:val="00ED4E62"/>
    <w:rsid w:val="00EE42A3"/>
    <w:rsid w:val="00F00322"/>
    <w:rsid w:val="00F05403"/>
    <w:rsid w:val="00F13A3F"/>
    <w:rsid w:val="00F143F7"/>
    <w:rsid w:val="00F14801"/>
    <w:rsid w:val="00F165FE"/>
    <w:rsid w:val="00F43DAF"/>
    <w:rsid w:val="00F51719"/>
    <w:rsid w:val="00F618FC"/>
    <w:rsid w:val="00F92369"/>
    <w:rsid w:val="00F93E53"/>
    <w:rsid w:val="00FA2FD8"/>
    <w:rsid w:val="00FA355D"/>
    <w:rsid w:val="00FB3563"/>
    <w:rsid w:val="00FB5B9B"/>
    <w:rsid w:val="00FC1368"/>
    <w:rsid w:val="00FC1511"/>
    <w:rsid w:val="00FD38DA"/>
    <w:rsid w:val="00FD5614"/>
    <w:rsid w:val="00FD68D1"/>
  </w:rsids>
  <m:mathPr>
    <m:mathFont m:val="Cambria Math"/>
    <m:brkBin m:val="before"/>
    <m:brkBinSub m:val="--"/>
    <m:smallFrac m:val="0"/>
    <m:dispDef/>
    <m:lMargin m:val="0"/>
    <m:rMargin m:val="0"/>
    <m:defJc m:val="centerGroup"/>
    <m:wrapIndent m:val="1440"/>
    <m:intLim m:val="subSup"/>
    <m:naryLim m:val="undOvr"/>
  </m:mathPr>
  <w:themeFontLang w:val="de-DE"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4988A"/>
  <w15:chartTrackingRefBased/>
  <w15:docId w15:val="{2E3CF977-89F9-42FB-A9E7-4D0C617A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lectrolux Sans Regular" w:eastAsiaTheme="minorHAnsi" w:hAnsi="Electrolux Sans Regular" w:cs="Arial"/>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27421"/>
  </w:style>
  <w:style w:type="paragraph" w:styleId="Heading1">
    <w:name w:val="heading 1"/>
    <w:aliases w:val="h1"/>
    <w:basedOn w:val="ListParagraph"/>
    <w:next w:val="Text1"/>
    <w:link w:val="Heading1Char"/>
    <w:qFormat/>
    <w:rsid w:val="00127421"/>
    <w:pPr>
      <w:numPr>
        <w:numId w:val="2"/>
      </w:numPr>
      <w:spacing w:after="0" w:line="240" w:lineRule="auto"/>
      <w:outlineLvl w:val="0"/>
    </w:pPr>
    <w:rPr>
      <w:b/>
      <w:sz w:val="32"/>
      <w:szCs w:val="32"/>
    </w:rPr>
  </w:style>
  <w:style w:type="paragraph" w:styleId="Heading2">
    <w:name w:val="heading 2"/>
    <w:basedOn w:val="Normal"/>
    <w:next w:val="Text2"/>
    <w:link w:val="Heading2Char"/>
    <w:unhideWhenUsed/>
    <w:qFormat/>
    <w:rsid w:val="00836767"/>
    <w:pPr>
      <w:numPr>
        <w:ilvl w:val="1"/>
        <w:numId w:val="2"/>
      </w:numPr>
      <w:tabs>
        <w:tab w:val="left" w:pos="851"/>
      </w:tabs>
      <w:spacing w:before="240" w:after="0" w:line="240" w:lineRule="auto"/>
      <w:outlineLvl w:val="1"/>
    </w:pPr>
    <w:rPr>
      <w:b/>
      <w:sz w:val="28"/>
      <w:szCs w:val="28"/>
      <w:lang w:val="en-US"/>
    </w:rPr>
  </w:style>
  <w:style w:type="paragraph" w:styleId="Heading3">
    <w:name w:val="heading 3"/>
    <w:basedOn w:val="ListParagraph"/>
    <w:next w:val="Text3"/>
    <w:link w:val="Heading3Char"/>
    <w:uiPriority w:val="9"/>
    <w:unhideWhenUsed/>
    <w:qFormat/>
    <w:rsid w:val="00836767"/>
    <w:pPr>
      <w:numPr>
        <w:ilvl w:val="2"/>
        <w:numId w:val="2"/>
      </w:numPr>
      <w:tabs>
        <w:tab w:val="left" w:pos="1080"/>
      </w:tabs>
      <w:spacing w:before="240" w:after="0"/>
      <w:outlineLvl w:val="2"/>
    </w:pPr>
    <w:rPr>
      <w:i/>
      <w:sz w:val="24"/>
      <w:szCs w:val="24"/>
    </w:rPr>
  </w:style>
  <w:style w:type="paragraph" w:styleId="Heading4">
    <w:name w:val="heading 4"/>
    <w:basedOn w:val="ListParagraph"/>
    <w:next w:val="Text4"/>
    <w:link w:val="Heading4Char"/>
    <w:unhideWhenUsed/>
    <w:qFormat/>
    <w:rsid w:val="00836767"/>
    <w:pPr>
      <w:numPr>
        <w:ilvl w:val="3"/>
        <w:numId w:val="2"/>
      </w:numPr>
      <w:tabs>
        <w:tab w:val="left" w:pos="1350"/>
      </w:tabs>
      <w:spacing w:before="240" w:after="0"/>
      <w:outlineLvl w:val="3"/>
    </w:pPr>
    <w:rPr>
      <w:i/>
      <w:sz w:val="24"/>
      <w:szCs w:val="24"/>
    </w:rPr>
  </w:style>
  <w:style w:type="paragraph" w:styleId="Heading5">
    <w:name w:val="heading 5"/>
    <w:basedOn w:val="Normal"/>
    <w:next w:val="Normal"/>
    <w:link w:val="Heading5Char"/>
    <w:unhideWhenUsed/>
    <w:qFormat/>
    <w:rsid w:val="00166C42"/>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semiHidden/>
    <w:unhideWhenUsed/>
    <w:qFormat/>
    <w:rsid w:val="00166C42"/>
    <w:pPr>
      <w:tabs>
        <w:tab w:val="num" w:pos="1152"/>
      </w:tabs>
      <w:spacing w:before="240" w:after="240" w:line="240" w:lineRule="auto"/>
      <w:ind w:left="1152" w:hanging="1152"/>
      <w:outlineLvl w:val="5"/>
    </w:pPr>
    <w:rPr>
      <w:rFonts w:ascii="Arial Bold" w:eastAsia="Times New Roman" w:hAnsi="Arial Bold" w:cs="Times New Roman"/>
      <w:b/>
      <w:bCs/>
      <w:lang w:val="en-US"/>
    </w:rPr>
  </w:style>
  <w:style w:type="paragraph" w:styleId="Heading7">
    <w:name w:val="heading 7"/>
    <w:basedOn w:val="Normal"/>
    <w:next w:val="Normal"/>
    <w:link w:val="Heading7Char"/>
    <w:semiHidden/>
    <w:unhideWhenUsed/>
    <w:qFormat/>
    <w:rsid w:val="00166C42"/>
    <w:pPr>
      <w:tabs>
        <w:tab w:val="num" w:pos="1296"/>
      </w:tabs>
      <w:spacing w:before="240" w:after="60" w:line="240" w:lineRule="auto"/>
      <w:ind w:left="1296" w:hanging="1296"/>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semiHidden/>
    <w:unhideWhenUsed/>
    <w:qFormat/>
    <w:rsid w:val="00166C42"/>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semiHidden/>
    <w:unhideWhenUsed/>
    <w:qFormat/>
    <w:rsid w:val="00166C42"/>
    <w:pPr>
      <w:tabs>
        <w:tab w:val="num" w:pos="1584"/>
      </w:tabs>
      <w:spacing w:before="240" w:after="60" w:line="240" w:lineRule="auto"/>
      <w:ind w:left="1584" w:hanging="1584"/>
      <w:outlineLvl w:val="8"/>
    </w:pPr>
    <w:rPr>
      <w:rFonts w:eastAsia="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127421"/>
    <w:rPr>
      <w:rFonts w:ascii="Arial" w:eastAsiaTheme="minorEastAsia" w:hAnsi="Arial" w:cs="Arial"/>
      <w:b/>
      <w:sz w:val="32"/>
      <w:szCs w:val="32"/>
      <w:lang w:val="en-US" w:eastAsia="zh-CN"/>
    </w:rPr>
  </w:style>
  <w:style w:type="character" w:customStyle="1" w:styleId="Heading2Char">
    <w:name w:val="Heading 2 Char"/>
    <w:basedOn w:val="DefaultParagraphFont"/>
    <w:link w:val="Heading2"/>
    <w:rsid w:val="00836767"/>
    <w:rPr>
      <w:rFonts w:ascii="Arial" w:hAnsi="Arial" w:cs="Arial"/>
      <w:b/>
      <w:sz w:val="28"/>
      <w:szCs w:val="28"/>
      <w:lang w:val="en-US"/>
    </w:rPr>
  </w:style>
  <w:style w:type="character" w:customStyle="1" w:styleId="Heading3Char">
    <w:name w:val="Heading 3 Char"/>
    <w:basedOn w:val="DefaultParagraphFont"/>
    <w:link w:val="Heading3"/>
    <w:uiPriority w:val="9"/>
    <w:rsid w:val="00836767"/>
    <w:rPr>
      <w:rFonts w:ascii="Arial" w:eastAsiaTheme="minorEastAsia" w:hAnsi="Arial" w:cs="Arial"/>
      <w:i/>
      <w:sz w:val="24"/>
      <w:szCs w:val="24"/>
      <w:lang w:val="en-US" w:eastAsia="zh-CN"/>
    </w:rPr>
  </w:style>
  <w:style w:type="character" w:customStyle="1" w:styleId="Heading4Char">
    <w:name w:val="Heading 4 Char"/>
    <w:basedOn w:val="DefaultParagraphFont"/>
    <w:link w:val="Heading4"/>
    <w:rsid w:val="00836767"/>
    <w:rPr>
      <w:rFonts w:ascii="Arial" w:eastAsiaTheme="minorEastAsia" w:hAnsi="Arial" w:cs="Arial"/>
      <w:i/>
      <w:sz w:val="24"/>
      <w:szCs w:val="24"/>
      <w:lang w:val="en-US" w:eastAsia="zh-CN"/>
    </w:rPr>
  </w:style>
  <w:style w:type="paragraph" w:styleId="Header">
    <w:name w:val="header"/>
    <w:aliases w:val="hclqs_header"/>
    <w:basedOn w:val="Normal"/>
    <w:link w:val="HeaderChar"/>
    <w:uiPriority w:val="99"/>
    <w:unhideWhenUsed/>
    <w:rsid w:val="00736A43"/>
    <w:pPr>
      <w:tabs>
        <w:tab w:val="center" w:pos="4513"/>
        <w:tab w:val="right" w:pos="9026"/>
      </w:tabs>
      <w:spacing w:after="0" w:line="240" w:lineRule="auto"/>
    </w:pPr>
  </w:style>
  <w:style w:type="character" w:customStyle="1" w:styleId="HeaderChar">
    <w:name w:val="Header Char"/>
    <w:aliases w:val="hclqs_header Char"/>
    <w:basedOn w:val="DefaultParagraphFont"/>
    <w:link w:val="Header"/>
    <w:uiPriority w:val="99"/>
    <w:rsid w:val="00736A43"/>
  </w:style>
  <w:style w:type="paragraph" w:styleId="Footer">
    <w:name w:val="footer"/>
    <w:basedOn w:val="Normal"/>
    <w:link w:val="FooterChar"/>
    <w:uiPriority w:val="99"/>
    <w:unhideWhenUsed/>
    <w:rsid w:val="00736A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A43"/>
  </w:style>
  <w:style w:type="paragraph" w:styleId="ListParagraph">
    <w:name w:val="List Paragraph"/>
    <w:basedOn w:val="Normal"/>
    <w:link w:val="ListParagraphChar"/>
    <w:uiPriority w:val="34"/>
    <w:rsid w:val="00736A43"/>
    <w:pPr>
      <w:spacing w:after="200" w:line="276" w:lineRule="auto"/>
      <w:ind w:left="144"/>
      <w:contextualSpacing/>
    </w:pPr>
    <w:rPr>
      <w:rFonts w:eastAsiaTheme="minorEastAsia"/>
      <w:lang w:val="en-US" w:eastAsia="zh-CN"/>
    </w:rPr>
  </w:style>
  <w:style w:type="table" w:styleId="TableGrid">
    <w:name w:val="Table Grid"/>
    <w:basedOn w:val="TableNormal"/>
    <w:rsid w:val="00736A43"/>
    <w:pPr>
      <w:spacing w:after="0" w:line="240" w:lineRule="auto"/>
    </w:pPr>
    <w:rPr>
      <w:rFonts w:ascii="Times New Roman" w:eastAsia="SimSun" w:hAnsi="Times New Roman" w:cs="Times New Roman"/>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736A43"/>
    <w:rPr>
      <w:sz w:val="16"/>
      <w:szCs w:val="16"/>
    </w:rPr>
  </w:style>
  <w:style w:type="paragraph" w:styleId="CommentText">
    <w:name w:val="annotation text"/>
    <w:basedOn w:val="Normal"/>
    <w:link w:val="CommentTextChar"/>
    <w:uiPriority w:val="99"/>
    <w:unhideWhenUsed/>
    <w:rsid w:val="00736A43"/>
    <w:pPr>
      <w:spacing w:after="200" w:line="240" w:lineRule="auto"/>
    </w:pPr>
    <w:rPr>
      <w:rFonts w:eastAsiaTheme="minorEastAsia"/>
      <w:lang w:val="en-US"/>
    </w:rPr>
  </w:style>
  <w:style w:type="character" w:customStyle="1" w:styleId="CommentTextChar">
    <w:name w:val="Comment Text Char"/>
    <w:basedOn w:val="DefaultParagraphFont"/>
    <w:link w:val="CommentText"/>
    <w:uiPriority w:val="99"/>
    <w:rsid w:val="00736A43"/>
    <w:rPr>
      <w:rFonts w:eastAsiaTheme="minorEastAsia"/>
      <w:sz w:val="20"/>
      <w:szCs w:val="20"/>
      <w:lang w:val="en-US"/>
    </w:rPr>
  </w:style>
  <w:style w:type="character" w:customStyle="1" w:styleId="ListParagraphChar">
    <w:name w:val="List Paragraph Char"/>
    <w:basedOn w:val="DefaultParagraphFont"/>
    <w:link w:val="ListParagraph"/>
    <w:uiPriority w:val="34"/>
    <w:locked/>
    <w:rsid w:val="00736A43"/>
    <w:rPr>
      <w:rFonts w:ascii="Arial" w:eastAsiaTheme="minorEastAsia" w:hAnsi="Arial"/>
      <w:sz w:val="20"/>
      <w:lang w:val="en-US" w:eastAsia="zh-CN"/>
    </w:rPr>
  </w:style>
  <w:style w:type="paragraph" w:styleId="BalloonText">
    <w:name w:val="Balloon Text"/>
    <w:basedOn w:val="Normal"/>
    <w:link w:val="BalloonTextChar"/>
    <w:uiPriority w:val="99"/>
    <w:semiHidden/>
    <w:unhideWhenUsed/>
    <w:rsid w:val="00736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A43"/>
    <w:rPr>
      <w:rFonts w:ascii="Segoe UI" w:hAnsi="Segoe UI" w:cs="Segoe UI"/>
      <w:sz w:val="18"/>
      <w:szCs w:val="18"/>
    </w:rPr>
  </w:style>
  <w:style w:type="paragraph" w:styleId="NoSpacing">
    <w:name w:val="No Spacing"/>
    <w:basedOn w:val="Normal"/>
    <w:uiPriority w:val="1"/>
    <w:rsid w:val="001D534D"/>
    <w:pPr>
      <w:spacing w:after="0" w:line="240" w:lineRule="auto"/>
    </w:pPr>
    <w:rPr>
      <w:sz w:val="24"/>
      <w:szCs w:val="24"/>
      <w:lang w:val="en-US"/>
    </w:rPr>
  </w:style>
  <w:style w:type="paragraph" w:customStyle="1" w:styleId="Text1">
    <w:name w:val="Text 1"/>
    <w:basedOn w:val="Normal"/>
    <w:link w:val="Text1Char"/>
    <w:qFormat/>
    <w:rsid w:val="00127421"/>
    <w:pPr>
      <w:spacing w:after="0" w:line="240" w:lineRule="auto"/>
      <w:jc w:val="both"/>
    </w:pPr>
    <w:rPr>
      <w:lang w:val="en-US"/>
    </w:rPr>
  </w:style>
  <w:style w:type="paragraph" w:customStyle="1" w:styleId="Text2">
    <w:name w:val="Text 2"/>
    <w:basedOn w:val="Normal"/>
    <w:link w:val="Text2Char"/>
    <w:qFormat/>
    <w:rsid w:val="00127421"/>
    <w:pPr>
      <w:spacing w:after="0" w:line="240" w:lineRule="auto"/>
      <w:jc w:val="both"/>
    </w:pPr>
    <w:rPr>
      <w:lang w:val="en-US"/>
    </w:rPr>
  </w:style>
  <w:style w:type="character" w:customStyle="1" w:styleId="Text1Char">
    <w:name w:val="Text 1 Char"/>
    <w:basedOn w:val="DefaultParagraphFont"/>
    <w:link w:val="Text1"/>
    <w:rsid w:val="00127421"/>
    <w:rPr>
      <w:rFonts w:ascii="Arial" w:hAnsi="Arial" w:cs="Arial"/>
      <w:sz w:val="20"/>
      <w:szCs w:val="20"/>
      <w:lang w:val="en-US"/>
    </w:rPr>
  </w:style>
  <w:style w:type="paragraph" w:customStyle="1" w:styleId="Text3">
    <w:name w:val="Text 3"/>
    <w:basedOn w:val="Normal"/>
    <w:link w:val="Text3Char"/>
    <w:qFormat/>
    <w:rsid w:val="00127421"/>
    <w:pPr>
      <w:spacing w:after="0" w:line="240" w:lineRule="auto"/>
      <w:jc w:val="both"/>
    </w:pPr>
    <w:rPr>
      <w:lang w:val="en-US"/>
    </w:rPr>
  </w:style>
  <w:style w:type="character" w:customStyle="1" w:styleId="Text2Char">
    <w:name w:val="Text 2 Char"/>
    <w:basedOn w:val="DefaultParagraphFont"/>
    <w:link w:val="Text2"/>
    <w:rsid w:val="00127421"/>
    <w:rPr>
      <w:rFonts w:ascii="Arial" w:hAnsi="Arial" w:cs="Arial"/>
      <w:sz w:val="20"/>
      <w:szCs w:val="20"/>
      <w:lang w:val="en-US"/>
    </w:rPr>
  </w:style>
  <w:style w:type="paragraph" w:customStyle="1" w:styleId="Text4">
    <w:name w:val="Text 4"/>
    <w:basedOn w:val="Text3"/>
    <w:link w:val="Text4Char"/>
    <w:qFormat/>
    <w:rsid w:val="00127421"/>
  </w:style>
  <w:style w:type="character" w:customStyle="1" w:styleId="Text3Char">
    <w:name w:val="Text 3 Char"/>
    <w:basedOn w:val="DefaultParagraphFont"/>
    <w:link w:val="Text3"/>
    <w:rsid w:val="00127421"/>
    <w:rPr>
      <w:rFonts w:ascii="Arial" w:hAnsi="Arial" w:cs="Arial"/>
      <w:sz w:val="20"/>
      <w:szCs w:val="20"/>
      <w:lang w:val="en-US"/>
    </w:rPr>
  </w:style>
  <w:style w:type="paragraph" w:styleId="TOCHeading">
    <w:name w:val="TOC Heading"/>
    <w:basedOn w:val="Heading1"/>
    <w:next w:val="Normal"/>
    <w:uiPriority w:val="39"/>
    <w:unhideWhenUsed/>
    <w:qFormat/>
    <w:rsid w:val="008060F6"/>
    <w:pPr>
      <w:keepNext/>
      <w:keepLines/>
      <w:numPr>
        <w:numId w:val="0"/>
      </w:numPr>
      <w:spacing w:before="240" w:line="259" w:lineRule="auto"/>
      <w:contextualSpacing w:val="0"/>
      <w:outlineLvl w:val="9"/>
    </w:pPr>
    <w:rPr>
      <w:rFonts w:asciiTheme="majorHAnsi" w:eastAsiaTheme="majorEastAsia" w:hAnsiTheme="majorHAnsi" w:cstheme="majorBidi"/>
      <w:b w:val="0"/>
      <w:color w:val="2E74B5" w:themeColor="accent1" w:themeShade="BF"/>
      <w:lang w:eastAsia="en-US"/>
    </w:rPr>
  </w:style>
  <w:style w:type="character" w:customStyle="1" w:styleId="Text4Char">
    <w:name w:val="Text 4 Char"/>
    <w:basedOn w:val="Text3Char"/>
    <w:link w:val="Text4"/>
    <w:rsid w:val="00127421"/>
    <w:rPr>
      <w:rFonts w:ascii="Arial" w:hAnsi="Arial" w:cs="Arial"/>
      <w:sz w:val="20"/>
      <w:szCs w:val="20"/>
      <w:lang w:val="en-US"/>
    </w:rPr>
  </w:style>
  <w:style w:type="paragraph" w:styleId="TOC1">
    <w:name w:val="toc 1"/>
    <w:basedOn w:val="Normal"/>
    <w:next w:val="Normal"/>
    <w:autoRedefine/>
    <w:uiPriority w:val="39"/>
    <w:unhideWhenUsed/>
    <w:rsid w:val="00930B53"/>
    <w:pPr>
      <w:tabs>
        <w:tab w:val="left" w:pos="440"/>
        <w:tab w:val="right" w:leader="dot" w:pos="9630"/>
      </w:tabs>
      <w:spacing w:before="360" w:after="100" w:line="360" w:lineRule="auto"/>
    </w:pPr>
    <w:rPr>
      <w:sz w:val="24"/>
    </w:rPr>
  </w:style>
  <w:style w:type="paragraph" w:styleId="TOC2">
    <w:name w:val="toc 2"/>
    <w:basedOn w:val="Normal"/>
    <w:next w:val="Normal"/>
    <w:autoRedefine/>
    <w:uiPriority w:val="39"/>
    <w:unhideWhenUsed/>
    <w:rsid w:val="00994436"/>
    <w:pPr>
      <w:tabs>
        <w:tab w:val="left" w:pos="880"/>
        <w:tab w:val="right" w:leader="dot" w:pos="9630"/>
      </w:tabs>
      <w:spacing w:before="240" w:after="100"/>
      <w:ind w:left="216"/>
    </w:pPr>
    <w:rPr>
      <w:sz w:val="24"/>
    </w:rPr>
  </w:style>
  <w:style w:type="paragraph" w:styleId="TOC3">
    <w:name w:val="toc 3"/>
    <w:basedOn w:val="Normal"/>
    <w:next w:val="Normal"/>
    <w:autoRedefine/>
    <w:uiPriority w:val="39"/>
    <w:unhideWhenUsed/>
    <w:rsid w:val="00172C36"/>
    <w:pPr>
      <w:spacing w:after="100"/>
      <w:ind w:left="440"/>
    </w:pPr>
    <w:rPr>
      <w:sz w:val="24"/>
    </w:rPr>
  </w:style>
  <w:style w:type="character" w:styleId="Hyperlink">
    <w:name w:val="Hyperlink"/>
    <w:basedOn w:val="DefaultParagraphFont"/>
    <w:uiPriority w:val="99"/>
    <w:unhideWhenUsed/>
    <w:rsid w:val="008060F6"/>
    <w:rPr>
      <w:color w:val="0563C1" w:themeColor="hyperlink"/>
      <w:u w:val="single"/>
    </w:rPr>
  </w:style>
  <w:style w:type="paragraph" w:styleId="TOC4">
    <w:name w:val="toc 4"/>
    <w:basedOn w:val="Normal"/>
    <w:next w:val="Normal"/>
    <w:autoRedefine/>
    <w:uiPriority w:val="39"/>
    <w:unhideWhenUsed/>
    <w:rsid w:val="00172C36"/>
    <w:pPr>
      <w:spacing w:after="100"/>
      <w:ind w:left="660"/>
    </w:pPr>
    <w:rPr>
      <w:sz w:val="24"/>
    </w:rPr>
  </w:style>
  <w:style w:type="paragraph" w:customStyle="1" w:styleId="specbody">
    <w:name w:val="spec body"/>
    <w:basedOn w:val="Normal"/>
    <w:qFormat/>
    <w:rsid w:val="0072443D"/>
    <w:pPr>
      <w:spacing w:after="0" w:line="240" w:lineRule="auto"/>
      <w:ind w:left="284" w:firstLine="397"/>
    </w:pPr>
    <w:rPr>
      <w:rFonts w:eastAsia="Times New Roman" w:cs="Times New Roman"/>
      <w:lang w:val="en-US"/>
    </w:rPr>
  </w:style>
  <w:style w:type="paragraph" w:customStyle="1" w:styleId="Paragraph1">
    <w:name w:val="Paragraph 1"/>
    <w:rsid w:val="0072443D"/>
    <w:pPr>
      <w:tabs>
        <w:tab w:val="left" w:pos="-720"/>
      </w:tabs>
      <w:suppressAutoHyphens/>
      <w:spacing w:after="0" w:line="240" w:lineRule="auto"/>
    </w:pPr>
    <w:rPr>
      <w:rFonts w:ascii="OCRB" w:eastAsia="Times New Roman" w:hAnsi="OCRB" w:cs="Times New Roman"/>
      <w:sz w:val="24"/>
      <w:szCs w:val="24"/>
      <w:lang w:val="en-US"/>
    </w:rPr>
  </w:style>
  <w:style w:type="paragraph" w:styleId="List">
    <w:name w:val="List"/>
    <w:basedOn w:val="Normal"/>
    <w:rsid w:val="0072443D"/>
    <w:pPr>
      <w:spacing w:after="0" w:line="240" w:lineRule="auto"/>
      <w:ind w:left="360" w:hanging="360"/>
    </w:pPr>
    <w:rPr>
      <w:rFonts w:eastAsia="Times New Roman" w:cs="Times New Roman"/>
      <w:sz w:val="18"/>
      <w:szCs w:val="18"/>
      <w:lang w:val="en-US"/>
    </w:rPr>
  </w:style>
  <w:style w:type="paragraph" w:styleId="CommentSubject">
    <w:name w:val="annotation subject"/>
    <w:basedOn w:val="CommentText"/>
    <w:next w:val="CommentText"/>
    <w:link w:val="CommentSubjectChar"/>
    <w:uiPriority w:val="99"/>
    <w:semiHidden/>
    <w:unhideWhenUsed/>
    <w:rsid w:val="0072443D"/>
    <w:pPr>
      <w:spacing w:after="160"/>
    </w:pPr>
    <w:rPr>
      <w:rFonts w:eastAsiaTheme="minorHAnsi"/>
      <w:b/>
      <w:bCs/>
      <w:lang w:val="de-DE"/>
    </w:rPr>
  </w:style>
  <w:style w:type="character" w:customStyle="1" w:styleId="CommentSubjectChar">
    <w:name w:val="Comment Subject Char"/>
    <w:basedOn w:val="CommentTextChar"/>
    <w:link w:val="CommentSubject"/>
    <w:uiPriority w:val="99"/>
    <w:semiHidden/>
    <w:rsid w:val="0072443D"/>
    <w:rPr>
      <w:rFonts w:ascii="Arial" w:eastAsiaTheme="minorEastAsia" w:hAnsi="Arial"/>
      <w:b/>
      <w:bCs/>
      <w:sz w:val="20"/>
      <w:szCs w:val="20"/>
      <w:lang w:val="en-US"/>
    </w:rPr>
  </w:style>
  <w:style w:type="paragraph" w:styleId="Signature">
    <w:name w:val="Signature"/>
    <w:basedOn w:val="Normal"/>
    <w:link w:val="SignatureChar"/>
    <w:rsid w:val="00DD3BF5"/>
    <w:pPr>
      <w:spacing w:after="0" w:line="240" w:lineRule="auto"/>
      <w:ind w:left="4320"/>
    </w:pPr>
    <w:rPr>
      <w:rFonts w:eastAsia="Times New Roman" w:cs="Times New Roman"/>
      <w:sz w:val="18"/>
      <w:szCs w:val="18"/>
      <w:lang w:val="en-US"/>
    </w:rPr>
  </w:style>
  <w:style w:type="character" w:customStyle="1" w:styleId="SignatureChar">
    <w:name w:val="Signature Char"/>
    <w:basedOn w:val="DefaultParagraphFont"/>
    <w:link w:val="Signature"/>
    <w:rsid w:val="00DD3BF5"/>
    <w:rPr>
      <w:rFonts w:ascii="Arial" w:eastAsia="Times New Roman" w:hAnsi="Arial" w:cs="Times New Roman"/>
      <w:sz w:val="18"/>
      <w:szCs w:val="18"/>
      <w:lang w:val="en-US"/>
    </w:rPr>
  </w:style>
  <w:style w:type="paragraph" w:styleId="Caption">
    <w:name w:val="caption"/>
    <w:basedOn w:val="Normal"/>
    <w:next w:val="Signature"/>
    <w:qFormat/>
    <w:rsid w:val="00B87D7A"/>
    <w:pPr>
      <w:spacing w:before="120" w:after="120" w:line="240" w:lineRule="auto"/>
      <w:jc w:val="center"/>
    </w:pPr>
    <w:rPr>
      <w:rFonts w:eastAsia="Times New Roman" w:cs="Times New Roman"/>
      <w:b/>
      <w:bCs/>
      <w:sz w:val="18"/>
      <w:szCs w:val="18"/>
      <w:lang w:val="en-US"/>
    </w:rPr>
  </w:style>
  <w:style w:type="paragraph" w:customStyle="1" w:styleId="ReqStart">
    <w:name w:val="ReqStart"/>
    <w:basedOn w:val="Normal"/>
    <w:qFormat/>
    <w:rsid w:val="003B6A4D"/>
    <w:pPr>
      <w:keepNext/>
      <w:spacing w:before="200" w:after="0" w:line="240" w:lineRule="auto"/>
    </w:pPr>
    <w:rPr>
      <w:rFonts w:eastAsiaTheme="minorEastAsia"/>
      <w:lang w:val="en-US"/>
    </w:rPr>
  </w:style>
  <w:style w:type="paragraph" w:customStyle="1" w:styleId="ReqEnd">
    <w:name w:val="ReqEnd"/>
    <w:basedOn w:val="Normal"/>
    <w:qFormat/>
    <w:rsid w:val="003B6A4D"/>
    <w:pPr>
      <w:spacing w:after="240" w:line="240" w:lineRule="auto"/>
    </w:pPr>
    <w:rPr>
      <w:rFonts w:eastAsiaTheme="minorEastAsia"/>
      <w:lang w:val="en-US"/>
    </w:rPr>
  </w:style>
  <w:style w:type="paragraph" w:styleId="BlockText">
    <w:name w:val="Block Text"/>
    <w:basedOn w:val="Normal"/>
    <w:rsid w:val="008A6D12"/>
    <w:pPr>
      <w:spacing w:before="120" w:after="120" w:line="240" w:lineRule="auto"/>
    </w:pPr>
    <w:rPr>
      <w:rFonts w:ascii="Arial Bold" w:eastAsia="Times New Roman" w:hAnsi="Arial Bold" w:cs="Times New Roman"/>
      <w:b/>
      <w:szCs w:val="24"/>
      <w:lang w:val="en-US"/>
    </w:rPr>
  </w:style>
  <w:style w:type="paragraph" w:customStyle="1" w:styleId="Tablebody">
    <w:name w:val="Table_body"/>
    <w:basedOn w:val="BodyText"/>
    <w:autoRedefine/>
    <w:rsid w:val="008A6D12"/>
    <w:pPr>
      <w:spacing w:before="120" w:line="240" w:lineRule="auto"/>
    </w:pPr>
    <w:rPr>
      <w:rFonts w:eastAsia="Times New Roman" w:cs="Times New Roman"/>
      <w:iCs/>
      <w:color w:val="000000"/>
      <w:szCs w:val="24"/>
      <w:lang w:val="en-US"/>
    </w:rPr>
  </w:style>
  <w:style w:type="paragraph" w:styleId="BodyText">
    <w:name w:val="Body Text"/>
    <w:basedOn w:val="Normal"/>
    <w:link w:val="BodyTextChar"/>
    <w:uiPriority w:val="99"/>
    <w:unhideWhenUsed/>
    <w:rsid w:val="008A6D12"/>
    <w:pPr>
      <w:spacing w:after="120"/>
    </w:pPr>
  </w:style>
  <w:style w:type="character" w:customStyle="1" w:styleId="BodyTextChar">
    <w:name w:val="Body Text Char"/>
    <w:basedOn w:val="DefaultParagraphFont"/>
    <w:link w:val="BodyText"/>
    <w:uiPriority w:val="99"/>
    <w:rsid w:val="008A6D12"/>
    <w:rPr>
      <w:rFonts w:ascii="Arial" w:hAnsi="Arial"/>
    </w:rPr>
  </w:style>
  <w:style w:type="paragraph" w:customStyle="1" w:styleId="PARAGRAPH2">
    <w:name w:val="PARAGRAPH 2"/>
    <w:rsid w:val="00B7347E"/>
    <w:pPr>
      <w:tabs>
        <w:tab w:val="left" w:pos="576"/>
        <w:tab w:val="left" w:pos="1152"/>
      </w:tabs>
      <w:spacing w:after="0" w:line="240" w:lineRule="atLeast"/>
      <w:ind w:left="1152" w:hanging="1152"/>
      <w:jc w:val="both"/>
    </w:pPr>
    <w:rPr>
      <w:rFonts w:ascii="Arial" w:eastAsia="Times New Roman" w:hAnsi="Arial" w:cs="Times New Roman"/>
      <w:lang w:val="en-US"/>
    </w:rPr>
  </w:style>
  <w:style w:type="paragraph" w:styleId="NormalWeb">
    <w:name w:val="Normal (Web)"/>
    <w:basedOn w:val="Normal"/>
    <w:rsid w:val="001A7F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rsid w:val="00166C42"/>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semiHidden/>
    <w:rsid w:val="00166C42"/>
    <w:rPr>
      <w:rFonts w:ascii="Arial Bold" w:eastAsia="Times New Roman" w:hAnsi="Arial Bold" w:cs="Times New Roman"/>
      <w:b/>
      <w:bCs/>
      <w:sz w:val="20"/>
      <w:lang w:val="en-US"/>
    </w:rPr>
  </w:style>
  <w:style w:type="character" w:customStyle="1" w:styleId="Heading7Char">
    <w:name w:val="Heading 7 Char"/>
    <w:basedOn w:val="DefaultParagraphFont"/>
    <w:link w:val="Heading7"/>
    <w:semiHidden/>
    <w:rsid w:val="00166C42"/>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semiHidden/>
    <w:rsid w:val="00166C42"/>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semiHidden/>
    <w:rsid w:val="00166C42"/>
    <w:rPr>
      <w:rFonts w:ascii="Arial" w:eastAsia="Times New Roman" w:hAnsi="Arial" w:cs="Arial"/>
      <w:lang w:val="en-US"/>
    </w:rPr>
  </w:style>
  <w:style w:type="paragraph" w:customStyle="1" w:styleId="StyleHeading3L3h3ddheading3dh33sub-sub3bulletbsubhead">
    <w:name w:val="Style Heading 3L3h3dd heading 3dh33sub-sub3 bulletbsubhead..."/>
    <w:basedOn w:val="Heading3"/>
    <w:uiPriority w:val="99"/>
    <w:rsid w:val="00166C42"/>
    <w:pPr>
      <w:keepNext/>
      <w:keepLines/>
      <w:numPr>
        <w:ilvl w:val="0"/>
        <w:numId w:val="0"/>
      </w:numPr>
      <w:tabs>
        <w:tab w:val="clear" w:pos="1080"/>
        <w:tab w:val="num" w:pos="360"/>
      </w:tabs>
      <w:spacing w:before="120" w:after="120" w:line="240" w:lineRule="auto"/>
      <w:contextualSpacing w:val="0"/>
    </w:pPr>
    <w:rPr>
      <w:rFonts w:ascii="Arial Bold" w:eastAsia="Times New Roman" w:hAnsi="Arial Bold"/>
      <w:i w:val="0"/>
      <w:szCs w:val="26"/>
      <w:lang w:eastAsia="en-US"/>
    </w:rPr>
  </w:style>
  <w:style w:type="paragraph" w:customStyle="1" w:styleId="Bullet">
    <w:name w:val="Bullet"/>
    <w:basedOn w:val="BodyText"/>
    <w:rsid w:val="00617E2E"/>
    <w:pPr>
      <w:numPr>
        <w:numId w:val="3"/>
      </w:numPr>
      <w:spacing w:before="120" w:line="240" w:lineRule="auto"/>
    </w:pPr>
    <w:rPr>
      <w:rFonts w:eastAsia="Times New Roman" w:cs="Times New Roman"/>
      <w:iCs/>
      <w:szCs w:val="24"/>
      <w:lang w:val="en-US"/>
    </w:rPr>
  </w:style>
  <w:style w:type="paragraph" w:styleId="BodyText2">
    <w:name w:val="Body Text 2"/>
    <w:basedOn w:val="Normal"/>
    <w:link w:val="BodyText2Char"/>
    <w:uiPriority w:val="99"/>
    <w:semiHidden/>
    <w:unhideWhenUsed/>
    <w:rsid w:val="00600CC1"/>
    <w:pPr>
      <w:spacing w:after="120" w:line="480" w:lineRule="auto"/>
    </w:pPr>
  </w:style>
  <w:style w:type="character" w:customStyle="1" w:styleId="BodyText2Char">
    <w:name w:val="Body Text 2 Char"/>
    <w:basedOn w:val="DefaultParagraphFont"/>
    <w:link w:val="BodyText2"/>
    <w:uiPriority w:val="99"/>
    <w:semiHidden/>
    <w:rsid w:val="00600CC1"/>
    <w:rPr>
      <w:rFonts w:ascii="Arial" w:hAnsi="Arial"/>
    </w:rPr>
  </w:style>
  <w:style w:type="paragraph" w:customStyle="1" w:styleId="tableheading">
    <w:name w:val="table heading"/>
    <w:basedOn w:val="Normal"/>
    <w:uiPriority w:val="99"/>
    <w:rsid w:val="00233B25"/>
    <w:pPr>
      <w:spacing w:before="60" w:after="0" w:line="240" w:lineRule="auto"/>
    </w:pPr>
    <w:rPr>
      <w:rFonts w:ascii="Times New Roman" w:eastAsia="Times New Roman" w:hAnsi="Times New Roman" w:cs="Times New Roman"/>
      <w:i/>
      <w:sz w:val="18"/>
      <w:lang w:val="en-US"/>
    </w:rPr>
  </w:style>
  <w:style w:type="character" w:customStyle="1" w:styleId="cf01">
    <w:name w:val="cf01"/>
    <w:basedOn w:val="DefaultParagraphFont"/>
    <w:rsid w:val="00E60AF2"/>
    <w:rPr>
      <w:rFonts w:ascii="Segoe UI" w:hAnsi="Segoe UI" w:cs="Segoe UI" w:hint="default"/>
      <w:sz w:val="18"/>
      <w:szCs w:val="18"/>
    </w:rPr>
  </w:style>
  <w:style w:type="paragraph" w:styleId="Revision">
    <w:name w:val="Revision"/>
    <w:hidden/>
    <w:uiPriority w:val="99"/>
    <w:semiHidden/>
    <w:rsid w:val="00AF64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oleObject" Target="embeddings/oleObject2.bin"/><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3.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A40A8737B44910815257A7D572DEA6"/>
        <w:category>
          <w:name w:val="General"/>
          <w:gallery w:val="placeholder"/>
        </w:category>
        <w:types>
          <w:type w:val="bbPlcHdr"/>
        </w:types>
        <w:behaviors>
          <w:behavior w:val="content"/>
        </w:behaviors>
        <w:guid w:val="{09E5861A-1620-43D1-9001-D038ACBD92F6}"/>
      </w:docPartPr>
      <w:docPartBody>
        <w:p w:rsidR="00266DDD" w:rsidRDefault="00000000" w:rsidP="00CC0C77">
          <w:pPr>
            <w:pStyle w:val="33A40A8737B44910815257A7D572DEA6"/>
          </w:pPr>
          <w:r w:rsidRPr="002D4ED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Electrolux Sans Regular">
    <w:altName w:val="Calibri"/>
    <w:panose1 w:val="020B0604020202020204"/>
    <w:charset w:val="00"/>
    <w:family w:val="swiss"/>
    <w:notTrueType/>
    <w:pitch w:val="variable"/>
    <w:sig w:usb0="A000002F" w:usb1="4000207B"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OCRB">
    <w:panose1 w:val="020B0609020202020204"/>
    <w:charset w:val="00"/>
    <w:family w:val="modern"/>
    <w:pitch w:val="fixed"/>
    <w:sig w:usb0="00000003" w:usb1="00000000" w:usb2="00000000" w:usb3="00000000" w:csb0="00000001" w:csb1="00000000"/>
  </w:font>
  <w:font w:name="Electrolux Sans SemiBold">
    <w:altName w:val="Calibri"/>
    <w:panose1 w:val="020B0604020202020204"/>
    <w:charset w:val="00"/>
    <w:family w:val="swiss"/>
    <w:notTrueType/>
    <w:pitch w:val="variable"/>
    <w:sig w:usb0="A000002F" w:usb1="4000207B" w:usb2="00000000" w:usb3="00000000" w:csb0="00000093" w:csb1="00000000"/>
  </w:font>
  <w:font w:name="Electrolux Sans Bold">
    <w:altName w:val="Calibri"/>
    <w:panose1 w:val="020B0604020202020204"/>
    <w:charset w:val="00"/>
    <w:family w:val="swiss"/>
    <w:notTrueType/>
    <w:pitch w:val="variable"/>
    <w:sig w:usb0="A000002F" w:usb1="4000207B" w:usb2="00000000" w:usb3="00000000" w:csb0="00000093"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C77"/>
    <w:rsid w:val="000774F4"/>
    <w:rsid w:val="000B5E40"/>
    <w:rsid w:val="000E420D"/>
    <w:rsid w:val="00121B81"/>
    <w:rsid w:val="001746B7"/>
    <w:rsid w:val="001D464B"/>
    <w:rsid w:val="00241B18"/>
    <w:rsid w:val="0025194A"/>
    <w:rsid w:val="00266DDD"/>
    <w:rsid w:val="002842EB"/>
    <w:rsid w:val="002A25C3"/>
    <w:rsid w:val="00350BEF"/>
    <w:rsid w:val="00354940"/>
    <w:rsid w:val="00393AAB"/>
    <w:rsid w:val="0040367B"/>
    <w:rsid w:val="004C344C"/>
    <w:rsid w:val="004C70E8"/>
    <w:rsid w:val="00564D49"/>
    <w:rsid w:val="00585EE7"/>
    <w:rsid w:val="00593E05"/>
    <w:rsid w:val="005961AC"/>
    <w:rsid w:val="005C7729"/>
    <w:rsid w:val="00651967"/>
    <w:rsid w:val="00653326"/>
    <w:rsid w:val="006D7087"/>
    <w:rsid w:val="007047D6"/>
    <w:rsid w:val="00722847"/>
    <w:rsid w:val="007D07A5"/>
    <w:rsid w:val="00845586"/>
    <w:rsid w:val="008555E4"/>
    <w:rsid w:val="008802AE"/>
    <w:rsid w:val="009C7525"/>
    <w:rsid w:val="00A60ABA"/>
    <w:rsid w:val="00A8443D"/>
    <w:rsid w:val="00AF51D4"/>
    <w:rsid w:val="00B272A3"/>
    <w:rsid w:val="00B332B5"/>
    <w:rsid w:val="00B57F77"/>
    <w:rsid w:val="00B83EF3"/>
    <w:rsid w:val="00C264C5"/>
    <w:rsid w:val="00C46D1E"/>
    <w:rsid w:val="00C73D3C"/>
    <w:rsid w:val="00C76760"/>
    <w:rsid w:val="00CA1776"/>
    <w:rsid w:val="00CA3A05"/>
    <w:rsid w:val="00CB55B4"/>
    <w:rsid w:val="00CC0C77"/>
    <w:rsid w:val="00D233FE"/>
    <w:rsid w:val="00D26FCA"/>
    <w:rsid w:val="00D4107E"/>
    <w:rsid w:val="00DE65A4"/>
    <w:rsid w:val="00E46DFF"/>
    <w:rsid w:val="00EA2F2B"/>
    <w:rsid w:val="00F21A39"/>
    <w:rsid w:val="00F67CF4"/>
    <w:rsid w:val="00F70221"/>
    <w:rsid w:val="00FD6E30"/>
  </w:rsids>
  <m:mathPr>
    <m:mathFont m:val="Cambria Math"/>
    <m:brkBin m:val="before"/>
    <m:brkBinSub m:val="--"/>
    <m:smallFrac m:val="0"/>
    <m:dispDef/>
    <m:lMargin m:val="0"/>
    <m:rMargin m:val="0"/>
    <m:defJc m:val="centerGroup"/>
    <m:wrapIndent m:val="1440"/>
    <m:intLim m:val="subSup"/>
    <m:naryLim m:val="undOvr"/>
  </m:mathPr>
  <w:themeFontLang w:val="de-DE" w:eastAsia="ja-JP"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0C77"/>
    <w:rPr>
      <w:color w:val="808080"/>
    </w:rPr>
  </w:style>
  <w:style w:type="paragraph" w:customStyle="1" w:styleId="33A40A8737B44910815257A7D572DEA6">
    <w:name w:val="33A40A8737B44910815257A7D572DEA6"/>
    <w:rsid w:val="00CC0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96fbf55-d2b6-4d32-8fd5-d7abe66d4839" xsi:nil="true"/>
    <lcf76f155ced4ddcb4097134ff3c332f xmlns="ae87274a-6200-42a5-b20a-e3c7eeb4635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AF409A7E856E40923F5BBD26152C75" ma:contentTypeVersion="16" ma:contentTypeDescription="Create a new document." ma:contentTypeScope="" ma:versionID="6bc46ca21647d551ae70c4901001a8f3">
  <xsd:schema xmlns:xsd="http://www.w3.org/2001/XMLSchema" xmlns:xs="http://www.w3.org/2001/XMLSchema" xmlns:p="http://schemas.microsoft.com/office/2006/metadata/properties" xmlns:ns2="ae87274a-6200-42a5-b20a-e3c7eeb4635d" xmlns:ns3="f9392d6c-b225-4c28-8344-b673f00a7cba" xmlns:ns4="596fbf55-d2b6-4d32-8fd5-d7abe66d4839" targetNamespace="http://schemas.microsoft.com/office/2006/metadata/properties" ma:root="true" ma:fieldsID="7026225f0aa57de947a309364bfa6287" ns2:_="" ns3:_="" ns4:_="">
    <xsd:import namespace="ae87274a-6200-42a5-b20a-e3c7eeb4635d"/>
    <xsd:import namespace="f9392d6c-b225-4c28-8344-b673f00a7cba"/>
    <xsd:import namespace="596fbf55-d2b6-4d32-8fd5-d7abe66d483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7274a-6200-42a5-b20a-e3c7eeb46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c2f6c48-4a41-486b-acec-b9d17f59281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9392d6c-b225-4c28-8344-b673f00a7cb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6fbf55-d2b6-4d32-8fd5-d7abe66d4839"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e0a1a82-2c67-4339-b2f4-3e33e7696c14}" ma:internalName="TaxCatchAll" ma:showField="CatchAllData" ma:web="f9392d6c-b225-4c28-8344-b673f00a7c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21AB2B-81D0-4B96-9631-71F0A179C5DE}">
  <ds:schemaRefs>
    <ds:schemaRef ds:uri="http://schemas.microsoft.com/office/2006/metadata/properties"/>
    <ds:schemaRef ds:uri="http://schemas.microsoft.com/office/infopath/2007/PartnerControls"/>
    <ds:schemaRef ds:uri="596fbf55-d2b6-4d32-8fd5-d7abe66d4839"/>
    <ds:schemaRef ds:uri="ae87274a-6200-42a5-b20a-e3c7eeb4635d"/>
  </ds:schemaRefs>
</ds:datastoreItem>
</file>

<file path=customXml/itemProps2.xml><?xml version="1.0" encoding="utf-8"?>
<ds:datastoreItem xmlns:ds="http://schemas.openxmlformats.org/officeDocument/2006/customXml" ds:itemID="{D04F0B2C-6C5E-417B-A803-9A31A108B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7274a-6200-42a5-b20a-e3c7eeb4635d"/>
    <ds:schemaRef ds:uri="f9392d6c-b225-4c28-8344-b673f00a7cba"/>
    <ds:schemaRef ds:uri="596fbf55-d2b6-4d32-8fd5-d7abe66d4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530547-8D9D-4E08-A786-428C52A129AD}">
  <ds:schemaRefs>
    <ds:schemaRef ds:uri="http://schemas.openxmlformats.org/officeDocument/2006/bibliography"/>
  </ds:schemaRefs>
</ds:datastoreItem>
</file>

<file path=customXml/itemProps4.xml><?xml version="1.0" encoding="utf-8"?>
<ds:datastoreItem xmlns:ds="http://schemas.openxmlformats.org/officeDocument/2006/customXml" ds:itemID="{867D9E19-578E-431B-B067-CEF968874F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GEO-xCA-ENG-T-00076_E-Hardware Requirements Specification</vt:lpstr>
    </vt:vector>
  </TitlesOfParts>
  <Company>Electrolux</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GEO-xCA-ENG-T-00076_E-Hardware Requirements Specification</dc:title>
  <dc:creator>balakrishnang@hcl.com</dc:creator>
  <cp:keywords>V2.0</cp:keywords>
  <cp:lastModifiedBy>Wallace Elston</cp:lastModifiedBy>
  <cp:revision>4</cp:revision>
  <dcterms:created xsi:type="dcterms:W3CDTF">2023-04-05T18:43:00Z</dcterms:created>
  <dcterms:modified xsi:type="dcterms:W3CDTF">2023-05-09T17:08:00Z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0x0101004CAF409A7E856E40923F5BBD26152C75</vt:lpwstr>
  </property>
  <property fmtid="{D5CDD505-2E9C-101B-9397-08002B2CF9AE}" pid="3" name="HCLClassD6">
    <vt:lpwstr>False</vt:lpwstr>
  </property>
  <property fmtid="{D5CDD505-2E9C-101B-9397-08002B2CF9AE}" pid="4" name="HCLClassification">
    <vt:lpwstr>HCL_Cla5s_Publ1c</vt:lpwstr>
  </property>
  <property fmtid="{D5CDD505-2E9C-101B-9397-08002B2CF9AE}" pid="5" name="HCL_Cla5s_D6">
    <vt:lpwstr>False</vt:lpwstr>
  </property>
  <property fmtid="{D5CDD505-2E9C-101B-9397-08002B2CF9AE}" pid="6" name="MediaServiceImageTags">
    <vt:lpwstr/>
  </property>
  <property fmtid="{D5CDD505-2E9C-101B-9397-08002B2CF9AE}" pid="7" name="SGM_SYS_ActivityID">
    <vt:i4>12504775</vt:i4>
  </property>
  <property fmtid="{D5CDD505-2E9C-101B-9397-08002B2CF9AE}" pid="8" name="SGM_SYS_DeliverableID">
    <vt:i4>0</vt:i4>
  </property>
  <property fmtid="{D5CDD505-2E9C-101B-9397-08002B2CF9AE}" pid="9" name="SGM_SYS_GateDocumentID">
    <vt:i4>0</vt:i4>
  </property>
  <property fmtid="{D5CDD505-2E9C-101B-9397-08002B2CF9AE}" pid="10" name="SGM_SYS_ProjectID">
    <vt:i4>128578</vt:i4>
  </property>
  <property fmtid="{D5CDD505-2E9C-101B-9397-08002B2CF9AE}" pid="11" name="SGM_SYS_RelatedFileID">
    <vt:i4>0</vt:i4>
  </property>
  <property fmtid="{D5CDD505-2E9C-101B-9397-08002B2CF9AE}" pid="12" name="SGM_SYS_Server">
    <vt:lpwstr>https://epmgate.electrolux.com:443/</vt:lpwstr>
  </property>
  <property fmtid="{D5CDD505-2E9C-101B-9397-08002B2CF9AE}" pid="13" name="SGM_SYS_TemplateLibraryID">
    <vt:i4>10280</vt:i4>
  </property>
  <property fmtid="{D5CDD505-2E9C-101B-9397-08002B2CF9AE}" pid="14" name="TitusGUID">
    <vt:lpwstr>1a19a5e0-f469-497b-bf30-b2b14160cadd</vt:lpwstr>
  </property>
  <property fmtid="{D5CDD505-2E9C-101B-9397-08002B2CF9AE}" pid="15" name="MSIP_Label_477eab6e-04c6-4822-9252-98ab9f25736b_Enabled">
    <vt:lpwstr>true</vt:lpwstr>
  </property>
  <property fmtid="{D5CDD505-2E9C-101B-9397-08002B2CF9AE}" pid="16" name="MSIP_Label_477eab6e-04c6-4822-9252-98ab9f25736b_SetDate">
    <vt:lpwstr>2023-04-05T18:43:25Z</vt:lpwstr>
  </property>
  <property fmtid="{D5CDD505-2E9C-101B-9397-08002B2CF9AE}" pid="17" name="MSIP_Label_477eab6e-04c6-4822-9252-98ab9f25736b_Method">
    <vt:lpwstr>Standard</vt:lpwstr>
  </property>
  <property fmtid="{D5CDD505-2E9C-101B-9397-08002B2CF9AE}" pid="18" name="MSIP_Label_477eab6e-04c6-4822-9252-98ab9f25736b_Name">
    <vt:lpwstr>477eab6e-04c6-4822-9252-98ab9f25736b</vt:lpwstr>
  </property>
  <property fmtid="{D5CDD505-2E9C-101B-9397-08002B2CF9AE}" pid="19" name="MSIP_Label_477eab6e-04c6-4822-9252-98ab9f25736b_SiteId">
    <vt:lpwstr>d2007bef-127d-4591-97ac-10d72fe28031</vt:lpwstr>
  </property>
  <property fmtid="{D5CDD505-2E9C-101B-9397-08002B2CF9AE}" pid="20" name="MSIP_Label_477eab6e-04c6-4822-9252-98ab9f25736b_ActionId">
    <vt:lpwstr>85b13d07-bca0-4f90-94c8-3f1537c1f0ca</vt:lpwstr>
  </property>
  <property fmtid="{D5CDD505-2E9C-101B-9397-08002B2CF9AE}" pid="21" name="MSIP_Label_477eab6e-04c6-4822-9252-98ab9f25736b_ContentBits">
    <vt:lpwstr>2</vt:lpwstr>
  </property>
</Properties>
</file>