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CC3A" w14:textId="77777777" w:rsidR="00736A43" w:rsidRPr="002900B9" w:rsidRDefault="00736A43" w:rsidP="00736A43">
      <w:pPr>
        <w:ind w:right="1"/>
        <w:rPr>
          <w:rFonts w:cs="Arial"/>
          <w:lang w:val="en-US"/>
        </w:rPr>
      </w:pPr>
    </w:p>
    <w:tbl>
      <w:tblPr>
        <w:tblStyle w:val="TableGrid"/>
        <w:tblW w:w="0" w:type="auto"/>
        <w:tblBorders>
          <w:top w:val="single" w:sz="4" w:space="0" w:color="003F87"/>
          <w:left w:val="single" w:sz="4" w:space="0" w:color="003F87"/>
          <w:bottom w:val="single" w:sz="4" w:space="0" w:color="003F87"/>
          <w:right w:val="single" w:sz="4" w:space="0" w:color="003F87"/>
          <w:insideH w:val="single" w:sz="4" w:space="0" w:color="003F87"/>
          <w:insideV w:val="single" w:sz="4" w:space="0" w:color="003F87"/>
        </w:tblBorders>
        <w:tblLayout w:type="fixed"/>
        <w:tblCellMar>
          <w:top w:w="113" w:type="dxa"/>
          <w:bottom w:w="113" w:type="dxa"/>
        </w:tblCellMar>
        <w:tblLook w:val="01E0" w:firstRow="1" w:lastRow="1" w:firstColumn="1" w:lastColumn="1" w:noHBand="0" w:noVBand="0"/>
      </w:tblPr>
      <w:tblGrid>
        <w:gridCol w:w="1885"/>
        <w:gridCol w:w="1625"/>
        <w:gridCol w:w="1134"/>
        <w:gridCol w:w="751"/>
        <w:gridCol w:w="1103"/>
        <w:gridCol w:w="1417"/>
        <w:gridCol w:w="1710"/>
      </w:tblGrid>
      <w:tr w:rsidR="00CC0B92" w14:paraId="641F009E" w14:textId="77777777" w:rsidTr="003C5763">
        <w:trPr>
          <w:trHeight w:val="227"/>
        </w:trPr>
        <w:tc>
          <w:tcPr>
            <w:tcW w:w="1885" w:type="dxa"/>
          </w:tcPr>
          <w:p w14:paraId="41A0953A" w14:textId="77777777" w:rsidR="00736A43" w:rsidRPr="009C3773" w:rsidRDefault="00AC57CA" w:rsidP="006A3526">
            <w:pPr>
              <w:jc w:val="right"/>
              <w:rPr>
                <w:rFonts w:ascii="Electrolux Sans Regular" w:hAnsi="Electrolux Sans Regular" w:cs="Arial"/>
                <w:color w:val="003F87"/>
                <w:lang w:val="en-US"/>
              </w:rPr>
            </w:pPr>
            <w:r w:rsidRPr="009C3773">
              <w:rPr>
                <w:rFonts w:ascii="Electrolux Sans Regular" w:hAnsi="Electrolux Sans Regular" w:cs="Arial"/>
                <w:color w:val="003F87"/>
                <w:lang w:val="en-US"/>
              </w:rPr>
              <w:t>Document type:</w:t>
            </w:r>
          </w:p>
        </w:tc>
        <w:tc>
          <w:tcPr>
            <w:tcW w:w="7740" w:type="dxa"/>
            <w:gridSpan w:val="6"/>
          </w:tcPr>
          <w:p w14:paraId="4889A8D6" w14:textId="5259C20E" w:rsidR="00736A43" w:rsidRPr="009C3773" w:rsidRDefault="00AC57CA" w:rsidP="002163A9">
            <w:pPr>
              <w:tabs>
                <w:tab w:val="center" w:pos="3762"/>
              </w:tabs>
              <w:rPr>
                <w:rFonts w:ascii="Electrolux Sans SemiBold" w:hAnsi="Electrolux Sans SemiBold" w:cs="Arial"/>
                <w:b/>
                <w:lang w:val="en-US"/>
              </w:rPr>
            </w:pPr>
            <w:r w:rsidRPr="009C3773">
              <w:rPr>
                <w:rFonts w:ascii="Electrolux Sans SemiBold" w:hAnsi="Electrolux Sans SemiBold" w:cs="Arial"/>
                <w:b/>
                <w:lang w:val="en-US"/>
              </w:rPr>
              <w:t>E</w:t>
            </w:r>
            <w:r w:rsidR="00405582" w:rsidRPr="009C3773">
              <w:rPr>
                <w:rFonts w:ascii="Electrolux Sans SemiBold" w:hAnsi="Electrolux Sans SemiBold" w:cs="Arial"/>
                <w:b/>
                <w:lang w:val="en-US"/>
              </w:rPr>
              <w:t>-</w:t>
            </w:r>
            <w:r w:rsidR="00FD3DED" w:rsidRPr="009C3773">
              <w:rPr>
                <w:rFonts w:ascii="Electrolux Sans SemiBold" w:hAnsi="Electrolux Sans SemiBold" w:cs="Arial"/>
                <w:b/>
                <w:lang w:val="en-US"/>
              </w:rPr>
              <w:t>Software Test</w:t>
            </w:r>
            <w:r w:rsidR="001F2137" w:rsidRPr="009C3773">
              <w:rPr>
                <w:rFonts w:ascii="Electrolux Sans SemiBold" w:hAnsi="Electrolux Sans SemiBold" w:cs="Arial"/>
                <w:b/>
                <w:lang w:val="en-US"/>
              </w:rPr>
              <w:t xml:space="preserve"> </w:t>
            </w:r>
            <w:r w:rsidR="00075661" w:rsidRPr="009C3773">
              <w:rPr>
                <w:rFonts w:ascii="Electrolux Sans SemiBold" w:hAnsi="Electrolux Sans SemiBold" w:cs="Arial"/>
                <w:b/>
                <w:lang w:val="en-US"/>
              </w:rPr>
              <w:t>Design</w:t>
            </w:r>
            <w:r w:rsidR="002163A9" w:rsidRPr="009C3773">
              <w:rPr>
                <w:rFonts w:ascii="Electrolux Sans SemiBold" w:hAnsi="Electrolux Sans SemiBold" w:cs="Arial"/>
                <w:b/>
                <w:lang w:val="en-US"/>
              </w:rPr>
              <w:tab/>
            </w:r>
          </w:p>
        </w:tc>
      </w:tr>
      <w:tr w:rsidR="00CC0B92" w14:paraId="76C1E8CA" w14:textId="77777777" w:rsidTr="003C5763">
        <w:trPr>
          <w:trHeight w:val="227"/>
        </w:trPr>
        <w:tc>
          <w:tcPr>
            <w:tcW w:w="1885" w:type="dxa"/>
          </w:tcPr>
          <w:p w14:paraId="1467964D" w14:textId="77777777" w:rsidR="00736A43" w:rsidRPr="009C3773" w:rsidRDefault="00AC57CA" w:rsidP="006A3526">
            <w:pPr>
              <w:jc w:val="right"/>
              <w:rPr>
                <w:rFonts w:ascii="Electrolux Sans Regular" w:hAnsi="Electrolux Sans Regular" w:cs="Arial"/>
                <w:color w:val="003F87"/>
                <w:lang w:val="en-US"/>
              </w:rPr>
            </w:pPr>
            <w:r w:rsidRPr="009C3773">
              <w:rPr>
                <w:rFonts w:ascii="Electrolux Sans Regular" w:hAnsi="Electrolux Sans Regular" w:cs="Arial"/>
                <w:color w:val="003F87"/>
                <w:lang w:val="en-US"/>
              </w:rPr>
              <w:t>Document status:</w:t>
            </w:r>
          </w:p>
        </w:tc>
        <w:tc>
          <w:tcPr>
            <w:tcW w:w="7740" w:type="dxa"/>
            <w:gridSpan w:val="6"/>
          </w:tcPr>
          <w:p w14:paraId="64FDC6D6" w14:textId="14EE95AF" w:rsidR="00736A43" w:rsidRPr="009C3773" w:rsidRDefault="00CB4A40" w:rsidP="006A3526">
            <w:pPr>
              <w:rPr>
                <w:rFonts w:cs="Arial"/>
                <w:b/>
                <w:bCs/>
                <w:lang w:val="en-US"/>
              </w:rPr>
            </w:pPr>
            <w:sdt>
              <w:sdtPr>
                <w:rPr>
                  <w:rFonts w:ascii="Electrolux Sans SemiBold" w:hAnsi="Electrolux Sans SemiBold" w:cs="Arial"/>
                  <w:b/>
                  <w:lang w:val="en-US"/>
                </w:rPr>
                <w:alias w:val="Document Status"/>
                <w:tag w:val="Document Status"/>
                <w:id w:val="1319761334"/>
                <w:placeholder>
                  <w:docPart w:val="33A40A8737B44910815257A7D572DEA6"/>
                </w:placeholder>
                <w:dropDownList>
                  <w:listItem w:displayText="Draft" w:value="Draft"/>
                  <w:listItem w:displayText="Under Review" w:value="Under Review"/>
                  <w:listItem w:displayText="Under Approval" w:value="Under Approval"/>
                  <w:listItem w:displayText="Approved" w:value="Approved"/>
                  <w:listItem w:displayText="Expired" w:value="Expired"/>
                </w:dropDownList>
              </w:sdtPr>
              <w:sdtEndPr/>
              <w:sdtContent>
                <w:r>
                  <w:rPr>
                    <w:rFonts w:ascii="Electrolux Sans SemiBold" w:hAnsi="Electrolux Sans SemiBold" w:cs="Arial"/>
                    <w:b/>
                    <w:lang w:val="en-US"/>
                  </w:rPr>
                  <w:t>Approved</w:t>
                </w:r>
              </w:sdtContent>
            </w:sdt>
            <w:r w:rsidR="00AC57CA" w:rsidRPr="009C3773">
              <w:rPr>
                <w:rFonts w:cs="Arial"/>
                <w:b/>
                <w:lang w:val="en-US"/>
              </w:rPr>
              <w:t xml:space="preserve"> </w:t>
            </w:r>
          </w:p>
        </w:tc>
      </w:tr>
      <w:tr w:rsidR="00CC0B92" w14:paraId="09485C8C" w14:textId="77777777" w:rsidTr="003C5763">
        <w:trPr>
          <w:trHeight w:val="227"/>
        </w:trPr>
        <w:tc>
          <w:tcPr>
            <w:tcW w:w="1885" w:type="dxa"/>
          </w:tcPr>
          <w:p w14:paraId="080C808D" w14:textId="77777777" w:rsidR="00736A43" w:rsidRPr="009C3773" w:rsidRDefault="00AC57CA" w:rsidP="006A3526">
            <w:pPr>
              <w:jc w:val="right"/>
              <w:rPr>
                <w:rFonts w:ascii="Electrolux Sans Regular" w:hAnsi="Electrolux Sans Regular" w:cs="Arial"/>
                <w:color w:val="003F87"/>
                <w:lang w:val="en-US"/>
              </w:rPr>
            </w:pPr>
            <w:r w:rsidRPr="009C3773">
              <w:rPr>
                <w:rFonts w:ascii="Electrolux Sans Regular" w:hAnsi="Electrolux Sans Regular" w:cs="Arial"/>
                <w:color w:val="003F87"/>
                <w:lang w:val="en-US"/>
              </w:rPr>
              <w:t>Title:</w:t>
            </w:r>
          </w:p>
        </w:tc>
        <w:tc>
          <w:tcPr>
            <w:tcW w:w="7740" w:type="dxa"/>
            <w:gridSpan w:val="6"/>
          </w:tcPr>
          <w:p w14:paraId="62AC5BBD" w14:textId="3C74F6E1" w:rsidR="00736A43" w:rsidRPr="009C3773" w:rsidRDefault="009A60A1" w:rsidP="00C06BA8">
            <w:pPr>
              <w:rPr>
                <w:rFonts w:cs="Arial"/>
                <w:b/>
                <w:lang w:val="en-US"/>
              </w:rPr>
            </w:pPr>
            <w:r>
              <w:rPr>
                <w:rFonts w:ascii="Electrolux Sans SemiBold" w:hAnsi="Electrolux Sans SemiBold" w:cs="Arial"/>
                <w:b/>
                <w:lang w:val="en-US"/>
              </w:rPr>
              <w:t>Cobalt KE17 UI</w:t>
            </w:r>
          </w:p>
        </w:tc>
      </w:tr>
      <w:tr w:rsidR="00CC0B92" w14:paraId="753A71FE" w14:textId="77777777" w:rsidTr="00DD68DD">
        <w:trPr>
          <w:trHeight w:val="227"/>
        </w:trPr>
        <w:tc>
          <w:tcPr>
            <w:tcW w:w="1885" w:type="dxa"/>
          </w:tcPr>
          <w:p w14:paraId="38131624" w14:textId="77777777" w:rsidR="00736A43" w:rsidRPr="009C3773" w:rsidRDefault="00AC57CA" w:rsidP="006A3526">
            <w:pPr>
              <w:jc w:val="right"/>
              <w:rPr>
                <w:rFonts w:ascii="Electrolux Sans Regular" w:hAnsi="Electrolux Sans Regular" w:cs="Arial"/>
                <w:color w:val="003F87"/>
                <w:lang w:val="en-US"/>
              </w:rPr>
            </w:pPr>
            <w:r w:rsidRPr="009C3773">
              <w:rPr>
                <w:rFonts w:ascii="Electrolux Sans Regular" w:hAnsi="Electrolux Sans Regular" w:cs="Arial"/>
                <w:color w:val="003F87"/>
                <w:lang w:val="en-US"/>
              </w:rPr>
              <w:t>Document no.:</w:t>
            </w:r>
          </w:p>
        </w:tc>
        <w:tc>
          <w:tcPr>
            <w:tcW w:w="1625" w:type="dxa"/>
          </w:tcPr>
          <w:p w14:paraId="4F452E28" w14:textId="6873CB22" w:rsidR="00736A43" w:rsidRPr="009C3773" w:rsidRDefault="00AC57CA" w:rsidP="00236440">
            <w:pPr>
              <w:rPr>
                <w:rFonts w:cs="Arial"/>
                <w:b/>
                <w:lang w:val="en-US"/>
              </w:rPr>
            </w:pPr>
            <w:r w:rsidRPr="009C3773">
              <w:rPr>
                <w:rFonts w:ascii="Electrolux Sans SemiBold" w:hAnsi="Electrolux Sans SemiBold" w:cs="Arial"/>
                <w:b/>
                <w:lang w:val="en-US"/>
              </w:rPr>
              <w:t>GEO-</w:t>
            </w:r>
            <w:r w:rsidR="00CB4A40">
              <w:rPr>
                <w:rFonts w:ascii="Electrolux Sans SemiBold" w:hAnsi="Electrolux Sans SemiBold" w:cs="Arial"/>
                <w:b/>
                <w:lang w:val="en-US"/>
              </w:rPr>
              <w:t>FPS-ENG-D-00594</w:t>
            </w:r>
          </w:p>
        </w:tc>
        <w:tc>
          <w:tcPr>
            <w:tcW w:w="1134" w:type="dxa"/>
          </w:tcPr>
          <w:p w14:paraId="2C088E86" w14:textId="77777777" w:rsidR="00736A43" w:rsidRPr="009C3773" w:rsidRDefault="00AC57CA" w:rsidP="006A3526">
            <w:pPr>
              <w:jc w:val="right"/>
              <w:rPr>
                <w:rFonts w:cs="Arial"/>
                <w:lang w:val="en-US"/>
              </w:rPr>
            </w:pPr>
            <w:r w:rsidRPr="009C3773">
              <w:rPr>
                <w:rFonts w:ascii="Electrolux Sans Regular" w:hAnsi="Electrolux Sans Regular" w:cs="Arial"/>
                <w:color w:val="003F87"/>
                <w:lang w:val="en-US"/>
              </w:rPr>
              <w:t>Revision:</w:t>
            </w:r>
          </w:p>
        </w:tc>
        <w:tc>
          <w:tcPr>
            <w:tcW w:w="751" w:type="dxa"/>
          </w:tcPr>
          <w:p w14:paraId="5F5063EC" w14:textId="1EA570D3" w:rsidR="00736A43" w:rsidRPr="009C3773" w:rsidRDefault="00736A43" w:rsidP="006F2783">
            <w:pPr>
              <w:rPr>
                <w:rFonts w:ascii="Electrolux Sans SemiBold" w:hAnsi="Electrolux Sans SemiBold" w:cs="Arial"/>
                <w:b/>
                <w:lang w:val="en-US"/>
              </w:rPr>
            </w:pPr>
          </w:p>
        </w:tc>
        <w:tc>
          <w:tcPr>
            <w:tcW w:w="2520" w:type="dxa"/>
            <w:gridSpan w:val="2"/>
          </w:tcPr>
          <w:p w14:paraId="2A164C3F" w14:textId="77777777" w:rsidR="00736A43" w:rsidRPr="009C3773" w:rsidRDefault="00AC57CA" w:rsidP="006A3526">
            <w:pPr>
              <w:jc w:val="right"/>
              <w:rPr>
                <w:rFonts w:cs="Arial"/>
                <w:lang w:val="en-US"/>
              </w:rPr>
            </w:pPr>
            <w:r w:rsidRPr="009C3773">
              <w:rPr>
                <w:rFonts w:cs="Arial"/>
                <w:color w:val="003F87"/>
                <w:lang w:val="en-US"/>
              </w:rPr>
              <w:t xml:space="preserve"> </w:t>
            </w:r>
            <w:r w:rsidRPr="009C3773">
              <w:rPr>
                <w:rFonts w:ascii="Electrolux Sans Regular" w:hAnsi="Electrolux Sans Regular" w:cs="Arial"/>
                <w:color w:val="003F87"/>
                <w:lang w:val="en-US"/>
              </w:rPr>
              <w:t xml:space="preserve">Previous document </w:t>
            </w:r>
            <w:commentRangeStart w:id="0"/>
            <w:r w:rsidRPr="009C3773">
              <w:rPr>
                <w:rFonts w:ascii="Electrolux Sans Regular" w:hAnsi="Electrolux Sans Regular" w:cs="Arial"/>
                <w:color w:val="003F87"/>
                <w:lang w:val="en-US"/>
              </w:rPr>
              <w:t>no</w:t>
            </w:r>
            <w:commentRangeEnd w:id="0"/>
            <w:r w:rsidRPr="009C3773">
              <w:rPr>
                <w:rFonts w:ascii="Electrolux Sans Regular" w:hAnsi="Electrolux Sans Regular"/>
                <w:color w:val="003F87"/>
              </w:rPr>
              <w:commentReference w:id="0"/>
            </w:r>
            <w:r w:rsidRPr="009C3773">
              <w:rPr>
                <w:rFonts w:ascii="Electrolux Sans Regular" w:hAnsi="Electrolux Sans Regular" w:cs="Arial"/>
                <w:color w:val="003F87"/>
                <w:lang w:val="en-US"/>
              </w:rPr>
              <w:t>.:</w:t>
            </w:r>
          </w:p>
        </w:tc>
        <w:tc>
          <w:tcPr>
            <w:tcW w:w="1710" w:type="dxa"/>
          </w:tcPr>
          <w:p w14:paraId="3477DBDD" w14:textId="77777777" w:rsidR="00736A43" w:rsidRPr="009C3773" w:rsidRDefault="00736A43" w:rsidP="006F79E6">
            <w:pPr>
              <w:rPr>
                <w:rFonts w:ascii="Electrolux Sans SemiBold" w:hAnsi="Electrolux Sans SemiBold" w:cs="Arial"/>
                <w:b/>
                <w:lang w:val="en-US"/>
              </w:rPr>
            </w:pPr>
          </w:p>
        </w:tc>
      </w:tr>
      <w:tr w:rsidR="00CC0B92" w14:paraId="16E0DA04" w14:textId="77777777" w:rsidTr="003C5763">
        <w:trPr>
          <w:trHeight w:val="227"/>
        </w:trPr>
        <w:tc>
          <w:tcPr>
            <w:tcW w:w="1885" w:type="dxa"/>
          </w:tcPr>
          <w:p w14:paraId="5E340CC4" w14:textId="77777777" w:rsidR="00736A43" w:rsidRPr="009C3773" w:rsidRDefault="00AC57CA" w:rsidP="006A3526">
            <w:pPr>
              <w:jc w:val="right"/>
              <w:rPr>
                <w:rFonts w:ascii="Electrolux Sans Regular" w:hAnsi="Electrolux Sans Regular" w:cs="Arial"/>
                <w:color w:val="003F87"/>
                <w:lang w:val="en-US"/>
              </w:rPr>
            </w:pPr>
            <w:r w:rsidRPr="009C3773">
              <w:rPr>
                <w:rFonts w:ascii="Electrolux Sans Regular" w:hAnsi="Electrolux Sans Regular" w:cs="Arial"/>
                <w:color w:val="003F87"/>
                <w:lang w:val="en-US"/>
              </w:rPr>
              <w:t>Authors:</w:t>
            </w:r>
          </w:p>
        </w:tc>
        <w:tc>
          <w:tcPr>
            <w:tcW w:w="2759" w:type="dxa"/>
            <w:gridSpan w:val="2"/>
          </w:tcPr>
          <w:p w14:paraId="0DDA9FD6" w14:textId="2C80AAE3" w:rsidR="00736A43" w:rsidRPr="009C3773" w:rsidRDefault="009A60A1" w:rsidP="006A3526">
            <w:pPr>
              <w:rPr>
                <w:rFonts w:ascii="Electrolux Sans SemiBold" w:hAnsi="Electrolux Sans SemiBold" w:cs="Arial"/>
                <w:b/>
                <w:lang w:val="en-US"/>
              </w:rPr>
            </w:pPr>
            <w:r>
              <w:rPr>
                <w:rFonts w:ascii="Electrolux Sans SemiBold" w:hAnsi="Electrolux Sans SemiBold" w:cs="Arial"/>
                <w:b/>
                <w:lang w:val="en-US"/>
              </w:rPr>
              <w:t>Simone Nicastro, Luca Tollot</w:t>
            </w:r>
          </w:p>
        </w:tc>
        <w:tc>
          <w:tcPr>
            <w:tcW w:w="1854" w:type="dxa"/>
            <w:gridSpan w:val="2"/>
          </w:tcPr>
          <w:p w14:paraId="1732860C" w14:textId="77777777" w:rsidR="00736A43" w:rsidRPr="009C3773" w:rsidRDefault="00AC57CA" w:rsidP="00DD68DD">
            <w:pPr>
              <w:jc w:val="right"/>
              <w:rPr>
                <w:rFonts w:cs="Arial"/>
                <w:lang w:val="en-US"/>
              </w:rPr>
            </w:pPr>
            <w:commentRangeStart w:id="1"/>
            <w:r w:rsidRPr="009C3773">
              <w:rPr>
                <w:rFonts w:ascii="Electrolux Sans Regular" w:hAnsi="Electrolux Sans Regular" w:cs="Arial"/>
                <w:color w:val="003F87"/>
                <w:lang w:val="en-US"/>
              </w:rPr>
              <w:t>Date of release</w:t>
            </w:r>
            <w:commentRangeEnd w:id="1"/>
            <w:r w:rsidRPr="009C3773">
              <w:rPr>
                <w:rFonts w:ascii="Electrolux Sans Regular" w:hAnsi="Electrolux Sans Regular"/>
                <w:color w:val="003F87"/>
              </w:rPr>
              <w:commentReference w:id="1"/>
            </w:r>
            <w:r w:rsidRPr="009C3773">
              <w:rPr>
                <w:rFonts w:ascii="Electrolux Sans Regular" w:hAnsi="Electrolux Sans Regular" w:cs="Arial"/>
                <w:color w:val="003F87"/>
                <w:lang w:val="en-US"/>
              </w:rPr>
              <w:t>:</w:t>
            </w:r>
          </w:p>
        </w:tc>
        <w:tc>
          <w:tcPr>
            <w:tcW w:w="3127" w:type="dxa"/>
            <w:gridSpan w:val="2"/>
          </w:tcPr>
          <w:p w14:paraId="084D41C5" w14:textId="7065F910" w:rsidR="00736A43" w:rsidRPr="009C3773" w:rsidRDefault="009A60A1" w:rsidP="006A3526">
            <w:pPr>
              <w:rPr>
                <w:rFonts w:cs="Arial"/>
                <w:b/>
                <w:lang w:val="en-US"/>
              </w:rPr>
            </w:pPr>
            <w:r>
              <w:rPr>
                <w:rFonts w:ascii="Electrolux Sans SemiBold" w:hAnsi="Electrolux Sans SemiBold" w:cs="Arial"/>
                <w:b/>
                <w:lang w:val="en-US"/>
              </w:rPr>
              <w:t>2023</w:t>
            </w:r>
            <w:r w:rsidR="00E24389" w:rsidRPr="009C3773">
              <w:rPr>
                <w:rFonts w:ascii="Electrolux Sans SemiBold" w:hAnsi="Electrolux Sans SemiBold" w:cs="Arial"/>
                <w:b/>
                <w:lang w:val="en-US"/>
              </w:rPr>
              <w:t>-</w:t>
            </w:r>
            <w:r>
              <w:rPr>
                <w:rFonts w:ascii="Electrolux Sans SemiBold" w:hAnsi="Electrolux Sans SemiBold" w:cs="Arial"/>
                <w:b/>
                <w:lang w:val="en-US"/>
              </w:rPr>
              <w:t>05</w:t>
            </w:r>
            <w:r w:rsidR="00E24389" w:rsidRPr="009C3773">
              <w:rPr>
                <w:rFonts w:ascii="Electrolux Sans SemiBold" w:hAnsi="Electrolux Sans SemiBold" w:cs="Arial"/>
                <w:b/>
                <w:lang w:val="en-US"/>
              </w:rPr>
              <w:t>-</w:t>
            </w:r>
            <w:r>
              <w:rPr>
                <w:rFonts w:ascii="Electrolux Sans SemiBold" w:hAnsi="Electrolux Sans SemiBold" w:cs="Arial"/>
                <w:b/>
                <w:lang w:val="en-US"/>
              </w:rPr>
              <w:t>02</w:t>
            </w:r>
          </w:p>
        </w:tc>
      </w:tr>
      <w:tr w:rsidR="00CC0B92" w14:paraId="0DA79C91" w14:textId="77777777" w:rsidTr="003C5763">
        <w:trPr>
          <w:trHeight w:val="227"/>
        </w:trPr>
        <w:tc>
          <w:tcPr>
            <w:tcW w:w="1885" w:type="dxa"/>
          </w:tcPr>
          <w:p w14:paraId="4B188ED0" w14:textId="77777777" w:rsidR="00736A43" w:rsidRPr="009C3773" w:rsidRDefault="00AC57CA" w:rsidP="006A3526">
            <w:pPr>
              <w:jc w:val="right"/>
              <w:rPr>
                <w:rFonts w:ascii="Electrolux Sans Regular" w:hAnsi="Electrolux Sans Regular" w:cs="Arial"/>
                <w:color w:val="003F87"/>
                <w:lang w:val="en-US"/>
              </w:rPr>
            </w:pPr>
            <w:r w:rsidRPr="009C3773">
              <w:rPr>
                <w:rFonts w:ascii="Electrolux Sans Regular" w:hAnsi="Electrolux Sans Regular" w:cs="Arial"/>
                <w:color w:val="003F87"/>
                <w:lang w:val="en-US"/>
              </w:rPr>
              <w:t>Contributors:</w:t>
            </w:r>
          </w:p>
        </w:tc>
        <w:tc>
          <w:tcPr>
            <w:tcW w:w="7740" w:type="dxa"/>
            <w:gridSpan w:val="6"/>
          </w:tcPr>
          <w:p w14:paraId="082BA6B8" w14:textId="322622B1" w:rsidR="00736A43" w:rsidRPr="009C3773" w:rsidRDefault="009A60A1" w:rsidP="006A3526">
            <w:pPr>
              <w:rPr>
                <w:rFonts w:ascii="Electrolux Sans SemiBold" w:hAnsi="Electrolux Sans SemiBold" w:cs="Arial"/>
                <w:b/>
                <w:bCs/>
                <w:lang w:val="en-US"/>
              </w:rPr>
            </w:pPr>
            <w:r>
              <w:rPr>
                <w:rFonts w:ascii="Electrolux Sans SemiBold" w:hAnsi="Electrolux Sans SemiBold" w:cs="Arial"/>
                <w:b/>
                <w:bCs/>
                <w:lang w:val="en-US"/>
              </w:rPr>
              <w:t>Beggio Nicola</w:t>
            </w:r>
            <w:r w:rsidR="00062E99">
              <w:rPr>
                <w:rFonts w:ascii="Electrolux Sans SemiBold" w:hAnsi="Electrolux Sans SemiBold" w:cs="Arial"/>
                <w:b/>
                <w:bCs/>
                <w:lang w:val="en-US"/>
              </w:rPr>
              <w:t>, Claudio Trinca</w:t>
            </w:r>
          </w:p>
        </w:tc>
      </w:tr>
      <w:tr w:rsidR="00CC0B92" w14:paraId="08B3A796" w14:textId="77777777" w:rsidTr="003C5763">
        <w:trPr>
          <w:trHeight w:val="227"/>
        </w:trPr>
        <w:tc>
          <w:tcPr>
            <w:tcW w:w="1885" w:type="dxa"/>
          </w:tcPr>
          <w:p w14:paraId="722E113B" w14:textId="77777777" w:rsidR="00736A43" w:rsidRPr="009C3773" w:rsidRDefault="00AC57CA" w:rsidP="006A3526">
            <w:pPr>
              <w:jc w:val="right"/>
              <w:rPr>
                <w:rFonts w:ascii="Electrolux Sans Regular" w:hAnsi="Electrolux Sans Regular" w:cs="Arial"/>
                <w:color w:val="003F87"/>
                <w:lang w:val="en-US"/>
              </w:rPr>
            </w:pPr>
            <w:commentRangeStart w:id="2"/>
            <w:r w:rsidRPr="009C3773">
              <w:rPr>
                <w:rFonts w:ascii="Electrolux Sans Regular" w:hAnsi="Electrolux Sans Regular" w:cs="Arial"/>
                <w:color w:val="003F87"/>
                <w:lang w:val="en-US"/>
              </w:rPr>
              <w:t>Revised by:</w:t>
            </w:r>
            <w:commentRangeEnd w:id="2"/>
            <w:r w:rsidRPr="009C3773">
              <w:rPr>
                <w:color w:val="003F87"/>
              </w:rPr>
              <w:commentReference w:id="2"/>
            </w:r>
          </w:p>
        </w:tc>
        <w:tc>
          <w:tcPr>
            <w:tcW w:w="7740" w:type="dxa"/>
            <w:gridSpan w:val="6"/>
          </w:tcPr>
          <w:p w14:paraId="6C580B3A" w14:textId="29C5B80B" w:rsidR="00736A43" w:rsidRPr="009C3773" w:rsidRDefault="00062E99" w:rsidP="006A3526">
            <w:pPr>
              <w:rPr>
                <w:rFonts w:ascii="Electrolux Sans SemiBold" w:hAnsi="Electrolux Sans SemiBold" w:cs="Arial"/>
                <w:b/>
                <w:bCs/>
                <w:lang w:val="en-US"/>
              </w:rPr>
            </w:pPr>
            <w:r>
              <w:rPr>
                <w:rFonts w:ascii="Electrolux Sans SemiBold" w:hAnsi="Electrolux Sans SemiBold" w:cs="Arial"/>
                <w:b/>
                <w:bCs/>
                <w:lang w:val="en-US"/>
              </w:rPr>
              <w:t>Beggio Nicola</w:t>
            </w:r>
          </w:p>
        </w:tc>
      </w:tr>
      <w:tr w:rsidR="00CC0B92" w14:paraId="3E628664" w14:textId="77777777" w:rsidTr="007679A4">
        <w:tblPrEx>
          <w:tblCellMar>
            <w:top w:w="57" w:type="dxa"/>
            <w:bottom w:w="57" w:type="dxa"/>
          </w:tblCellMar>
        </w:tblPrEx>
        <w:tc>
          <w:tcPr>
            <w:tcW w:w="9625" w:type="dxa"/>
            <w:gridSpan w:val="7"/>
          </w:tcPr>
          <w:p w14:paraId="6F30CE2D" w14:textId="4F1F0955" w:rsidR="00736A43" w:rsidRPr="009C3773" w:rsidRDefault="00AC57CA" w:rsidP="004B62B9">
            <w:pPr>
              <w:rPr>
                <w:rFonts w:ascii="Electrolux Sans Regular" w:hAnsi="Electrolux Sans Regular" w:cs="Arial"/>
                <w:sz w:val="16"/>
                <w:szCs w:val="16"/>
                <w:lang w:val="en-US"/>
              </w:rPr>
            </w:pPr>
            <w:r w:rsidRPr="009C3773">
              <w:rPr>
                <w:rFonts w:ascii="Electrolux Sans Regular" w:hAnsi="Electrolux Sans Regular" w:cs="Arial"/>
                <w:sz w:val="16"/>
                <w:szCs w:val="16"/>
                <w:lang w:val="en-US"/>
              </w:rPr>
              <w:t>This document contains confidential information and is the property of Electrolux Company without whose permission it may not be copied, shown or handed to a third party or otherwise used, and it is to be returned promptly upon request to the Electrolux Company</w:t>
            </w:r>
            <w:r w:rsidR="004B62B9" w:rsidRPr="009C3773">
              <w:rPr>
                <w:rFonts w:ascii="Electrolux Sans Regular" w:hAnsi="Electrolux Sans Regular" w:cs="Arial"/>
                <w:sz w:val="16"/>
                <w:szCs w:val="16"/>
                <w:lang w:val="en-US"/>
              </w:rPr>
              <w:t xml:space="preserve"> </w:t>
            </w:r>
            <w:r w:rsidRPr="009C3773">
              <w:rPr>
                <w:rFonts w:ascii="Electrolux Sans Regular" w:hAnsi="Electrolux Sans Regular" w:cs="Arial"/>
                <w:sz w:val="16"/>
                <w:szCs w:val="16"/>
                <w:lang w:val="en-US"/>
              </w:rPr>
              <w:t>which is responsible for the document.</w:t>
            </w:r>
          </w:p>
        </w:tc>
      </w:tr>
    </w:tbl>
    <w:p w14:paraId="64CA6F7C" w14:textId="77777777" w:rsidR="00736A43" w:rsidRPr="009C3773" w:rsidRDefault="00736A43" w:rsidP="00736A43">
      <w:pPr>
        <w:ind w:right="-567"/>
        <w:rPr>
          <w:rFonts w:cs="Arial"/>
          <w:lang w:val="en-US"/>
        </w:rPr>
      </w:pPr>
    </w:p>
    <w:p w14:paraId="57690844" w14:textId="77777777" w:rsidR="007679A4" w:rsidRPr="009C3773" w:rsidRDefault="007679A4" w:rsidP="00C4386D">
      <w:pPr>
        <w:rPr>
          <w:rFonts w:cs="Arial"/>
          <w:bCs/>
          <w:lang w:val="en-US"/>
        </w:rPr>
      </w:pPr>
    </w:p>
    <w:tbl>
      <w:tblPr>
        <w:tblW w:w="9625" w:type="dxa"/>
        <w:tblLook w:val="04A0" w:firstRow="1" w:lastRow="0" w:firstColumn="1" w:lastColumn="0" w:noHBand="0" w:noVBand="1"/>
      </w:tblPr>
      <w:tblGrid>
        <w:gridCol w:w="1795"/>
        <w:gridCol w:w="2005"/>
        <w:gridCol w:w="2060"/>
        <w:gridCol w:w="2145"/>
        <w:gridCol w:w="1620"/>
      </w:tblGrid>
      <w:tr w:rsidR="00CC0B92" w14:paraId="0D8CACAD" w14:textId="77777777" w:rsidTr="005D12B5">
        <w:trPr>
          <w:trHeight w:val="51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F2150" w14:textId="77777777" w:rsidR="00E577F2" w:rsidRPr="009C3773" w:rsidRDefault="00AC57CA" w:rsidP="00E577F2">
            <w:pPr>
              <w:spacing w:after="0" w:line="240" w:lineRule="auto"/>
              <w:rPr>
                <w:rFonts w:eastAsia="Times New Roman" w:cs="Arial"/>
                <w:b/>
                <w:bCs/>
                <w:lang w:val="en-US"/>
              </w:rPr>
            </w:pPr>
            <w:r w:rsidRPr="009C3773">
              <w:rPr>
                <w:rFonts w:eastAsia="Times New Roman" w:cs="Arial"/>
                <w:b/>
                <w:lang w:val="en-US"/>
              </w:rPr>
              <w:t> </w:t>
            </w:r>
          </w:p>
        </w:tc>
        <w:tc>
          <w:tcPr>
            <w:tcW w:w="2005" w:type="dxa"/>
            <w:tcBorders>
              <w:top w:val="single" w:sz="4" w:space="0" w:color="auto"/>
              <w:left w:val="nil"/>
              <w:bottom w:val="single" w:sz="4" w:space="0" w:color="auto"/>
              <w:right w:val="single" w:sz="4" w:space="0" w:color="auto"/>
            </w:tcBorders>
            <w:shd w:val="clear" w:color="auto" w:fill="auto"/>
            <w:vAlign w:val="center"/>
            <w:hideMark/>
          </w:tcPr>
          <w:p w14:paraId="722DC909" w14:textId="77777777" w:rsidR="00E577F2" w:rsidRPr="009C3773" w:rsidRDefault="00AC57CA" w:rsidP="00E577F2">
            <w:pPr>
              <w:spacing w:after="0" w:line="240" w:lineRule="auto"/>
              <w:jc w:val="center"/>
              <w:rPr>
                <w:rFonts w:ascii="Electrolux Sans SemiBold" w:eastAsia="Times New Roman" w:hAnsi="Electrolux Sans SemiBold" w:cs="Arial"/>
                <w:b/>
                <w:bCs/>
                <w:color w:val="003F87"/>
                <w:lang w:val="en-US"/>
              </w:rPr>
            </w:pPr>
            <w:commentRangeStart w:id="3"/>
            <w:r w:rsidRPr="009C3773">
              <w:rPr>
                <w:rFonts w:ascii="Electrolux Sans SemiBold" w:eastAsia="Times New Roman" w:hAnsi="Electrolux Sans SemiBold" w:cs="Arial"/>
                <w:b/>
                <w:color w:val="003F87"/>
                <w:lang w:val="en-US"/>
              </w:rPr>
              <w:t>Name</w:t>
            </w:r>
            <w:commentRangeEnd w:id="3"/>
            <w:r w:rsidR="00CE28DF" w:rsidRPr="009C3773">
              <w:rPr>
                <w:rStyle w:val="CommentReference"/>
                <w:rFonts w:ascii="Electrolux Sans SemiBold" w:eastAsiaTheme="minorEastAsia" w:hAnsi="Electrolux Sans SemiBold"/>
                <w:lang w:val="en-US"/>
              </w:rPr>
              <w:commentReference w:id="3"/>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61864957" w14:textId="77777777" w:rsidR="00E577F2" w:rsidRPr="009C3773" w:rsidRDefault="00AC57CA" w:rsidP="00E577F2">
            <w:pPr>
              <w:spacing w:after="0" w:line="240" w:lineRule="auto"/>
              <w:jc w:val="center"/>
              <w:rPr>
                <w:rFonts w:ascii="Electrolux Sans SemiBold" w:eastAsia="Times New Roman" w:hAnsi="Electrolux Sans SemiBold" w:cs="Arial"/>
                <w:b/>
                <w:bCs/>
                <w:color w:val="003F87"/>
                <w:lang w:val="en-US"/>
              </w:rPr>
            </w:pPr>
            <w:commentRangeStart w:id="4"/>
            <w:r w:rsidRPr="009C3773">
              <w:rPr>
                <w:rFonts w:ascii="Electrolux Sans SemiBold" w:eastAsia="Times New Roman" w:hAnsi="Electrolux Sans SemiBold" w:cs="Arial"/>
                <w:b/>
                <w:color w:val="003F87"/>
                <w:lang w:val="en-US"/>
              </w:rPr>
              <w:t>Competency / Category</w:t>
            </w:r>
            <w:commentRangeEnd w:id="4"/>
            <w:r w:rsidR="00CE28DF" w:rsidRPr="009C3773">
              <w:rPr>
                <w:rStyle w:val="CommentReference"/>
                <w:rFonts w:ascii="Electrolux Sans SemiBold" w:eastAsiaTheme="minorEastAsia" w:hAnsi="Electrolux Sans SemiBold"/>
                <w:lang w:val="en-US"/>
              </w:rPr>
              <w:commentReference w:id="4"/>
            </w:r>
          </w:p>
        </w:tc>
        <w:tc>
          <w:tcPr>
            <w:tcW w:w="2145" w:type="dxa"/>
            <w:tcBorders>
              <w:top w:val="single" w:sz="4" w:space="0" w:color="auto"/>
              <w:left w:val="nil"/>
              <w:bottom w:val="single" w:sz="4" w:space="0" w:color="auto"/>
              <w:right w:val="single" w:sz="4" w:space="0" w:color="auto"/>
            </w:tcBorders>
            <w:shd w:val="clear" w:color="auto" w:fill="auto"/>
            <w:vAlign w:val="center"/>
            <w:hideMark/>
          </w:tcPr>
          <w:p w14:paraId="77B87E2C" w14:textId="77777777" w:rsidR="00E577F2" w:rsidRPr="009C3773" w:rsidRDefault="00AC57CA" w:rsidP="00E577F2">
            <w:pPr>
              <w:spacing w:after="0" w:line="240" w:lineRule="auto"/>
              <w:jc w:val="center"/>
              <w:rPr>
                <w:rFonts w:ascii="Electrolux Sans SemiBold" w:eastAsia="Times New Roman" w:hAnsi="Electrolux Sans SemiBold" w:cs="Arial"/>
                <w:b/>
                <w:bCs/>
                <w:color w:val="003F87"/>
                <w:lang w:val="en-US"/>
              </w:rPr>
            </w:pPr>
            <w:r w:rsidRPr="009C3773">
              <w:rPr>
                <w:rFonts w:ascii="Electrolux Sans SemiBold" w:eastAsia="Times New Roman" w:hAnsi="Electrolux Sans SemiBold" w:cs="Arial"/>
                <w:b/>
                <w:color w:val="003F87"/>
                <w:lang w:val="en-US"/>
              </w:rPr>
              <w:t>Signature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7BCD4994" w14:textId="77777777" w:rsidR="00E577F2" w:rsidRPr="009C3773" w:rsidRDefault="00AC57CA" w:rsidP="00E577F2">
            <w:pPr>
              <w:spacing w:after="0" w:line="240" w:lineRule="auto"/>
              <w:jc w:val="center"/>
              <w:rPr>
                <w:rFonts w:ascii="Electrolux Sans SemiBold" w:eastAsia="Times New Roman" w:hAnsi="Electrolux Sans SemiBold" w:cs="Arial"/>
                <w:b/>
                <w:bCs/>
                <w:color w:val="003F87"/>
                <w:lang w:val="en-US"/>
              </w:rPr>
            </w:pPr>
            <w:r w:rsidRPr="009C3773">
              <w:rPr>
                <w:rFonts w:ascii="Electrolux Sans SemiBold" w:eastAsia="Times New Roman" w:hAnsi="Electrolux Sans SemiBold" w:cs="Arial"/>
                <w:b/>
                <w:color w:val="003F87"/>
                <w:lang w:val="en-US"/>
              </w:rPr>
              <w:t>Date</w:t>
            </w:r>
          </w:p>
        </w:tc>
      </w:tr>
      <w:tr w:rsidR="00CC0B92" w14:paraId="506943DC" w14:textId="77777777" w:rsidTr="000F402F">
        <w:trPr>
          <w:trHeight w:val="40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8C930B4" w14:textId="77777777" w:rsidR="007126B2" w:rsidRPr="009C3773" w:rsidRDefault="00AC57CA" w:rsidP="007126B2">
            <w:pPr>
              <w:spacing w:after="0" w:line="240" w:lineRule="auto"/>
              <w:rPr>
                <w:rFonts w:ascii="Electrolux Sans SemiBold" w:eastAsia="Times New Roman" w:hAnsi="Electrolux Sans SemiBold" w:cs="Arial"/>
                <w:b/>
                <w:bCs/>
                <w:lang w:val="en-US"/>
              </w:rPr>
            </w:pPr>
            <w:r w:rsidRPr="009C3773">
              <w:rPr>
                <w:rFonts w:ascii="Electrolux Sans SemiBold" w:eastAsia="Times New Roman" w:hAnsi="Electrolux Sans SemiBold" w:cs="Arial"/>
                <w:b/>
                <w:lang w:val="en-US"/>
              </w:rPr>
              <w:t>Reviewed by:</w:t>
            </w:r>
          </w:p>
        </w:tc>
        <w:tc>
          <w:tcPr>
            <w:tcW w:w="2005" w:type="dxa"/>
            <w:tcBorders>
              <w:top w:val="nil"/>
              <w:left w:val="nil"/>
              <w:bottom w:val="single" w:sz="4" w:space="0" w:color="auto"/>
              <w:right w:val="single" w:sz="4" w:space="0" w:color="auto"/>
            </w:tcBorders>
            <w:shd w:val="clear" w:color="auto" w:fill="auto"/>
            <w:noWrap/>
            <w:vAlign w:val="center"/>
          </w:tcPr>
          <w:p w14:paraId="095E4AA7" w14:textId="13DD14E8" w:rsidR="007126B2" w:rsidRPr="009C3773" w:rsidRDefault="00CB4A40" w:rsidP="008251D0">
            <w:pPr>
              <w:spacing w:after="0" w:line="240" w:lineRule="auto"/>
              <w:rPr>
                <w:rFonts w:eastAsia="Times New Roman"/>
                <w:color w:val="auto"/>
                <w:lang w:val="en-US"/>
              </w:rPr>
            </w:pPr>
            <w:r>
              <w:rPr>
                <w:rFonts w:eastAsia="Times New Roman"/>
                <w:color w:val="auto"/>
                <w:lang w:val="en-US"/>
              </w:rPr>
              <w:t>R. Martin</w:t>
            </w:r>
          </w:p>
        </w:tc>
        <w:tc>
          <w:tcPr>
            <w:tcW w:w="2060" w:type="dxa"/>
            <w:tcBorders>
              <w:top w:val="nil"/>
              <w:left w:val="nil"/>
              <w:bottom w:val="single" w:sz="4" w:space="0" w:color="auto"/>
              <w:right w:val="single" w:sz="4" w:space="0" w:color="auto"/>
            </w:tcBorders>
            <w:shd w:val="clear" w:color="auto" w:fill="auto"/>
            <w:noWrap/>
            <w:vAlign w:val="center"/>
          </w:tcPr>
          <w:p w14:paraId="0162934E" w14:textId="3443FCC6" w:rsidR="007126B2" w:rsidRPr="009C3773" w:rsidRDefault="00CB4A40" w:rsidP="008251D0">
            <w:pPr>
              <w:spacing w:after="0" w:line="240" w:lineRule="auto"/>
              <w:rPr>
                <w:rFonts w:eastAsia="Times New Roman"/>
                <w:color w:val="auto"/>
                <w:lang w:val="en-US"/>
              </w:rPr>
            </w:pPr>
            <w:r>
              <w:rPr>
                <w:rFonts w:eastAsia="Times New Roman"/>
                <w:color w:val="auto"/>
                <w:lang w:val="en-US"/>
              </w:rPr>
              <w:t>EPL/Systems</w:t>
            </w:r>
          </w:p>
        </w:tc>
        <w:tc>
          <w:tcPr>
            <w:tcW w:w="2145" w:type="dxa"/>
            <w:tcBorders>
              <w:top w:val="nil"/>
              <w:left w:val="nil"/>
              <w:bottom w:val="single" w:sz="4" w:space="0" w:color="auto"/>
              <w:right w:val="single" w:sz="4" w:space="0" w:color="auto"/>
            </w:tcBorders>
            <w:shd w:val="clear" w:color="auto" w:fill="auto"/>
            <w:noWrap/>
            <w:vAlign w:val="center"/>
          </w:tcPr>
          <w:p w14:paraId="3DB9D860" w14:textId="6C6C1638" w:rsidR="007126B2" w:rsidRPr="009C3773" w:rsidRDefault="00CB4A40" w:rsidP="008251D0">
            <w:pPr>
              <w:spacing w:after="0" w:line="240" w:lineRule="auto"/>
              <w:rPr>
                <w:rFonts w:eastAsia="Times New Roman"/>
                <w:color w:val="auto"/>
                <w:lang w:val="en-US"/>
              </w:rPr>
            </w:pPr>
            <w:r>
              <w:rPr>
                <w:rFonts w:eastAsia="Times New Roman"/>
                <w:color w:val="auto"/>
                <w:lang w:val="en-US"/>
              </w:rPr>
              <w:t>R. Martin</w:t>
            </w:r>
          </w:p>
        </w:tc>
        <w:tc>
          <w:tcPr>
            <w:tcW w:w="1620" w:type="dxa"/>
            <w:tcBorders>
              <w:top w:val="nil"/>
              <w:left w:val="nil"/>
              <w:bottom w:val="single" w:sz="4" w:space="0" w:color="auto"/>
              <w:right w:val="single" w:sz="4" w:space="0" w:color="auto"/>
            </w:tcBorders>
            <w:shd w:val="clear" w:color="auto" w:fill="auto"/>
            <w:noWrap/>
            <w:vAlign w:val="center"/>
          </w:tcPr>
          <w:p w14:paraId="1DAEA7D4" w14:textId="02CAB2AD" w:rsidR="007126B2" w:rsidRPr="009C3773" w:rsidRDefault="00CB4A40" w:rsidP="008251D0">
            <w:pPr>
              <w:spacing w:after="0" w:line="240" w:lineRule="auto"/>
              <w:rPr>
                <w:rFonts w:eastAsia="Times New Roman"/>
                <w:color w:val="auto"/>
                <w:lang w:val="en-US"/>
              </w:rPr>
            </w:pPr>
            <w:r>
              <w:rPr>
                <w:rFonts w:eastAsia="Times New Roman"/>
                <w:color w:val="auto"/>
                <w:lang w:val="en-US"/>
              </w:rPr>
              <w:t>2023-05-04</w:t>
            </w:r>
          </w:p>
        </w:tc>
      </w:tr>
      <w:tr w:rsidR="00CC0B92" w14:paraId="01B4727C" w14:textId="77777777" w:rsidTr="000F402F">
        <w:trPr>
          <w:trHeight w:val="402"/>
        </w:trPr>
        <w:tc>
          <w:tcPr>
            <w:tcW w:w="1795" w:type="dxa"/>
            <w:tcBorders>
              <w:top w:val="nil"/>
              <w:left w:val="single" w:sz="4" w:space="0" w:color="auto"/>
              <w:bottom w:val="single" w:sz="4" w:space="0" w:color="auto"/>
              <w:right w:val="single" w:sz="4" w:space="0" w:color="auto"/>
            </w:tcBorders>
            <w:shd w:val="clear" w:color="auto" w:fill="auto"/>
            <w:vAlign w:val="bottom"/>
          </w:tcPr>
          <w:p w14:paraId="715D3293" w14:textId="3138B611" w:rsidR="007126B2" w:rsidRPr="009C3773" w:rsidRDefault="007126B2" w:rsidP="007126B2">
            <w:pPr>
              <w:spacing w:after="0" w:line="240" w:lineRule="auto"/>
              <w:rPr>
                <w:rFonts w:ascii="Electrolux Sans SemiBold" w:eastAsia="Times New Roman" w:hAnsi="Electrolux Sans SemiBold" w:cs="Arial"/>
                <w:b/>
                <w:lang w:val="en-US"/>
              </w:rPr>
            </w:pPr>
          </w:p>
        </w:tc>
        <w:tc>
          <w:tcPr>
            <w:tcW w:w="2005" w:type="dxa"/>
            <w:tcBorders>
              <w:top w:val="nil"/>
              <w:left w:val="nil"/>
              <w:bottom w:val="single" w:sz="4" w:space="0" w:color="auto"/>
              <w:right w:val="single" w:sz="4" w:space="0" w:color="auto"/>
            </w:tcBorders>
            <w:shd w:val="clear" w:color="auto" w:fill="auto"/>
            <w:vAlign w:val="center"/>
          </w:tcPr>
          <w:p w14:paraId="1F6A2193" w14:textId="063C9737" w:rsidR="007126B2" w:rsidRPr="009C3773" w:rsidRDefault="007126B2" w:rsidP="008251D0">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4596B4BB" w14:textId="2A908B4B" w:rsidR="007126B2" w:rsidRPr="009C3773" w:rsidRDefault="007126B2" w:rsidP="008251D0">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41A049D8" w14:textId="247EABC6" w:rsidR="007126B2" w:rsidRPr="009C3773" w:rsidRDefault="007126B2" w:rsidP="008251D0">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3D3DAA20" w14:textId="115FD518" w:rsidR="007126B2" w:rsidRPr="009C3773" w:rsidRDefault="007126B2" w:rsidP="008251D0">
            <w:pPr>
              <w:spacing w:after="0" w:line="240" w:lineRule="auto"/>
              <w:rPr>
                <w:rFonts w:eastAsia="Times New Roman" w:cs="Arial"/>
                <w:color w:val="auto"/>
                <w:lang w:val="en-US"/>
              </w:rPr>
            </w:pPr>
          </w:p>
        </w:tc>
      </w:tr>
      <w:tr w:rsidR="00CC0B92" w14:paraId="23E15EF5" w14:textId="77777777" w:rsidTr="000F402F">
        <w:trPr>
          <w:trHeight w:val="402"/>
        </w:trPr>
        <w:tc>
          <w:tcPr>
            <w:tcW w:w="1795" w:type="dxa"/>
            <w:tcBorders>
              <w:top w:val="nil"/>
              <w:left w:val="single" w:sz="4" w:space="0" w:color="auto"/>
              <w:bottom w:val="single" w:sz="4" w:space="0" w:color="auto"/>
              <w:right w:val="single" w:sz="4" w:space="0" w:color="auto"/>
            </w:tcBorders>
            <w:shd w:val="clear" w:color="auto" w:fill="auto"/>
            <w:vAlign w:val="bottom"/>
          </w:tcPr>
          <w:p w14:paraId="02989EE5" w14:textId="67AD8A4F" w:rsidR="007126B2" w:rsidRPr="009C3773" w:rsidRDefault="007126B2" w:rsidP="007126B2">
            <w:pPr>
              <w:spacing w:after="0" w:line="240" w:lineRule="auto"/>
              <w:rPr>
                <w:rFonts w:ascii="Electrolux Sans SemiBold" w:eastAsia="Times New Roman" w:hAnsi="Electrolux Sans SemiBold" w:cs="Arial"/>
                <w:b/>
                <w:lang w:val="en-US"/>
              </w:rPr>
            </w:pPr>
          </w:p>
        </w:tc>
        <w:tc>
          <w:tcPr>
            <w:tcW w:w="2005" w:type="dxa"/>
            <w:tcBorders>
              <w:top w:val="nil"/>
              <w:left w:val="nil"/>
              <w:bottom w:val="single" w:sz="4" w:space="0" w:color="auto"/>
              <w:right w:val="single" w:sz="4" w:space="0" w:color="auto"/>
            </w:tcBorders>
            <w:shd w:val="clear" w:color="auto" w:fill="auto"/>
            <w:vAlign w:val="center"/>
          </w:tcPr>
          <w:p w14:paraId="3414723D" w14:textId="595A4F31" w:rsidR="007126B2" w:rsidRPr="009C3773" w:rsidRDefault="007126B2" w:rsidP="008251D0">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0F6F5DBC" w14:textId="38380D12" w:rsidR="007126B2" w:rsidRPr="009C3773" w:rsidRDefault="007126B2" w:rsidP="008251D0">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3E6B9D62" w14:textId="54BED682" w:rsidR="007126B2" w:rsidRPr="009C3773" w:rsidRDefault="007126B2" w:rsidP="008251D0">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41819942" w14:textId="5D81B9B9" w:rsidR="007126B2" w:rsidRPr="009C3773" w:rsidRDefault="007126B2" w:rsidP="008251D0">
            <w:pPr>
              <w:spacing w:after="0" w:line="240" w:lineRule="auto"/>
              <w:rPr>
                <w:rFonts w:eastAsia="Times New Roman" w:cs="Arial"/>
                <w:color w:val="auto"/>
                <w:lang w:val="en-US"/>
              </w:rPr>
            </w:pPr>
          </w:p>
        </w:tc>
      </w:tr>
      <w:tr w:rsidR="00CC0B92" w14:paraId="35D487AE" w14:textId="77777777" w:rsidTr="000F402F">
        <w:trPr>
          <w:trHeight w:val="40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80498A6" w14:textId="77777777" w:rsidR="007126B2" w:rsidRPr="009C3773" w:rsidRDefault="00AC57CA" w:rsidP="007126B2">
            <w:pPr>
              <w:spacing w:after="0" w:line="240" w:lineRule="auto"/>
              <w:rPr>
                <w:rFonts w:ascii="Electrolux Sans SemiBold" w:eastAsia="Times New Roman" w:hAnsi="Electrolux Sans SemiBold" w:cs="Arial"/>
                <w:b/>
                <w:lang w:val="en-US"/>
              </w:rPr>
            </w:pPr>
            <w:r w:rsidRPr="009C3773">
              <w:rPr>
                <w:rFonts w:ascii="Electrolux Sans SemiBold" w:eastAsia="Times New Roman" w:hAnsi="Electrolux Sans SemiBold" w:cs="Arial"/>
                <w:b/>
                <w:lang w:val="en-US"/>
              </w:rPr>
              <w:t>Approved by:</w:t>
            </w:r>
          </w:p>
        </w:tc>
        <w:tc>
          <w:tcPr>
            <w:tcW w:w="2005" w:type="dxa"/>
            <w:tcBorders>
              <w:top w:val="nil"/>
              <w:left w:val="nil"/>
              <w:bottom w:val="single" w:sz="4" w:space="0" w:color="auto"/>
              <w:right w:val="single" w:sz="4" w:space="0" w:color="auto"/>
            </w:tcBorders>
            <w:shd w:val="clear" w:color="auto" w:fill="auto"/>
            <w:noWrap/>
            <w:vAlign w:val="center"/>
          </w:tcPr>
          <w:p w14:paraId="0360E243" w14:textId="3DDF2F3A" w:rsidR="007126B2" w:rsidRPr="009C3773" w:rsidRDefault="007126B2" w:rsidP="008251D0">
            <w:pPr>
              <w:spacing w:after="0" w:line="240" w:lineRule="auto"/>
              <w:rPr>
                <w:rFonts w:eastAsia="Times New Roman"/>
                <w:color w:val="auto"/>
                <w:lang w:val="en-US"/>
              </w:rPr>
            </w:pPr>
          </w:p>
        </w:tc>
        <w:tc>
          <w:tcPr>
            <w:tcW w:w="2060" w:type="dxa"/>
            <w:tcBorders>
              <w:top w:val="nil"/>
              <w:left w:val="nil"/>
              <w:bottom w:val="single" w:sz="4" w:space="0" w:color="auto"/>
              <w:right w:val="single" w:sz="4" w:space="0" w:color="auto"/>
            </w:tcBorders>
            <w:shd w:val="clear" w:color="auto" w:fill="auto"/>
            <w:noWrap/>
            <w:vAlign w:val="center"/>
          </w:tcPr>
          <w:p w14:paraId="36D4E288" w14:textId="06246910" w:rsidR="007126B2" w:rsidRPr="009C3773" w:rsidRDefault="007126B2" w:rsidP="008251D0">
            <w:pPr>
              <w:spacing w:after="0" w:line="240" w:lineRule="auto"/>
              <w:rPr>
                <w:rFonts w:eastAsia="Times New Roman"/>
                <w:color w:val="auto"/>
                <w:lang w:val="en-US"/>
              </w:rPr>
            </w:pPr>
          </w:p>
        </w:tc>
        <w:tc>
          <w:tcPr>
            <w:tcW w:w="2145" w:type="dxa"/>
            <w:tcBorders>
              <w:top w:val="nil"/>
              <w:left w:val="nil"/>
              <w:bottom w:val="single" w:sz="4" w:space="0" w:color="auto"/>
              <w:right w:val="single" w:sz="4" w:space="0" w:color="auto"/>
            </w:tcBorders>
            <w:shd w:val="clear" w:color="auto" w:fill="auto"/>
            <w:noWrap/>
            <w:vAlign w:val="center"/>
          </w:tcPr>
          <w:p w14:paraId="20034C1B" w14:textId="3954D2B6" w:rsidR="007126B2" w:rsidRPr="009C3773" w:rsidRDefault="007126B2" w:rsidP="008251D0">
            <w:pPr>
              <w:spacing w:after="0" w:line="240" w:lineRule="auto"/>
              <w:rPr>
                <w:rFonts w:eastAsia="Times New Roman"/>
                <w:color w:val="auto"/>
                <w:lang w:val="en-US"/>
              </w:rPr>
            </w:pPr>
          </w:p>
        </w:tc>
        <w:tc>
          <w:tcPr>
            <w:tcW w:w="1620" w:type="dxa"/>
            <w:tcBorders>
              <w:top w:val="nil"/>
              <w:left w:val="nil"/>
              <w:bottom w:val="single" w:sz="4" w:space="0" w:color="auto"/>
              <w:right w:val="single" w:sz="4" w:space="0" w:color="auto"/>
            </w:tcBorders>
            <w:shd w:val="clear" w:color="auto" w:fill="auto"/>
            <w:noWrap/>
            <w:vAlign w:val="center"/>
          </w:tcPr>
          <w:p w14:paraId="398B7356" w14:textId="789CFAF7" w:rsidR="007126B2" w:rsidRPr="009C3773" w:rsidRDefault="007126B2" w:rsidP="008251D0">
            <w:pPr>
              <w:spacing w:after="0" w:line="240" w:lineRule="auto"/>
              <w:rPr>
                <w:rFonts w:eastAsia="Times New Roman"/>
                <w:color w:val="auto"/>
                <w:lang w:val="en-US"/>
              </w:rPr>
            </w:pPr>
          </w:p>
        </w:tc>
      </w:tr>
      <w:tr w:rsidR="00CC0B92" w14:paraId="07B205B7" w14:textId="77777777" w:rsidTr="000F402F">
        <w:trPr>
          <w:trHeight w:val="402"/>
        </w:trPr>
        <w:tc>
          <w:tcPr>
            <w:tcW w:w="1795" w:type="dxa"/>
            <w:tcBorders>
              <w:top w:val="nil"/>
              <w:left w:val="single" w:sz="4" w:space="0" w:color="auto"/>
              <w:bottom w:val="single" w:sz="4" w:space="0" w:color="auto"/>
              <w:right w:val="single" w:sz="4" w:space="0" w:color="auto"/>
            </w:tcBorders>
            <w:shd w:val="clear" w:color="auto" w:fill="auto"/>
            <w:vAlign w:val="bottom"/>
          </w:tcPr>
          <w:p w14:paraId="3565E518" w14:textId="079FD444" w:rsidR="007126B2" w:rsidRPr="009C3773" w:rsidRDefault="007126B2" w:rsidP="007126B2">
            <w:pPr>
              <w:spacing w:after="0" w:line="240" w:lineRule="auto"/>
              <w:rPr>
                <w:rFonts w:ascii="Electrolux Sans SemiBold" w:eastAsia="Times New Roman" w:hAnsi="Electrolux Sans SemiBold" w:cs="Arial"/>
                <w:b/>
                <w:lang w:val="en-US"/>
              </w:rPr>
            </w:pPr>
          </w:p>
        </w:tc>
        <w:tc>
          <w:tcPr>
            <w:tcW w:w="2005" w:type="dxa"/>
            <w:tcBorders>
              <w:top w:val="nil"/>
              <w:left w:val="nil"/>
              <w:bottom w:val="single" w:sz="4" w:space="0" w:color="auto"/>
              <w:right w:val="single" w:sz="4" w:space="0" w:color="auto"/>
            </w:tcBorders>
            <w:shd w:val="clear" w:color="auto" w:fill="auto"/>
            <w:vAlign w:val="center"/>
          </w:tcPr>
          <w:p w14:paraId="21129D1E" w14:textId="1F9CD5F2" w:rsidR="007126B2" w:rsidRPr="009C3773" w:rsidRDefault="007126B2" w:rsidP="008251D0">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622241BE" w14:textId="2C464A4A" w:rsidR="007126B2" w:rsidRPr="009C3773" w:rsidRDefault="007126B2" w:rsidP="008251D0">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5740F88E" w14:textId="1105F2F5" w:rsidR="007126B2" w:rsidRPr="009C3773" w:rsidRDefault="007126B2" w:rsidP="008251D0">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728C33F4" w14:textId="3623A88D" w:rsidR="007126B2" w:rsidRPr="009C3773" w:rsidRDefault="007126B2" w:rsidP="008251D0">
            <w:pPr>
              <w:spacing w:after="0" w:line="240" w:lineRule="auto"/>
              <w:rPr>
                <w:rFonts w:eastAsia="Times New Roman" w:cs="Arial"/>
                <w:color w:val="auto"/>
                <w:lang w:val="en-US"/>
              </w:rPr>
            </w:pPr>
          </w:p>
        </w:tc>
      </w:tr>
      <w:tr w:rsidR="00CC0B92" w14:paraId="119779F2" w14:textId="77777777" w:rsidTr="000F402F">
        <w:trPr>
          <w:trHeight w:val="402"/>
        </w:trPr>
        <w:tc>
          <w:tcPr>
            <w:tcW w:w="1795" w:type="dxa"/>
            <w:tcBorders>
              <w:top w:val="nil"/>
              <w:left w:val="single" w:sz="4" w:space="0" w:color="auto"/>
              <w:bottom w:val="single" w:sz="4" w:space="0" w:color="auto"/>
              <w:right w:val="single" w:sz="4" w:space="0" w:color="auto"/>
            </w:tcBorders>
            <w:shd w:val="clear" w:color="auto" w:fill="auto"/>
            <w:vAlign w:val="bottom"/>
          </w:tcPr>
          <w:p w14:paraId="5391EA83" w14:textId="199EE6D5" w:rsidR="007126B2" w:rsidRPr="009C3773" w:rsidRDefault="007126B2" w:rsidP="007126B2">
            <w:pPr>
              <w:spacing w:after="0" w:line="240" w:lineRule="auto"/>
              <w:rPr>
                <w:rFonts w:ascii="Electrolux Sans SemiBold" w:eastAsia="Times New Roman" w:hAnsi="Electrolux Sans SemiBold" w:cs="Arial"/>
                <w:b/>
                <w:lang w:val="en-US"/>
              </w:rPr>
            </w:pPr>
          </w:p>
        </w:tc>
        <w:tc>
          <w:tcPr>
            <w:tcW w:w="2005" w:type="dxa"/>
            <w:tcBorders>
              <w:top w:val="nil"/>
              <w:left w:val="nil"/>
              <w:bottom w:val="single" w:sz="4" w:space="0" w:color="auto"/>
              <w:right w:val="single" w:sz="4" w:space="0" w:color="auto"/>
            </w:tcBorders>
            <w:shd w:val="clear" w:color="auto" w:fill="auto"/>
            <w:vAlign w:val="center"/>
          </w:tcPr>
          <w:p w14:paraId="1FDE83CD" w14:textId="30C8F39A" w:rsidR="007126B2" w:rsidRPr="009C3773" w:rsidRDefault="007126B2" w:rsidP="008251D0">
            <w:pPr>
              <w:spacing w:after="0" w:line="240" w:lineRule="auto"/>
              <w:rPr>
                <w:rFonts w:eastAsia="Times New Roman" w:cs="Arial"/>
                <w:color w:val="auto"/>
                <w:lang w:val="en-US"/>
              </w:rPr>
            </w:pPr>
          </w:p>
        </w:tc>
        <w:tc>
          <w:tcPr>
            <w:tcW w:w="2060" w:type="dxa"/>
            <w:tcBorders>
              <w:top w:val="nil"/>
              <w:left w:val="nil"/>
              <w:bottom w:val="single" w:sz="4" w:space="0" w:color="auto"/>
              <w:right w:val="single" w:sz="4" w:space="0" w:color="auto"/>
            </w:tcBorders>
            <w:shd w:val="clear" w:color="auto" w:fill="auto"/>
            <w:vAlign w:val="center"/>
          </w:tcPr>
          <w:p w14:paraId="36730BA4" w14:textId="612A59EE" w:rsidR="007126B2" w:rsidRPr="009C3773" w:rsidRDefault="007126B2" w:rsidP="008251D0">
            <w:pPr>
              <w:spacing w:after="0" w:line="240" w:lineRule="auto"/>
              <w:rPr>
                <w:rFonts w:eastAsia="Times New Roman" w:cs="Arial"/>
                <w:color w:val="auto"/>
                <w:lang w:val="en-US"/>
              </w:rPr>
            </w:pPr>
          </w:p>
        </w:tc>
        <w:tc>
          <w:tcPr>
            <w:tcW w:w="2145" w:type="dxa"/>
            <w:tcBorders>
              <w:top w:val="nil"/>
              <w:left w:val="nil"/>
              <w:bottom w:val="single" w:sz="4" w:space="0" w:color="auto"/>
              <w:right w:val="single" w:sz="4" w:space="0" w:color="auto"/>
            </w:tcBorders>
            <w:shd w:val="clear" w:color="auto" w:fill="auto"/>
            <w:vAlign w:val="center"/>
          </w:tcPr>
          <w:p w14:paraId="769266F2" w14:textId="4A635E6D" w:rsidR="007126B2" w:rsidRPr="009C3773" w:rsidRDefault="007126B2" w:rsidP="008251D0">
            <w:pPr>
              <w:spacing w:after="0" w:line="240" w:lineRule="auto"/>
              <w:rPr>
                <w:rFonts w:eastAsia="Times New Roman" w:cs="Arial"/>
                <w:color w:val="auto"/>
                <w:lang w:val="en-US"/>
              </w:rPr>
            </w:pPr>
          </w:p>
        </w:tc>
        <w:tc>
          <w:tcPr>
            <w:tcW w:w="1620" w:type="dxa"/>
            <w:tcBorders>
              <w:top w:val="nil"/>
              <w:left w:val="nil"/>
              <w:bottom w:val="single" w:sz="4" w:space="0" w:color="auto"/>
              <w:right w:val="single" w:sz="4" w:space="0" w:color="auto"/>
            </w:tcBorders>
            <w:shd w:val="clear" w:color="auto" w:fill="auto"/>
            <w:vAlign w:val="center"/>
          </w:tcPr>
          <w:p w14:paraId="69843FFB" w14:textId="5EC86F51" w:rsidR="007126B2" w:rsidRPr="009C3773" w:rsidRDefault="007126B2" w:rsidP="008251D0">
            <w:pPr>
              <w:spacing w:after="0" w:line="240" w:lineRule="auto"/>
              <w:rPr>
                <w:rFonts w:eastAsia="Times New Roman" w:cs="Arial"/>
                <w:color w:val="auto"/>
                <w:lang w:val="en-US"/>
              </w:rPr>
            </w:pPr>
          </w:p>
        </w:tc>
      </w:tr>
    </w:tbl>
    <w:p w14:paraId="75868999" w14:textId="6BFB2366" w:rsidR="007679A4" w:rsidRPr="009C3773" w:rsidRDefault="007679A4" w:rsidP="00736A43">
      <w:pPr>
        <w:rPr>
          <w:rFonts w:cs="Arial"/>
          <w:bCs/>
          <w:lang w:val="en-US"/>
        </w:rPr>
      </w:pPr>
    </w:p>
    <w:p w14:paraId="1C8A00DC" w14:textId="77777777" w:rsidR="007C02CA" w:rsidRPr="009C3773" w:rsidRDefault="007C02CA" w:rsidP="00736A43">
      <w:pPr>
        <w:rPr>
          <w:rFonts w:cs="Arial"/>
          <w:bCs/>
          <w:lang w:val="en-US"/>
        </w:rPr>
      </w:pPr>
    </w:p>
    <w:p w14:paraId="2293C853" w14:textId="77777777" w:rsidR="00736A43" w:rsidRPr="009C3773" w:rsidRDefault="00AC57CA" w:rsidP="00736A43">
      <w:pPr>
        <w:rPr>
          <w:rFonts w:ascii="Electrolux Sans SemiBold" w:eastAsia="Times New Roman" w:hAnsi="Electrolux Sans SemiBold" w:cs="Arial"/>
          <w:b/>
          <w:lang w:val="en-US"/>
        </w:rPr>
      </w:pPr>
      <w:commentRangeStart w:id="5"/>
      <w:r w:rsidRPr="009C3773">
        <w:rPr>
          <w:rFonts w:ascii="Electrolux Sans SemiBold" w:eastAsia="Times New Roman" w:hAnsi="Electrolux Sans SemiBold" w:cs="Arial"/>
          <w:b/>
          <w:lang w:val="en-US"/>
        </w:rPr>
        <w:t>Revision History:</w:t>
      </w:r>
      <w:commentRangeEnd w:id="5"/>
      <w:r w:rsidR="006041D7" w:rsidRPr="009C3773">
        <w:rPr>
          <w:rFonts w:ascii="Electrolux Sans SemiBold" w:eastAsia="Times New Roman" w:hAnsi="Electrolux Sans SemiBold" w:cs="Arial"/>
          <w:b/>
        </w:rPr>
        <w:commentReference w:id="5"/>
      </w:r>
    </w:p>
    <w:tbl>
      <w:tblPr>
        <w:tblStyle w:val="TableGrid"/>
        <w:tblW w:w="9625" w:type="dxa"/>
        <w:tblLayout w:type="fixed"/>
        <w:tblLook w:val="01E0" w:firstRow="1" w:lastRow="1" w:firstColumn="1" w:lastColumn="1" w:noHBand="0" w:noVBand="0"/>
      </w:tblPr>
      <w:tblGrid>
        <w:gridCol w:w="1946"/>
        <w:gridCol w:w="1414"/>
        <w:gridCol w:w="4102"/>
        <w:gridCol w:w="2163"/>
      </w:tblGrid>
      <w:tr w:rsidR="00CC0B92" w14:paraId="7A5F3C8A" w14:textId="77777777" w:rsidTr="00D14302">
        <w:trPr>
          <w:trHeight w:val="379"/>
        </w:trPr>
        <w:tc>
          <w:tcPr>
            <w:tcW w:w="1946" w:type="dxa"/>
            <w:tcBorders>
              <w:top w:val="single" w:sz="4" w:space="0" w:color="003F87"/>
              <w:left w:val="single" w:sz="4" w:space="0" w:color="003F87"/>
              <w:bottom w:val="single" w:sz="4" w:space="0" w:color="003F87"/>
              <w:right w:val="single" w:sz="4" w:space="0" w:color="003F87"/>
            </w:tcBorders>
            <w:vAlign w:val="center"/>
          </w:tcPr>
          <w:p w14:paraId="7A61839E" w14:textId="77777777" w:rsidR="0072443D" w:rsidRPr="009C3773" w:rsidRDefault="00AC57CA" w:rsidP="00D14302">
            <w:pPr>
              <w:jc w:val="center"/>
              <w:rPr>
                <w:rFonts w:ascii="Electrolux Sans SemiBold" w:eastAsia="Times New Roman" w:hAnsi="Electrolux Sans SemiBold" w:cs="Arial"/>
                <w:b/>
                <w:color w:val="003F87"/>
                <w:lang w:val="en-US" w:eastAsia="en-US"/>
              </w:rPr>
            </w:pPr>
            <w:r w:rsidRPr="009C3773">
              <w:rPr>
                <w:rFonts w:ascii="Electrolux Sans SemiBold" w:eastAsia="Times New Roman" w:hAnsi="Electrolux Sans SemiBold" w:cs="Arial"/>
                <w:b/>
                <w:color w:val="003F87"/>
                <w:lang w:val="en-US" w:eastAsia="en-US"/>
              </w:rPr>
              <w:t>Authors</w:t>
            </w:r>
          </w:p>
        </w:tc>
        <w:tc>
          <w:tcPr>
            <w:tcW w:w="1414" w:type="dxa"/>
            <w:tcBorders>
              <w:top w:val="single" w:sz="4" w:space="0" w:color="003F87"/>
              <w:left w:val="single" w:sz="4" w:space="0" w:color="003F87"/>
              <w:bottom w:val="single" w:sz="4" w:space="0" w:color="003F87"/>
              <w:right w:val="single" w:sz="4" w:space="0" w:color="003F87"/>
            </w:tcBorders>
            <w:vAlign w:val="center"/>
          </w:tcPr>
          <w:p w14:paraId="0A034847" w14:textId="77777777" w:rsidR="0072443D" w:rsidRPr="009C3773" w:rsidRDefault="00AC57CA" w:rsidP="00D14302">
            <w:pPr>
              <w:jc w:val="center"/>
              <w:rPr>
                <w:rFonts w:ascii="Electrolux Sans SemiBold" w:eastAsia="Times New Roman" w:hAnsi="Electrolux Sans SemiBold" w:cs="Arial"/>
                <w:b/>
                <w:color w:val="003F87"/>
                <w:lang w:val="en-US" w:eastAsia="en-US"/>
              </w:rPr>
            </w:pPr>
            <w:r w:rsidRPr="009C3773">
              <w:rPr>
                <w:rFonts w:ascii="Electrolux Sans SemiBold" w:eastAsia="Times New Roman" w:hAnsi="Electrolux Sans SemiBold" w:cs="Arial"/>
                <w:b/>
                <w:color w:val="003F87"/>
                <w:lang w:val="en-US" w:eastAsia="en-US"/>
              </w:rPr>
              <w:t>Date</w:t>
            </w:r>
          </w:p>
        </w:tc>
        <w:tc>
          <w:tcPr>
            <w:tcW w:w="4102" w:type="dxa"/>
            <w:tcBorders>
              <w:top w:val="single" w:sz="4" w:space="0" w:color="003F87"/>
              <w:left w:val="single" w:sz="4" w:space="0" w:color="003F87"/>
              <w:bottom w:val="single" w:sz="4" w:space="0" w:color="003F87"/>
              <w:right w:val="single" w:sz="4" w:space="0" w:color="003F87"/>
            </w:tcBorders>
            <w:vAlign w:val="center"/>
          </w:tcPr>
          <w:p w14:paraId="3AF87348" w14:textId="77777777" w:rsidR="0072443D" w:rsidRPr="009C3773" w:rsidRDefault="00AC57CA" w:rsidP="00D14302">
            <w:pPr>
              <w:jc w:val="center"/>
              <w:rPr>
                <w:rFonts w:ascii="Electrolux Sans SemiBold" w:eastAsia="Times New Roman" w:hAnsi="Electrolux Sans SemiBold" w:cs="Arial"/>
                <w:b/>
                <w:color w:val="003F87"/>
                <w:lang w:val="en-US" w:eastAsia="en-US"/>
              </w:rPr>
            </w:pPr>
            <w:r w:rsidRPr="009C3773">
              <w:rPr>
                <w:rFonts w:ascii="Electrolux Sans SemiBold" w:eastAsia="Times New Roman" w:hAnsi="Electrolux Sans SemiBold" w:cs="Arial"/>
                <w:b/>
                <w:color w:val="003F87"/>
                <w:lang w:val="en-US" w:eastAsia="en-US"/>
              </w:rPr>
              <w:t>Description</w:t>
            </w:r>
          </w:p>
        </w:tc>
        <w:tc>
          <w:tcPr>
            <w:tcW w:w="2163" w:type="dxa"/>
            <w:tcBorders>
              <w:top w:val="single" w:sz="4" w:space="0" w:color="003F87"/>
              <w:left w:val="single" w:sz="4" w:space="0" w:color="003F87"/>
              <w:bottom w:val="single" w:sz="4" w:space="0" w:color="003F87"/>
              <w:right w:val="single" w:sz="4" w:space="0" w:color="003F87"/>
            </w:tcBorders>
            <w:vAlign w:val="center"/>
          </w:tcPr>
          <w:p w14:paraId="686B606E" w14:textId="77777777" w:rsidR="0072443D" w:rsidRPr="009C3773" w:rsidRDefault="00AC57CA" w:rsidP="00D14302">
            <w:pPr>
              <w:jc w:val="center"/>
              <w:rPr>
                <w:rFonts w:ascii="Electrolux Sans SemiBold" w:eastAsia="Times New Roman" w:hAnsi="Electrolux Sans SemiBold" w:cs="Arial"/>
                <w:b/>
                <w:color w:val="003F87"/>
                <w:lang w:val="en-US" w:eastAsia="en-US"/>
              </w:rPr>
            </w:pPr>
            <w:r w:rsidRPr="009C3773">
              <w:rPr>
                <w:rFonts w:ascii="Electrolux Sans SemiBold" w:eastAsia="Times New Roman" w:hAnsi="Electrolux Sans SemiBold" w:cs="Arial"/>
                <w:b/>
                <w:color w:val="003F87"/>
                <w:lang w:val="en-US" w:eastAsia="en-US"/>
              </w:rPr>
              <w:t>Version</w:t>
            </w:r>
          </w:p>
        </w:tc>
      </w:tr>
      <w:tr w:rsidR="00CC0B92" w14:paraId="254CD55F" w14:textId="77777777" w:rsidTr="00353FF2">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32A27F82" w14:textId="0DC276CC" w:rsidR="0072443D" w:rsidRPr="009C3773" w:rsidRDefault="009A60A1" w:rsidP="006A3526">
            <w:pPr>
              <w:rPr>
                <w:rFonts w:ascii="Electrolux Sans Regular" w:hAnsi="Electrolux Sans Regular" w:cs="Arial"/>
                <w:color w:val="auto"/>
                <w:lang w:val="en-US"/>
              </w:rPr>
            </w:pPr>
            <w:r>
              <w:rPr>
                <w:rFonts w:ascii="Electrolux Sans Regular" w:hAnsi="Electrolux Sans Regular" w:cs="Arial"/>
                <w:color w:val="auto"/>
                <w:lang w:val="en-US"/>
              </w:rPr>
              <w:t>Simone Nicastro, Luca Tollot</w:t>
            </w:r>
          </w:p>
        </w:tc>
        <w:tc>
          <w:tcPr>
            <w:tcW w:w="1414" w:type="dxa"/>
            <w:tcBorders>
              <w:top w:val="single" w:sz="4" w:space="0" w:color="003F87"/>
              <w:left w:val="single" w:sz="4" w:space="0" w:color="003F87"/>
              <w:bottom w:val="single" w:sz="4" w:space="0" w:color="003F87"/>
              <w:right w:val="single" w:sz="4" w:space="0" w:color="003F87"/>
            </w:tcBorders>
            <w:vAlign w:val="center"/>
          </w:tcPr>
          <w:p w14:paraId="1F025DFE" w14:textId="0C35BA31" w:rsidR="0072443D" w:rsidRPr="009C3773" w:rsidRDefault="009A60A1" w:rsidP="006A3526">
            <w:pPr>
              <w:rPr>
                <w:rFonts w:ascii="Electrolux Sans Regular" w:hAnsi="Electrolux Sans Regular" w:cs="Arial"/>
                <w:color w:val="auto"/>
                <w:lang w:val="en-US"/>
              </w:rPr>
            </w:pPr>
            <w:r>
              <w:rPr>
                <w:rFonts w:ascii="Electrolux Sans Regular" w:hAnsi="Electrolux Sans Regular" w:cs="Arial"/>
                <w:color w:val="auto"/>
                <w:lang w:val="en-US"/>
              </w:rPr>
              <w:t>2023-05-02</w:t>
            </w:r>
          </w:p>
        </w:tc>
        <w:tc>
          <w:tcPr>
            <w:tcW w:w="4102" w:type="dxa"/>
            <w:tcBorders>
              <w:top w:val="single" w:sz="4" w:space="0" w:color="003F87"/>
              <w:left w:val="single" w:sz="4" w:space="0" w:color="003F87"/>
              <w:bottom w:val="single" w:sz="4" w:space="0" w:color="003F87"/>
              <w:right w:val="single" w:sz="4" w:space="0" w:color="003F87"/>
            </w:tcBorders>
            <w:vAlign w:val="center"/>
          </w:tcPr>
          <w:p w14:paraId="38DCA2DB" w14:textId="52D574CC" w:rsidR="0072443D" w:rsidRPr="009C3773" w:rsidRDefault="009A60A1" w:rsidP="006A3526">
            <w:pPr>
              <w:rPr>
                <w:rFonts w:ascii="Electrolux Sans Regular" w:hAnsi="Electrolux Sans Regular" w:cs="Arial"/>
                <w:color w:val="auto"/>
                <w:lang w:val="en-US"/>
              </w:rPr>
            </w:pPr>
            <w:r>
              <w:rPr>
                <w:rFonts w:ascii="Electrolux Sans Regular" w:hAnsi="Electrolux Sans Regular" w:cs="Arial"/>
                <w:color w:val="auto"/>
                <w:lang w:val="en-US"/>
              </w:rPr>
              <w:t>Creation of document</w:t>
            </w:r>
          </w:p>
        </w:tc>
        <w:tc>
          <w:tcPr>
            <w:tcW w:w="2163" w:type="dxa"/>
            <w:tcBorders>
              <w:top w:val="single" w:sz="4" w:space="0" w:color="003F87"/>
              <w:left w:val="single" w:sz="4" w:space="0" w:color="003F87"/>
              <w:bottom w:val="single" w:sz="4" w:space="0" w:color="003F87"/>
              <w:right w:val="single" w:sz="4" w:space="0" w:color="003F87"/>
            </w:tcBorders>
            <w:vAlign w:val="center"/>
          </w:tcPr>
          <w:p w14:paraId="03606D46" w14:textId="778676E4" w:rsidR="0072443D" w:rsidRPr="009C3773" w:rsidRDefault="00CB4A40" w:rsidP="006A3526">
            <w:pPr>
              <w:rPr>
                <w:rFonts w:ascii="Electrolux Sans Regular" w:hAnsi="Electrolux Sans Regular" w:cs="Arial"/>
                <w:color w:val="auto"/>
                <w:lang w:val="en-US"/>
              </w:rPr>
            </w:pPr>
            <w:r>
              <w:rPr>
                <w:rFonts w:ascii="Electrolux Sans Regular" w:hAnsi="Electrolux Sans Regular" w:cs="Arial"/>
                <w:color w:val="auto"/>
                <w:lang w:val="en-US"/>
              </w:rPr>
              <w:t>1.0</w:t>
            </w:r>
          </w:p>
        </w:tc>
      </w:tr>
      <w:tr w:rsidR="00CC0B92" w14:paraId="32873D79" w14:textId="77777777" w:rsidTr="00353FF2">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0FA2672B" w14:textId="778795AF" w:rsidR="00B938BC" w:rsidRPr="009C3773" w:rsidRDefault="00B938BC" w:rsidP="00B938BC">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645CA54D" w14:textId="7E0DEE9A" w:rsidR="00B938BC" w:rsidRPr="009C3773" w:rsidRDefault="00B938BC" w:rsidP="00B938BC">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513E5C27" w14:textId="7826A828" w:rsidR="00B938BC" w:rsidRPr="009C3773" w:rsidRDefault="00B938BC" w:rsidP="00B938BC">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6062348F" w14:textId="0AFBC7A4" w:rsidR="00B938BC" w:rsidRPr="009C3773" w:rsidRDefault="00B938BC" w:rsidP="00B938BC">
            <w:pPr>
              <w:rPr>
                <w:rFonts w:ascii="Electrolux Sans Regular" w:hAnsi="Electrolux Sans Regular" w:cs="Arial"/>
                <w:color w:val="auto"/>
                <w:lang w:val="en-US"/>
              </w:rPr>
            </w:pPr>
          </w:p>
        </w:tc>
      </w:tr>
      <w:tr w:rsidR="00CC0B92" w14:paraId="343984EF" w14:textId="77777777" w:rsidTr="00353FF2">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094E178A" w14:textId="14A5AAA5" w:rsidR="00B938BC" w:rsidRPr="009C3773" w:rsidRDefault="00B938BC" w:rsidP="00B938BC">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13E9AEAD" w14:textId="1F442755" w:rsidR="00B938BC" w:rsidRPr="009C3773" w:rsidRDefault="00B938BC" w:rsidP="00B938BC">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06DED667" w14:textId="66F6A5D1" w:rsidR="00B938BC" w:rsidRPr="009C3773" w:rsidRDefault="00B938BC" w:rsidP="00B938BC">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2DD3DFB2" w14:textId="278651A3" w:rsidR="00B938BC" w:rsidRPr="009C3773" w:rsidRDefault="00B938BC" w:rsidP="00B938BC">
            <w:pPr>
              <w:rPr>
                <w:rFonts w:ascii="Electrolux Sans Regular" w:hAnsi="Electrolux Sans Regular" w:cs="Arial"/>
                <w:color w:val="auto"/>
                <w:lang w:val="en-US"/>
              </w:rPr>
            </w:pPr>
          </w:p>
        </w:tc>
      </w:tr>
      <w:tr w:rsidR="00CC0B92" w14:paraId="2B22C9FC" w14:textId="77777777" w:rsidTr="00353FF2">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1AE295B2" w14:textId="06156045" w:rsidR="00353FF2" w:rsidRPr="009C3773" w:rsidRDefault="00353FF2" w:rsidP="00353FF2">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019591DA" w14:textId="0F9945BF" w:rsidR="00353FF2" w:rsidRPr="009C3773" w:rsidRDefault="00353FF2" w:rsidP="00353FF2">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620916E9" w14:textId="5F8F1804" w:rsidR="00353FF2" w:rsidRPr="009C3773" w:rsidRDefault="00353FF2" w:rsidP="00353FF2">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11C0C3C3" w14:textId="32902959" w:rsidR="00353FF2" w:rsidRPr="009C3773" w:rsidRDefault="00353FF2" w:rsidP="00353FF2">
            <w:pPr>
              <w:rPr>
                <w:rFonts w:ascii="Electrolux Sans Regular" w:hAnsi="Electrolux Sans Regular" w:cs="Arial"/>
                <w:color w:val="auto"/>
                <w:lang w:val="en-US"/>
              </w:rPr>
            </w:pPr>
          </w:p>
        </w:tc>
      </w:tr>
      <w:tr w:rsidR="00CC0B92" w14:paraId="2CC667DF" w14:textId="77777777" w:rsidTr="00353FF2">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vAlign w:val="center"/>
          </w:tcPr>
          <w:p w14:paraId="2E227074" w14:textId="16F33F49" w:rsidR="00353FF2" w:rsidRPr="009C3773" w:rsidRDefault="00353FF2" w:rsidP="00353FF2">
            <w:pPr>
              <w:rPr>
                <w:rFonts w:ascii="Electrolux Sans Regular" w:hAnsi="Electrolux Sans Regular" w:cs="Arial"/>
                <w:color w:val="auto"/>
                <w:lang w:val="en-US"/>
              </w:rPr>
            </w:pPr>
          </w:p>
        </w:tc>
        <w:tc>
          <w:tcPr>
            <w:tcW w:w="1414" w:type="dxa"/>
            <w:tcBorders>
              <w:top w:val="single" w:sz="4" w:space="0" w:color="003F87"/>
              <w:left w:val="single" w:sz="4" w:space="0" w:color="003F87"/>
              <w:bottom w:val="single" w:sz="4" w:space="0" w:color="003F87"/>
              <w:right w:val="single" w:sz="4" w:space="0" w:color="003F87"/>
            </w:tcBorders>
            <w:vAlign w:val="center"/>
          </w:tcPr>
          <w:p w14:paraId="7A40D19A" w14:textId="3774CD42" w:rsidR="00353FF2" w:rsidRPr="009C3773" w:rsidRDefault="00353FF2" w:rsidP="00353FF2">
            <w:pPr>
              <w:rPr>
                <w:rFonts w:ascii="Electrolux Sans Regular" w:hAnsi="Electrolux Sans Regular" w:cs="Arial"/>
                <w:color w:val="auto"/>
                <w:lang w:val="en-US"/>
              </w:rPr>
            </w:pPr>
          </w:p>
        </w:tc>
        <w:tc>
          <w:tcPr>
            <w:tcW w:w="4102" w:type="dxa"/>
            <w:tcBorders>
              <w:top w:val="single" w:sz="4" w:space="0" w:color="003F87"/>
              <w:left w:val="single" w:sz="4" w:space="0" w:color="003F87"/>
              <w:bottom w:val="single" w:sz="4" w:space="0" w:color="003F87"/>
              <w:right w:val="single" w:sz="4" w:space="0" w:color="003F87"/>
            </w:tcBorders>
            <w:vAlign w:val="center"/>
          </w:tcPr>
          <w:p w14:paraId="23B5FB61" w14:textId="0D0943A5" w:rsidR="00353FF2" w:rsidRPr="009C3773" w:rsidRDefault="00353FF2" w:rsidP="00353FF2">
            <w:pPr>
              <w:rPr>
                <w:rFonts w:ascii="Electrolux Sans Regular" w:hAnsi="Electrolux Sans Regular" w:cs="Arial"/>
                <w:color w:val="auto"/>
                <w:lang w:val="en-US"/>
              </w:rPr>
            </w:pPr>
          </w:p>
        </w:tc>
        <w:tc>
          <w:tcPr>
            <w:tcW w:w="2163" w:type="dxa"/>
            <w:tcBorders>
              <w:top w:val="single" w:sz="4" w:space="0" w:color="003F87"/>
              <w:left w:val="single" w:sz="4" w:space="0" w:color="003F87"/>
              <w:bottom w:val="single" w:sz="4" w:space="0" w:color="003F87"/>
              <w:right w:val="single" w:sz="4" w:space="0" w:color="003F87"/>
            </w:tcBorders>
            <w:vAlign w:val="center"/>
          </w:tcPr>
          <w:p w14:paraId="17798A96" w14:textId="7D1AED29" w:rsidR="00353FF2" w:rsidRPr="009C3773" w:rsidRDefault="00353FF2" w:rsidP="00353FF2">
            <w:pPr>
              <w:rPr>
                <w:rFonts w:ascii="Electrolux Sans Regular" w:hAnsi="Electrolux Sans Regular" w:cs="Arial"/>
                <w:color w:val="auto"/>
                <w:lang w:val="en-US"/>
              </w:rPr>
            </w:pPr>
          </w:p>
        </w:tc>
      </w:tr>
    </w:tbl>
    <w:p w14:paraId="59EA3168" w14:textId="77777777" w:rsidR="00736A43" w:rsidRPr="009C3773" w:rsidRDefault="00736A43" w:rsidP="00736A43">
      <w:pPr>
        <w:tabs>
          <w:tab w:val="left" w:pos="5854"/>
          <w:tab w:val="left" w:pos="6545"/>
        </w:tabs>
        <w:rPr>
          <w:rFonts w:cs="Arial"/>
          <w:lang w:val="en-US"/>
        </w:rPr>
      </w:pPr>
    </w:p>
    <w:p w14:paraId="087647CA" w14:textId="77777777" w:rsidR="00736A43" w:rsidRPr="009C3773" w:rsidRDefault="00736A43" w:rsidP="00736A43">
      <w:pPr>
        <w:rPr>
          <w:rFonts w:cs="Arial"/>
          <w:lang w:val="en-US"/>
        </w:rPr>
      </w:pPr>
    </w:p>
    <w:p w14:paraId="3CACBE2A" w14:textId="2AD52DFA" w:rsidR="00736A43" w:rsidRPr="009C3773" w:rsidRDefault="00736A43" w:rsidP="00736A43">
      <w:pPr>
        <w:rPr>
          <w:rFonts w:cs="Arial"/>
          <w:lang w:val="en-US"/>
        </w:rPr>
      </w:pPr>
    </w:p>
    <w:p w14:paraId="405437C7" w14:textId="77777777" w:rsidR="005C615B" w:rsidRPr="009C3773" w:rsidRDefault="005C615B" w:rsidP="00127421">
      <w:pPr>
        <w:pStyle w:val="TOCHeading"/>
        <w:rPr>
          <w:rFonts w:ascii="Electrolux Sans Regular" w:hAnsi="Electrolux Sans Regular" w:cs="Arial"/>
          <w:bCs/>
          <w:color w:val="auto"/>
          <w:sz w:val="20"/>
          <w:szCs w:val="20"/>
        </w:rPr>
      </w:pPr>
    </w:p>
    <w:p w14:paraId="4917A492" w14:textId="77777777" w:rsidR="004A4F52" w:rsidRPr="009C3773" w:rsidRDefault="00AC57CA" w:rsidP="00B94FDF">
      <w:pPr>
        <w:pStyle w:val="TOCHeading"/>
        <w:rPr>
          <w:noProof/>
        </w:rPr>
      </w:pPr>
      <w:commentRangeStart w:id="6"/>
      <w:r w:rsidRPr="009C3773">
        <w:rPr>
          <w:rFonts w:ascii="Electrolux Sans Regular" w:hAnsi="Electrolux Sans Regular" w:cs="Arial"/>
          <w:b/>
          <w:color w:val="auto"/>
        </w:rPr>
        <w:t>Table</w:t>
      </w:r>
      <w:r w:rsidRPr="009C3773">
        <w:rPr>
          <w:rFonts w:ascii="Arial" w:hAnsi="Arial" w:cs="Arial"/>
          <w:b/>
          <w:color w:val="auto"/>
        </w:rPr>
        <w:t xml:space="preserve"> </w:t>
      </w:r>
      <w:r w:rsidRPr="009C3773">
        <w:rPr>
          <w:rFonts w:ascii="Electrolux Sans Regular" w:hAnsi="Electrolux Sans Regular" w:cs="Arial"/>
          <w:b/>
          <w:color w:val="auto"/>
        </w:rPr>
        <w:t>of</w:t>
      </w:r>
      <w:r w:rsidRPr="009C3773">
        <w:rPr>
          <w:rFonts w:ascii="Arial" w:hAnsi="Arial" w:cs="Arial"/>
          <w:b/>
          <w:color w:val="auto"/>
        </w:rPr>
        <w:t xml:space="preserve"> </w:t>
      </w:r>
      <w:r w:rsidRPr="009C3773">
        <w:rPr>
          <w:rFonts w:ascii="Electrolux Sans Regular" w:hAnsi="Electrolux Sans Regular" w:cs="Arial"/>
          <w:b/>
          <w:color w:val="auto"/>
        </w:rPr>
        <w:t>Contents</w:t>
      </w:r>
      <w:commentRangeEnd w:id="6"/>
      <w:r w:rsidR="0071639B" w:rsidRPr="009C3773">
        <w:rPr>
          <w:rStyle w:val="CommentReference"/>
          <w:rFonts w:ascii="Electrolux Sans Regular" w:eastAsiaTheme="minorEastAsia" w:hAnsi="Electrolux Sans Regular" w:cstheme="minorBidi"/>
          <w:color w:val="auto"/>
        </w:rPr>
        <w:commentReference w:id="6"/>
      </w:r>
      <w:r w:rsidRPr="009C3773">
        <w:fldChar w:fldCharType="begin"/>
      </w:r>
      <w:r w:rsidRPr="009C3773">
        <w:instrText xml:space="preserve"> TOC \o "1-4" \h \z \u </w:instrText>
      </w:r>
      <w:r w:rsidRPr="009C3773">
        <w:fldChar w:fldCharType="separate"/>
      </w:r>
    </w:p>
    <w:p w14:paraId="2B11401E" w14:textId="772E2E39" w:rsidR="004A4F52" w:rsidRPr="009C3773" w:rsidRDefault="00CB4A40">
      <w:pPr>
        <w:pStyle w:val="TOC1"/>
        <w:rPr>
          <w:rFonts w:asciiTheme="minorHAnsi" w:eastAsiaTheme="minorEastAsia" w:hAnsiTheme="minorHAnsi" w:cstheme="minorBidi"/>
          <w:noProof/>
          <w:color w:val="auto"/>
          <w:sz w:val="22"/>
          <w:szCs w:val="22"/>
          <w:lang w:val="en-US"/>
        </w:rPr>
      </w:pPr>
      <w:hyperlink w:anchor="_Toc119056902" w:history="1">
        <w:r w:rsidR="00AC57CA" w:rsidRPr="009C3773">
          <w:rPr>
            <w:rStyle w:val="Hyperlink"/>
            <w:noProof/>
          </w:rPr>
          <w:t>1</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Introduction</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_Toc119056902 \h </w:instrText>
        </w:r>
        <w:r w:rsidR="00AC57CA" w:rsidRPr="009C3773">
          <w:rPr>
            <w:noProof/>
            <w:webHidden/>
          </w:rPr>
        </w:r>
        <w:r w:rsidR="00AC57CA" w:rsidRPr="009C3773">
          <w:rPr>
            <w:noProof/>
            <w:webHidden/>
          </w:rPr>
          <w:fldChar w:fldCharType="separate"/>
        </w:r>
        <w:r w:rsidR="00AC57CA" w:rsidRPr="009C3773">
          <w:rPr>
            <w:noProof/>
            <w:webHidden/>
          </w:rPr>
          <w:t>4</w:t>
        </w:r>
        <w:r w:rsidR="00AC57CA" w:rsidRPr="009C3773">
          <w:rPr>
            <w:noProof/>
            <w:webHidden/>
          </w:rPr>
          <w:fldChar w:fldCharType="end"/>
        </w:r>
      </w:hyperlink>
    </w:p>
    <w:p w14:paraId="4FD598E3" w14:textId="27D0CC19"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03" w:history="1">
        <w:r w:rsidR="00AC57CA" w:rsidRPr="009C3773">
          <w:rPr>
            <w:rStyle w:val="Hyperlink"/>
            <w:noProof/>
          </w:rPr>
          <w:t>1.1</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Purpose</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_Toc119056903 \h </w:instrText>
        </w:r>
        <w:r w:rsidR="00AC57CA" w:rsidRPr="009C3773">
          <w:rPr>
            <w:noProof/>
            <w:webHidden/>
          </w:rPr>
        </w:r>
        <w:r w:rsidR="00AC57CA" w:rsidRPr="009C3773">
          <w:rPr>
            <w:noProof/>
            <w:webHidden/>
          </w:rPr>
          <w:fldChar w:fldCharType="separate"/>
        </w:r>
        <w:r w:rsidR="00AC57CA" w:rsidRPr="009C3773">
          <w:rPr>
            <w:noProof/>
            <w:webHidden/>
          </w:rPr>
          <w:t>4</w:t>
        </w:r>
        <w:r w:rsidR="00AC57CA" w:rsidRPr="009C3773">
          <w:rPr>
            <w:noProof/>
            <w:webHidden/>
          </w:rPr>
          <w:fldChar w:fldCharType="end"/>
        </w:r>
      </w:hyperlink>
    </w:p>
    <w:p w14:paraId="50571C13" w14:textId="3B215AE2"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04" w:history="1">
        <w:r w:rsidR="00AC57CA" w:rsidRPr="009C3773">
          <w:rPr>
            <w:rStyle w:val="Hyperlink"/>
            <w:noProof/>
          </w:rPr>
          <w:t>1.2</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Scope</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_Toc119056904 \h </w:instrText>
        </w:r>
        <w:r w:rsidR="00AC57CA" w:rsidRPr="009C3773">
          <w:rPr>
            <w:noProof/>
            <w:webHidden/>
          </w:rPr>
        </w:r>
        <w:r w:rsidR="00AC57CA" w:rsidRPr="009C3773">
          <w:rPr>
            <w:noProof/>
            <w:webHidden/>
          </w:rPr>
          <w:fldChar w:fldCharType="separate"/>
        </w:r>
        <w:r w:rsidR="00AC57CA" w:rsidRPr="009C3773">
          <w:rPr>
            <w:noProof/>
            <w:webHidden/>
          </w:rPr>
          <w:t>4</w:t>
        </w:r>
        <w:r w:rsidR="00AC57CA" w:rsidRPr="009C3773">
          <w:rPr>
            <w:noProof/>
            <w:webHidden/>
          </w:rPr>
          <w:fldChar w:fldCharType="end"/>
        </w:r>
      </w:hyperlink>
    </w:p>
    <w:p w14:paraId="38DCD60D" w14:textId="16BE2AEF"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05" w:history="1">
        <w:r w:rsidR="00AC57CA" w:rsidRPr="009C3773">
          <w:rPr>
            <w:rStyle w:val="Hyperlink"/>
            <w:noProof/>
          </w:rPr>
          <w:t>1.3</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Documents Referenced</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_Toc119056905 \h </w:instrText>
        </w:r>
        <w:r w:rsidR="00AC57CA" w:rsidRPr="009C3773">
          <w:rPr>
            <w:noProof/>
            <w:webHidden/>
          </w:rPr>
        </w:r>
        <w:r w:rsidR="00AC57CA" w:rsidRPr="009C3773">
          <w:rPr>
            <w:noProof/>
            <w:webHidden/>
          </w:rPr>
          <w:fldChar w:fldCharType="separate"/>
        </w:r>
        <w:r w:rsidR="00AC57CA" w:rsidRPr="009C3773">
          <w:rPr>
            <w:noProof/>
            <w:webHidden/>
          </w:rPr>
          <w:t>4</w:t>
        </w:r>
        <w:r w:rsidR="00AC57CA" w:rsidRPr="009C3773">
          <w:rPr>
            <w:noProof/>
            <w:webHidden/>
          </w:rPr>
          <w:fldChar w:fldCharType="end"/>
        </w:r>
      </w:hyperlink>
    </w:p>
    <w:p w14:paraId="0B0C7FB3" w14:textId="518114D1" w:rsidR="004A4F52" w:rsidRPr="009C3773" w:rsidRDefault="00CB4A40">
      <w:pPr>
        <w:pStyle w:val="TOC3"/>
        <w:tabs>
          <w:tab w:val="left" w:pos="1100"/>
          <w:tab w:val="right" w:leader="dot" w:pos="9630"/>
        </w:tabs>
        <w:rPr>
          <w:rFonts w:asciiTheme="minorHAnsi" w:eastAsiaTheme="minorEastAsia" w:hAnsiTheme="minorHAnsi" w:cstheme="minorBidi"/>
          <w:noProof/>
          <w:color w:val="auto"/>
          <w:sz w:val="22"/>
          <w:szCs w:val="22"/>
          <w:lang w:val="en-US"/>
        </w:rPr>
      </w:pPr>
      <w:hyperlink w:anchor="_Toc119056906" w:history="1">
        <w:r w:rsidR="00AC57CA" w:rsidRPr="009C3773">
          <w:rPr>
            <w:rStyle w:val="Hyperlink"/>
            <w:noProof/>
          </w:rPr>
          <w:t>1.3.1</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 xml:space="preserve">Codes (Norms) Agency Standards </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_Toc119056906 \h </w:instrText>
        </w:r>
        <w:r w:rsidR="00AC57CA" w:rsidRPr="009C3773">
          <w:rPr>
            <w:noProof/>
            <w:webHidden/>
          </w:rPr>
        </w:r>
        <w:r w:rsidR="00AC57CA" w:rsidRPr="009C3773">
          <w:rPr>
            <w:noProof/>
            <w:webHidden/>
          </w:rPr>
          <w:fldChar w:fldCharType="separate"/>
        </w:r>
        <w:r w:rsidR="00AC57CA" w:rsidRPr="009C3773">
          <w:rPr>
            <w:noProof/>
            <w:webHidden/>
          </w:rPr>
          <w:t>4</w:t>
        </w:r>
        <w:r w:rsidR="00AC57CA" w:rsidRPr="009C3773">
          <w:rPr>
            <w:noProof/>
            <w:webHidden/>
          </w:rPr>
          <w:fldChar w:fldCharType="end"/>
        </w:r>
      </w:hyperlink>
    </w:p>
    <w:p w14:paraId="798BBABC" w14:textId="4B37D326" w:rsidR="004A4F52" w:rsidRPr="009C3773" w:rsidRDefault="00CB4A4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6907" w:history="1">
        <w:r w:rsidR="00AC57CA" w:rsidRPr="009C3773">
          <w:rPr>
            <w:rStyle w:val="Hyperlink"/>
            <w:noProof/>
          </w:rPr>
          <w:t>1.3.2</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Electrolux Standards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_Toc119056907 \h </w:instrText>
        </w:r>
        <w:r w:rsidR="00AC57CA" w:rsidRPr="009C3773">
          <w:rPr>
            <w:noProof/>
            <w:webHidden/>
          </w:rPr>
        </w:r>
        <w:r w:rsidR="00AC57CA" w:rsidRPr="009C3773">
          <w:rPr>
            <w:noProof/>
            <w:webHidden/>
          </w:rPr>
          <w:fldChar w:fldCharType="separate"/>
        </w:r>
        <w:r w:rsidR="00AC57CA" w:rsidRPr="009C3773">
          <w:rPr>
            <w:noProof/>
            <w:webHidden/>
          </w:rPr>
          <w:t>4</w:t>
        </w:r>
        <w:r w:rsidR="00AC57CA" w:rsidRPr="009C3773">
          <w:rPr>
            <w:noProof/>
            <w:webHidden/>
          </w:rPr>
          <w:fldChar w:fldCharType="end"/>
        </w:r>
      </w:hyperlink>
    </w:p>
    <w:p w14:paraId="0087ADCB" w14:textId="62508B42" w:rsidR="004A4F52" w:rsidRPr="009C3773" w:rsidRDefault="00CB4A4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6908" w:history="1">
        <w:r w:rsidR="00AC57CA" w:rsidRPr="009C3773">
          <w:rPr>
            <w:rStyle w:val="Hyperlink"/>
            <w:noProof/>
          </w:rPr>
          <w:t>1.3.3</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Third Party Standards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_Toc119056908 \h </w:instrText>
        </w:r>
        <w:r w:rsidR="00AC57CA" w:rsidRPr="009C3773">
          <w:rPr>
            <w:noProof/>
            <w:webHidden/>
          </w:rPr>
        </w:r>
        <w:r w:rsidR="00AC57CA" w:rsidRPr="009C3773">
          <w:rPr>
            <w:noProof/>
            <w:webHidden/>
          </w:rPr>
          <w:fldChar w:fldCharType="separate"/>
        </w:r>
        <w:r w:rsidR="00AC57CA" w:rsidRPr="009C3773">
          <w:rPr>
            <w:noProof/>
            <w:webHidden/>
          </w:rPr>
          <w:t>4</w:t>
        </w:r>
        <w:r w:rsidR="00AC57CA" w:rsidRPr="009C3773">
          <w:rPr>
            <w:noProof/>
            <w:webHidden/>
          </w:rPr>
          <w:fldChar w:fldCharType="end"/>
        </w:r>
      </w:hyperlink>
    </w:p>
    <w:p w14:paraId="70230302" w14:textId="2E65C615" w:rsidR="004A4F52" w:rsidRPr="009C3773" w:rsidRDefault="00CB4A4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6909" w:history="1">
        <w:r w:rsidR="00AC57CA" w:rsidRPr="009C3773">
          <w:rPr>
            <w:rStyle w:val="Hyperlink"/>
            <w:noProof/>
          </w:rPr>
          <w:t>1.3.4</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Other Documents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_Toc119056909 \h </w:instrText>
        </w:r>
        <w:r w:rsidR="00AC57CA" w:rsidRPr="009C3773">
          <w:rPr>
            <w:noProof/>
            <w:webHidden/>
          </w:rPr>
        </w:r>
        <w:r w:rsidR="00AC57CA" w:rsidRPr="009C3773">
          <w:rPr>
            <w:noProof/>
            <w:webHidden/>
          </w:rPr>
          <w:fldChar w:fldCharType="separate"/>
        </w:r>
        <w:r w:rsidR="00AC57CA" w:rsidRPr="009C3773">
          <w:rPr>
            <w:noProof/>
            <w:webHidden/>
          </w:rPr>
          <w:t>4</w:t>
        </w:r>
        <w:r w:rsidR="00AC57CA" w:rsidRPr="009C3773">
          <w:rPr>
            <w:noProof/>
            <w:webHidden/>
          </w:rPr>
          <w:fldChar w:fldCharType="end"/>
        </w:r>
      </w:hyperlink>
    </w:p>
    <w:p w14:paraId="0A3761C3" w14:textId="5AA13783" w:rsidR="004A4F52" w:rsidRPr="009C3773" w:rsidRDefault="00CB4A40">
      <w:pPr>
        <w:pStyle w:val="TOC1"/>
        <w:rPr>
          <w:rFonts w:asciiTheme="minorHAnsi" w:eastAsiaTheme="minorEastAsia" w:hAnsiTheme="minorHAnsi" w:cstheme="minorBidi"/>
          <w:noProof/>
          <w:color w:val="auto"/>
          <w:sz w:val="22"/>
          <w:szCs w:val="22"/>
          <w:lang w:val="en-US"/>
        </w:rPr>
      </w:pPr>
      <w:hyperlink w:anchor="_Toc119056910" w:history="1">
        <w:r w:rsidR="00AC57CA" w:rsidRPr="009C3773">
          <w:rPr>
            <w:rStyle w:val="Hyperlink"/>
            <w:noProof/>
          </w:rPr>
          <w:t>2</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Software Test Plan</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_Toc119056910 \h </w:instrText>
        </w:r>
        <w:r w:rsidR="00AC57CA" w:rsidRPr="009C3773">
          <w:rPr>
            <w:noProof/>
            <w:webHidden/>
          </w:rPr>
        </w:r>
        <w:r w:rsidR="00AC57CA" w:rsidRPr="009C3773">
          <w:rPr>
            <w:noProof/>
            <w:webHidden/>
          </w:rPr>
          <w:fldChar w:fldCharType="separate"/>
        </w:r>
        <w:r w:rsidR="00AC57CA" w:rsidRPr="009C3773">
          <w:rPr>
            <w:noProof/>
            <w:webHidden/>
          </w:rPr>
          <w:t>5</w:t>
        </w:r>
        <w:r w:rsidR="00AC57CA" w:rsidRPr="009C3773">
          <w:rPr>
            <w:noProof/>
            <w:webHidden/>
          </w:rPr>
          <w:fldChar w:fldCharType="end"/>
        </w:r>
      </w:hyperlink>
    </w:p>
    <w:p w14:paraId="09AE226D" w14:textId="2FF68777"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11" w:history="1">
        <w:r w:rsidR="00AC57CA" w:rsidRPr="009C3773">
          <w:rPr>
            <w:rStyle w:val="Hyperlink"/>
            <w:noProof/>
          </w:rPr>
          <w:t>2.1</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System Overview</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_Toc119056911 \h </w:instrText>
        </w:r>
        <w:r w:rsidR="00AC57CA" w:rsidRPr="009C3773">
          <w:rPr>
            <w:noProof/>
            <w:webHidden/>
          </w:rPr>
        </w:r>
        <w:r w:rsidR="00AC57CA" w:rsidRPr="009C3773">
          <w:rPr>
            <w:noProof/>
            <w:webHidden/>
          </w:rPr>
          <w:fldChar w:fldCharType="separate"/>
        </w:r>
        <w:r w:rsidR="00AC57CA" w:rsidRPr="009C3773">
          <w:rPr>
            <w:noProof/>
            <w:webHidden/>
          </w:rPr>
          <w:t>5</w:t>
        </w:r>
        <w:r w:rsidR="00AC57CA" w:rsidRPr="009C3773">
          <w:rPr>
            <w:noProof/>
            <w:webHidden/>
          </w:rPr>
          <w:fldChar w:fldCharType="end"/>
        </w:r>
      </w:hyperlink>
    </w:p>
    <w:p w14:paraId="786B65FE" w14:textId="2FF4CA3A"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12" w:history="1">
        <w:r w:rsidR="00AC57CA" w:rsidRPr="009C3773">
          <w:rPr>
            <w:rStyle w:val="Hyperlink"/>
            <w:noProof/>
          </w:rPr>
          <w:t>2.2</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Testing Requirements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_Toc119056912 \h </w:instrText>
        </w:r>
        <w:r w:rsidR="00AC57CA" w:rsidRPr="009C3773">
          <w:rPr>
            <w:noProof/>
            <w:webHidden/>
          </w:rPr>
        </w:r>
        <w:r w:rsidR="00AC57CA" w:rsidRPr="009C3773">
          <w:rPr>
            <w:noProof/>
            <w:webHidden/>
          </w:rPr>
          <w:fldChar w:fldCharType="separate"/>
        </w:r>
        <w:r w:rsidR="00AC57CA" w:rsidRPr="009C3773">
          <w:rPr>
            <w:noProof/>
            <w:webHidden/>
          </w:rPr>
          <w:t>5</w:t>
        </w:r>
        <w:r w:rsidR="00AC57CA" w:rsidRPr="009C3773">
          <w:rPr>
            <w:noProof/>
            <w:webHidden/>
          </w:rPr>
          <w:fldChar w:fldCharType="end"/>
        </w:r>
      </w:hyperlink>
    </w:p>
    <w:p w14:paraId="4B34BC88" w14:textId="6A3CF329"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13" w:history="1">
        <w:r w:rsidR="00AC57CA" w:rsidRPr="009C3773">
          <w:rPr>
            <w:rStyle w:val="Hyperlink"/>
            <w:noProof/>
          </w:rPr>
          <w:t>2.3</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 Execution Strategy</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_Toc119056913 \h </w:instrText>
        </w:r>
        <w:r w:rsidR="00AC57CA" w:rsidRPr="009C3773">
          <w:rPr>
            <w:noProof/>
            <w:webHidden/>
          </w:rPr>
        </w:r>
        <w:r w:rsidR="00AC57CA" w:rsidRPr="009C3773">
          <w:rPr>
            <w:noProof/>
            <w:webHidden/>
          </w:rPr>
          <w:fldChar w:fldCharType="separate"/>
        </w:r>
        <w:r w:rsidR="00AC57CA" w:rsidRPr="009C3773">
          <w:rPr>
            <w:noProof/>
            <w:webHidden/>
          </w:rPr>
          <w:t>5</w:t>
        </w:r>
        <w:r w:rsidR="00AC57CA" w:rsidRPr="009C3773">
          <w:rPr>
            <w:noProof/>
            <w:webHidden/>
          </w:rPr>
          <w:fldChar w:fldCharType="end"/>
        </w:r>
      </w:hyperlink>
    </w:p>
    <w:p w14:paraId="41317F9A" w14:textId="7F4FF43B" w:rsidR="004A4F52" w:rsidRPr="009C3773" w:rsidRDefault="00CB4A4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6914" w:history="1">
        <w:r w:rsidR="00AC57CA" w:rsidRPr="009C3773">
          <w:rPr>
            <w:rStyle w:val="Hyperlink"/>
            <w:noProof/>
          </w:rPr>
          <w:t>2.3.1</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Testing Types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_Toc119056914 \h </w:instrText>
        </w:r>
        <w:r w:rsidR="00AC57CA" w:rsidRPr="009C3773">
          <w:rPr>
            <w:noProof/>
            <w:webHidden/>
          </w:rPr>
        </w:r>
        <w:r w:rsidR="00AC57CA" w:rsidRPr="009C3773">
          <w:rPr>
            <w:noProof/>
            <w:webHidden/>
          </w:rPr>
          <w:fldChar w:fldCharType="separate"/>
        </w:r>
        <w:r w:rsidR="00AC57CA" w:rsidRPr="009C3773">
          <w:rPr>
            <w:noProof/>
            <w:webHidden/>
          </w:rPr>
          <w:t>5</w:t>
        </w:r>
        <w:r w:rsidR="00AC57CA" w:rsidRPr="009C3773">
          <w:rPr>
            <w:noProof/>
            <w:webHidden/>
          </w:rPr>
          <w:fldChar w:fldCharType="end"/>
        </w:r>
      </w:hyperlink>
    </w:p>
    <w:p w14:paraId="22F91AC0" w14:textId="66A56952" w:rsidR="004A4F52" w:rsidRPr="009C3773" w:rsidRDefault="00CB4A4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6915" w:history="1">
        <w:r w:rsidR="00AC57CA" w:rsidRPr="009C3773">
          <w:rPr>
            <w:rStyle w:val="Hyperlink"/>
            <w:noProof/>
          </w:rPr>
          <w:t>2.3.2</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Testing Tasks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_Toc119056915 \h </w:instrText>
        </w:r>
        <w:r w:rsidR="00AC57CA" w:rsidRPr="009C3773">
          <w:rPr>
            <w:noProof/>
            <w:webHidden/>
          </w:rPr>
        </w:r>
        <w:r w:rsidR="00AC57CA" w:rsidRPr="009C3773">
          <w:rPr>
            <w:noProof/>
            <w:webHidden/>
          </w:rPr>
          <w:fldChar w:fldCharType="separate"/>
        </w:r>
        <w:r w:rsidR="00AC57CA" w:rsidRPr="009C3773">
          <w:rPr>
            <w:noProof/>
            <w:webHidden/>
          </w:rPr>
          <w:t>5</w:t>
        </w:r>
        <w:r w:rsidR="00AC57CA" w:rsidRPr="009C3773">
          <w:rPr>
            <w:noProof/>
            <w:webHidden/>
          </w:rPr>
          <w:fldChar w:fldCharType="end"/>
        </w:r>
      </w:hyperlink>
    </w:p>
    <w:p w14:paraId="49840F7E" w14:textId="70C47061" w:rsidR="004A4F52" w:rsidRPr="009C3773" w:rsidRDefault="00CB4A4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6916" w:history="1">
        <w:r w:rsidR="00AC57CA" w:rsidRPr="009C3773">
          <w:rPr>
            <w:rStyle w:val="Hyperlink"/>
            <w:noProof/>
          </w:rPr>
          <w:t>2.3.3</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Testing Tools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_Toc119056916 \h </w:instrText>
        </w:r>
        <w:r w:rsidR="00AC57CA" w:rsidRPr="009C3773">
          <w:rPr>
            <w:noProof/>
            <w:webHidden/>
          </w:rPr>
        </w:r>
        <w:r w:rsidR="00AC57CA" w:rsidRPr="009C3773">
          <w:rPr>
            <w:noProof/>
            <w:webHidden/>
          </w:rPr>
          <w:fldChar w:fldCharType="separate"/>
        </w:r>
        <w:r w:rsidR="00AC57CA" w:rsidRPr="009C3773">
          <w:rPr>
            <w:noProof/>
            <w:webHidden/>
          </w:rPr>
          <w:t>6</w:t>
        </w:r>
        <w:r w:rsidR="00AC57CA" w:rsidRPr="009C3773">
          <w:rPr>
            <w:noProof/>
            <w:webHidden/>
          </w:rPr>
          <w:fldChar w:fldCharType="end"/>
        </w:r>
      </w:hyperlink>
    </w:p>
    <w:p w14:paraId="6A532325" w14:textId="39314D9F" w:rsidR="004A4F52" w:rsidRPr="009C3773" w:rsidRDefault="00CB4A4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6917" w:history="1">
        <w:r w:rsidR="00AC57CA" w:rsidRPr="009C3773">
          <w:rPr>
            <w:rStyle w:val="Hyperlink"/>
            <w:noProof/>
          </w:rPr>
          <w:t>2.3.4</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 Environment and Items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_Toc119056917 \h </w:instrText>
        </w:r>
        <w:r w:rsidR="00AC57CA" w:rsidRPr="009C3773">
          <w:rPr>
            <w:noProof/>
            <w:webHidden/>
          </w:rPr>
        </w:r>
        <w:r w:rsidR="00AC57CA" w:rsidRPr="009C3773">
          <w:rPr>
            <w:noProof/>
            <w:webHidden/>
          </w:rPr>
          <w:fldChar w:fldCharType="separate"/>
        </w:r>
        <w:r w:rsidR="00AC57CA" w:rsidRPr="009C3773">
          <w:rPr>
            <w:noProof/>
            <w:webHidden/>
          </w:rPr>
          <w:t>6</w:t>
        </w:r>
        <w:r w:rsidR="00AC57CA" w:rsidRPr="009C3773">
          <w:rPr>
            <w:noProof/>
            <w:webHidden/>
          </w:rPr>
          <w:fldChar w:fldCharType="end"/>
        </w:r>
      </w:hyperlink>
    </w:p>
    <w:p w14:paraId="1278427F" w14:textId="1C3FF440" w:rsidR="004A4F52" w:rsidRPr="009C3773" w:rsidRDefault="00CB4A4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6918" w:history="1">
        <w:r w:rsidR="00AC57CA" w:rsidRPr="009C3773">
          <w:rPr>
            <w:rStyle w:val="Hyperlink"/>
            <w:noProof/>
          </w:rPr>
          <w:t>2.3.5</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Staffing and Training Needs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_Toc119056918 \h </w:instrText>
        </w:r>
        <w:r w:rsidR="00AC57CA" w:rsidRPr="009C3773">
          <w:rPr>
            <w:noProof/>
            <w:webHidden/>
          </w:rPr>
        </w:r>
        <w:r w:rsidR="00AC57CA" w:rsidRPr="009C3773">
          <w:rPr>
            <w:noProof/>
            <w:webHidden/>
          </w:rPr>
          <w:fldChar w:fldCharType="separate"/>
        </w:r>
        <w:r w:rsidR="00AC57CA" w:rsidRPr="009C3773">
          <w:rPr>
            <w:noProof/>
            <w:webHidden/>
          </w:rPr>
          <w:t>6</w:t>
        </w:r>
        <w:r w:rsidR="00AC57CA" w:rsidRPr="009C3773">
          <w:rPr>
            <w:noProof/>
            <w:webHidden/>
          </w:rPr>
          <w:fldChar w:fldCharType="end"/>
        </w:r>
      </w:hyperlink>
    </w:p>
    <w:p w14:paraId="2A9BC5E0" w14:textId="3B2F0A38" w:rsidR="004A4F52" w:rsidRPr="009C3773" w:rsidRDefault="00CB4A4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6919" w:history="1">
        <w:r w:rsidR="00AC57CA" w:rsidRPr="009C3773">
          <w:rPr>
            <w:rStyle w:val="Hyperlink"/>
            <w:noProof/>
          </w:rPr>
          <w:t>2.3.6</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 Responsibilities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_Toc119056919 \h </w:instrText>
        </w:r>
        <w:r w:rsidR="00AC57CA" w:rsidRPr="009C3773">
          <w:rPr>
            <w:noProof/>
            <w:webHidden/>
          </w:rPr>
        </w:r>
        <w:r w:rsidR="00AC57CA" w:rsidRPr="009C3773">
          <w:rPr>
            <w:noProof/>
            <w:webHidden/>
          </w:rPr>
          <w:fldChar w:fldCharType="separate"/>
        </w:r>
        <w:r w:rsidR="00AC57CA" w:rsidRPr="009C3773">
          <w:rPr>
            <w:noProof/>
            <w:webHidden/>
          </w:rPr>
          <w:t>6</w:t>
        </w:r>
        <w:r w:rsidR="00AC57CA" w:rsidRPr="009C3773">
          <w:rPr>
            <w:noProof/>
            <w:webHidden/>
          </w:rPr>
          <w:fldChar w:fldCharType="end"/>
        </w:r>
      </w:hyperlink>
    </w:p>
    <w:p w14:paraId="3502DDA5" w14:textId="2D194034" w:rsidR="004A4F52" w:rsidRPr="009C3773" w:rsidRDefault="00CB4A40">
      <w:pPr>
        <w:pStyle w:val="TOC3"/>
        <w:tabs>
          <w:tab w:val="left" w:pos="1320"/>
          <w:tab w:val="right" w:leader="dot" w:pos="9630"/>
        </w:tabs>
        <w:rPr>
          <w:rFonts w:asciiTheme="minorHAnsi" w:eastAsiaTheme="minorEastAsia" w:hAnsiTheme="minorHAnsi" w:cstheme="minorBidi"/>
          <w:noProof/>
          <w:color w:val="auto"/>
          <w:sz w:val="22"/>
          <w:szCs w:val="22"/>
          <w:lang w:val="en-US"/>
        </w:rPr>
      </w:pPr>
      <w:hyperlink w:anchor="_Toc119056920" w:history="1">
        <w:r w:rsidR="00AC57CA" w:rsidRPr="009C3773">
          <w:rPr>
            <w:rStyle w:val="Hyperlink"/>
            <w:noProof/>
          </w:rPr>
          <w:t>2.3.7</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Testing Schedule</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_Toc119056920 \h </w:instrText>
        </w:r>
        <w:r w:rsidR="00AC57CA" w:rsidRPr="009C3773">
          <w:rPr>
            <w:noProof/>
            <w:webHidden/>
          </w:rPr>
        </w:r>
        <w:r w:rsidR="00AC57CA" w:rsidRPr="009C3773">
          <w:rPr>
            <w:noProof/>
            <w:webHidden/>
          </w:rPr>
          <w:fldChar w:fldCharType="separate"/>
        </w:r>
        <w:r w:rsidR="00AC57CA" w:rsidRPr="009C3773">
          <w:rPr>
            <w:noProof/>
            <w:webHidden/>
          </w:rPr>
          <w:t>6</w:t>
        </w:r>
        <w:r w:rsidR="00AC57CA" w:rsidRPr="009C3773">
          <w:rPr>
            <w:noProof/>
            <w:webHidden/>
          </w:rPr>
          <w:fldChar w:fldCharType="end"/>
        </w:r>
      </w:hyperlink>
    </w:p>
    <w:p w14:paraId="49FDD06B" w14:textId="4CEE56D4"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21" w:history="1">
        <w:r w:rsidR="00AC57CA" w:rsidRPr="009C3773">
          <w:rPr>
            <w:rStyle w:val="Hyperlink"/>
            <w:noProof/>
          </w:rPr>
          <w:t>2.4</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 Coverage</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_Toc119056921 \h </w:instrText>
        </w:r>
        <w:r w:rsidR="00AC57CA" w:rsidRPr="009C3773">
          <w:rPr>
            <w:noProof/>
            <w:webHidden/>
          </w:rPr>
        </w:r>
        <w:r w:rsidR="00AC57CA" w:rsidRPr="009C3773">
          <w:rPr>
            <w:noProof/>
            <w:webHidden/>
          </w:rPr>
          <w:fldChar w:fldCharType="separate"/>
        </w:r>
        <w:r w:rsidR="00AC57CA" w:rsidRPr="009C3773">
          <w:rPr>
            <w:noProof/>
            <w:webHidden/>
          </w:rPr>
          <w:t>7</w:t>
        </w:r>
        <w:r w:rsidR="00AC57CA" w:rsidRPr="009C3773">
          <w:rPr>
            <w:noProof/>
            <w:webHidden/>
          </w:rPr>
          <w:fldChar w:fldCharType="end"/>
        </w:r>
      </w:hyperlink>
    </w:p>
    <w:p w14:paraId="29316BAB" w14:textId="1E8A937D"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22" w:history="1">
        <w:r w:rsidR="00AC57CA" w:rsidRPr="009C3773">
          <w:rPr>
            <w:rStyle w:val="Hyperlink"/>
            <w:noProof/>
          </w:rPr>
          <w:t>2.5</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Entry and Exit Criteria</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_Toc119056922 \h </w:instrText>
        </w:r>
        <w:r w:rsidR="00AC57CA" w:rsidRPr="009C3773">
          <w:rPr>
            <w:noProof/>
            <w:webHidden/>
          </w:rPr>
        </w:r>
        <w:r w:rsidR="00AC57CA" w:rsidRPr="009C3773">
          <w:rPr>
            <w:noProof/>
            <w:webHidden/>
          </w:rPr>
          <w:fldChar w:fldCharType="separate"/>
        </w:r>
        <w:r w:rsidR="00AC57CA" w:rsidRPr="009C3773">
          <w:rPr>
            <w:noProof/>
            <w:webHidden/>
          </w:rPr>
          <w:t>7</w:t>
        </w:r>
        <w:r w:rsidR="00AC57CA" w:rsidRPr="009C3773">
          <w:rPr>
            <w:noProof/>
            <w:webHidden/>
          </w:rPr>
          <w:fldChar w:fldCharType="end"/>
        </w:r>
      </w:hyperlink>
    </w:p>
    <w:p w14:paraId="67FC4DF2" w14:textId="4FA0DC59"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23" w:history="1">
        <w:r w:rsidR="00AC57CA" w:rsidRPr="009C3773">
          <w:rPr>
            <w:rStyle w:val="Hyperlink"/>
            <w:noProof/>
          </w:rPr>
          <w:t>2.6</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Acceptance Criteria</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_Toc119056923 \h </w:instrText>
        </w:r>
        <w:r w:rsidR="00AC57CA" w:rsidRPr="009C3773">
          <w:rPr>
            <w:noProof/>
            <w:webHidden/>
          </w:rPr>
        </w:r>
        <w:r w:rsidR="00AC57CA" w:rsidRPr="009C3773">
          <w:rPr>
            <w:noProof/>
            <w:webHidden/>
          </w:rPr>
          <w:fldChar w:fldCharType="separate"/>
        </w:r>
        <w:r w:rsidR="00AC57CA" w:rsidRPr="009C3773">
          <w:rPr>
            <w:noProof/>
            <w:webHidden/>
          </w:rPr>
          <w:t>7</w:t>
        </w:r>
        <w:r w:rsidR="00AC57CA" w:rsidRPr="009C3773">
          <w:rPr>
            <w:noProof/>
            <w:webHidden/>
          </w:rPr>
          <w:fldChar w:fldCharType="end"/>
        </w:r>
      </w:hyperlink>
    </w:p>
    <w:p w14:paraId="55471A0D" w14:textId="6335688D"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24" w:history="1">
        <w:r w:rsidR="00AC57CA" w:rsidRPr="009C3773">
          <w:rPr>
            <w:rStyle w:val="Hyperlink"/>
            <w:noProof/>
          </w:rPr>
          <w:t>2.7</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Defects Analysis and Closure</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_Toc119056924 \h </w:instrText>
        </w:r>
        <w:r w:rsidR="00AC57CA" w:rsidRPr="009C3773">
          <w:rPr>
            <w:noProof/>
            <w:webHidden/>
          </w:rPr>
        </w:r>
        <w:r w:rsidR="00AC57CA" w:rsidRPr="009C3773">
          <w:rPr>
            <w:noProof/>
            <w:webHidden/>
          </w:rPr>
          <w:fldChar w:fldCharType="separate"/>
        </w:r>
        <w:r w:rsidR="00AC57CA" w:rsidRPr="009C3773">
          <w:rPr>
            <w:noProof/>
            <w:webHidden/>
          </w:rPr>
          <w:t>7</w:t>
        </w:r>
        <w:r w:rsidR="00AC57CA" w:rsidRPr="009C3773">
          <w:rPr>
            <w:noProof/>
            <w:webHidden/>
          </w:rPr>
          <w:fldChar w:fldCharType="end"/>
        </w:r>
      </w:hyperlink>
    </w:p>
    <w:p w14:paraId="23BF3619" w14:textId="55ABE504"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25" w:history="1">
        <w:r w:rsidR="00AC57CA" w:rsidRPr="009C3773">
          <w:rPr>
            <w:rStyle w:val="Hyperlink"/>
            <w:noProof/>
          </w:rPr>
          <w:t>2.8</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Suspension and Resumption Requirements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_Toc119056925 \h </w:instrText>
        </w:r>
        <w:r w:rsidR="00AC57CA" w:rsidRPr="009C3773">
          <w:rPr>
            <w:noProof/>
            <w:webHidden/>
          </w:rPr>
        </w:r>
        <w:r w:rsidR="00AC57CA" w:rsidRPr="009C3773">
          <w:rPr>
            <w:noProof/>
            <w:webHidden/>
          </w:rPr>
          <w:fldChar w:fldCharType="separate"/>
        </w:r>
        <w:r w:rsidR="00AC57CA" w:rsidRPr="009C3773">
          <w:rPr>
            <w:noProof/>
            <w:webHidden/>
          </w:rPr>
          <w:t>7</w:t>
        </w:r>
        <w:r w:rsidR="00AC57CA" w:rsidRPr="009C3773">
          <w:rPr>
            <w:noProof/>
            <w:webHidden/>
          </w:rPr>
          <w:fldChar w:fldCharType="end"/>
        </w:r>
      </w:hyperlink>
    </w:p>
    <w:p w14:paraId="798B1A98" w14:textId="4B868462"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26" w:history="1">
        <w:r w:rsidR="00AC57CA" w:rsidRPr="009C3773">
          <w:rPr>
            <w:rStyle w:val="Hyperlink"/>
            <w:noProof/>
          </w:rPr>
          <w:t>2.9</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Deliverables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_Toc119056926 \h </w:instrText>
        </w:r>
        <w:r w:rsidR="00AC57CA" w:rsidRPr="009C3773">
          <w:rPr>
            <w:noProof/>
            <w:webHidden/>
          </w:rPr>
        </w:r>
        <w:r w:rsidR="00AC57CA" w:rsidRPr="009C3773">
          <w:rPr>
            <w:noProof/>
            <w:webHidden/>
          </w:rPr>
          <w:fldChar w:fldCharType="separate"/>
        </w:r>
        <w:r w:rsidR="00AC57CA" w:rsidRPr="009C3773">
          <w:rPr>
            <w:noProof/>
            <w:webHidden/>
          </w:rPr>
          <w:t>7</w:t>
        </w:r>
        <w:r w:rsidR="00AC57CA" w:rsidRPr="009C3773">
          <w:rPr>
            <w:noProof/>
            <w:webHidden/>
          </w:rPr>
          <w:fldChar w:fldCharType="end"/>
        </w:r>
      </w:hyperlink>
    </w:p>
    <w:p w14:paraId="68883E4A" w14:textId="3D6D8C91" w:rsidR="004A4F52" w:rsidRPr="009C3773" w:rsidRDefault="00CB4A40">
      <w:pPr>
        <w:pStyle w:val="TOC1"/>
        <w:rPr>
          <w:rFonts w:asciiTheme="minorHAnsi" w:eastAsiaTheme="minorEastAsia" w:hAnsiTheme="minorHAnsi" w:cstheme="minorBidi"/>
          <w:noProof/>
          <w:color w:val="auto"/>
          <w:sz w:val="22"/>
          <w:szCs w:val="22"/>
          <w:lang w:val="en-US"/>
        </w:rPr>
      </w:pPr>
      <w:hyperlink w:anchor="_Toc119056927" w:history="1">
        <w:r w:rsidR="00AC57CA" w:rsidRPr="009C3773">
          <w:rPr>
            <w:rStyle w:val="Hyperlink"/>
            <w:iCs/>
            <w:noProof/>
          </w:rPr>
          <w:t>3</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Software Test Protocol</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_Toc119056927 \h </w:instrText>
        </w:r>
        <w:r w:rsidR="00AC57CA" w:rsidRPr="009C3773">
          <w:rPr>
            <w:noProof/>
            <w:webHidden/>
          </w:rPr>
        </w:r>
        <w:r w:rsidR="00AC57CA" w:rsidRPr="009C3773">
          <w:rPr>
            <w:noProof/>
            <w:webHidden/>
          </w:rPr>
          <w:fldChar w:fldCharType="separate"/>
        </w:r>
        <w:r w:rsidR="00AC57CA" w:rsidRPr="009C3773">
          <w:rPr>
            <w:noProof/>
            <w:webHidden/>
          </w:rPr>
          <w:t>8</w:t>
        </w:r>
        <w:r w:rsidR="00AC57CA" w:rsidRPr="009C3773">
          <w:rPr>
            <w:noProof/>
            <w:webHidden/>
          </w:rPr>
          <w:fldChar w:fldCharType="end"/>
        </w:r>
      </w:hyperlink>
    </w:p>
    <w:p w14:paraId="4DCA8D80" w14:textId="17A9A0BA"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28" w:history="1">
        <w:r w:rsidR="00AC57CA" w:rsidRPr="009C3773">
          <w:rPr>
            <w:rStyle w:val="Hyperlink"/>
            <w:noProof/>
          </w:rPr>
          <w:t>3.1</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 Setup Requirements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_Toc119056928 \h </w:instrText>
        </w:r>
        <w:r w:rsidR="00AC57CA" w:rsidRPr="009C3773">
          <w:rPr>
            <w:noProof/>
            <w:webHidden/>
          </w:rPr>
        </w:r>
        <w:r w:rsidR="00AC57CA" w:rsidRPr="009C3773">
          <w:rPr>
            <w:noProof/>
            <w:webHidden/>
          </w:rPr>
          <w:fldChar w:fldCharType="separate"/>
        </w:r>
        <w:r w:rsidR="00AC57CA" w:rsidRPr="009C3773">
          <w:rPr>
            <w:noProof/>
            <w:webHidden/>
          </w:rPr>
          <w:t>8</w:t>
        </w:r>
        <w:r w:rsidR="00AC57CA" w:rsidRPr="009C3773">
          <w:rPr>
            <w:noProof/>
            <w:webHidden/>
          </w:rPr>
          <w:fldChar w:fldCharType="end"/>
        </w:r>
      </w:hyperlink>
    </w:p>
    <w:p w14:paraId="6EA34190" w14:textId="1D8BA159"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29" w:history="1">
        <w:r w:rsidR="00AC57CA" w:rsidRPr="009C3773">
          <w:rPr>
            <w:rStyle w:val="Hyperlink"/>
            <w:noProof/>
          </w:rPr>
          <w:t>3.2</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Instructions to the Tester</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_Toc119056929 \h </w:instrText>
        </w:r>
        <w:r w:rsidR="00AC57CA" w:rsidRPr="009C3773">
          <w:rPr>
            <w:noProof/>
            <w:webHidden/>
          </w:rPr>
        </w:r>
        <w:r w:rsidR="00AC57CA" w:rsidRPr="009C3773">
          <w:rPr>
            <w:noProof/>
            <w:webHidden/>
          </w:rPr>
          <w:fldChar w:fldCharType="separate"/>
        </w:r>
        <w:r w:rsidR="00AC57CA" w:rsidRPr="009C3773">
          <w:rPr>
            <w:noProof/>
            <w:webHidden/>
          </w:rPr>
          <w:t>8</w:t>
        </w:r>
        <w:r w:rsidR="00AC57CA" w:rsidRPr="009C3773">
          <w:rPr>
            <w:noProof/>
            <w:webHidden/>
          </w:rPr>
          <w:fldChar w:fldCharType="end"/>
        </w:r>
      </w:hyperlink>
    </w:p>
    <w:p w14:paraId="081717E5" w14:textId="49FB4F9A"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30" w:history="1">
        <w:r w:rsidR="00AC57CA" w:rsidRPr="009C3773">
          <w:rPr>
            <w:rStyle w:val="Hyperlink"/>
            <w:noProof/>
          </w:rPr>
          <w:t>3.3</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Test Cases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_Toc119056930 \h </w:instrText>
        </w:r>
        <w:r w:rsidR="00AC57CA" w:rsidRPr="009C3773">
          <w:rPr>
            <w:noProof/>
            <w:webHidden/>
          </w:rPr>
        </w:r>
        <w:r w:rsidR="00AC57CA" w:rsidRPr="009C3773">
          <w:rPr>
            <w:noProof/>
            <w:webHidden/>
          </w:rPr>
          <w:fldChar w:fldCharType="separate"/>
        </w:r>
        <w:r w:rsidR="00AC57CA" w:rsidRPr="009C3773">
          <w:rPr>
            <w:noProof/>
            <w:webHidden/>
          </w:rPr>
          <w:t>8</w:t>
        </w:r>
        <w:r w:rsidR="00AC57CA" w:rsidRPr="009C3773">
          <w:rPr>
            <w:noProof/>
            <w:webHidden/>
          </w:rPr>
          <w:fldChar w:fldCharType="end"/>
        </w:r>
      </w:hyperlink>
    </w:p>
    <w:p w14:paraId="78FC52ED" w14:textId="1FA62E93" w:rsidR="004A4F52" w:rsidRPr="009C3773" w:rsidRDefault="00CB4A40">
      <w:pPr>
        <w:pStyle w:val="TOC1"/>
        <w:rPr>
          <w:rFonts w:asciiTheme="minorHAnsi" w:eastAsiaTheme="minorEastAsia" w:hAnsiTheme="minorHAnsi" w:cstheme="minorBidi"/>
          <w:noProof/>
          <w:color w:val="auto"/>
          <w:sz w:val="22"/>
          <w:szCs w:val="22"/>
          <w:lang w:val="en-US"/>
        </w:rPr>
      </w:pPr>
      <w:hyperlink w:anchor="_Toc119056931" w:history="1">
        <w:r w:rsidR="00AC57CA" w:rsidRPr="009C3773">
          <w:rPr>
            <w:rStyle w:val="Hyperlink"/>
            <w:noProof/>
          </w:rPr>
          <w:t>4</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Notes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_Toc119056931 \h </w:instrText>
        </w:r>
        <w:r w:rsidR="00AC57CA" w:rsidRPr="009C3773">
          <w:rPr>
            <w:noProof/>
            <w:webHidden/>
          </w:rPr>
        </w:r>
        <w:r w:rsidR="00AC57CA" w:rsidRPr="009C3773">
          <w:rPr>
            <w:noProof/>
            <w:webHidden/>
          </w:rPr>
          <w:fldChar w:fldCharType="separate"/>
        </w:r>
        <w:r w:rsidR="00AC57CA" w:rsidRPr="009C3773">
          <w:rPr>
            <w:noProof/>
            <w:webHidden/>
          </w:rPr>
          <w:t>9</w:t>
        </w:r>
        <w:r w:rsidR="00AC57CA" w:rsidRPr="009C3773">
          <w:rPr>
            <w:noProof/>
            <w:webHidden/>
          </w:rPr>
          <w:fldChar w:fldCharType="end"/>
        </w:r>
      </w:hyperlink>
    </w:p>
    <w:p w14:paraId="03064AC8" w14:textId="784B7FF4" w:rsidR="004A4F52" w:rsidRPr="009C3773" w:rsidRDefault="00CB4A40">
      <w:pPr>
        <w:pStyle w:val="TOC2"/>
        <w:rPr>
          <w:rFonts w:asciiTheme="minorHAnsi" w:eastAsiaTheme="minorEastAsia" w:hAnsiTheme="minorHAnsi" w:cstheme="minorBidi"/>
          <w:noProof/>
          <w:color w:val="auto"/>
          <w:sz w:val="22"/>
          <w:szCs w:val="22"/>
          <w:lang w:val="en-US"/>
        </w:rPr>
      </w:pPr>
      <w:hyperlink w:anchor="_Toc119056932" w:history="1">
        <w:r w:rsidR="00AC57CA" w:rsidRPr="009C3773">
          <w:rPr>
            <w:rStyle w:val="Hyperlink"/>
            <w:noProof/>
          </w:rPr>
          <w:t>4.1</w:t>
        </w:r>
        <w:r w:rsidR="00AC57CA" w:rsidRPr="009C3773">
          <w:rPr>
            <w:rFonts w:asciiTheme="minorHAnsi" w:eastAsiaTheme="minorEastAsia" w:hAnsiTheme="minorHAnsi" w:cstheme="minorBidi"/>
            <w:noProof/>
            <w:color w:val="auto"/>
            <w:sz w:val="22"/>
            <w:szCs w:val="22"/>
            <w:lang w:val="en-US"/>
          </w:rPr>
          <w:tab/>
        </w:r>
        <w:r w:rsidR="00AC57CA" w:rsidRPr="009C3773">
          <w:rPr>
            <w:rStyle w:val="Hyperlink"/>
            <w:noProof/>
          </w:rPr>
          <w:t>Terms, Definitions, Abbreviations and Acronyms</w:t>
        </w:r>
        <w:r w:rsidR="00AC57CA" w:rsidRPr="009C3773">
          <w:rPr>
            <w:noProof/>
            <w:webHidden/>
          </w:rPr>
          <w:tab/>
        </w:r>
        <w:r w:rsidR="00AC57CA" w:rsidRPr="009C3773">
          <w:rPr>
            <w:noProof/>
            <w:webHidden/>
          </w:rPr>
          <w:fldChar w:fldCharType="begin"/>
        </w:r>
        <w:r w:rsidR="00AC57CA" w:rsidRPr="009C3773">
          <w:rPr>
            <w:noProof/>
            <w:webHidden/>
          </w:rPr>
          <w:instrText xml:space="preserve"> PAGEREF _Toc119056932 \h </w:instrText>
        </w:r>
        <w:r w:rsidR="00AC57CA" w:rsidRPr="009C3773">
          <w:rPr>
            <w:noProof/>
            <w:webHidden/>
          </w:rPr>
        </w:r>
        <w:r w:rsidR="00AC57CA" w:rsidRPr="009C3773">
          <w:rPr>
            <w:noProof/>
            <w:webHidden/>
          </w:rPr>
          <w:fldChar w:fldCharType="separate"/>
        </w:r>
        <w:r w:rsidR="00AC57CA" w:rsidRPr="009C3773">
          <w:rPr>
            <w:noProof/>
            <w:webHidden/>
          </w:rPr>
          <w:t>9</w:t>
        </w:r>
        <w:r w:rsidR="00AC57CA" w:rsidRPr="009C3773">
          <w:rPr>
            <w:noProof/>
            <w:webHidden/>
          </w:rPr>
          <w:fldChar w:fldCharType="end"/>
        </w:r>
      </w:hyperlink>
    </w:p>
    <w:p w14:paraId="04828A04" w14:textId="0A84222C" w:rsidR="00172C36" w:rsidRPr="009C3773" w:rsidRDefault="00AC57CA" w:rsidP="005E02CD">
      <w:pPr>
        <w:pStyle w:val="TOC2"/>
      </w:pPr>
      <w:r w:rsidRPr="009C3773">
        <w:fldChar w:fldCharType="end"/>
      </w:r>
    </w:p>
    <w:p w14:paraId="17AE9064" w14:textId="15C886F4" w:rsidR="00930B53" w:rsidRPr="009C3773" w:rsidRDefault="00AC57CA" w:rsidP="005E02CD">
      <w:r w:rsidRPr="009C3773">
        <w:br w:type="page"/>
      </w:r>
      <w:bookmarkStart w:id="7" w:name="_Toc485221434"/>
      <w:bookmarkStart w:id="8" w:name="_Toc485223179"/>
      <w:bookmarkStart w:id="9" w:name="_Toc485210526"/>
      <w:bookmarkStart w:id="10" w:name="_Toc485214239"/>
    </w:p>
    <w:p w14:paraId="36A34261" w14:textId="77777777" w:rsidR="00CB1B43" w:rsidRPr="009C3773" w:rsidRDefault="00CB1B43" w:rsidP="00CB1B43">
      <w:pPr>
        <w:pStyle w:val="TOC2"/>
        <w:jc w:val="both"/>
        <w:rPr>
          <w:sz w:val="20"/>
        </w:rPr>
      </w:pPr>
    </w:p>
    <w:tbl>
      <w:tblPr>
        <w:tblStyle w:val="TableGrid"/>
        <w:tblW w:w="0" w:type="auto"/>
        <w:tblLook w:val="04A0" w:firstRow="1" w:lastRow="0" w:firstColumn="1" w:lastColumn="0" w:noHBand="0" w:noVBand="1"/>
      </w:tblPr>
      <w:tblGrid>
        <w:gridCol w:w="9630"/>
      </w:tblGrid>
      <w:tr w:rsidR="00CC0B92" w14:paraId="2D75DE48" w14:textId="77777777" w:rsidTr="002D5E89">
        <w:tc>
          <w:tcPr>
            <w:tcW w:w="9630" w:type="dxa"/>
          </w:tcPr>
          <w:p w14:paraId="0E08E4B1" w14:textId="77777777" w:rsidR="00EA47FA" w:rsidRPr="009C3773" w:rsidRDefault="00AC57CA" w:rsidP="00EA47FA">
            <w:pPr>
              <w:rPr>
                <w:rFonts w:ascii="Electrolux Sans Regular" w:eastAsia="Times New Roman" w:hAnsi="Electrolux Sans Regular"/>
                <w:iCs/>
                <w:lang w:val="de-DE"/>
              </w:rPr>
            </w:pPr>
            <w:r w:rsidRPr="009C3773">
              <w:rPr>
                <w:rFonts w:ascii="Electrolux Sans Regular" w:eastAsia="Times New Roman" w:hAnsi="Electrolux Sans Regular"/>
                <w:iCs/>
                <w:lang w:val="de-DE"/>
              </w:rPr>
              <w:t xml:space="preserve">Note : </w:t>
            </w:r>
          </w:p>
          <w:p w14:paraId="063A0F47" w14:textId="77777777" w:rsidR="00EA47FA" w:rsidRPr="009C3773" w:rsidRDefault="00AC57CA" w:rsidP="00EA47FA">
            <w:pPr>
              <w:rPr>
                <w:rFonts w:ascii="Electrolux Sans Regular" w:eastAsia="Times New Roman" w:hAnsi="Electrolux Sans Regular"/>
                <w:iCs/>
                <w:lang w:val="de-DE"/>
              </w:rPr>
            </w:pPr>
            <w:r w:rsidRPr="009C3773">
              <w:rPr>
                <w:rFonts w:ascii="Electrolux Sans Regular" w:eastAsia="Times New Roman" w:hAnsi="Electrolux Sans Regular"/>
                <w:iCs/>
                <w:lang w:val="de-DE"/>
              </w:rPr>
              <w:t>1. If any of the below sections are not applicable for the project, mention as “Not applicable” with justification notes.</w:t>
            </w:r>
          </w:p>
          <w:p w14:paraId="7C68DA60" w14:textId="77777777" w:rsidR="00EA47FA" w:rsidRPr="009C3773" w:rsidRDefault="00AC57CA" w:rsidP="00EA47FA">
            <w:pPr>
              <w:rPr>
                <w:rFonts w:ascii="Electrolux Sans Regular" w:eastAsia="Times New Roman" w:hAnsi="Electrolux Sans Regular"/>
                <w:iCs/>
                <w:lang w:val="de-DE"/>
              </w:rPr>
            </w:pPr>
            <w:r w:rsidRPr="009C3773">
              <w:rPr>
                <w:rFonts w:ascii="Electrolux Sans Regular" w:eastAsia="Times New Roman" w:hAnsi="Electrolux Sans Regular"/>
                <w:iCs/>
                <w:lang w:val="de-DE"/>
              </w:rPr>
              <w:t>2. If any information pertaining to the below sections are documented externally, embed the external document in the corresponding section below.</w:t>
            </w:r>
          </w:p>
          <w:p w14:paraId="30364806" w14:textId="5D8E8EEF" w:rsidR="00CB1B43" w:rsidRPr="009C3773" w:rsidRDefault="00AC57CA" w:rsidP="00EA47FA">
            <w:pPr>
              <w:rPr>
                <w:rFonts w:ascii="Electrolux Sans Regular" w:hAnsi="Electrolux Sans Regular"/>
                <w:lang w:val="en-US"/>
              </w:rPr>
            </w:pPr>
            <w:r w:rsidRPr="009C3773">
              <w:rPr>
                <w:rFonts w:ascii="Electrolux Sans Regular" w:eastAsia="Times New Roman" w:hAnsi="Electrolux Sans Regular"/>
                <w:iCs/>
                <w:lang w:val="de-DE"/>
              </w:rPr>
              <w:t>3. If any information pertaining to the below sections are stored in standard tools such as EPM-Gate, Teamcenter etc., mention the file path/link in the corresponding section below.</w:t>
            </w:r>
          </w:p>
        </w:tc>
      </w:tr>
    </w:tbl>
    <w:p w14:paraId="1DDD2A4E" w14:textId="77777777" w:rsidR="00CB1B43" w:rsidRPr="009C3773" w:rsidRDefault="00CB1B43" w:rsidP="00CB1B43"/>
    <w:p w14:paraId="555E01A2" w14:textId="1B6B909B" w:rsidR="0072443D" w:rsidRPr="009C3773" w:rsidRDefault="00AC57CA" w:rsidP="00127421">
      <w:pPr>
        <w:pStyle w:val="Heading1"/>
      </w:pPr>
      <w:bookmarkStart w:id="11" w:name="_Toc115698605"/>
      <w:bookmarkStart w:id="12" w:name="_Toc119056902"/>
      <w:r w:rsidRPr="009C3773">
        <w:t>Introduction</w:t>
      </w:r>
      <w:bookmarkEnd w:id="7"/>
      <w:bookmarkEnd w:id="8"/>
      <w:bookmarkEnd w:id="11"/>
      <w:bookmarkEnd w:id="12"/>
    </w:p>
    <w:p w14:paraId="12719106" w14:textId="77777777" w:rsidR="0072443D" w:rsidRPr="009C3773" w:rsidRDefault="00AC57CA" w:rsidP="00836767">
      <w:pPr>
        <w:pStyle w:val="Heading2"/>
      </w:pPr>
      <w:bookmarkStart w:id="13" w:name="_Toc485221435"/>
      <w:bookmarkStart w:id="14" w:name="_Toc485223180"/>
      <w:bookmarkStart w:id="15" w:name="_Toc115698606"/>
      <w:bookmarkStart w:id="16" w:name="_Toc119056903"/>
      <w:commentRangeStart w:id="17"/>
      <w:r w:rsidRPr="009C3773">
        <w:t>Purpose</w:t>
      </w:r>
      <w:bookmarkEnd w:id="13"/>
      <w:bookmarkEnd w:id="14"/>
      <w:commentRangeEnd w:id="17"/>
      <w:r w:rsidR="00C60531" w:rsidRPr="009C3773">
        <w:rPr>
          <w:rStyle w:val="CommentReference"/>
          <w:rFonts w:eastAsiaTheme="minorEastAsia" w:cs="Calibri"/>
          <w:b w:val="0"/>
        </w:rPr>
        <w:commentReference w:id="17"/>
      </w:r>
      <w:bookmarkEnd w:id="15"/>
      <w:bookmarkEnd w:id="16"/>
    </w:p>
    <w:p w14:paraId="0242B58C"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770F949C" w14:textId="77777777" w:rsidTr="002D5E89">
        <w:trPr>
          <w:trHeight w:val="912"/>
        </w:trPr>
        <w:tc>
          <w:tcPr>
            <w:tcW w:w="10440" w:type="dxa"/>
          </w:tcPr>
          <w:p w14:paraId="543B6AEA" w14:textId="0A93D3CA" w:rsidR="00D57A44" w:rsidRPr="009C3773" w:rsidRDefault="009A60A1"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The purpose of this document is to provide an overview and detailed list of the different firmware/software tests that will </w:t>
            </w:r>
            <w:r w:rsidR="00F53A14">
              <w:rPr>
                <w:rFonts w:ascii="Electrolux Sans Regular" w:hAnsi="Electrolux Sans Regular" w:cs="Arial"/>
                <w:i w:val="0"/>
                <w:iCs/>
                <w:sz w:val="20"/>
              </w:rPr>
              <w:t>be performed</w:t>
            </w:r>
            <w:r>
              <w:rPr>
                <w:rFonts w:ascii="Electrolux Sans Regular" w:hAnsi="Electrolux Sans Regular" w:cs="Arial"/>
                <w:i w:val="0"/>
                <w:iCs/>
                <w:sz w:val="20"/>
              </w:rPr>
              <w:t xml:space="preserve"> on the new electronic platform Cobalt KE17 UI that is a re-design project inside the ERAP program of Food Preservation category.</w:t>
            </w:r>
          </w:p>
          <w:p w14:paraId="06816F8D" w14:textId="77777777" w:rsidR="00D57A44" w:rsidRPr="009C3773" w:rsidRDefault="00D57A44" w:rsidP="002D5E89">
            <w:pPr>
              <w:pStyle w:val="tableheading"/>
              <w:spacing w:after="120"/>
              <w:rPr>
                <w:rFonts w:ascii="Electrolux Sans Regular" w:hAnsi="Electrolux Sans Regular" w:cs="Arial"/>
                <w:i w:val="0"/>
                <w:iCs/>
                <w:sz w:val="20"/>
              </w:rPr>
            </w:pPr>
          </w:p>
          <w:p w14:paraId="2EA124DA"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2BC52793" w14:textId="77777777" w:rsidR="00D57A44" w:rsidRPr="009C3773" w:rsidRDefault="00D57A44" w:rsidP="00D57A44">
      <w:pPr>
        <w:pStyle w:val="BodyText"/>
        <w:jc w:val="both"/>
        <w:rPr>
          <w:lang w:eastAsia="zh-CN"/>
        </w:rPr>
      </w:pPr>
    </w:p>
    <w:p w14:paraId="79C1A1A2" w14:textId="77777777" w:rsidR="0072443D" w:rsidRPr="009C3773" w:rsidRDefault="00AC57CA" w:rsidP="00836767">
      <w:pPr>
        <w:pStyle w:val="Heading2"/>
      </w:pPr>
      <w:bookmarkStart w:id="18" w:name="_Toc485223181"/>
      <w:bookmarkStart w:id="19" w:name="_Toc115698607"/>
      <w:bookmarkStart w:id="20" w:name="_Toc119056904"/>
      <w:commentRangeStart w:id="21"/>
      <w:r w:rsidRPr="009C3773">
        <w:t>Scope</w:t>
      </w:r>
      <w:bookmarkEnd w:id="18"/>
      <w:bookmarkEnd w:id="19"/>
      <w:bookmarkEnd w:id="20"/>
      <w:commentRangeEnd w:id="21"/>
      <w:r w:rsidR="005367D4">
        <w:rPr>
          <w:rStyle w:val="CommentReference"/>
          <w:rFonts w:eastAsiaTheme="minorEastAsia" w:cs="Calibri"/>
          <w:b w:val="0"/>
        </w:rPr>
        <w:commentReference w:id="21"/>
      </w:r>
    </w:p>
    <w:p w14:paraId="5230E629"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0B49745D" w14:textId="77777777" w:rsidTr="002D5E89">
        <w:trPr>
          <w:trHeight w:val="912"/>
        </w:trPr>
        <w:tc>
          <w:tcPr>
            <w:tcW w:w="10440" w:type="dxa"/>
          </w:tcPr>
          <w:p w14:paraId="38FA8444" w14:textId="20242D9C" w:rsidR="00D57A44" w:rsidRPr="009C3773" w:rsidRDefault="009A60A1"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It will be described the different typology of tests that will be executed in order to validate the I/O </w:t>
            </w:r>
            <w:r w:rsidR="00CB4A40">
              <w:rPr>
                <w:rFonts w:ascii="Electrolux Sans Regular" w:hAnsi="Electrolux Sans Regular" w:cs="Arial"/>
                <w:i w:val="0"/>
                <w:iCs/>
                <w:sz w:val="20"/>
              </w:rPr>
              <w:t>peripherals</w:t>
            </w:r>
            <w:r>
              <w:rPr>
                <w:rFonts w:ascii="Electrolux Sans Regular" w:hAnsi="Electrolux Sans Regular" w:cs="Arial"/>
                <w:i w:val="0"/>
                <w:iCs/>
                <w:sz w:val="20"/>
              </w:rPr>
              <w:t xml:space="preserve"> (FCT test procedure) and to verify all the UX design interaction specs that describes the logical functionalities of the Cobalt UI board.</w:t>
            </w:r>
          </w:p>
          <w:p w14:paraId="7DB10894" w14:textId="77777777" w:rsidR="00D57A44" w:rsidRPr="009C3773" w:rsidRDefault="00D57A44" w:rsidP="002D5E89">
            <w:pPr>
              <w:pStyle w:val="tableheading"/>
              <w:spacing w:after="120"/>
              <w:rPr>
                <w:rFonts w:ascii="Electrolux Sans Regular" w:hAnsi="Electrolux Sans Regular" w:cs="Arial"/>
                <w:i w:val="0"/>
                <w:iCs/>
                <w:sz w:val="20"/>
              </w:rPr>
            </w:pPr>
          </w:p>
          <w:p w14:paraId="0BA31AD7"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1C01C77D" w14:textId="77777777" w:rsidR="00D57A44" w:rsidRPr="009C3773" w:rsidRDefault="00D57A44" w:rsidP="00D57A44">
      <w:pPr>
        <w:pStyle w:val="BodyText"/>
        <w:jc w:val="both"/>
        <w:rPr>
          <w:lang w:eastAsia="zh-CN"/>
        </w:rPr>
      </w:pPr>
    </w:p>
    <w:p w14:paraId="2D47308E" w14:textId="77777777" w:rsidR="0072443D" w:rsidRPr="009C3773" w:rsidRDefault="00AC57CA" w:rsidP="00836767">
      <w:pPr>
        <w:pStyle w:val="Heading2"/>
      </w:pPr>
      <w:bookmarkStart w:id="22" w:name="_Toc485221436"/>
      <w:bookmarkStart w:id="23" w:name="_Toc485223183"/>
      <w:bookmarkStart w:id="24" w:name="_Toc115698608"/>
      <w:bookmarkStart w:id="25" w:name="_Toc119056905"/>
      <w:commentRangeStart w:id="26"/>
      <w:commentRangeStart w:id="27"/>
      <w:r w:rsidRPr="009C3773">
        <w:t>Documents Referenced</w:t>
      </w:r>
      <w:bookmarkEnd w:id="22"/>
      <w:bookmarkEnd w:id="23"/>
      <w:commentRangeEnd w:id="26"/>
      <w:r w:rsidR="00F13A3F" w:rsidRPr="009C3773">
        <w:rPr>
          <w:rStyle w:val="CommentReference"/>
          <w:rFonts w:eastAsiaTheme="minorEastAsia" w:cstheme="minorBidi"/>
          <w:b w:val="0"/>
        </w:rPr>
        <w:commentReference w:id="26"/>
      </w:r>
      <w:commentRangeEnd w:id="27"/>
      <w:r w:rsidR="00105D21" w:rsidRPr="009C3773">
        <w:rPr>
          <w:rStyle w:val="CommentReference"/>
          <w:rFonts w:eastAsiaTheme="minorEastAsia" w:cstheme="minorBidi"/>
          <w:b w:val="0"/>
        </w:rPr>
        <w:commentReference w:id="27"/>
      </w:r>
      <w:bookmarkEnd w:id="24"/>
      <w:bookmarkEnd w:id="25"/>
    </w:p>
    <w:p w14:paraId="4D1327B1" w14:textId="79C5E5DF" w:rsidR="004D357D" w:rsidRPr="009C3773" w:rsidRDefault="00AC57CA" w:rsidP="004D357D">
      <w:pPr>
        <w:pStyle w:val="Heading3"/>
      </w:pPr>
      <w:bookmarkStart w:id="28" w:name="_Toc485221437"/>
      <w:bookmarkStart w:id="29" w:name="_Toc485223184"/>
      <w:bookmarkStart w:id="30" w:name="_Toc115698609"/>
      <w:bookmarkStart w:id="31" w:name="_Toc119056906"/>
      <w:commentRangeStart w:id="32"/>
      <w:r w:rsidRPr="009C3773">
        <w:t>Codes (Norms) Agency Standards</w:t>
      </w:r>
      <w:bookmarkEnd w:id="28"/>
      <w:r w:rsidRPr="009C3773">
        <w:t xml:space="preserve"> </w:t>
      </w:r>
      <w:commentRangeEnd w:id="32"/>
      <w:r w:rsidRPr="009C3773">
        <w:rPr>
          <w:rStyle w:val="CommentReference"/>
          <w:rFonts w:cstheme="minorBidi"/>
          <w:i w:val="0"/>
          <w:lang w:eastAsia="en-US"/>
        </w:rPr>
        <w:commentReference w:id="32"/>
      </w:r>
      <w:bookmarkEnd w:id="29"/>
      <w:bookmarkEnd w:id="30"/>
      <w:bookmarkEnd w:id="31"/>
    </w:p>
    <w:p w14:paraId="1FA07DAB" w14:textId="77777777" w:rsidR="004D357D" w:rsidRPr="009C3773" w:rsidRDefault="004D357D" w:rsidP="00DB0E91">
      <w:pPr>
        <w:pStyle w:val="Text3"/>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CC0B92" w14:paraId="2A204EFE" w14:textId="77777777" w:rsidTr="006A3526">
        <w:tc>
          <w:tcPr>
            <w:tcW w:w="2060" w:type="dxa"/>
            <w:shd w:val="clear" w:color="auto" w:fill="000000"/>
          </w:tcPr>
          <w:p w14:paraId="0B4D5DD5" w14:textId="77777777" w:rsidR="00F13A3F" w:rsidRPr="009C3773" w:rsidRDefault="00AC57CA" w:rsidP="00F13A3F">
            <w:pPr>
              <w:keepNext/>
              <w:keepLines/>
              <w:spacing w:after="0" w:line="240" w:lineRule="auto"/>
              <w:jc w:val="center"/>
              <w:rPr>
                <w:rFonts w:eastAsia="Times New Roman" w:cs="Arial"/>
                <w:b/>
                <w:color w:val="FFFFFF"/>
                <w:lang w:val="en-US"/>
              </w:rPr>
            </w:pPr>
            <w:bookmarkStart w:id="33" w:name="_Toc485221438"/>
            <w:bookmarkStart w:id="34" w:name="_Toc485223185"/>
            <w:r w:rsidRPr="009C3773">
              <w:rPr>
                <w:rFonts w:eastAsia="Times New Roman" w:cs="Arial"/>
                <w:b/>
                <w:color w:val="FFFFFF"/>
                <w:lang w:val="en-US"/>
              </w:rPr>
              <w:t>Standard</w:t>
            </w:r>
          </w:p>
        </w:tc>
        <w:tc>
          <w:tcPr>
            <w:tcW w:w="2233" w:type="dxa"/>
            <w:shd w:val="clear" w:color="auto" w:fill="000000"/>
          </w:tcPr>
          <w:p w14:paraId="321560E3" w14:textId="77777777" w:rsidR="00F13A3F" w:rsidRPr="009C3773" w:rsidRDefault="00AC57CA" w:rsidP="00F13A3F">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t>Revision and Date</w:t>
            </w:r>
          </w:p>
        </w:tc>
        <w:tc>
          <w:tcPr>
            <w:tcW w:w="4770" w:type="dxa"/>
            <w:shd w:val="clear" w:color="auto" w:fill="000000"/>
          </w:tcPr>
          <w:p w14:paraId="7932BA41" w14:textId="77777777" w:rsidR="00F13A3F" w:rsidRPr="009C3773" w:rsidRDefault="00AC57CA" w:rsidP="00F13A3F">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t>Description</w:t>
            </w:r>
          </w:p>
        </w:tc>
      </w:tr>
      <w:tr w:rsidR="00CC0B92" w14:paraId="36894E45" w14:textId="77777777" w:rsidTr="0080645A">
        <w:trPr>
          <w:trHeight w:val="442"/>
        </w:trPr>
        <w:tc>
          <w:tcPr>
            <w:tcW w:w="2060" w:type="dxa"/>
            <w:vAlign w:val="center"/>
          </w:tcPr>
          <w:p w14:paraId="34833805" w14:textId="6CEA11DF" w:rsidR="00F13A3F" w:rsidRPr="009C3773" w:rsidRDefault="00F13A3F" w:rsidP="0080645A">
            <w:pPr>
              <w:keepNext/>
              <w:keepLines/>
              <w:spacing w:after="0" w:line="240" w:lineRule="auto"/>
              <w:rPr>
                <w:rFonts w:eastAsia="Times New Roman" w:cs="Arial"/>
                <w:lang w:val="en-US"/>
              </w:rPr>
            </w:pPr>
          </w:p>
        </w:tc>
        <w:tc>
          <w:tcPr>
            <w:tcW w:w="2233" w:type="dxa"/>
            <w:vAlign w:val="center"/>
          </w:tcPr>
          <w:p w14:paraId="2908F82D" w14:textId="2040B19A" w:rsidR="00F13A3F" w:rsidRPr="009C3773" w:rsidRDefault="00F13A3F" w:rsidP="0080645A">
            <w:pPr>
              <w:keepNext/>
              <w:keepLines/>
              <w:spacing w:after="0" w:line="240" w:lineRule="auto"/>
              <w:rPr>
                <w:rFonts w:eastAsia="Times New Roman" w:cs="Arial"/>
                <w:lang w:val="en-US"/>
              </w:rPr>
            </w:pPr>
          </w:p>
        </w:tc>
        <w:tc>
          <w:tcPr>
            <w:tcW w:w="4770" w:type="dxa"/>
            <w:vAlign w:val="center"/>
          </w:tcPr>
          <w:p w14:paraId="5825A073" w14:textId="6D819BBE" w:rsidR="00F13A3F" w:rsidRPr="009C3773" w:rsidRDefault="00F13A3F" w:rsidP="0080645A">
            <w:pPr>
              <w:keepNext/>
              <w:keepLines/>
              <w:spacing w:after="0" w:line="240" w:lineRule="auto"/>
              <w:rPr>
                <w:rFonts w:eastAsia="Times New Roman" w:cs="Arial"/>
                <w:lang w:val="en-US"/>
              </w:rPr>
            </w:pPr>
          </w:p>
        </w:tc>
      </w:tr>
    </w:tbl>
    <w:p w14:paraId="56EBC6B9" w14:textId="77777777" w:rsidR="00F13A3F" w:rsidRPr="009C3773" w:rsidRDefault="00F13A3F" w:rsidP="007A58DF"/>
    <w:p w14:paraId="500619E9" w14:textId="39F6F151" w:rsidR="004D357D" w:rsidRPr="009C3773" w:rsidRDefault="00AC57CA" w:rsidP="004D357D">
      <w:pPr>
        <w:pStyle w:val="Heading3"/>
      </w:pPr>
      <w:bookmarkStart w:id="35" w:name="_Toc115698610"/>
      <w:bookmarkStart w:id="36" w:name="_Toc119056907"/>
      <w:commentRangeStart w:id="37"/>
      <w:r w:rsidRPr="009C3773">
        <w:t>Electrolux Standards</w:t>
      </w:r>
      <w:bookmarkEnd w:id="33"/>
      <w:commentRangeEnd w:id="37"/>
      <w:r w:rsidRPr="009C3773">
        <w:rPr>
          <w:rStyle w:val="CommentReference"/>
          <w:rFonts w:cstheme="minorBidi"/>
          <w:i w:val="0"/>
          <w:lang w:eastAsia="en-US"/>
        </w:rPr>
        <w:commentReference w:id="37"/>
      </w:r>
      <w:bookmarkEnd w:id="34"/>
      <w:bookmarkEnd w:id="35"/>
      <w:bookmarkEnd w:id="36"/>
    </w:p>
    <w:p w14:paraId="650D18AD" w14:textId="77777777" w:rsidR="004D357D" w:rsidRPr="009C3773"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CC0B92" w14:paraId="763066A5" w14:textId="77777777" w:rsidTr="006A3526">
        <w:tc>
          <w:tcPr>
            <w:tcW w:w="2060" w:type="dxa"/>
            <w:shd w:val="clear" w:color="auto" w:fill="000000"/>
          </w:tcPr>
          <w:p w14:paraId="289D01B3" w14:textId="77777777" w:rsidR="00F13A3F" w:rsidRPr="009C3773" w:rsidRDefault="00AC57CA" w:rsidP="00F13A3F">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t>Standard</w:t>
            </w:r>
          </w:p>
        </w:tc>
        <w:tc>
          <w:tcPr>
            <w:tcW w:w="2233" w:type="dxa"/>
            <w:shd w:val="clear" w:color="auto" w:fill="000000"/>
          </w:tcPr>
          <w:p w14:paraId="2A56EA06" w14:textId="77777777" w:rsidR="00F13A3F" w:rsidRPr="009C3773" w:rsidRDefault="00AC57CA" w:rsidP="00F13A3F">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t xml:space="preserve">Revision </w:t>
            </w:r>
          </w:p>
        </w:tc>
        <w:tc>
          <w:tcPr>
            <w:tcW w:w="4770" w:type="dxa"/>
            <w:shd w:val="clear" w:color="auto" w:fill="000000"/>
          </w:tcPr>
          <w:p w14:paraId="635CB248" w14:textId="77777777" w:rsidR="00F13A3F" w:rsidRPr="009C3773" w:rsidRDefault="00AC57CA" w:rsidP="00F13A3F">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t>Description</w:t>
            </w:r>
          </w:p>
        </w:tc>
      </w:tr>
      <w:tr w:rsidR="00CC0B92" w14:paraId="2780C72C" w14:textId="77777777" w:rsidTr="0080645A">
        <w:trPr>
          <w:trHeight w:val="397"/>
        </w:trPr>
        <w:tc>
          <w:tcPr>
            <w:tcW w:w="2060" w:type="dxa"/>
            <w:vAlign w:val="center"/>
          </w:tcPr>
          <w:p w14:paraId="39DEB6C3" w14:textId="1E297714" w:rsidR="00F13A3F" w:rsidRPr="009C3773" w:rsidRDefault="00F13A3F" w:rsidP="0080645A">
            <w:pPr>
              <w:keepNext/>
              <w:keepLines/>
              <w:spacing w:after="0" w:line="240" w:lineRule="auto"/>
              <w:rPr>
                <w:rFonts w:eastAsia="Times New Roman" w:cs="Arial"/>
                <w:lang w:val="en-US"/>
              </w:rPr>
            </w:pPr>
          </w:p>
        </w:tc>
        <w:tc>
          <w:tcPr>
            <w:tcW w:w="2233" w:type="dxa"/>
            <w:vAlign w:val="center"/>
          </w:tcPr>
          <w:p w14:paraId="30162331" w14:textId="60259DF4" w:rsidR="00F13A3F" w:rsidRPr="009C3773" w:rsidRDefault="00F13A3F" w:rsidP="0080645A">
            <w:pPr>
              <w:keepNext/>
              <w:keepLines/>
              <w:spacing w:after="0" w:line="240" w:lineRule="auto"/>
              <w:rPr>
                <w:rFonts w:eastAsia="Times New Roman" w:cs="Arial"/>
                <w:lang w:val="en-US"/>
              </w:rPr>
            </w:pPr>
          </w:p>
        </w:tc>
        <w:tc>
          <w:tcPr>
            <w:tcW w:w="4770" w:type="dxa"/>
            <w:vAlign w:val="center"/>
          </w:tcPr>
          <w:p w14:paraId="5C50EC29" w14:textId="57367B50" w:rsidR="00F13A3F" w:rsidRPr="009C3773" w:rsidRDefault="00F13A3F" w:rsidP="0080645A">
            <w:pPr>
              <w:keepNext/>
              <w:keepLines/>
              <w:spacing w:after="0" w:line="240" w:lineRule="auto"/>
              <w:rPr>
                <w:rFonts w:eastAsia="Times New Roman" w:cs="Arial"/>
                <w:lang w:val="en-US"/>
              </w:rPr>
            </w:pPr>
          </w:p>
        </w:tc>
      </w:tr>
    </w:tbl>
    <w:p w14:paraId="4430E7EC" w14:textId="77777777" w:rsidR="00F13A3F" w:rsidRPr="009C3773" w:rsidRDefault="00F13A3F" w:rsidP="00F13A3F">
      <w:pPr>
        <w:pStyle w:val="Text3"/>
        <w:rPr>
          <w:lang w:eastAsia="zh-CN"/>
        </w:rPr>
      </w:pPr>
    </w:p>
    <w:p w14:paraId="365B1D34" w14:textId="19C540D1" w:rsidR="004D357D" w:rsidRPr="009C3773" w:rsidRDefault="00AC57CA" w:rsidP="004D357D">
      <w:pPr>
        <w:pStyle w:val="Heading3"/>
      </w:pPr>
      <w:bookmarkStart w:id="38" w:name="_Toc115698611"/>
      <w:bookmarkStart w:id="39" w:name="_Toc119056908"/>
      <w:r w:rsidRPr="009C3773">
        <w:t>Third Party</w:t>
      </w:r>
      <w:commentRangeStart w:id="40"/>
      <w:r w:rsidRPr="009C3773">
        <w:t xml:space="preserve"> Standards</w:t>
      </w:r>
      <w:commentRangeEnd w:id="40"/>
      <w:r w:rsidRPr="009C3773">
        <w:rPr>
          <w:rStyle w:val="CommentReference"/>
          <w:rFonts w:cstheme="minorBidi"/>
          <w:i w:val="0"/>
          <w:lang w:eastAsia="en-US"/>
        </w:rPr>
        <w:commentReference w:id="40"/>
      </w:r>
      <w:bookmarkEnd w:id="38"/>
      <w:bookmarkEnd w:id="39"/>
    </w:p>
    <w:p w14:paraId="7EBB939A" w14:textId="77777777" w:rsidR="004D357D" w:rsidRPr="009C3773"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CC0B92" w14:paraId="38929C7F" w14:textId="77777777" w:rsidTr="006A3526">
        <w:tc>
          <w:tcPr>
            <w:tcW w:w="2060" w:type="dxa"/>
            <w:shd w:val="clear" w:color="auto" w:fill="000000"/>
          </w:tcPr>
          <w:p w14:paraId="438561F5" w14:textId="77777777" w:rsidR="00F13A3F" w:rsidRPr="009C3773" w:rsidRDefault="00AC57CA" w:rsidP="00F13A3F">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lastRenderedPageBreak/>
              <w:t>Standard</w:t>
            </w:r>
          </w:p>
        </w:tc>
        <w:tc>
          <w:tcPr>
            <w:tcW w:w="2233" w:type="dxa"/>
            <w:shd w:val="clear" w:color="auto" w:fill="000000"/>
          </w:tcPr>
          <w:p w14:paraId="6F0BCA65" w14:textId="77777777" w:rsidR="00F13A3F" w:rsidRPr="009C3773" w:rsidRDefault="00AC57CA" w:rsidP="00F13A3F">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t>Revision and Date</w:t>
            </w:r>
          </w:p>
        </w:tc>
        <w:tc>
          <w:tcPr>
            <w:tcW w:w="4770" w:type="dxa"/>
            <w:shd w:val="clear" w:color="auto" w:fill="000000"/>
          </w:tcPr>
          <w:p w14:paraId="32606F17" w14:textId="77777777" w:rsidR="00F13A3F" w:rsidRPr="009C3773" w:rsidRDefault="00AC57CA" w:rsidP="00F13A3F">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t>Description</w:t>
            </w:r>
          </w:p>
        </w:tc>
      </w:tr>
      <w:tr w:rsidR="00CC0B92" w14:paraId="0EB9FB1C" w14:textId="77777777" w:rsidTr="0080645A">
        <w:trPr>
          <w:trHeight w:val="424"/>
        </w:trPr>
        <w:tc>
          <w:tcPr>
            <w:tcW w:w="2060" w:type="dxa"/>
            <w:vAlign w:val="center"/>
          </w:tcPr>
          <w:p w14:paraId="6B8A977D" w14:textId="34AAFCE8" w:rsidR="00F13A3F" w:rsidRPr="009C3773" w:rsidRDefault="00F13A3F" w:rsidP="0080645A">
            <w:pPr>
              <w:keepNext/>
              <w:keepLines/>
              <w:spacing w:after="0" w:line="240" w:lineRule="auto"/>
              <w:rPr>
                <w:rFonts w:eastAsia="Times New Roman" w:cs="Arial"/>
                <w:lang w:val="en-US"/>
              </w:rPr>
            </w:pPr>
          </w:p>
        </w:tc>
        <w:tc>
          <w:tcPr>
            <w:tcW w:w="2233" w:type="dxa"/>
            <w:vAlign w:val="center"/>
          </w:tcPr>
          <w:p w14:paraId="3EE29111" w14:textId="3920A6C7" w:rsidR="00F13A3F" w:rsidRPr="009C3773" w:rsidRDefault="00F13A3F" w:rsidP="0080645A">
            <w:pPr>
              <w:keepNext/>
              <w:keepLines/>
              <w:spacing w:after="0" w:line="240" w:lineRule="auto"/>
              <w:rPr>
                <w:rFonts w:eastAsia="Times New Roman" w:cs="Arial"/>
                <w:lang w:val="en-US"/>
              </w:rPr>
            </w:pPr>
          </w:p>
        </w:tc>
        <w:tc>
          <w:tcPr>
            <w:tcW w:w="4770" w:type="dxa"/>
            <w:vAlign w:val="center"/>
          </w:tcPr>
          <w:p w14:paraId="14E4205B" w14:textId="5DB9B9FA" w:rsidR="00F13A3F" w:rsidRPr="009C3773" w:rsidRDefault="00F13A3F" w:rsidP="0080645A">
            <w:pPr>
              <w:keepNext/>
              <w:keepLines/>
              <w:spacing w:after="0" w:line="240" w:lineRule="auto"/>
              <w:rPr>
                <w:rFonts w:eastAsia="Times New Roman" w:cs="Arial"/>
                <w:lang w:val="en-US"/>
              </w:rPr>
            </w:pPr>
          </w:p>
        </w:tc>
      </w:tr>
    </w:tbl>
    <w:p w14:paraId="4C8C7586" w14:textId="77777777" w:rsidR="00F13A3F" w:rsidRPr="009C3773" w:rsidRDefault="00F13A3F" w:rsidP="00F13A3F">
      <w:pPr>
        <w:pStyle w:val="Text3"/>
        <w:rPr>
          <w:lang w:eastAsia="zh-CN"/>
        </w:rPr>
      </w:pPr>
    </w:p>
    <w:p w14:paraId="72B82181" w14:textId="1F031753" w:rsidR="0072443D" w:rsidRPr="009C3773" w:rsidRDefault="00AC57CA" w:rsidP="00836767">
      <w:pPr>
        <w:pStyle w:val="Heading3"/>
      </w:pPr>
      <w:bookmarkStart w:id="41" w:name="_Toc485221440"/>
      <w:bookmarkStart w:id="42" w:name="_Toc485223187"/>
      <w:bookmarkStart w:id="43" w:name="_Toc115698612"/>
      <w:bookmarkStart w:id="44" w:name="_Toc119056909"/>
      <w:commentRangeStart w:id="45"/>
      <w:r w:rsidRPr="009C3773">
        <w:t>Other Documents</w:t>
      </w:r>
      <w:bookmarkEnd w:id="41"/>
      <w:commentRangeEnd w:id="45"/>
      <w:r w:rsidRPr="009C3773">
        <w:rPr>
          <w:rStyle w:val="CommentReference"/>
          <w:rFonts w:cstheme="minorBidi"/>
          <w:i w:val="0"/>
          <w:lang w:eastAsia="en-US"/>
        </w:rPr>
        <w:commentReference w:id="45"/>
      </w:r>
      <w:bookmarkEnd w:id="42"/>
      <w:bookmarkEnd w:id="43"/>
      <w:bookmarkEnd w:id="44"/>
    </w:p>
    <w:p w14:paraId="54A29063" w14:textId="77777777" w:rsidR="00CF73F7" w:rsidRPr="009C3773" w:rsidRDefault="00CF73F7" w:rsidP="00CF73F7">
      <w:pPr>
        <w:pStyle w:val="Text3"/>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CC0B92" w14:paraId="4DE6929B" w14:textId="77777777" w:rsidTr="000B12D5">
        <w:tc>
          <w:tcPr>
            <w:tcW w:w="2060" w:type="dxa"/>
            <w:shd w:val="clear" w:color="auto" w:fill="000000"/>
          </w:tcPr>
          <w:p w14:paraId="6E28BD5D" w14:textId="77777777" w:rsidR="00CF73F7" w:rsidRPr="009C3773" w:rsidRDefault="00AC57CA" w:rsidP="000B12D5">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t>Standard</w:t>
            </w:r>
          </w:p>
        </w:tc>
        <w:tc>
          <w:tcPr>
            <w:tcW w:w="2233" w:type="dxa"/>
            <w:shd w:val="clear" w:color="auto" w:fill="000000"/>
          </w:tcPr>
          <w:p w14:paraId="2BF57D57" w14:textId="77777777" w:rsidR="00CF73F7" w:rsidRPr="009C3773" w:rsidRDefault="00AC57CA" w:rsidP="000B12D5">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t>Revision and Date</w:t>
            </w:r>
          </w:p>
        </w:tc>
        <w:tc>
          <w:tcPr>
            <w:tcW w:w="4770" w:type="dxa"/>
            <w:shd w:val="clear" w:color="auto" w:fill="000000"/>
          </w:tcPr>
          <w:p w14:paraId="03D64375" w14:textId="77777777" w:rsidR="00CF73F7" w:rsidRPr="009C3773" w:rsidRDefault="00AC57CA" w:rsidP="000B12D5">
            <w:pPr>
              <w:keepNext/>
              <w:keepLines/>
              <w:spacing w:after="0" w:line="240" w:lineRule="auto"/>
              <w:jc w:val="center"/>
              <w:rPr>
                <w:rFonts w:eastAsia="Times New Roman" w:cs="Arial"/>
                <w:b/>
                <w:color w:val="FFFFFF"/>
                <w:lang w:val="en-US"/>
              </w:rPr>
            </w:pPr>
            <w:r w:rsidRPr="009C3773">
              <w:rPr>
                <w:rFonts w:eastAsia="Times New Roman" w:cs="Arial"/>
                <w:b/>
                <w:color w:val="FFFFFF"/>
                <w:lang w:val="en-US"/>
              </w:rPr>
              <w:t>Description</w:t>
            </w:r>
          </w:p>
        </w:tc>
      </w:tr>
      <w:tr w:rsidR="00CC0B92" w14:paraId="427115C5" w14:textId="77777777" w:rsidTr="0080645A">
        <w:trPr>
          <w:trHeight w:val="379"/>
        </w:trPr>
        <w:tc>
          <w:tcPr>
            <w:tcW w:w="2060" w:type="dxa"/>
            <w:vAlign w:val="center"/>
          </w:tcPr>
          <w:p w14:paraId="21931981" w14:textId="463232A6" w:rsidR="00CF73F7" w:rsidRPr="009C3773" w:rsidRDefault="00CF73F7" w:rsidP="0080645A">
            <w:pPr>
              <w:keepNext/>
              <w:keepLines/>
              <w:spacing w:after="0" w:line="240" w:lineRule="auto"/>
              <w:rPr>
                <w:rFonts w:eastAsia="Times New Roman" w:cs="Arial"/>
                <w:lang w:val="en-US"/>
              </w:rPr>
            </w:pPr>
          </w:p>
        </w:tc>
        <w:tc>
          <w:tcPr>
            <w:tcW w:w="2233" w:type="dxa"/>
            <w:vAlign w:val="center"/>
          </w:tcPr>
          <w:p w14:paraId="2346317F" w14:textId="459A2960" w:rsidR="00CF73F7" w:rsidRPr="009C3773" w:rsidRDefault="00CF73F7" w:rsidP="0080645A">
            <w:pPr>
              <w:keepNext/>
              <w:keepLines/>
              <w:spacing w:after="0" w:line="240" w:lineRule="auto"/>
              <w:rPr>
                <w:rFonts w:eastAsia="Times New Roman" w:cs="Arial"/>
                <w:lang w:val="en-US"/>
              </w:rPr>
            </w:pPr>
          </w:p>
        </w:tc>
        <w:tc>
          <w:tcPr>
            <w:tcW w:w="4770" w:type="dxa"/>
            <w:vAlign w:val="center"/>
          </w:tcPr>
          <w:p w14:paraId="56E5A17D" w14:textId="0D31ABD8" w:rsidR="00CF73F7" w:rsidRPr="009C3773" w:rsidRDefault="00CF73F7" w:rsidP="0080645A">
            <w:pPr>
              <w:keepNext/>
              <w:keepLines/>
              <w:spacing w:after="0" w:line="240" w:lineRule="auto"/>
              <w:rPr>
                <w:rFonts w:eastAsia="Times New Roman" w:cs="Arial"/>
                <w:lang w:val="en-US"/>
              </w:rPr>
            </w:pPr>
          </w:p>
        </w:tc>
      </w:tr>
    </w:tbl>
    <w:p w14:paraId="1CEA4A33" w14:textId="3F681844" w:rsidR="0072443D" w:rsidRPr="009C3773" w:rsidRDefault="0072443D" w:rsidP="007A58DF"/>
    <w:p w14:paraId="1F23D114" w14:textId="56F2492D" w:rsidR="00616B9E" w:rsidRPr="009C3773" w:rsidRDefault="00AC57CA" w:rsidP="00616B9E">
      <w:pPr>
        <w:pStyle w:val="Heading1"/>
      </w:pPr>
      <w:bookmarkStart w:id="46" w:name="_Toc119056910"/>
      <w:r w:rsidRPr="009C3773">
        <w:t>Software Test Plan</w:t>
      </w:r>
      <w:bookmarkEnd w:id="46"/>
    </w:p>
    <w:p w14:paraId="1D6241C4" w14:textId="530B25A3" w:rsidR="00C60531" w:rsidRPr="009C3773" w:rsidRDefault="00C60531" w:rsidP="004F16AB">
      <w:pPr>
        <w:pStyle w:val="Text1"/>
        <w:rPr>
          <w:lang w:eastAsia="zh-CN"/>
        </w:rPr>
      </w:pPr>
    </w:p>
    <w:p w14:paraId="6DAFBA86" w14:textId="64D23A90" w:rsidR="00C60531" w:rsidRPr="009C3773" w:rsidRDefault="00C60531" w:rsidP="004F16AB">
      <w:pPr>
        <w:pStyle w:val="Text1"/>
        <w:rPr>
          <w:lang w:eastAsia="zh-CN"/>
        </w:rPr>
      </w:pPr>
    </w:p>
    <w:p w14:paraId="49D7B28A" w14:textId="267F86CC" w:rsidR="000A4248" w:rsidRPr="009C3773" w:rsidRDefault="00AC57CA" w:rsidP="00616B9E">
      <w:pPr>
        <w:pStyle w:val="Heading2"/>
      </w:pPr>
      <w:bookmarkStart w:id="47" w:name="_Toc115698613"/>
      <w:bookmarkStart w:id="48" w:name="_Toc119056911"/>
      <w:commentRangeStart w:id="49"/>
      <w:r w:rsidRPr="009C3773">
        <w:t>System Overview</w:t>
      </w:r>
      <w:commentRangeEnd w:id="49"/>
      <w:r w:rsidR="00C60531" w:rsidRPr="009C3773">
        <w:rPr>
          <w:rStyle w:val="CommentReference"/>
          <w:rFonts w:cs="Calibri"/>
          <w:b w:val="0"/>
        </w:rPr>
        <w:commentReference w:id="49"/>
      </w:r>
      <w:bookmarkEnd w:id="47"/>
      <w:bookmarkEnd w:id="48"/>
    </w:p>
    <w:p w14:paraId="7FD9C158"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6E5A4B71" w14:textId="77777777" w:rsidTr="002D5E89">
        <w:trPr>
          <w:trHeight w:val="912"/>
        </w:trPr>
        <w:tc>
          <w:tcPr>
            <w:tcW w:w="10440" w:type="dxa"/>
          </w:tcPr>
          <w:p w14:paraId="5FDB5A82" w14:textId="282A340E" w:rsidR="00D57A44" w:rsidRDefault="006C491A"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Cobalt KE17 UI is a high-end user interface that has been applied on different FPS appliances specifically for Multidoor or SxS architectures.</w:t>
            </w:r>
          </w:p>
          <w:p w14:paraId="761BB667" w14:textId="56F9DA26" w:rsidR="006C491A" w:rsidRDefault="006C491A"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It can be declined in </w:t>
            </w:r>
            <w:r w:rsidR="00CB4A40">
              <w:rPr>
                <w:rFonts w:ascii="Electrolux Sans Regular" w:hAnsi="Electrolux Sans Regular" w:cs="Arial"/>
                <w:i w:val="0"/>
                <w:iCs/>
                <w:sz w:val="20"/>
              </w:rPr>
              <w:t>4</w:t>
            </w:r>
            <w:r>
              <w:rPr>
                <w:rFonts w:ascii="Electrolux Sans Regular" w:hAnsi="Electrolux Sans Regular" w:cs="Arial"/>
                <w:i w:val="0"/>
                <w:iCs/>
                <w:sz w:val="20"/>
              </w:rPr>
              <w:t xml:space="preserve"> different HW variants where the main differences are the number of touch buttons (i.e functions) and the visual led-matrix displays (dual cavity or I&amp;W functionalies)</w:t>
            </w:r>
          </w:p>
          <w:p w14:paraId="4BD24F54" w14:textId="6B461FD3" w:rsidR="006C491A" w:rsidRDefault="006C491A"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There will be 3 different functional software to be developed and tested:</w:t>
            </w:r>
          </w:p>
          <w:p w14:paraId="7C3FDEA1" w14:textId="43331B25" w:rsidR="006C491A" w:rsidRDefault="006C491A" w:rsidP="006C491A">
            <w:pPr>
              <w:pStyle w:val="tableheading"/>
              <w:numPr>
                <w:ilvl w:val="0"/>
                <w:numId w:val="28"/>
              </w:numPr>
              <w:spacing w:after="120"/>
              <w:rPr>
                <w:rFonts w:ascii="Electrolux Sans Regular" w:hAnsi="Electrolux Sans Regular" w:cs="Arial"/>
                <w:i w:val="0"/>
                <w:iCs/>
                <w:sz w:val="20"/>
              </w:rPr>
            </w:pPr>
            <w:r>
              <w:rPr>
                <w:rFonts w:ascii="Electrolux Sans Regular" w:hAnsi="Electrolux Sans Regular" w:cs="Arial"/>
                <w:i w:val="0"/>
                <w:iCs/>
                <w:sz w:val="20"/>
              </w:rPr>
              <w:t>Cobalt 15 buttons for FF/FZ and I&amp;W functionalities management (MDR4, Lynx, Bobcat, Thundercat, Cobra, Leo)</w:t>
            </w:r>
          </w:p>
          <w:p w14:paraId="1AA544BB" w14:textId="7D188D48" w:rsidR="006C491A" w:rsidRDefault="006C491A" w:rsidP="006C491A">
            <w:pPr>
              <w:pStyle w:val="tableheading"/>
              <w:numPr>
                <w:ilvl w:val="0"/>
                <w:numId w:val="28"/>
              </w:numPr>
              <w:spacing w:after="120"/>
              <w:rPr>
                <w:rFonts w:ascii="Electrolux Sans Regular" w:hAnsi="Electrolux Sans Regular" w:cs="Arial"/>
                <w:i w:val="0"/>
                <w:iCs/>
                <w:sz w:val="20"/>
              </w:rPr>
            </w:pPr>
            <w:r>
              <w:rPr>
                <w:rFonts w:ascii="Electrolux Sans Regular" w:hAnsi="Electrolux Sans Regular" w:cs="Arial"/>
                <w:i w:val="0"/>
                <w:iCs/>
                <w:sz w:val="20"/>
              </w:rPr>
              <w:t>Cobalt 4 buttons for I&amp;W and Wifi functionalities management (Ernie APAC)</w:t>
            </w:r>
          </w:p>
          <w:p w14:paraId="31F0F499" w14:textId="6B50E809" w:rsidR="006C491A" w:rsidRPr="009C3773" w:rsidRDefault="006C491A" w:rsidP="006C491A">
            <w:pPr>
              <w:pStyle w:val="tableheading"/>
              <w:numPr>
                <w:ilvl w:val="0"/>
                <w:numId w:val="28"/>
              </w:numPr>
              <w:spacing w:after="120"/>
              <w:rPr>
                <w:rFonts w:ascii="Electrolux Sans Regular" w:hAnsi="Electrolux Sans Regular" w:cs="Arial"/>
                <w:i w:val="0"/>
                <w:iCs/>
                <w:sz w:val="20"/>
              </w:rPr>
            </w:pPr>
            <w:r>
              <w:rPr>
                <w:rFonts w:ascii="Electrolux Sans Regular" w:hAnsi="Electrolux Sans Regular" w:cs="Arial"/>
                <w:i w:val="0"/>
                <w:iCs/>
                <w:sz w:val="20"/>
              </w:rPr>
              <w:t>Cobalt 4 buttons for I&amp;W functionalities management (Cobra NA and Raptor Lyon multidoor)</w:t>
            </w:r>
          </w:p>
          <w:p w14:paraId="7D2C0BB5" w14:textId="77777777" w:rsidR="00D57A44" w:rsidRPr="009C3773" w:rsidRDefault="00D57A44" w:rsidP="002D5E89">
            <w:pPr>
              <w:pStyle w:val="tableheading"/>
              <w:spacing w:after="120"/>
              <w:rPr>
                <w:rFonts w:ascii="Electrolux Sans Regular" w:hAnsi="Electrolux Sans Regular" w:cs="Arial"/>
                <w:i w:val="0"/>
                <w:iCs/>
                <w:sz w:val="20"/>
              </w:rPr>
            </w:pPr>
          </w:p>
          <w:p w14:paraId="1DCA20D5"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190D1382" w14:textId="77777777" w:rsidR="00D57A44" w:rsidRPr="009C3773" w:rsidRDefault="00D57A44" w:rsidP="00D57A44">
      <w:pPr>
        <w:pStyle w:val="BodyText"/>
        <w:jc w:val="both"/>
        <w:rPr>
          <w:lang w:eastAsia="zh-CN"/>
        </w:rPr>
      </w:pPr>
    </w:p>
    <w:p w14:paraId="56316C2E" w14:textId="532FFFB0" w:rsidR="00BD479F" w:rsidRPr="009C3773" w:rsidRDefault="00AC57CA" w:rsidP="00616B9E">
      <w:pPr>
        <w:pStyle w:val="Heading2"/>
      </w:pPr>
      <w:bookmarkStart w:id="50" w:name="_Toc115698614"/>
      <w:bookmarkStart w:id="51" w:name="_Toc119056912"/>
      <w:bookmarkEnd w:id="9"/>
      <w:bookmarkEnd w:id="10"/>
      <w:commentRangeStart w:id="52"/>
      <w:r w:rsidRPr="009C3773">
        <w:t>T</w:t>
      </w:r>
      <w:r w:rsidR="00037CD1" w:rsidRPr="009C3773">
        <w:t>esting Requirements</w:t>
      </w:r>
      <w:commentRangeEnd w:id="52"/>
      <w:r w:rsidRPr="009C3773">
        <w:rPr>
          <w:rStyle w:val="CommentReference"/>
          <w:rFonts w:cs="Calibri"/>
          <w:b w:val="0"/>
        </w:rPr>
        <w:commentReference w:id="52"/>
      </w:r>
      <w:bookmarkEnd w:id="50"/>
      <w:bookmarkEnd w:id="51"/>
    </w:p>
    <w:p w14:paraId="1851D040"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314686C4" w14:textId="77777777" w:rsidTr="002D5E89">
        <w:trPr>
          <w:trHeight w:val="912"/>
        </w:trPr>
        <w:tc>
          <w:tcPr>
            <w:tcW w:w="10440" w:type="dxa"/>
          </w:tcPr>
          <w:p w14:paraId="15AED6D5" w14:textId="547CD95D" w:rsidR="00D57A44" w:rsidRDefault="003067D8"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There will be 2 different types of </w:t>
            </w:r>
            <w:r w:rsidR="00CB4A40">
              <w:rPr>
                <w:rFonts w:ascii="Electrolux Sans Regular" w:hAnsi="Electrolux Sans Regular" w:cs="Arial"/>
                <w:i w:val="0"/>
                <w:iCs/>
                <w:sz w:val="20"/>
              </w:rPr>
              <w:t>tests</w:t>
            </w:r>
            <w:r>
              <w:rPr>
                <w:rFonts w:ascii="Electrolux Sans Regular" w:hAnsi="Electrolux Sans Regular" w:cs="Arial"/>
                <w:i w:val="0"/>
                <w:iCs/>
                <w:sz w:val="20"/>
              </w:rPr>
              <w:t xml:space="preserve"> that will be carried for the verification of the software developed for new platform Cobalt KE17 UI.</w:t>
            </w:r>
          </w:p>
          <w:p w14:paraId="5CC221B7" w14:textId="13C93B31" w:rsidR="003067D8" w:rsidRPr="009C3773" w:rsidRDefault="003067D8" w:rsidP="003067D8">
            <w:pPr>
              <w:pStyle w:val="tableheading"/>
              <w:numPr>
                <w:ilvl w:val="0"/>
                <w:numId w:val="26"/>
              </w:numPr>
              <w:spacing w:after="120"/>
              <w:rPr>
                <w:rFonts w:ascii="Electrolux Sans Regular" w:hAnsi="Electrolux Sans Regular" w:cs="Arial"/>
                <w:i w:val="0"/>
                <w:iCs/>
                <w:sz w:val="20"/>
              </w:rPr>
            </w:pPr>
            <w:r>
              <w:rPr>
                <w:rFonts w:ascii="Electrolux Sans Regular" w:hAnsi="Electrolux Sans Regular" w:cs="Arial"/>
                <w:i w:val="0"/>
                <w:iCs/>
                <w:sz w:val="20"/>
              </w:rPr>
              <w:t xml:space="preserve">Verification of the FCT procedure based on the FCT specification document that will be created </w:t>
            </w:r>
            <w:r w:rsidR="00CB4A40">
              <w:rPr>
                <w:rFonts w:ascii="Electrolux Sans Regular" w:hAnsi="Electrolux Sans Regular" w:cs="Arial"/>
                <w:i w:val="0"/>
                <w:iCs/>
                <w:sz w:val="20"/>
              </w:rPr>
              <w:t>to</w:t>
            </w:r>
            <w:r>
              <w:rPr>
                <w:rFonts w:ascii="Electrolux Sans Regular" w:hAnsi="Electrolux Sans Regular" w:cs="Arial"/>
                <w:i w:val="0"/>
                <w:iCs/>
                <w:sz w:val="20"/>
              </w:rPr>
              <w:t xml:space="preserve"> verify all the I/O </w:t>
            </w:r>
            <w:r w:rsidR="00CB4A40">
              <w:rPr>
                <w:rFonts w:ascii="Electrolux Sans Regular" w:hAnsi="Electrolux Sans Regular" w:cs="Arial"/>
                <w:i w:val="0"/>
                <w:iCs/>
                <w:sz w:val="20"/>
              </w:rPr>
              <w:t>peripherals</w:t>
            </w:r>
            <w:r>
              <w:rPr>
                <w:rFonts w:ascii="Electrolux Sans Regular" w:hAnsi="Electrolux Sans Regular" w:cs="Arial"/>
                <w:i w:val="0"/>
                <w:iCs/>
                <w:sz w:val="20"/>
              </w:rPr>
              <w:t xml:space="preserve"> and provide to the electronic supplier the possibility to validate the manufacturing </w:t>
            </w:r>
            <w:r w:rsidR="00CB4A40">
              <w:rPr>
                <w:rFonts w:ascii="Electrolux Sans Regular" w:hAnsi="Electrolux Sans Regular" w:cs="Arial"/>
                <w:i w:val="0"/>
                <w:iCs/>
                <w:sz w:val="20"/>
              </w:rPr>
              <w:t>line.</w:t>
            </w:r>
          </w:p>
          <w:p w14:paraId="6F7469F7" w14:textId="1DDBA1B0" w:rsidR="00D57A44" w:rsidRDefault="003067D8" w:rsidP="003067D8">
            <w:pPr>
              <w:pStyle w:val="tableheading"/>
              <w:numPr>
                <w:ilvl w:val="0"/>
                <w:numId w:val="26"/>
              </w:numPr>
              <w:spacing w:after="120"/>
              <w:rPr>
                <w:rFonts w:ascii="Electrolux Sans Regular" w:hAnsi="Electrolux Sans Regular" w:cs="Arial"/>
                <w:i w:val="0"/>
                <w:iCs/>
                <w:sz w:val="20"/>
              </w:rPr>
            </w:pPr>
            <w:r>
              <w:rPr>
                <w:rFonts w:ascii="Electrolux Sans Regular" w:hAnsi="Electrolux Sans Regular" w:cs="Arial"/>
                <w:i w:val="0"/>
                <w:iCs/>
                <w:sz w:val="20"/>
              </w:rPr>
              <w:t xml:space="preserve">Regression tests on all the functional </w:t>
            </w:r>
            <w:r w:rsidR="00CB4A40">
              <w:rPr>
                <w:rFonts w:ascii="Electrolux Sans Regular" w:hAnsi="Electrolux Sans Regular" w:cs="Arial"/>
                <w:i w:val="0"/>
                <w:iCs/>
                <w:sz w:val="20"/>
              </w:rPr>
              <w:t>behaviors</w:t>
            </w:r>
            <w:r w:rsidR="00422AD9">
              <w:rPr>
                <w:rFonts w:ascii="Electrolux Sans Regular" w:hAnsi="Electrolux Sans Regular" w:cs="Arial"/>
                <w:i w:val="0"/>
                <w:iCs/>
                <w:sz w:val="20"/>
              </w:rPr>
              <w:t xml:space="preserve"> related to the UX interaction design specifications applicable for the different FPS models where this UI is applicable:</w:t>
            </w:r>
          </w:p>
          <w:p w14:paraId="037E93F9" w14:textId="414C09E4" w:rsidR="00422AD9" w:rsidRDefault="00422AD9" w:rsidP="00422AD9">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 xml:space="preserve">Multidoor </w:t>
            </w:r>
            <w:r w:rsidR="00CB4A40">
              <w:rPr>
                <w:rFonts w:ascii="Electrolux Sans Regular" w:hAnsi="Electrolux Sans Regular" w:cs="Arial"/>
                <w:i w:val="0"/>
                <w:iCs/>
                <w:sz w:val="20"/>
              </w:rPr>
              <w:t>platforms (</w:t>
            </w:r>
            <w:r>
              <w:rPr>
                <w:rFonts w:ascii="Electrolux Sans Regular" w:hAnsi="Electrolux Sans Regular" w:cs="Arial"/>
                <w:i w:val="0"/>
                <w:iCs/>
                <w:sz w:val="20"/>
              </w:rPr>
              <w:t>MDR4, Ernie, Bobcat, Lyon, Raptor, Lynx, Thundercat)</w:t>
            </w:r>
            <w:r w:rsidR="006C491A">
              <w:rPr>
                <w:rFonts w:ascii="Electrolux Sans Regular" w:hAnsi="Electrolux Sans Regular" w:cs="Arial"/>
                <w:i w:val="0"/>
                <w:iCs/>
                <w:sz w:val="20"/>
              </w:rPr>
              <w:t xml:space="preserve"> </w:t>
            </w:r>
            <w:r w:rsidR="00CB4A40">
              <w:rPr>
                <w:rFonts w:ascii="Electrolux Sans Regular" w:hAnsi="Electrolux Sans Regular" w:cs="Arial"/>
                <w:i w:val="0"/>
                <w:iCs/>
                <w:sz w:val="20"/>
              </w:rPr>
              <w:t>based</w:t>
            </w:r>
            <w:r w:rsidR="006C491A">
              <w:rPr>
                <w:rFonts w:ascii="Electrolux Sans Regular" w:hAnsi="Electrolux Sans Regular" w:cs="Arial"/>
                <w:i w:val="0"/>
                <w:iCs/>
                <w:sz w:val="20"/>
              </w:rPr>
              <w:t xml:space="preserve"> on specification docs: “</w:t>
            </w:r>
            <w:r w:rsidR="006C491A" w:rsidRPr="006C491A">
              <w:rPr>
                <w:rFonts w:ascii="Electrolux Sans Regular" w:hAnsi="Electrolux Sans Regular" w:cs="Arial"/>
                <w:i w:val="0"/>
                <w:iCs/>
                <w:sz w:val="20"/>
              </w:rPr>
              <w:t>ERF Cobalt User Interface - Functional Software Specification - RevL (WL).docx</w:t>
            </w:r>
            <w:r w:rsidR="006C491A">
              <w:rPr>
                <w:rFonts w:ascii="Electrolux Sans Regular" w:hAnsi="Electrolux Sans Regular" w:cs="Arial"/>
                <w:i w:val="0"/>
                <w:iCs/>
                <w:sz w:val="20"/>
              </w:rPr>
              <w:t>” and “</w:t>
            </w:r>
            <w:r w:rsidR="006C491A" w:rsidRPr="006C491A">
              <w:rPr>
                <w:rFonts w:ascii="Electrolux Sans Regular" w:hAnsi="Electrolux Sans Regular" w:cs="Arial"/>
                <w:i w:val="0"/>
                <w:iCs/>
                <w:sz w:val="20"/>
              </w:rPr>
              <w:t>MDR4_EluxAU_IS v1.1.pdf</w:t>
            </w:r>
            <w:r w:rsidR="006C491A">
              <w:rPr>
                <w:rFonts w:ascii="Electrolux Sans Regular" w:hAnsi="Electrolux Sans Regular" w:cs="Arial"/>
                <w:i w:val="0"/>
                <w:iCs/>
                <w:sz w:val="20"/>
              </w:rPr>
              <w:t>”</w:t>
            </w:r>
          </w:p>
          <w:p w14:paraId="1421FBA3" w14:textId="00158B23" w:rsidR="00422AD9" w:rsidRPr="009C3773" w:rsidRDefault="00422AD9" w:rsidP="00422AD9">
            <w:pPr>
              <w:pStyle w:val="tableheading"/>
              <w:numPr>
                <w:ilvl w:val="0"/>
                <w:numId w:val="27"/>
              </w:numPr>
              <w:spacing w:after="120"/>
              <w:rPr>
                <w:rFonts w:ascii="Electrolux Sans Regular" w:hAnsi="Electrolux Sans Regular" w:cs="Arial"/>
                <w:i w:val="0"/>
                <w:iCs/>
                <w:sz w:val="20"/>
              </w:rPr>
            </w:pPr>
            <w:r>
              <w:rPr>
                <w:rFonts w:ascii="Electrolux Sans Regular" w:hAnsi="Electrolux Sans Regular" w:cs="Arial"/>
                <w:i w:val="0"/>
                <w:iCs/>
                <w:sz w:val="20"/>
              </w:rPr>
              <w:t xml:space="preserve">Cobra FDBM </w:t>
            </w:r>
            <w:r w:rsidR="006C491A">
              <w:rPr>
                <w:rFonts w:ascii="Electrolux Sans Regular" w:hAnsi="Electrolux Sans Regular" w:cs="Arial"/>
                <w:i w:val="0"/>
                <w:iCs/>
                <w:sz w:val="20"/>
              </w:rPr>
              <w:t xml:space="preserve">and Leo SXS </w:t>
            </w:r>
            <w:r>
              <w:rPr>
                <w:rFonts w:ascii="Electrolux Sans Regular" w:hAnsi="Electrolux Sans Regular" w:cs="Arial"/>
                <w:i w:val="0"/>
                <w:iCs/>
                <w:sz w:val="20"/>
              </w:rPr>
              <w:t>platforms for North America market</w:t>
            </w:r>
            <w:r w:rsidR="006C491A">
              <w:rPr>
                <w:rFonts w:ascii="Electrolux Sans Regular" w:hAnsi="Electrolux Sans Regular" w:cs="Arial"/>
                <w:i w:val="0"/>
                <w:iCs/>
                <w:sz w:val="20"/>
              </w:rPr>
              <w:t xml:space="preserve"> based on specification doc: “</w:t>
            </w:r>
            <w:r w:rsidR="006C491A" w:rsidRPr="006C491A">
              <w:rPr>
                <w:rFonts w:ascii="Electrolux Sans Regular" w:hAnsi="Electrolux Sans Regular" w:cs="Arial"/>
                <w:i w:val="0"/>
                <w:iCs/>
                <w:sz w:val="20"/>
              </w:rPr>
              <w:t>UX180072E_FrenchDoorsTT.pdf</w:t>
            </w:r>
            <w:r w:rsidR="006C491A">
              <w:rPr>
                <w:rFonts w:ascii="Electrolux Sans Regular" w:hAnsi="Electrolux Sans Regular" w:cs="Arial"/>
                <w:i w:val="0"/>
                <w:iCs/>
                <w:sz w:val="20"/>
              </w:rPr>
              <w:t>”</w:t>
            </w:r>
          </w:p>
          <w:p w14:paraId="60121899"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79ACD73B" w14:textId="77777777" w:rsidR="00D57A44" w:rsidRPr="009C3773" w:rsidRDefault="00D57A44" w:rsidP="00D57A44">
      <w:pPr>
        <w:pStyle w:val="BodyText"/>
        <w:jc w:val="both"/>
        <w:rPr>
          <w:lang w:eastAsia="zh-CN"/>
        </w:rPr>
      </w:pPr>
    </w:p>
    <w:p w14:paraId="0D2ECC50" w14:textId="77777777" w:rsidR="00C35E40" w:rsidRPr="009C3773" w:rsidRDefault="00AC57CA" w:rsidP="00616B9E">
      <w:pPr>
        <w:pStyle w:val="Heading2"/>
      </w:pPr>
      <w:bookmarkStart w:id="53" w:name="_Toc115698615"/>
      <w:bookmarkStart w:id="54" w:name="_Toc119056913"/>
      <w:commentRangeStart w:id="55"/>
      <w:r w:rsidRPr="009C3773">
        <w:lastRenderedPageBreak/>
        <w:t>Test Execution Strategy</w:t>
      </w:r>
      <w:commentRangeEnd w:id="55"/>
      <w:r w:rsidRPr="009C3773">
        <w:commentReference w:id="55"/>
      </w:r>
      <w:bookmarkEnd w:id="53"/>
      <w:bookmarkEnd w:id="54"/>
    </w:p>
    <w:p w14:paraId="1611ED30"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00C4DB13" w14:textId="77777777" w:rsidTr="002D5E89">
        <w:trPr>
          <w:trHeight w:val="912"/>
        </w:trPr>
        <w:tc>
          <w:tcPr>
            <w:tcW w:w="10440" w:type="dxa"/>
          </w:tcPr>
          <w:p w14:paraId="48C4F5BF" w14:textId="4BC26851" w:rsidR="00D57A44" w:rsidRPr="009C3773" w:rsidRDefault="006C491A"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Regression tests will follow the different sections described in the specification documents mentioned above.</w:t>
            </w:r>
          </w:p>
          <w:p w14:paraId="471479C7" w14:textId="77777777" w:rsidR="00D57A44" w:rsidRPr="009C3773" w:rsidRDefault="00D57A44" w:rsidP="002D5E89">
            <w:pPr>
              <w:pStyle w:val="tableheading"/>
              <w:spacing w:after="120"/>
              <w:rPr>
                <w:rFonts w:ascii="Electrolux Sans Regular" w:hAnsi="Electrolux Sans Regular" w:cs="Arial"/>
                <w:i w:val="0"/>
                <w:iCs/>
                <w:sz w:val="20"/>
              </w:rPr>
            </w:pPr>
          </w:p>
          <w:p w14:paraId="77909584"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1B150D98" w14:textId="77777777" w:rsidR="00D57A44" w:rsidRPr="009C3773" w:rsidRDefault="00D57A44" w:rsidP="00D57A44">
      <w:pPr>
        <w:pStyle w:val="BodyText"/>
        <w:jc w:val="both"/>
        <w:rPr>
          <w:lang w:eastAsia="zh-CN"/>
        </w:rPr>
      </w:pPr>
    </w:p>
    <w:p w14:paraId="449FF5AD" w14:textId="42E09FF8" w:rsidR="000A4248" w:rsidRPr="009C3773" w:rsidRDefault="00AC57CA" w:rsidP="00FA1DA3">
      <w:pPr>
        <w:pStyle w:val="Heading3"/>
      </w:pPr>
      <w:bookmarkStart w:id="56" w:name="_Toc115698616"/>
      <w:bookmarkStart w:id="57" w:name="_Toc119056914"/>
      <w:commentRangeStart w:id="58"/>
      <w:r w:rsidRPr="009C3773">
        <w:t>Testing Types</w:t>
      </w:r>
      <w:commentRangeEnd w:id="58"/>
      <w:r w:rsidRPr="009C3773">
        <w:rPr>
          <w:rStyle w:val="CommentReference"/>
          <w:rFonts w:cs="Calibri"/>
        </w:rPr>
        <w:commentReference w:id="58"/>
      </w:r>
      <w:bookmarkEnd w:id="56"/>
      <w:bookmarkEnd w:id="57"/>
    </w:p>
    <w:p w14:paraId="3D80EA2C"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34ACB7FA" w14:textId="77777777" w:rsidTr="002D5E89">
        <w:trPr>
          <w:trHeight w:val="912"/>
        </w:trPr>
        <w:tc>
          <w:tcPr>
            <w:tcW w:w="10440" w:type="dxa"/>
          </w:tcPr>
          <w:p w14:paraId="50212420" w14:textId="77777777" w:rsidR="00482A09" w:rsidRPr="009A60A1" w:rsidRDefault="00482A09" w:rsidP="00482A09">
            <w:pPr>
              <w:pStyle w:val="BodyText"/>
              <w:numPr>
                <w:ilvl w:val="0"/>
                <w:numId w:val="19"/>
              </w:numPr>
              <w:rPr>
                <w:rFonts w:ascii="Electrolux Sans Regular" w:eastAsia="Times New Roman" w:hAnsi="Electrolux Sans Regular" w:cs="Arial"/>
                <w:iCs/>
                <w:color w:val="auto"/>
                <w:lang w:val="en-US"/>
              </w:rPr>
            </w:pPr>
            <w:r w:rsidRPr="009A60A1">
              <w:rPr>
                <w:rFonts w:ascii="Electrolux Sans Regular" w:eastAsia="Times New Roman" w:hAnsi="Electrolux Sans Regular" w:cs="Arial"/>
                <w:iCs/>
                <w:color w:val="auto"/>
                <w:lang w:val="en-US"/>
              </w:rPr>
              <w:t>Function Testing</w:t>
            </w:r>
          </w:p>
          <w:p w14:paraId="7204C658" w14:textId="77777777" w:rsidR="00482A09" w:rsidRPr="009A60A1" w:rsidRDefault="00482A09" w:rsidP="00482A09">
            <w:pPr>
              <w:pStyle w:val="BodyText"/>
              <w:numPr>
                <w:ilvl w:val="0"/>
                <w:numId w:val="19"/>
              </w:numPr>
              <w:rPr>
                <w:rFonts w:ascii="Electrolux Sans Regular" w:eastAsia="Times New Roman" w:hAnsi="Electrolux Sans Regular" w:cs="Arial"/>
                <w:iCs/>
                <w:color w:val="auto"/>
                <w:lang w:val="en-US"/>
              </w:rPr>
            </w:pPr>
            <w:r w:rsidRPr="009A60A1">
              <w:rPr>
                <w:rFonts w:ascii="Electrolux Sans Regular" w:eastAsia="Times New Roman" w:hAnsi="Electrolux Sans Regular" w:cs="Arial"/>
                <w:iCs/>
                <w:color w:val="auto"/>
                <w:lang w:val="en-US"/>
              </w:rPr>
              <w:t>Performance Testing</w:t>
            </w:r>
          </w:p>
          <w:p w14:paraId="3C3A2178" w14:textId="77777777" w:rsidR="00482A09" w:rsidRPr="009A60A1" w:rsidRDefault="00482A09" w:rsidP="00482A09">
            <w:pPr>
              <w:pStyle w:val="BodyText"/>
              <w:numPr>
                <w:ilvl w:val="0"/>
                <w:numId w:val="19"/>
              </w:numPr>
              <w:rPr>
                <w:rFonts w:ascii="Electrolux Sans Regular" w:eastAsia="Times New Roman" w:hAnsi="Electrolux Sans Regular" w:cs="Arial"/>
                <w:iCs/>
                <w:color w:val="auto"/>
                <w:lang w:val="en-US"/>
              </w:rPr>
            </w:pPr>
            <w:r w:rsidRPr="009A60A1">
              <w:rPr>
                <w:rFonts w:ascii="Electrolux Sans Regular" w:eastAsia="Times New Roman" w:hAnsi="Electrolux Sans Regular" w:cs="Arial"/>
                <w:iCs/>
                <w:color w:val="auto"/>
                <w:lang w:val="en-US"/>
              </w:rPr>
              <w:t>User Interface Testing</w:t>
            </w:r>
          </w:p>
          <w:p w14:paraId="5AADCC7B" w14:textId="77777777" w:rsidR="00482A09" w:rsidRPr="009A60A1" w:rsidRDefault="00482A09" w:rsidP="00482A09">
            <w:pPr>
              <w:pStyle w:val="BodyText"/>
              <w:numPr>
                <w:ilvl w:val="0"/>
                <w:numId w:val="19"/>
              </w:numPr>
              <w:rPr>
                <w:rFonts w:ascii="Electrolux Sans Regular" w:eastAsia="Times New Roman" w:hAnsi="Electrolux Sans Regular" w:cs="Arial"/>
                <w:iCs/>
                <w:color w:val="auto"/>
                <w:lang w:val="en-US"/>
              </w:rPr>
            </w:pPr>
            <w:r w:rsidRPr="009A60A1">
              <w:rPr>
                <w:rFonts w:ascii="Electrolux Sans Regular" w:eastAsia="Times New Roman" w:hAnsi="Electrolux Sans Regular" w:cs="Arial"/>
                <w:iCs/>
                <w:color w:val="auto"/>
                <w:lang w:val="en-US"/>
              </w:rPr>
              <w:t>Load Testing</w:t>
            </w:r>
          </w:p>
          <w:p w14:paraId="736E8AFD" w14:textId="77777777" w:rsidR="00482A09" w:rsidRPr="009A60A1" w:rsidRDefault="00482A09" w:rsidP="00482A09">
            <w:pPr>
              <w:pStyle w:val="BodyText"/>
              <w:numPr>
                <w:ilvl w:val="0"/>
                <w:numId w:val="19"/>
              </w:numPr>
              <w:rPr>
                <w:rFonts w:ascii="Electrolux Sans Regular" w:eastAsia="Times New Roman" w:hAnsi="Electrolux Sans Regular" w:cs="Arial"/>
                <w:iCs/>
                <w:color w:val="auto"/>
                <w:lang w:val="en-US"/>
              </w:rPr>
            </w:pPr>
            <w:r w:rsidRPr="009A60A1">
              <w:rPr>
                <w:rFonts w:ascii="Electrolux Sans Regular" w:eastAsia="Times New Roman" w:hAnsi="Electrolux Sans Regular" w:cs="Arial"/>
                <w:iCs/>
                <w:color w:val="auto"/>
                <w:lang w:val="en-US"/>
              </w:rPr>
              <w:t>Configuration Testing</w:t>
            </w:r>
          </w:p>
          <w:p w14:paraId="6BFF1A9C" w14:textId="1FA933FD" w:rsidR="00D57A44" w:rsidRPr="00482A09" w:rsidRDefault="00482A09" w:rsidP="002D5E89">
            <w:pPr>
              <w:pStyle w:val="BodyText"/>
              <w:numPr>
                <w:ilvl w:val="0"/>
                <w:numId w:val="19"/>
              </w:numPr>
            </w:pPr>
            <w:r w:rsidRPr="009A60A1">
              <w:rPr>
                <w:rFonts w:ascii="Electrolux Sans Regular" w:eastAsia="Times New Roman" w:hAnsi="Electrolux Sans Regular" w:cs="Arial"/>
                <w:iCs/>
                <w:color w:val="auto"/>
                <w:lang w:val="en-US"/>
              </w:rPr>
              <w:t>Installation Testing</w:t>
            </w:r>
          </w:p>
        </w:tc>
      </w:tr>
    </w:tbl>
    <w:p w14:paraId="611ABB79" w14:textId="77777777" w:rsidR="00D57A44" w:rsidRPr="009C3773" w:rsidRDefault="00D57A44" w:rsidP="00D57A44">
      <w:pPr>
        <w:pStyle w:val="BodyText"/>
        <w:jc w:val="both"/>
        <w:rPr>
          <w:lang w:eastAsia="zh-CN"/>
        </w:rPr>
      </w:pPr>
    </w:p>
    <w:p w14:paraId="6EF28210" w14:textId="77777777" w:rsidR="00F35008" w:rsidRPr="009C3773" w:rsidRDefault="00AC57CA" w:rsidP="00FA1DA3">
      <w:pPr>
        <w:pStyle w:val="Heading3"/>
      </w:pPr>
      <w:bookmarkStart w:id="59" w:name="_Toc115698617"/>
      <w:bookmarkStart w:id="60" w:name="_Toc119056915"/>
      <w:commentRangeStart w:id="61"/>
      <w:r w:rsidRPr="009C3773">
        <w:t>Testing Tasks</w:t>
      </w:r>
      <w:commentRangeEnd w:id="61"/>
      <w:r w:rsidRPr="009C3773">
        <w:commentReference w:id="61"/>
      </w:r>
      <w:bookmarkEnd w:id="59"/>
      <w:bookmarkEnd w:id="60"/>
    </w:p>
    <w:p w14:paraId="23457048"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27219873" w14:textId="77777777" w:rsidTr="002D5E89">
        <w:trPr>
          <w:trHeight w:val="912"/>
        </w:trPr>
        <w:tc>
          <w:tcPr>
            <w:tcW w:w="10440" w:type="dxa"/>
          </w:tcPr>
          <w:p w14:paraId="39F136B3" w14:textId="77777777" w:rsidR="00D57A44" w:rsidRPr="009C3773" w:rsidRDefault="00D57A44" w:rsidP="002D5E89">
            <w:pPr>
              <w:pStyle w:val="tableheading"/>
              <w:spacing w:after="120"/>
              <w:rPr>
                <w:rFonts w:ascii="Electrolux Sans Regular" w:hAnsi="Electrolux Sans Regular" w:cs="Arial"/>
                <w:i w:val="0"/>
                <w:iCs/>
                <w:sz w:val="20"/>
              </w:rPr>
            </w:pPr>
          </w:p>
          <w:p w14:paraId="75CC41DF" w14:textId="77777777" w:rsidR="00D57A44" w:rsidRPr="009C3773" w:rsidRDefault="00D57A44" w:rsidP="002D5E89">
            <w:pPr>
              <w:pStyle w:val="tableheading"/>
              <w:spacing w:after="120"/>
              <w:rPr>
                <w:rFonts w:ascii="Electrolux Sans Regular" w:hAnsi="Electrolux Sans Regular" w:cs="Arial"/>
                <w:i w:val="0"/>
                <w:iCs/>
                <w:sz w:val="20"/>
              </w:rPr>
            </w:pPr>
          </w:p>
          <w:p w14:paraId="380807D7"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4EE24958" w14:textId="5F461AEE" w:rsidR="00D57A44" w:rsidRPr="009C3773" w:rsidRDefault="00D57A44" w:rsidP="00D57A44">
      <w:pPr>
        <w:pStyle w:val="BodyText"/>
        <w:jc w:val="both"/>
        <w:rPr>
          <w:lang w:eastAsia="zh-CN"/>
        </w:rPr>
      </w:pPr>
    </w:p>
    <w:p w14:paraId="1F84031D" w14:textId="3F546180" w:rsidR="00B94FDF" w:rsidRPr="009C3773" w:rsidRDefault="00B94FDF" w:rsidP="00D57A44">
      <w:pPr>
        <w:pStyle w:val="BodyText"/>
        <w:jc w:val="both"/>
        <w:rPr>
          <w:lang w:eastAsia="zh-CN"/>
        </w:rPr>
      </w:pPr>
    </w:p>
    <w:p w14:paraId="232D4198" w14:textId="77777777" w:rsidR="00A27D77" w:rsidRPr="009C3773" w:rsidRDefault="00A27D77" w:rsidP="00D57A44">
      <w:pPr>
        <w:pStyle w:val="BodyText"/>
        <w:jc w:val="both"/>
        <w:rPr>
          <w:lang w:eastAsia="zh-CN"/>
        </w:rPr>
      </w:pPr>
    </w:p>
    <w:p w14:paraId="7DEFA269" w14:textId="77777777" w:rsidR="00331696" w:rsidRPr="009C3773" w:rsidRDefault="00AC57CA" w:rsidP="00FA1DA3">
      <w:pPr>
        <w:pStyle w:val="Heading3"/>
      </w:pPr>
      <w:bookmarkStart w:id="62" w:name="_Toc115698618"/>
      <w:bookmarkStart w:id="63" w:name="_Toc119056916"/>
      <w:commentRangeStart w:id="64"/>
      <w:r w:rsidRPr="009C3773">
        <w:t>Testing Tools</w:t>
      </w:r>
      <w:commentRangeEnd w:id="64"/>
      <w:r w:rsidRPr="009C3773">
        <w:commentReference w:id="64"/>
      </w:r>
      <w:bookmarkEnd w:id="62"/>
      <w:bookmarkEnd w:id="63"/>
    </w:p>
    <w:p w14:paraId="200A811F"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66CA1677" w14:textId="77777777" w:rsidTr="002D5E89">
        <w:trPr>
          <w:trHeight w:val="912"/>
        </w:trPr>
        <w:tc>
          <w:tcPr>
            <w:tcW w:w="10440" w:type="dxa"/>
          </w:tcPr>
          <w:p w14:paraId="4E085595" w14:textId="0CDF335D" w:rsidR="00D57A44" w:rsidRDefault="00076D18"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MPRecorder software tool</w:t>
            </w:r>
          </w:p>
          <w:p w14:paraId="69AD60F6" w14:textId="7B61E378" w:rsidR="00076D18" w:rsidRDefault="00076D18"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DLogReader software</w:t>
            </w:r>
          </w:p>
          <w:p w14:paraId="05DC12CE" w14:textId="393C3ED6" w:rsidR="00D57A44" w:rsidRPr="009C3773" w:rsidRDefault="00076D18"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IAR Debug Tool</w:t>
            </w:r>
          </w:p>
        </w:tc>
      </w:tr>
    </w:tbl>
    <w:p w14:paraId="71CCC4D2" w14:textId="77777777" w:rsidR="00D57A44" w:rsidRPr="009C3773" w:rsidRDefault="00D57A44" w:rsidP="00D57A44">
      <w:pPr>
        <w:pStyle w:val="BodyText"/>
        <w:jc w:val="both"/>
        <w:rPr>
          <w:lang w:eastAsia="zh-CN"/>
        </w:rPr>
      </w:pPr>
    </w:p>
    <w:p w14:paraId="16400E9B" w14:textId="1AD47624" w:rsidR="00DE05B3" w:rsidRPr="009C3773" w:rsidRDefault="00AC57CA" w:rsidP="00FA1DA3">
      <w:pPr>
        <w:pStyle w:val="Heading3"/>
      </w:pPr>
      <w:bookmarkStart w:id="65" w:name="_Toc115698619"/>
      <w:bookmarkStart w:id="66" w:name="_Toc119056917"/>
      <w:commentRangeStart w:id="67"/>
      <w:r w:rsidRPr="009C3773">
        <w:t xml:space="preserve">Test </w:t>
      </w:r>
      <w:r w:rsidR="00935029" w:rsidRPr="009C3773">
        <w:t xml:space="preserve">Environment and </w:t>
      </w:r>
      <w:r w:rsidRPr="009C3773">
        <w:t>Items</w:t>
      </w:r>
      <w:commentRangeEnd w:id="67"/>
      <w:r w:rsidR="00F31EDD" w:rsidRPr="009C3773">
        <w:commentReference w:id="67"/>
      </w:r>
      <w:bookmarkEnd w:id="65"/>
      <w:bookmarkEnd w:id="66"/>
    </w:p>
    <w:p w14:paraId="58CB2EAF" w14:textId="4358E2D4" w:rsidR="00537171" w:rsidRPr="009C3773" w:rsidRDefault="00537171" w:rsidP="001A7734">
      <w:pPr>
        <w:pStyle w:val="specbody"/>
      </w:pPr>
    </w:p>
    <w:p w14:paraId="0BC4C945" w14:textId="4025524F" w:rsidR="00537171" w:rsidRPr="009C3773" w:rsidRDefault="00537171" w:rsidP="001A7734">
      <w:pPr>
        <w:pStyle w:val="specbody"/>
      </w:pPr>
    </w:p>
    <w:tbl>
      <w:tblPr>
        <w:tblW w:w="5000" w:type="pct"/>
        <w:tblInd w:w="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192"/>
        <w:gridCol w:w="5432"/>
      </w:tblGrid>
      <w:tr w:rsidR="00CC0B92" w14:paraId="3FD2A4C4" w14:textId="77777777" w:rsidTr="00BD7FE2">
        <w:trPr>
          <w:tblHeader/>
        </w:trPr>
        <w:tc>
          <w:tcPr>
            <w:tcW w:w="2178" w:type="pct"/>
            <w:tcBorders>
              <w:top w:val="single" w:sz="6" w:space="0" w:color="000000"/>
              <w:left w:val="single" w:sz="6" w:space="0" w:color="000000"/>
              <w:bottom w:val="single" w:sz="6" w:space="0" w:color="000000"/>
              <w:right w:val="single" w:sz="6" w:space="0" w:color="000000"/>
            </w:tcBorders>
            <w:shd w:val="clear" w:color="auto" w:fill="E0E0E0"/>
            <w:hideMark/>
          </w:tcPr>
          <w:p w14:paraId="1B2A18B7" w14:textId="583F03A2" w:rsidR="00935029" w:rsidRPr="009C3773" w:rsidRDefault="00AC57CA" w:rsidP="00BD7FE2">
            <w:pPr>
              <w:pStyle w:val="BlockText"/>
              <w:keepNext/>
              <w:jc w:val="center"/>
              <w:rPr>
                <w:rFonts w:ascii="Electrolux Sans Regular" w:hAnsi="Electrolux Sans Regular"/>
              </w:rPr>
            </w:pPr>
            <w:r w:rsidRPr="009C3773">
              <w:rPr>
                <w:rFonts w:ascii="Electrolux Sans Regular" w:hAnsi="Electrolux Sans Regular"/>
              </w:rPr>
              <w:t>Resources</w:t>
            </w:r>
          </w:p>
        </w:tc>
        <w:tc>
          <w:tcPr>
            <w:tcW w:w="2822" w:type="pct"/>
            <w:tcBorders>
              <w:top w:val="single" w:sz="6" w:space="0" w:color="000000"/>
              <w:left w:val="single" w:sz="6" w:space="0" w:color="000000"/>
              <w:bottom w:val="single" w:sz="6" w:space="0" w:color="000000"/>
              <w:right w:val="single" w:sz="6" w:space="0" w:color="000000"/>
            </w:tcBorders>
            <w:shd w:val="clear" w:color="auto" w:fill="E0E0E0"/>
            <w:hideMark/>
          </w:tcPr>
          <w:p w14:paraId="3902E9DD" w14:textId="77777777" w:rsidR="00935029" w:rsidRPr="009C3773" w:rsidRDefault="00AC57CA" w:rsidP="00BD7FE2">
            <w:pPr>
              <w:pStyle w:val="BlockText"/>
              <w:keepNext/>
              <w:jc w:val="center"/>
              <w:rPr>
                <w:rFonts w:ascii="Electrolux Sans Regular" w:hAnsi="Electrolux Sans Regular"/>
              </w:rPr>
            </w:pPr>
            <w:r w:rsidRPr="009C3773">
              <w:rPr>
                <w:rFonts w:ascii="Electrolux Sans Regular" w:hAnsi="Electrolux Sans Regular"/>
              </w:rPr>
              <w:t>Configuration</w:t>
            </w:r>
          </w:p>
        </w:tc>
      </w:tr>
      <w:tr w:rsidR="00CC0B92" w14:paraId="71D341E8" w14:textId="77777777" w:rsidTr="00BD7FE2">
        <w:tc>
          <w:tcPr>
            <w:tcW w:w="2178" w:type="pct"/>
            <w:tcBorders>
              <w:top w:val="single" w:sz="6" w:space="0" w:color="000000"/>
              <w:left w:val="single" w:sz="6" w:space="0" w:color="000000"/>
              <w:bottom w:val="single" w:sz="6" w:space="0" w:color="000000"/>
              <w:right w:val="single" w:sz="6" w:space="0" w:color="000000"/>
            </w:tcBorders>
          </w:tcPr>
          <w:p w14:paraId="0F07D91C" w14:textId="49921652" w:rsidR="00935029" w:rsidRPr="009C3773" w:rsidRDefault="00935029" w:rsidP="00BD7FE2">
            <w:pPr>
              <w:pStyle w:val="Tablebody"/>
              <w:rPr>
                <w:color w:val="auto"/>
                <w:szCs w:val="20"/>
              </w:rPr>
            </w:pPr>
          </w:p>
        </w:tc>
        <w:tc>
          <w:tcPr>
            <w:tcW w:w="2822" w:type="pct"/>
            <w:tcBorders>
              <w:top w:val="single" w:sz="6" w:space="0" w:color="000000"/>
              <w:left w:val="single" w:sz="6" w:space="0" w:color="000000"/>
              <w:bottom w:val="single" w:sz="6" w:space="0" w:color="000000"/>
              <w:right w:val="single" w:sz="6" w:space="0" w:color="000000"/>
            </w:tcBorders>
          </w:tcPr>
          <w:p w14:paraId="3B20BBD9" w14:textId="0E0AA614" w:rsidR="00935029" w:rsidRPr="009C3773" w:rsidRDefault="00935029" w:rsidP="00BD7FE2">
            <w:pPr>
              <w:pStyle w:val="Tablebody"/>
              <w:rPr>
                <w:color w:val="auto"/>
                <w:szCs w:val="20"/>
              </w:rPr>
            </w:pPr>
          </w:p>
        </w:tc>
      </w:tr>
      <w:tr w:rsidR="00CC0B92" w14:paraId="32F5CFFF" w14:textId="77777777" w:rsidTr="00BD7FE2">
        <w:trPr>
          <w:cantSplit/>
        </w:trPr>
        <w:tc>
          <w:tcPr>
            <w:tcW w:w="2178" w:type="pct"/>
            <w:tcBorders>
              <w:top w:val="single" w:sz="6" w:space="0" w:color="000000"/>
              <w:left w:val="single" w:sz="6" w:space="0" w:color="000000"/>
              <w:bottom w:val="single" w:sz="6" w:space="0" w:color="000000"/>
              <w:right w:val="single" w:sz="6" w:space="0" w:color="000000"/>
            </w:tcBorders>
          </w:tcPr>
          <w:p w14:paraId="50944576" w14:textId="36FC8891" w:rsidR="00935029" w:rsidRPr="009C3773" w:rsidRDefault="00935029" w:rsidP="00BD7FE2">
            <w:pPr>
              <w:pStyle w:val="Tablebody"/>
              <w:rPr>
                <w:color w:val="auto"/>
                <w:szCs w:val="20"/>
              </w:rPr>
            </w:pPr>
          </w:p>
        </w:tc>
        <w:tc>
          <w:tcPr>
            <w:tcW w:w="2822" w:type="pct"/>
            <w:tcBorders>
              <w:top w:val="single" w:sz="6" w:space="0" w:color="000000"/>
              <w:left w:val="single" w:sz="6" w:space="0" w:color="000000"/>
              <w:bottom w:val="single" w:sz="6" w:space="0" w:color="000000"/>
              <w:right w:val="single" w:sz="6" w:space="0" w:color="000000"/>
            </w:tcBorders>
          </w:tcPr>
          <w:p w14:paraId="63399429" w14:textId="046F2574" w:rsidR="00935029" w:rsidRPr="009C3773" w:rsidRDefault="00935029" w:rsidP="00BD7FE2">
            <w:pPr>
              <w:pStyle w:val="Tablebody"/>
              <w:rPr>
                <w:color w:val="auto"/>
                <w:szCs w:val="20"/>
              </w:rPr>
            </w:pPr>
          </w:p>
        </w:tc>
      </w:tr>
      <w:tr w:rsidR="00CC0B92" w14:paraId="6DD45D29" w14:textId="77777777" w:rsidTr="00BD7FE2">
        <w:tc>
          <w:tcPr>
            <w:tcW w:w="2178" w:type="pct"/>
            <w:tcBorders>
              <w:top w:val="single" w:sz="6" w:space="0" w:color="000000"/>
              <w:left w:val="single" w:sz="6" w:space="0" w:color="000000"/>
              <w:bottom w:val="single" w:sz="6" w:space="0" w:color="000000"/>
              <w:right w:val="single" w:sz="6" w:space="0" w:color="000000"/>
            </w:tcBorders>
          </w:tcPr>
          <w:p w14:paraId="1B394115" w14:textId="2A85A616" w:rsidR="00935029" w:rsidRPr="009C3773" w:rsidRDefault="00935029" w:rsidP="00BD7FE2">
            <w:pPr>
              <w:pStyle w:val="Tablebody"/>
              <w:rPr>
                <w:color w:val="auto"/>
                <w:szCs w:val="20"/>
              </w:rPr>
            </w:pPr>
          </w:p>
        </w:tc>
        <w:tc>
          <w:tcPr>
            <w:tcW w:w="2822" w:type="pct"/>
            <w:tcBorders>
              <w:top w:val="single" w:sz="6" w:space="0" w:color="000000"/>
              <w:left w:val="single" w:sz="6" w:space="0" w:color="000000"/>
              <w:bottom w:val="single" w:sz="6" w:space="0" w:color="000000"/>
              <w:right w:val="single" w:sz="6" w:space="0" w:color="000000"/>
            </w:tcBorders>
          </w:tcPr>
          <w:p w14:paraId="7E827521" w14:textId="110FE9B6" w:rsidR="00935029" w:rsidRPr="009C3773" w:rsidRDefault="00935029" w:rsidP="00BD7FE2">
            <w:pPr>
              <w:pStyle w:val="Tablebody"/>
              <w:rPr>
                <w:color w:val="auto"/>
                <w:szCs w:val="20"/>
              </w:rPr>
            </w:pPr>
          </w:p>
        </w:tc>
      </w:tr>
      <w:tr w:rsidR="00CC0B92" w14:paraId="5759F1B4" w14:textId="77777777" w:rsidTr="00BD7FE2">
        <w:tc>
          <w:tcPr>
            <w:tcW w:w="2178" w:type="pct"/>
            <w:tcBorders>
              <w:top w:val="single" w:sz="6" w:space="0" w:color="000000"/>
              <w:left w:val="single" w:sz="6" w:space="0" w:color="000000"/>
              <w:bottom w:val="single" w:sz="6" w:space="0" w:color="000000"/>
              <w:right w:val="single" w:sz="6" w:space="0" w:color="000000"/>
            </w:tcBorders>
          </w:tcPr>
          <w:p w14:paraId="0706D693" w14:textId="06C98A5F" w:rsidR="00935029" w:rsidRPr="009C3773" w:rsidRDefault="00935029" w:rsidP="00BD7FE2">
            <w:pPr>
              <w:pStyle w:val="Tablebody"/>
              <w:rPr>
                <w:color w:val="auto"/>
                <w:szCs w:val="20"/>
              </w:rPr>
            </w:pPr>
          </w:p>
        </w:tc>
        <w:tc>
          <w:tcPr>
            <w:tcW w:w="2822" w:type="pct"/>
            <w:tcBorders>
              <w:top w:val="single" w:sz="6" w:space="0" w:color="000000"/>
              <w:left w:val="single" w:sz="6" w:space="0" w:color="000000"/>
              <w:bottom w:val="single" w:sz="6" w:space="0" w:color="000000"/>
              <w:right w:val="single" w:sz="6" w:space="0" w:color="000000"/>
            </w:tcBorders>
          </w:tcPr>
          <w:p w14:paraId="2C626F70" w14:textId="100E11B2" w:rsidR="00935029" w:rsidRPr="009C3773" w:rsidRDefault="00935029" w:rsidP="00BD7FE2">
            <w:pPr>
              <w:pStyle w:val="Tablebody"/>
              <w:rPr>
                <w:color w:val="auto"/>
                <w:szCs w:val="20"/>
              </w:rPr>
            </w:pPr>
          </w:p>
        </w:tc>
      </w:tr>
    </w:tbl>
    <w:p w14:paraId="72D36C39" w14:textId="098A21CC" w:rsidR="0020314C" w:rsidRPr="009C3773" w:rsidRDefault="0020314C" w:rsidP="001A7734">
      <w:pPr>
        <w:pStyle w:val="specbody"/>
      </w:pPr>
    </w:p>
    <w:p w14:paraId="133F3A0C" w14:textId="711520F3" w:rsidR="0020314C" w:rsidRPr="009C3773" w:rsidRDefault="0020314C" w:rsidP="001A7734">
      <w:pPr>
        <w:pStyle w:val="specbody"/>
      </w:pPr>
    </w:p>
    <w:p w14:paraId="529E0156" w14:textId="77777777" w:rsidR="00F35008" w:rsidRPr="009C3773" w:rsidRDefault="00F35008" w:rsidP="001A7734">
      <w:pPr>
        <w:pStyle w:val="specbody"/>
      </w:pPr>
    </w:p>
    <w:p w14:paraId="008F7412" w14:textId="77777777" w:rsidR="00F35008" w:rsidRPr="009C3773" w:rsidRDefault="00AC57CA" w:rsidP="00FA1DA3">
      <w:pPr>
        <w:pStyle w:val="Heading3"/>
      </w:pPr>
      <w:bookmarkStart w:id="68" w:name="_Toc115698620"/>
      <w:bookmarkStart w:id="69" w:name="_Toc119056918"/>
      <w:commentRangeStart w:id="70"/>
      <w:r w:rsidRPr="009C3773">
        <w:t>Staffing and Training Needs</w:t>
      </w:r>
      <w:commentRangeEnd w:id="70"/>
      <w:r w:rsidRPr="009C3773">
        <w:commentReference w:id="70"/>
      </w:r>
      <w:bookmarkEnd w:id="68"/>
      <w:bookmarkEnd w:id="69"/>
    </w:p>
    <w:p w14:paraId="475362E9"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00B60501" w14:textId="77777777" w:rsidTr="002D5E89">
        <w:trPr>
          <w:trHeight w:val="912"/>
        </w:trPr>
        <w:tc>
          <w:tcPr>
            <w:tcW w:w="10440" w:type="dxa"/>
          </w:tcPr>
          <w:p w14:paraId="65065305" w14:textId="028B726B" w:rsidR="00D57A44" w:rsidRPr="009C3773" w:rsidRDefault="00F53A14"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Any specific training needed </w:t>
            </w:r>
          </w:p>
          <w:p w14:paraId="3EABC082" w14:textId="77777777" w:rsidR="00D57A44" w:rsidRPr="009C3773" w:rsidRDefault="00D57A44" w:rsidP="002D5E89">
            <w:pPr>
              <w:pStyle w:val="tableheading"/>
              <w:spacing w:after="120"/>
              <w:rPr>
                <w:rFonts w:ascii="Electrolux Sans Regular" w:hAnsi="Electrolux Sans Regular" w:cs="Arial"/>
                <w:i w:val="0"/>
                <w:iCs/>
                <w:sz w:val="20"/>
              </w:rPr>
            </w:pPr>
          </w:p>
          <w:p w14:paraId="5E04FEF6"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61EA9E79" w14:textId="77777777" w:rsidR="00D57A44" w:rsidRPr="009C3773" w:rsidRDefault="00D57A44" w:rsidP="00D57A44">
      <w:pPr>
        <w:pStyle w:val="BodyText"/>
        <w:jc w:val="both"/>
        <w:rPr>
          <w:lang w:eastAsia="zh-CN"/>
        </w:rPr>
      </w:pPr>
    </w:p>
    <w:p w14:paraId="0F72F6D1" w14:textId="77777777" w:rsidR="00F35008" w:rsidRPr="009C3773" w:rsidRDefault="00AC57CA" w:rsidP="00FA1DA3">
      <w:pPr>
        <w:pStyle w:val="Heading3"/>
      </w:pPr>
      <w:bookmarkStart w:id="71" w:name="_Toc115698621"/>
      <w:bookmarkStart w:id="72" w:name="_Toc119056919"/>
      <w:commentRangeStart w:id="73"/>
      <w:r w:rsidRPr="009C3773">
        <w:t>Test Responsibilities</w:t>
      </w:r>
      <w:commentRangeEnd w:id="73"/>
      <w:r w:rsidRPr="009C3773">
        <w:commentReference w:id="73"/>
      </w:r>
      <w:bookmarkEnd w:id="71"/>
      <w:bookmarkEnd w:id="72"/>
    </w:p>
    <w:p w14:paraId="638B9986"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4138411B" w14:textId="77777777" w:rsidTr="002D5E89">
        <w:trPr>
          <w:trHeight w:val="912"/>
        </w:trPr>
        <w:tc>
          <w:tcPr>
            <w:tcW w:w="10440" w:type="dxa"/>
          </w:tcPr>
          <w:p w14:paraId="0F352325" w14:textId="6DE7CC89" w:rsidR="00F53A14" w:rsidRPr="009C3773" w:rsidRDefault="00F53A14"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Regression tests will be performed on bench setup emulating as much as possible the complete electronic system environment. (</w:t>
            </w:r>
            <w:r w:rsidR="006C491A">
              <w:rPr>
                <w:rFonts w:ascii="Electrolux Sans Regular" w:hAnsi="Electrolux Sans Regular" w:cs="Arial"/>
                <w:i w:val="0"/>
                <w:iCs/>
                <w:sz w:val="20"/>
              </w:rPr>
              <w:t>Connection</w:t>
            </w:r>
            <w:r>
              <w:rPr>
                <w:rFonts w:ascii="Electrolux Sans Regular" w:hAnsi="Electrolux Sans Regular" w:cs="Arial"/>
                <w:i w:val="0"/>
                <w:iCs/>
                <w:sz w:val="20"/>
              </w:rPr>
              <w:t xml:space="preserve"> to a power board and eventually other UIs to guarantee and build the proper communication logics)</w:t>
            </w:r>
          </w:p>
          <w:p w14:paraId="39A7CF3B" w14:textId="77777777" w:rsidR="00D57A44" w:rsidRPr="009C3773" w:rsidRDefault="00D57A44" w:rsidP="002D5E89">
            <w:pPr>
              <w:pStyle w:val="tableheading"/>
              <w:spacing w:after="120"/>
              <w:rPr>
                <w:rFonts w:ascii="Electrolux Sans Regular" w:hAnsi="Electrolux Sans Regular" w:cs="Arial"/>
                <w:i w:val="0"/>
                <w:iCs/>
                <w:sz w:val="20"/>
              </w:rPr>
            </w:pPr>
          </w:p>
          <w:p w14:paraId="75C5D2E3"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26267F5A" w14:textId="77777777" w:rsidR="00D57A44" w:rsidRPr="009C3773" w:rsidRDefault="00D57A44" w:rsidP="00D57A44">
      <w:pPr>
        <w:pStyle w:val="BodyText"/>
        <w:jc w:val="both"/>
        <w:rPr>
          <w:lang w:eastAsia="zh-CN"/>
        </w:rPr>
      </w:pPr>
    </w:p>
    <w:p w14:paraId="69936A16" w14:textId="77777777" w:rsidR="00F35008" w:rsidRPr="009C3773" w:rsidRDefault="00AC57CA" w:rsidP="00FA1DA3">
      <w:pPr>
        <w:pStyle w:val="Heading3"/>
      </w:pPr>
      <w:bookmarkStart w:id="74" w:name="_Toc115698622"/>
      <w:bookmarkStart w:id="75" w:name="_Toc119056920"/>
      <w:commentRangeStart w:id="76"/>
      <w:r w:rsidRPr="009C3773">
        <w:t>Testing Schedule</w:t>
      </w:r>
      <w:commentRangeEnd w:id="76"/>
      <w:r w:rsidRPr="009C3773">
        <w:commentReference w:id="76"/>
      </w:r>
      <w:bookmarkEnd w:id="74"/>
      <w:bookmarkEnd w:id="75"/>
    </w:p>
    <w:p w14:paraId="6068044D"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2AB9751E" w14:textId="77777777" w:rsidTr="002D5E89">
        <w:trPr>
          <w:trHeight w:val="912"/>
        </w:trPr>
        <w:tc>
          <w:tcPr>
            <w:tcW w:w="10440" w:type="dxa"/>
          </w:tcPr>
          <w:p w14:paraId="1179DEA2" w14:textId="77777777" w:rsidR="00D57A44" w:rsidRPr="009C3773" w:rsidRDefault="00D57A44" w:rsidP="002D5E89">
            <w:pPr>
              <w:pStyle w:val="tableheading"/>
              <w:spacing w:after="120"/>
              <w:rPr>
                <w:rFonts w:ascii="Electrolux Sans Regular" w:hAnsi="Electrolux Sans Regular" w:cs="Arial"/>
                <w:i w:val="0"/>
                <w:iCs/>
                <w:sz w:val="20"/>
              </w:rPr>
            </w:pPr>
          </w:p>
          <w:p w14:paraId="0B5EAC78" w14:textId="77777777" w:rsidR="00D57A44" w:rsidRPr="009C3773" w:rsidRDefault="00D57A44" w:rsidP="002D5E89">
            <w:pPr>
              <w:pStyle w:val="tableheading"/>
              <w:spacing w:after="120"/>
              <w:rPr>
                <w:rFonts w:ascii="Electrolux Sans Regular" w:hAnsi="Electrolux Sans Regular" w:cs="Arial"/>
                <w:i w:val="0"/>
                <w:iCs/>
                <w:sz w:val="20"/>
              </w:rPr>
            </w:pPr>
          </w:p>
          <w:p w14:paraId="4A0B333D"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6D221FCF" w14:textId="428095E3" w:rsidR="00B94FDF" w:rsidRPr="009C3773" w:rsidRDefault="00B94FDF" w:rsidP="00D57A44">
      <w:pPr>
        <w:pStyle w:val="BodyText"/>
        <w:jc w:val="both"/>
        <w:rPr>
          <w:lang w:eastAsia="zh-CN"/>
        </w:rPr>
      </w:pPr>
    </w:p>
    <w:p w14:paraId="5A030825" w14:textId="77777777" w:rsidR="00FA1DA3" w:rsidRPr="009C3773" w:rsidRDefault="00FA1DA3" w:rsidP="00D57A44">
      <w:pPr>
        <w:pStyle w:val="BodyText"/>
        <w:jc w:val="both"/>
        <w:rPr>
          <w:lang w:eastAsia="zh-CN"/>
        </w:rPr>
      </w:pPr>
    </w:p>
    <w:p w14:paraId="031B198D" w14:textId="3C1507BD" w:rsidR="00A7754C" w:rsidRPr="009C3773" w:rsidRDefault="00AC57CA" w:rsidP="00FA1DA3">
      <w:pPr>
        <w:pStyle w:val="Heading2"/>
      </w:pPr>
      <w:bookmarkStart w:id="77" w:name="_Toc115698623"/>
      <w:bookmarkStart w:id="78" w:name="_Toc119056921"/>
      <w:commentRangeStart w:id="79"/>
      <w:r w:rsidRPr="009C3773">
        <w:t>Test Coverage</w:t>
      </w:r>
      <w:commentRangeEnd w:id="79"/>
      <w:r w:rsidRPr="009C3773">
        <w:commentReference w:id="79"/>
      </w:r>
      <w:bookmarkEnd w:id="77"/>
      <w:bookmarkEnd w:id="78"/>
    </w:p>
    <w:p w14:paraId="6AF58031"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0F8991F9" w14:textId="77777777" w:rsidTr="002D5E89">
        <w:trPr>
          <w:trHeight w:val="912"/>
        </w:trPr>
        <w:tc>
          <w:tcPr>
            <w:tcW w:w="10440" w:type="dxa"/>
          </w:tcPr>
          <w:p w14:paraId="6743B921" w14:textId="77777777" w:rsidR="00D57A44" w:rsidRPr="009C3773" w:rsidRDefault="00D57A44" w:rsidP="002D5E89">
            <w:pPr>
              <w:pStyle w:val="tableheading"/>
              <w:spacing w:after="120"/>
              <w:rPr>
                <w:rFonts w:ascii="Electrolux Sans Regular" w:hAnsi="Electrolux Sans Regular" w:cs="Arial"/>
                <w:i w:val="0"/>
                <w:iCs/>
                <w:sz w:val="20"/>
              </w:rPr>
            </w:pPr>
          </w:p>
          <w:p w14:paraId="2C222565" w14:textId="77777777" w:rsidR="00D57A44" w:rsidRPr="009C3773" w:rsidRDefault="00D57A44" w:rsidP="002D5E89">
            <w:pPr>
              <w:pStyle w:val="tableheading"/>
              <w:spacing w:after="120"/>
              <w:rPr>
                <w:rFonts w:ascii="Electrolux Sans Regular" w:hAnsi="Electrolux Sans Regular" w:cs="Arial"/>
                <w:i w:val="0"/>
                <w:iCs/>
                <w:sz w:val="20"/>
              </w:rPr>
            </w:pPr>
          </w:p>
          <w:p w14:paraId="35015794"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2BB1C2B1" w14:textId="77777777" w:rsidR="00D57A44" w:rsidRPr="009C3773" w:rsidRDefault="00D57A44" w:rsidP="00D57A44">
      <w:pPr>
        <w:pStyle w:val="BodyText"/>
        <w:jc w:val="both"/>
        <w:rPr>
          <w:lang w:eastAsia="zh-CN"/>
        </w:rPr>
      </w:pPr>
    </w:p>
    <w:p w14:paraId="6AABCA93" w14:textId="64EC8A2F" w:rsidR="00782781" w:rsidRPr="009C3773" w:rsidRDefault="00AC57CA" w:rsidP="00FA1DA3">
      <w:pPr>
        <w:pStyle w:val="Heading2"/>
      </w:pPr>
      <w:bookmarkStart w:id="80" w:name="_Toc115698624"/>
      <w:bookmarkStart w:id="81" w:name="_Toc119056922"/>
      <w:commentRangeStart w:id="82"/>
      <w:r w:rsidRPr="009C3773">
        <w:t>Entry and Exit Criteria</w:t>
      </w:r>
      <w:commentRangeEnd w:id="82"/>
      <w:r w:rsidRPr="009C3773">
        <w:commentReference w:id="82"/>
      </w:r>
      <w:bookmarkEnd w:id="80"/>
      <w:bookmarkEnd w:id="81"/>
    </w:p>
    <w:p w14:paraId="0D2E5D98"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03AA4D0C" w14:textId="77777777" w:rsidTr="002D5E89">
        <w:trPr>
          <w:trHeight w:val="912"/>
        </w:trPr>
        <w:tc>
          <w:tcPr>
            <w:tcW w:w="10440" w:type="dxa"/>
          </w:tcPr>
          <w:p w14:paraId="46C93D67" w14:textId="77777777" w:rsidR="00D57A44" w:rsidRPr="009C3773" w:rsidRDefault="00D57A44" w:rsidP="002D5E89">
            <w:pPr>
              <w:pStyle w:val="tableheading"/>
              <w:spacing w:after="120"/>
              <w:rPr>
                <w:rFonts w:ascii="Electrolux Sans Regular" w:hAnsi="Electrolux Sans Regular" w:cs="Arial"/>
                <w:i w:val="0"/>
                <w:iCs/>
                <w:sz w:val="20"/>
              </w:rPr>
            </w:pPr>
          </w:p>
          <w:p w14:paraId="31456033" w14:textId="77777777" w:rsidR="00D57A44" w:rsidRPr="009C3773" w:rsidRDefault="00D57A44" w:rsidP="002D5E89">
            <w:pPr>
              <w:pStyle w:val="tableheading"/>
              <w:spacing w:after="120"/>
              <w:rPr>
                <w:rFonts w:ascii="Electrolux Sans Regular" w:hAnsi="Electrolux Sans Regular" w:cs="Arial"/>
                <w:i w:val="0"/>
                <w:iCs/>
                <w:sz w:val="20"/>
              </w:rPr>
            </w:pPr>
          </w:p>
          <w:p w14:paraId="4D885ED1"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375A8606" w14:textId="77777777" w:rsidR="00D57A44" w:rsidRPr="009C3773" w:rsidRDefault="00D57A44" w:rsidP="00D57A44">
      <w:pPr>
        <w:pStyle w:val="BodyText"/>
        <w:jc w:val="both"/>
        <w:rPr>
          <w:lang w:eastAsia="zh-CN"/>
        </w:rPr>
      </w:pPr>
    </w:p>
    <w:p w14:paraId="22DE123A" w14:textId="30BEE759" w:rsidR="00CD5786" w:rsidRPr="009C3773" w:rsidRDefault="00AC57CA" w:rsidP="00FA1DA3">
      <w:pPr>
        <w:pStyle w:val="Heading2"/>
      </w:pPr>
      <w:bookmarkStart w:id="83" w:name="_Toc115698625"/>
      <w:bookmarkStart w:id="84" w:name="_Toc119056923"/>
      <w:commentRangeStart w:id="85"/>
      <w:r w:rsidRPr="009C3773">
        <w:t>Acceptance Criteria</w:t>
      </w:r>
      <w:commentRangeEnd w:id="85"/>
      <w:r w:rsidRPr="009C3773">
        <w:commentReference w:id="85"/>
      </w:r>
      <w:bookmarkEnd w:id="83"/>
      <w:bookmarkEnd w:id="84"/>
    </w:p>
    <w:p w14:paraId="5BD30F8A"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2DB14462" w14:textId="77777777" w:rsidTr="002D5E89">
        <w:trPr>
          <w:trHeight w:val="912"/>
        </w:trPr>
        <w:tc>
          <w:tcPr>
            <w:tcW w:w="10440" w:type="dxa"/>
          </w:tcPr>
          <w:p w14:paraId="4B07F8B9" w14:textId="77777777" w:rsidR="00D57A44" w:rsidRPr="009C3773" w:rsidRDefault="00D57A44" w:rsidP="002D5E89">
            <w:pPr>
              <w:pStyle w:val="tableheading"/>
              <w:spacing w:after="120"/>
              <w:rPr>
                <w:rFonts w:ascii="Electrolux Sans Regular" w:hAnsi="Electrolux Sans Regular" w:cs="Arial"/>
                <w:i w:val="0"/>
                <w:iCs/>
                <w:sz w:val="20"/>
              </w:rPr>
            </w:pPr>
          </w:p>
          <w:p w14:paraId="0BDDB803" w14:textId="77777777" w:rsidR="00D57A44" w:rsidRPr="009C3773" w:rsidRDefault="00D57A44" w:rsidP="002D5E89">
            <w:pPr>
              <w:pStyle w:val="tableheading"/>
              <w:spacing w:after="120"/>
              <w:rPr>
                <w:rFonts w:ascii="Electrolux Sans Regular" w:hAnsi="Electrolux Sans Regular" w:cs="Arial"/>
                <w:i w:val="0"/>
                <w:iCs/>
                <w:sz w:val="20"/>
              </w:rPr>
            </w:pPr>
          </w:p>
          <w:p w14:paraId="53E906A8"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049925EB" w14:textId="77777777" w:rsidR="00D57A44" w:rsidRPr="009C3773" w:rsidRDefault="00D57A44" w:rsidP="00D57A44">
      <w:pPr>
        <w:pStyle w:val="BodyText"/>
        <w:jc w:val="both"/>
        <w:rPr>
          <w:lang w:eastAsia="zh-CN"/>
        </w:rPr>
      </w:pPr>
    </w:p>
    <w:p w14:paraId="231C9458" w14:textId="0FC3EBEE" w:rsidR="00CD5786" w:rsidRPr="009C3773" w:rsidRDefault="00AC57CA" w:rsidP="00FA1DA3">
      <w:pPr>
        <w:pStyle w:val="Heading2"/>
      </w:pPr>
      <w:bookmarkStart w:id="86" w:name="_Toc115698626"/>
      <w:bookmarkStart w:id="87" w:name="_Toc119056924"/>
      <w:commentRangeStart w:id="88"/>
      <w:r w:rsidRPr="009C3773">
        <w:t>Defects Analysis and Closure</w:t>
      </w:r>
      <w:commentRangeEnd w:id="88"/>
      <w:r w:rsidRPr="009C3773">
        <w:commentReference w:id="88"/>
      </w:r>
      <w:bookmarkEnd w:id="86"/>
      <w:bookmarkEnd w:id="87"/>
    </w:p>
    <w:p w14:paraId="37E30479"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3756550A" w14:textId="77777777" w:rsidTr="002D5E89">
        <w:trPr>
          <w:trHeight w:val="912"/>
        </w:trPr>
        <w:tc>
          <w:tcPr>
            <w:tcW w:w="10440" w:type="dxa"/>
          </w:tcPr>
          <w:p w14:paraId="1B2F5619" w14:textId="77777777" w:rsidR="00D57A44" w:rsidRPr="009C3773" w:rsidRDefault="00D57A44" w:rsidP="002D5E89">
            <w:pPr>
              <w:pStyle w:val="tableheading"/>
              <w:spacing w:after="120"/>
              <w:rPr>
                <w:rFonts w:ascii="Electrolux Sans Regular" w:hAnsi="Electrolux Sans Regular" w:cs="Arial"/>
                <w:i w:val="0"/>
                <w:iCs/>
                <w:sz w:val="20"/>
              </w:rPr>
            </w:pPr>
          </w:p>
          <w:p w14:paraId="0206C325" w14:textId="77777777" w:rsidR="00D57A44" w:rsidRPr="009C3773" w:rsidRDefault="00D57A44" w:rsidP="002D5E89">
            <w:pPr>
              <w:pStyle w:val="tableheading"/>
              <w:spacing w:after="120"/>
              <w:rPr>
                <w:rFonts w:ascii="Electrolux Sans Regular" w:hAnsi="Electrolux Sans Regular" w:cs="Arial"/>
                <w:i w:val="0"/>
                <w:iCs/>
                <w:sz w:val="20"/>
              </w:rPr>
            </w:pPr>
          </w:p>
          <w:p w14:paraId="58790F8C"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06092FB0" w14:textId="77777777" w:rsidR="00D57A44" w:rsidRPr="009C3773" w:rsidRDefault="00D57A44" w:rsidP="00D57A44">
      <w:pPr>
        <w:pStyle w:val="BodyText"/>
        <w:jc w:val="both"/>
        <w:rPr>
          <w:lang w:eastAsia="zh-CN"/>
        </w:rPr>
      </w:pPr>
    </w:p>
    <w:p w14:paraId="162435F9" w14:textId="675D3A47" w:rsidR="00CD5786" w:rsidRPr="009C3773" w:rsidRDefault="00AC57CA" w:rsidP="00FA1DA3">
      <w:pPr>
        <w:pStyle w:val="Heading2"/>
      </w:pPr>
      <w:bookmarkStart w:id="89" w:name="_Toc115698627"/>
      <w:bookmarkStart w:id="90" w:name="_Toc119056925"/>
      <w:commentRangeStart w:id="91"/>
      <w:r w:rsidRPr="009C3773">
        <w:t>Suspension and Resumption Requirements</w:t>
      </w:r>
      <w:commentRangeEnd w:id="91"/>
      <w:r w:rsidRPr="009C3773">
        <w:commentReference w:id="91"/>
      </w:r>
      <w:bookmarkEnd w:id="89"/>
      <w:bookmarkEnd w:id="90"/>
    </w:p>
    <w:p w14:paraId="5934813B"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084DDDFA" w14:textId="77777777" w:rsidTr="002D5E89">
        <w:trPr>
          <w:trHeight w:val="912"/>
        </w:trPr>
        <w:tc>
          <w:tcPr>
            <w:tcW w:w="10440" w:type="dxa"/>
          </w:tcPr>
          <w:p w14:paraId="4E4EA414" w14:textId="77777777" w:rsidR="00D57A44" w:rsidRPr="009C3773" w:rsidRDefault="00D57A44" w:rsidP="002D5E89">
            <w:pPr>
              <w:pStyle w:val="tableheading"/>
              <w:spacing w:after="120"/>
              <w:rPr>
                <w:rFonts w:ascii="Electrolux Sans Regular" w:hAnsi="Electrolux Sans Regular" w:cs="Arial"/>
                <w:i w:val="0"/>
                <w:iCs/>
                <w:sz w:val="20"/>
              </w:rPr>
            </w:pPr>
          </w:p>
          <w:p w14:paraId="39F95F78" w14:textId="77777777" w:rsidR="00D57A44" w:rsidRPr="009C3773" w:rsidRDefault="00D57A44" w:rsidP="002D5E89">
            <w:pPr>
              <w:pStyle w:val="tableheading"/>
              <w:spacing w:after="120"/>
              <w:rPr>
                <w:rFonts w:ascii="Electrolux Sans Regular" w:hAnsi="Electrolux Sans Regular" w:cs="Arial"/>
                <w:i w:val="0"/>
                <w:iCs/>
                <w:sz w:val="20"/>
              </w:rPr>
            </w:pPr>
          </w:p>
          <w:p w14:paraId="2ED04E05"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2E49703A" w14:textId="77777777" w:rsidR="00D57A44" w:rsidRPr="009C3773" w:rsidRDefault="00D57A44" w:rsidP="00D57A44">
      <w:pPr>
        <w:pStyle w:val="BodyText"/>
        <w:jc w:val="both"/>
        <w:rPr>
          <w:lang w:eastAsia="zh-CN"/>
        </w:rPr>
      </w:pPr>
    </w:p>
    <w:p w14:paraId="0280A73F" w14:textId="03B3D43E" w:rsidR="00CD5786" w:rsidRPr="009C3773" w:rsidRDefault="00AC57CA" w:rsidP="00FA1DA3">
      <w:pPr>
        <w:pStyle w:val="Heading2"/>
      </w:pPr>
      <w:bookmarkStart w:id="92" w:name="_Toc115698628"/>
      <w:r w:rsidRPr="009C3773">
        <w:t xml:space="preserve"> </w:t>
      </w:r>
      <w:bookmarkStart w:id="93" w:name="_Toc119056926"/>
      <w:commentRangeStart w:id="94"/>
      <w:r w:rsidRPr="009C3773">
        <w:t>Deliverables</w:t>
      </w:r>
      <w:commentRangeEnd w:id="94"/>
      <w:r w:rsidRPr="009C3773">
        <w:commentReference w:id="94"/>
      </w:r>
      <w:bookmarkEnd w:id="92"/>
      <w:bookmarkEnd w:id="93"/>
    </w:p>
    <w:p w14:paraId="7B198E2E" w14:textId="77777777" w:rsidR="00D57A44" w:rsidRPr="009C3773" w:rsidRDefault="00D57A44" w:rsidP="00D57A44">
      <w:pPr>
        <w:pStyle w:val="Text1"/>
        <w:rPr>
          <w:lang w:eastAsia="zh-CN"/>
        </w:rPr>
      </w:pPr>
    </w:p>
    <w:tbl>
      <w:tblPr>
        <w:tblStyle w:val="TableGrid"/>
        <w:tblW w:w="0" w:type="auto"/>
        <w:tblLook w:val="04A0" w:firstRow="1" w:lastRow="0" w:firstColumn="1" w:lastColumn="0" w:noHBand="0" w:noVBand="1"/>
      </w:tblPr>
      <w:tblGrid>
        <w:gridCol w:w="9630"/>
      </w:tblGrid>
      <w:tr w:rsidR="00CC0B92" w14:paraId="73D8BB9E" w14:textId="77777777" w:rsidTr="002D5E89">
        <w:trPr>
          <w:trHeight w:val="912"/>
        </w:trPr>
        <w:tc>
          <w:tcPr>
            <w:tcW w:w="10440" w:type="dxa"/>
          </w:tcPr>
          <w:p w14:paraId="1E706EED" w14:textId="77777777" w:rsidR="00D57A44" w:rsidRPr="009C3773" w:rsidRDefault="00D57A44" w:rsidP="002D5E89">
            <w:pPr>
              <w:pStyle w:val="tableheading"/>
              <w:spacing w:after="120"/>
              <w:rPr>
                <w:rFonts w:ascii="Electrolux Sans Regular" w:hAnsi="Electrolux Sans Regular" w:cs="Arial"/>
                <w:i w:val="0"/>
                <w:iCs/>
                <w:sz w:val="20"/>
              </w:rPr>
            </w:pPr>
          </w:p>
          <w:p w14:paraId="5A5C4972" w14:textId="77777777" w:rsidR="00D57A44" w:rsidRPr="009C3773" w:rsidRDefault="00D57A44" w:rsidP="002D5E89">
            <w:pPr>
              <w:pStyle w:val="tableheading"/>
              <w:spacing w:after="120"/>
              <w:rPr>
                <w:rFonts w:ascii="Electrolux Sans Regular" w:hAnsi="Electrolux Sans Regular" w:cs="Arial"/>
                <w:i w:val="0"/>
                <w:iCs/>
                <w:sz w:val="20"/>
              </w:rPr>
            </w:pPr>
          </w:p>
          <w:p w14:paraId="217A81F8" w14:textId="77777777" w:rsidR="00D57A44" w:rsidRPr="009C3773" w:rsidRDefault="00D57A44" w:rsidP="002D5E89">
            <w:pPr>
              <w:pStyle w:val="tableheading"/>
              <w:spacing w:after="120"/>
              <w:rPr>
                <w:rFonts w:ascii="Electrolux Sans Regular" w:hAnsi="Electrolux Sans Regular" w:cs="Arial"/>
                <w:i w:val="0"/>
                <w:iCs/>
                <w:sz w:val="20"/>
              </w:rPr>
            </w:pPr>
          </w:p>
        </w:tc>
      </w:tr>
    </w:tbl>
    <w:p w14:paraId="5CA282E6" w14:textId="415C55BF" w:rsidR="00D57A44" w:rsidRPr="009C3773" w:rsidRDefault="00D57A44" w:rsidP="00D57A44">
      <w:pPr>
        <w:pStyle w:val="BodyText"/>
        <w:jc w:val="both"/>
        <w:rPr>
          <w:lang w:eastAsia="zh-CN"/>
        </w:rPr>
      </w:pPr>
    </w:p>
    <w:p w14:paraId="0E526638" w14:textId="77777777" w:rsidR="00FA1DA3" w:rsidRPr="009C3773" w:rsidRDefault="00FA1DA3" w:rsidP="00D57A44">
      <w:pPr>
        <w:pStyle w:val="BodyText"/>
        <w:jc w:val="both"/>
        <w:rPr>
          <w:lang w:eastAsia="zh-CN"/>
        </w:rPr>
      </w:pPr>
    </w:p>
    <w:p w14:paraId="49882BDE" w14:textId="51C8A9E3" w:rsidR="00B94FDF" w:rsidRPr="009C3773" w:rsidRDefault="00AC57CA" w:rsidP="00C06D3C">
      <w:pPr>
        <w:pStyle w:val="Heading1"/>
        <w:jc w:val="both"/>
        <w:rPr>
          <w:iCs/>
          <w:color w:val="auto"/>
        </w:rPr>
      </w:pPr>
      <w:bookmarkStart w:id="95" w:name="_Toc119056927"/>
      <w:r w:rsidRPr="009C3773">
        <w:t>Software Test Protocol</w:t>
      </w:r>
      <w:bookmarkEnd w:id="95"/>
    </w:p>
    <w:p w14:paraId="0807CE93" w14:textId="77777777" w:rsidR="00B94FDF" w:rsidRPr="009C3773" w:rsidRDefault="00AC57CA" w:rsidP="00FA1DA3">
      <w:pPr>
        <w:pStyle w:val="Heading2"/>
      </w:pPr>
      <w:bookmarkStart w:id="96" w:name="_Toc105405771"/>
      <w:bookmarkStart w:id="97" w:name="_Toc119056928"/>
      <w:commentRangeStart w:id="98"/>
      <w:r w:rsidRPr="009C3773">
        <w:t>Test Setup Requirements</w:t>
      </w:r>
      <w:commentRangeEnd w:id="98"/>
      <w:r w:rsidRPr="009C3773">
        <w:rPr>
          <w:rStyle w:val="CommentReference"/>
          <w:rFonts w:cs="Calibri"/>
          <w:b w:val="0"/>
        </w:rPr>
        <w:commentReference w:id="98"/>
      </w:r>
      <w:bookmarkEnd w:id="96"/>
      <w:bookmarkEnd w:id="97"/>
    </w:p>
    <w:p w14:paraId="7C21F104" w14:textId="77777777" w:rsidR="00B94FDF" w:rsidRPr="009C3773" w:rsidRDefault="00B94FDF" w:rsidP="00B94FDF">
      <w:pPr>
        <w:pStyle w:val="Text1"/>
        <w:rPr>
          <w:lang w:eastAsia="zh-CN"/>
        </w:rPr>
      </w:pPr>
    </w:p>
    <w:tbl>
      <w:tblPr>
        <w:tblStyle w:val="TableGrid"/>
        <w:tblW w:w="0" w:type="auto"/>
        <w:tblLook w:val="04A0" w:firstRow="1" w:lastRow="0" w:firstColumn="1" w:lastColumn="0" w:noHBand="0" w:noVBand="1"/>
      </w:tblPr>
      <w:tblGrid>
        <w:gridCol w:w="9630"/>
      </w:tblGrid>
      <w:tr w:rsidR="00CC0B92" w14:paraId="76B05DCF" w14:textId="77777777" w:rsidTr="00D30C64">
        <w:trPr>
          <w:trHeight w:val="912"/>
        </w:trPr>
        <w:tc>
          <w:tcPr>
            <w:tcW w:w="10440" w:type="dxa"/>
          </w:tcPr>
          <w:p w14:paraId="3D281785" w14:textId="77777777" w:rsidR="00B94FDF" w:rsidRPr="009C3773" w:rsidRDefault="00B94FDF" w:rsidP="00D30C64">
            <w:pPr>
              <w:pStyle w:val="tableheading"/>
              <w:spacing w:after="120"/>
              <w:rPr>
                <w:rFonts w:ascii="Electrolux Sans Regular" w:hAnsi="Electrolux Sans Regular" w:cs="Arial"/>
                <w:i w:val="0"/>
                <w:iCs/>
                <w:sz w:val="20"/>
              </w:rPr>
            </w:pPr>
          </w:p>
          <w:p w14:paraId="461B26E7" w14:textId="77777777" w:rsidR="00B94FDF" w:rsidRPr="009C3773" w:rsidRDefault="00B94FDF" w:rsidP="00D30C64">
            <w:pPr>
              <w:pStyle w:val="tableheading"/>
              <w:spacing w:after="120"/>
              <w:rPr>
                <w:rFonts w:ascii="Electrolux Sans Regular" w:hAnsi="Electrolux Sans Regular" w:cs="Arial"/>
                <w:i w:val="0"/>
                <w:iCs/>
                <w:sz w:val="20"/>
              </w:rPr>
            </w:pPr>
          </w:p>
          <w:p w14:paraId="1AB040BD" w14:textId="77777777" w:rsidR="00B94FDF" w:rsidRPr="009C3773" w:rsidRDefault="00B94FDF" w:rsidP="00D30C64">
            <w:pPr>
              <w:pStyle w:val="tableheading"/>
              <w:spacing w:after="120"/>
              <w:rPr>
                <w:rFonts w:ascii="Electrolux Sans Regular" w:hAnsi="Electrolux Sans Regular" w:cs="Arial"/>
                <w:i w:val="0"/>
                <w:iCs/>
                <w:sz w:val="20"/>
              </w:rPr>
            </w:pPr>
          </w:p>
        </w:tc>
      </w:tr>
    </w:tbl>
    <w:p w14:paraId="6AF63CAB" w14:textId="77777777" w:rsidR="00B94FDF" w:rsidRPr="009C3773" w:rsidRDefault="00B94FDF" w:rsidP="00B94FDF">
      <w:pPr>
        <w:pStyle w:val="Text1"/>
        <w:rPr>
          <w:lang w:eastAsia="zh-CN"/>
        </w:rPr>
      </w:pPr>
    </w:p>
    <w:p w14:paraId="03824E35" w14:textId="77777777" w:rsidR="00B94FDF" w:rsidRPr="009C3773" w:rsidRDefault="00B94FDF" w:rsidP="00B94FDF">
      <w:pPr>
        <w:pStyle w:val="Text1"/>
        <w:rPr>
          <w:lang w:eastAsia="zh-CN"/>
        </w:rPr>
      </w:pPr>
    </w:p>
    <w:p w14:paraId="38FEF1E4" w14:textId="0C261AAD" w:rsidR="00B94FDF" w:rsidRPr="009C3773" w:rsidRDefault="00AC57CA" w:rsidP="00FA1DA3">
      <w:pPr>
        <w:pStyle w:val="Heading2"/>
      </w:pPr>
      <w:bookmarkStart w:id="99" w:name="_Toc105405772"/>
      <w:r w:rsidRPr="009C3773">
        <w:lastRenderedPageBreak/>
        <w:t xml:space="preserve"> </w:t>
      </w:r>
      <w:bookmarkStart w:id="100" w:name="_Toc119056929"/>
      <w:commentRangeStart w:id="101"/>
      <w:r w:rsidRPr="009C3773">
        <w:t>Instructions to the Tester</w:t>
      </w:r>
      <w:commentRangeEnd w:id="101"/>
      <w:r w:rsidRPr="009C3773">
        <w:rPr>
          <w:rStyle w:val="CommentReference"/>
          <w:rFonts w:cs="Calibri"/>
          <w:b w:val="0"/>
        </w:rPr>
        <w:commentReference w:id="101"/>
      </w:r>
      <w:bookmarkEnd w:id="99"/>
      <w:bookmarkEnd w:id="100"/>
    </w:p>
    <w:p w14:paraId="279278DE" w14:textId="77777777" w:rsidR="00B94FDF" w:rsidRPr="009C3773" w:rsidRDefault="00B94FDF" w:rsidP="00B94FDF">
      <w:pPr>
        <w:pStyle w:val="Text1"/>
        <w:rPr>
          <w:lang w:eastAsia="zh-CN"/>
        </w:rPr>
      </w:pPr>
    </w:p>
    <w:p w14:paraId="4C0B2AF4" w14:textId="77777777" w:rsidR="00B94FDF" w:rsidRPr="009C3773" w:rsidRDefault="00B94FDF" w:rsidP="00B94FDF">
      <w:pPr>
        <w:pStyle w:val="Text1"/>
        <w:rPr>
          <w:lang w:eastAsia="zh-CN"/>
        </w:rPr>
      </w:pPr>
    </w:p>
    <w:tbl>
      <w:tblPr>
        <w:tblStyle w:val="TableGrid"/>
        <w:tblW w:w="0" w:type="auto"/>
        <w:tblLook w:val="04A0" w:firstRow="1" w:lastRow="0" w:firstColumn="1" w:lastColumn="0" w:noHBand="0" w:noVBand="1"/>
      </w:tblPr>
      <w:tblGrid>
        <w:gridCol w:w="9630"/>
      </w:tblGrid>
      <w:tr w:rsidR="00CC0B92" w14:paraId="4B143136" w14:textId="77777777" w:rsidTr="00D30C64">
        <w:trPr>
          <w:trHeight w:val="912"/>
        </w:trPr>
        <w:tc>
          <w:tcPr>
            <w:tcW w:w="10440" w:type="dxa"/>
          </w:tcPr>
          <w:p w14:paraId="637BB219" w14:textId="77777777" w:rsidR="00B94FDF" w:rsidRPr="009C3773" w:rsidRDefault="00B94FDF" w:rsidP="00D30C64">
            <w:pPr>
              <w:pStyle w:val="tableheading"/>
              <w:spacing w:after="120"/>
              <w:rPr>
                <w:rFonts w:ascii="Electrolux Sans Regular" w:hAnsi="Electrolux Sans Regular" w:cs="Arial"/>
                <w:i w:val="0"/>
                <w:iCs/>
                <w:sz w:val="20"/>
              </w:rPr>
            </w:pPr>
          </w:p>
          <w:p w14:paraId="1B6C52A9" w14:textId="77777777" w:rsidR="00B94FDF" w:rsidRPr="009C3773" w:rsidRDefault="00B94FDF" w:rsidP="00D30C64">
            <w:pPr>
              <w:pStyle w:val="tableheading"/>
              <w:spacing w:after="120"/>
              <w:rPr>
                <w:rFonts w:ascii="Electrolux Sans Regular" w:hAnsi="Electrolux Sans Regular" w:cs="Arial"/>
                <w:i w:val="0"/>
                <w:iCs/>
                <w:sz w:val="20"/>
              </w:rPr>
            </w:pPr>
          </w:p>
          <w:p w14:paraId="25ABCE40" w14:textId="77777777" w:rsidR="00B94FDF" w:rsidRPr="009C3773" w:rsidRDefault="00B94FDF" w:rsidP="00D30C64">
            <w:pPr>
              <w:pStyle w:val="tableheading"/>
              <w:spacing w:after="120"/>
              <w:rPr>
                <w:rFonts w:ascii="Electrolux Sans Regular" w:hAnsi="Electrolux Sans Regular" w:cs="Arial"/>
                <w:i w:val="0"/>
                <w:iCs/>
                <w:sz w:val="20"/>
              </w:rPr>
            </w:pPr>
          </w:p>
        </w:tc>
      </w:tr>
    </w:tbl>
    <w:p w14:paraId="6D80BED1" w14:textId="761490DB" w:rsidR="00B94FDF" w:rsidRPr="009C3773" w:rsidRDefault="00B94FDF" w:rsidP="00B94FDF">
      <w:pPr>
        <w:pStyle w:val="Text1"/>
        <w:rPr>
          <w:lang w:eastAsia="zh-CN"/>
        </w:rPr>
      </w:pPr>
    </w:p>
    <w:p w14:paraId="0E061BD8" w14:textId="77777777" w:rsidR="00B94FDF" w:rsidRPr="009C3773" w:rsidRDefault="00B94FDF" w:rsidP="00B94FDF">
      <w:pPr>
        <w:pStyle w:val="Text1"/>
        <w:rPr>
          <w:lang w:eastAsia="zh-CN"/>
        </w:rPr>
      </w:pPr>
    </w:p>
    <w:p w14:paraId="7F255008" w14:textId="24E1F94F" w:rsidR="00B94FDF" w:rsidRPr="009C3773" w:rsidRDefault="00AC57CA" w:rsidP="00FA1DA3">
      <w:pPr>
        <w:pStyle w:val="Heading2"/>
      </w:pPr>
      <w:bookmarkStart w:id="102" w:name="_Toc105405774"/>
      <w:r w:rsidRPr="009C3773">
        <w:t xml:space="preserve"> </w:t>
      </w:r>
      <w:bookmarkStart w:id="103" w:name="_Toc119056930"/>
      <w:commentRangeStart w:id="104"/>
      <w:r w:rsidRPr="009C3773">
        <w:t>Test Cases</w:t>
      </w:r>
      <w:commentRangeEnd w:id="104"/>
      <w:r w:rsidRPr="009C3773">
        <w:commentReference w:id="104"/>
      </w:r>
      <w:bookmarkEnd w:id="102"/>
      <w:bookmarkEnd w:id="103"/>
    </w:p>
    <w:p w14:paraId="557C49B4" w14:textId="77777777" w:rsidR="00B94FDF" w:rsidRPr="009C3773" w:rsidRDefault="00B94FDF" w:rsidP="00B94FDF">
      <w:pPr>
        <w:pStyle w:val="BodyText"/>
        <w:ind w:left="360"/>
        <w:jc w:val="both"/>
        <w:rPr>
          <w:iCs/>
          <w:color w:val="auto"/>
        </w:rPr>
      </w:pPr>
    </w:p>
    <w:tbl>
      <w:tblPr>
        <w:tblW w:w="4704" w:type="pct"/>
        <w:tblInd w:w="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042"/>
        <w:gridCol w:w="3690"/>
        <w:gridCol w:w="1789"/>
        <w:gridCol w:w="2533"/>
      </w:tblGrid>
      <w:tr w:rsidR="00CC0B92" w14:paraId="657E7D0F" w14:textId="77777777" w:rsidTr="00D30C64">
        <w:trPr>
          <w:trHeight w:val="779"/>
          <w:tblHeader/>
        </w:trPr>
        <w:tc>
          <w:tcPr>
            <w:tcW w:w="575" w:type="pct"/>
            <w:tcBorders>
              <w:top w:val="single" w:sz="6" w:space="0" w:color="000000"/>
              <w:left w:val="single" w:sz="6" w:space="0" w:color="000000"/>
              <w:bottom w:val="single" w:sz="6" w:space="0" w:color="000000"/>
              <w:right w:val="single" w:sz="6" w:space="0" w:color="000000"/>
            </w:tcBorders>
            <w:shd w:val="clear" w:color="auto" w:fill="E0E0E0"/>
            <w:vAlign w:val="bottom"/>
            <w:hideMark/>
          </w:tcPr>
          <w:p w14:paraId="1C244F8A" w14:textId="77777777" w:rsidR="00B94FDF" w:rsidRPr="009C3773" w:rsidRDefault="00AC57CA" w:rsidP="00D30C64">
            <w:pPr>
              <w:pStyle w:val="BlockText"/>
              <w:keepNext/>
              <w:jc w:val="center"/>
              <w:rPr>
                <w:rFonts w:ascii="Electrolux Sans Regular" w:hAnsi="Electrolux Sans Regular"/>
              </w:rPr>
            </w:pPr>
            <w:r w:rsidRPr="009C3773">
              <w:rPr>
                <w:rFonts w:ascii="Electrolux Sans Regular" w:hAnsi="Electrolux Sans Regular"/>
              </w:rPr>
              <w:t>Test Case ID</w:t>
            </w:r>
          </w:p>
        </w:tc>
        <w:tc>
          <w:tcPr>
            <w:tcW w:w="2038" w:type="pct"/>
            <w:tcBorders>
              <w:top w:val="single" w:sz="6" w:space="0" w:color="000000"/>
              <w:left w:val="single" w:sz="6" w:space="0" w:color="000000"/>
              <w:bottom w:val="single" w:sz="6" w:space="0" w:color="000000"/>
              <w:right w:val="single" w:sz="6" w:space="0" w:color="000000"/>
            </w:tcBorders>
            <w:shd w:val="clear" w:color="auto" w:fill="E0E0E0"/>
            <w:vAlign w:val="bottom"/>
          </w:tcPr>
          <w:p w14:paraId="380C301C" w14:textId="77777777" w:rsidR="00B94FDF" w:rsidRPr="009C3773" w:rsidRDefault="00AC57CA" w:rsidP="00D30C64">
            <w:pPr>
              <w:pStyle w:val="BlockText"/>
              <w:keepNext/>
              <w:jc w:val="center"/>
              <w:rPr>
                <w:rFonts w:ascii="Electrolux Sans Regular" w:hAnsi="Electrolux Sans Regular"/>
              </w:rPr>
            </w:pPr>
            <w:r w:rsidRPr="009C3773">
              <w:rPr>
                <w:rFonts w:ascii="Electrolux Sans Regular" w:hAnsi="Electrolux Sans Regular"/>
              </w:rPr>
              <w:t>Test Procedure</w:t>
            </w:r>
          </w:p>
        </w:tc>
        <w:tc>
          <w:tcPr>
            <w:tcW w:w="988" w:type="pct"/>
            <w:tcBorders>
              <w:top w:val="single" w:sz="6" w:space="0" w:color="000000"/>
              <w:left w:val="single" w:sz="6" w:space="0" w:color="000000"/>
              <w:bottom w:val="single" w:sz="6" w:space="0" w:color="000000"/>
              <w:right w:val="single" w:sz="6" w:space="0" w:color="000000"/>
            </w:tcBorders>
            <w:shd w:val="clear" w:color="auto" w:fill="E0E0E0"/>
            <w:vAlign w:val="bottom"/>
          </w:tcPr>
          <w:p w14:paraId="469E66E2" w14:textId="77777777" w:rsidR="00B94FDF" w:rsidRPr="009C3773" w:rsidRDefault="00AC57CA" w:rsidP="00D30C64">
            <w:pPr>
              <w:pStyle w:val="BlockText"/>
              <w:keepNext/>
              <w:jc w:val="center"/>
              <w:rPr>
                <w:rFonts w:ascii="Electrolux Sans Regular" w:hAnsi="Electrolux Sans Regular"/>
              </w:rPr>
            </w:pPr>
            <w:r w:rsidRPr="009C3773">
              <w:rPr>
                <w:rFonts w:ascii="Electrolux Sans Regular" w:hAnsi="Electrolux Sans Regular"/>
              </w:rPr>
              <w:t>Equipments / Tools Required</w:t>
            </w:r>
          </w:p>
        </w:tc>
        <w:tc>
          <w:tcPr>
            <w:tcW w:w="1399" w:type="pct"/>
            <w:tcBorders>
              <w:top w:val="single" w:sz="6" w:space="0" w:color="000000"/>
              <w:left w:val="single" w:sz="6" w:space="0" w:color="000000"/>
              <w:bottom w:val="single" w:sz="6" w:space="0" w:color="000000"/>
              <w:right w:val="single" w:sz="6" w:space="0" w:color="000000"/>
            </w:tcBorders>
            <w:shd w:val="clear" w:color="auto" w:fill="E0E0E0"/>
            <w:vAlign w:val="bottom"/>
            <w:hideMark/>
          </w:tcPr>
          <w:p w14:paraId="45DDB53B" w14:textId="77777777" w:rsidR="00B94FDF" w:rsidRPr="009C3773" w:rsidRDefault="00AC57CA" w:rsidP="00D30C64">
            <w:pPr>
              <w:pStyle w:val="BlockText"/>
              <w:keepNext/>
              <w:jc w:val="center"/>
              <w:rPr>
                <w:rFonts w:ascii="Electrolux Sans Regular" w:hAnsi="Electrolux Sans Regular"/>
              </w:rPr>
            </w:pPr>
            <w:r w:rsidRPr="009C3773">
              <w:rPr>
                <w:rFonts w:ascii="Electrolux Sans Regular" w:hAnsi="Electrolux Sans Regular"/>
              </w:rPr>
              <w:t>Expected Result</w:t>
            </w:r>
          </w:p>
        </w:tc>
      </w:tr>
      <w:tr w:rsidR="00CC0B92" w14:paraId="084F8418" w14:textId="77777777" w:rsidTr="00D30C64">
        <w:trPr>
          <w:trHeight w:val="599"/>
        </w:trPr>
        <w:tc>
          <w:tcPr>
            <w:tcW w:w="5000" w:type="pct"/>
            <w:gridSpan w:val="4"/>
            <w:tcBorders>
              <w:top w:val="single" w:sz="6" w:space="0" w:color="000000"/>
              <w:left w:val="single" w:sz="6" w:space="0" w:color="000000"/>
              <w:bottom w:val="single" w:sz="6" w:space="0" w:color="000000"/>
              <w:right w:val="single" w:sz="6" w:space="0" w:color="000000"/>
            </w:tcBorders>
          </w:tcPr>
          <w:p w14:paraId="4090A67B" w14:textId="77777777" w:rsidR="00B94FDF" w:rsidRPr="009C3773" w:rsidRDefault="00AC57CA" w:rsidP="00D30C64">
            <w:pPr>
              <w:pStyle w:val="Tablebody"/>
              <w:rPr>
                <w:szCs w:val="20"/>
              </w:rPr>
            </w:pPr>
            <w:r w:rsidRPr="009C3773">
              <w:rPr>
                <w:rFonts w:cs="Arial"/>
                <w:b/>
                <w:szCs w:val="20"/>
              </w:rPr>
              <w:t>&lt;Mention the test objective along with requirement reference&gt;</w:t>
            </w:r>
          </w:p>
        </w:tc>
      </w:tr>
      <w:tr w:rsidR="00CC0B92" w14:paraId="32AAD5F7" w14:textId="77777777" w:rsidTr="00D30C64">
        <w:trPr>
          <w:trHeight w:val="518"/>
        </w:trPr>
        <w:tc>
          <w:tcPr>
            <w:tcW w:w="575" w:type="pct"/>
            <w:tcBorders>
              <w:top w:val="single" w:sz="6" w:space="0" w:color="000000"/>
              <w:left w:val="single" w:sz="6" w:space="0" w:color="000000"/>
              <w:bottom w:val="single" w:sz="6" w:space="0" w:color="000000"/>
              <w:right w:val="single" w:sz="6" w:space="0" w:color="000000"/>
            </w:tcBorders>
            <w:vAlign w:val="center"/>
          </w:tcPr>
          <w:p w14:paraId="6D8B442A" w14:textId="77777777" w:rsidR="00B94FDF" w:rsidRPr="009C3773" w:rsidRDefault="00B94FDF" w:rsidP="00D30C64">
            <w:pPr>
              <w:pStyle w:val="Tablebody"/>
              <w:rPr>
                <w:color w:val="auto"/>
                <w:szCs w:val="20"/>
              </w:rPr>
            </w:pPr>
          </w:p>
        </w:tc>
        <w:tc>
          <w:tcPr>
            <w:tcW w:w="2038" w:type="pct"/>
            <w:tcBorders>
              <w:top w:val="single" w:sz="6" w:space="0" w:color="000000"/>
              <w:left w:val="single" w:sz="6" w:space="0" w:color="000000"/>
              <w:bottom w:val="single" w:sz="6" w:space="0" w:color="000000"/>
              <w:right w:val="single" w:sz="6" w:space="0" w:color="000000"/>
            </w:tcBorders>
            <w:vAlign w:val="center"/>
          </w:tcPr>
          <w:p w14:paraId="12C2E8FC" w14:textId="77777777" w:rsidR="00B94FDF" w:rsidRPr="009C3773" w:rsidRDefault="00B94FDF" w:rsidP="00D30C64">
            <w:pPr>
              <w:pStyle w:val="Tablebody"/>
              <w:rPr>
                <w:color w:val="auto"/>
                <w:szCs w:val="20"/>
              </w:rPr>
            </w:pPr>
          </w:p>
        </w:tc>
        <w:tc>
          <w:tcPr>
            <w:tcW w:w="988" w:type="pct"/>
            <w:tcBorders>
              <w:top w:val="single" w:sz="6" w:space="0" w:color="000000"/>
              <w:left w:val="single" w:sz="6" w:space="0" w:color="000000"/>
              <w:bottom w:val="single" w:sz="6" w:space="0" w:color="000000"/>
              <w:right w:val="single" w:sz="6" w:space="0" w:color="000000"/>
            </w:tcBorders>
            <w:vAlign w:val="center"/>
          </w:tcPr>
          <w:p w14:paraId="5A70CA69" w14:textId="77777777" w:rsidR="00B94FDF" w:rsidRPr="009C3773" w:rsidRDefault="00B94FDF" w:rsidP="00D30C64">
            <w:pPr>
              <w:pStyle w:val="Tablebody"/>
              <w:rPr>
                <w:color w:val="auto"/>
                <w:szCs w:val="20"/>
              </w:rPr>
            </w:pPr>
          </w:p>
        </w:tc>
        <w:tc>
          <w:tcPr>
            <w:tcW w:w="1399" w:type="pct"/>
            <w:tcBorders>
              <w:top w:val="single" w:sz="6" w:space="0" w:color="000000"/>
              <w:left w:val="single" w:sz="6" w:space="0" w:color="000000"/>
              <w:bottom w:val="single" w:sz="6" w:space="0" w:color="000000"/>
              <w:right w:val="single" w:sz="6" w:space="0" w:color="000000"/>
            </w:tcBorders>
            <w:vAlign w:val="center"/>
          </w:tcPr>
          <w:p w14:paraId="34120732" w14:textId="77777777" w:rsidR="00B94FDF" w:rsidRPr="009C3773" w:rsidRDefault="00B94FDF" w:rsidP="00D30C64">
            <w:pPr>
              <w:pStyle w:val="Tablebody"/>
              <w:rPr>
                <w:color w:val="auto"/>
                <w:szCs w:val="20"/>
              </w:rPr>
            </w:pPr>
          </w:p>
        </w:tc>
      </w:tr>
      <w:tr w:rsidR="00CC0B92" w14:paraId="1A715F36" w14:textId="77777777" w:rsidTr="00D30C64">
        <w:trPr>
          <w:trHeight w:val="491"/>
        </w:trPr>
        <w:tc>
          <w:tcPr>
            <w:tcW w:w="575" w:type="pct"/>
            <w:tcBorders>
              <w:top w:val="single" w:sz="6" w:space="0" w:color="000000"/>
              <w:left w:val="single" w:sz="6" w:space="0" w:color="000000"/>
              <w:bottom w:val="single" w:sz="6" w:space="0" w:color="000000"/>
              <w:right w:val="single" w:sz="6" w:space="0" w:color="000000"/>
            </w:tcBorders>
            <w:vAlign w:val="center"/>
          </w:tcPr>
          <w:p w14:paraId="5EDF4589" w14:textId="77777777" w:rsidR="00B94FDF" w:rsidRPr="009C3773" w:rsidRDefault="00B94FDF" w:rsidP="00D30C64">
            <w:pPr>
              <w:pStyle w:val="Tablebody"/>
              <w:rPr>
                <w:color w:val="auto"/>
                <w:szCs w:val="20"/>
              </w:rPr>
            </w:pPr>
          </w:p>
        </w:tc>
        <w:tc>
          <w:tcPr>
            <w:tcW w:w="2038" w:type="pct"/>
            <w:tcBorders>
              <w:top w:val="single" w:sz="6" w:space="0" w:color="000000"/>
              <w:left w:val="single" w:sz="6" w:space="0" w:color="000000"/>
              <w:bottom w:val="single" w:sz="6" w:space="0" w:color="000000"/>
              <w:right w:val="single" w:sz="6" w:space="0" w:color="000000"/>
            </w:tcBorders>
            <w:vAlign w:val="center"/>
          </w:tcPr>
          <w:p w14:paraId="367B8CAF" w14:textId="77777777" w:rsidR="00B94FDF" w:rsidRPr="009C3773" w:rsidRDefault="00B94FDF" w:rsidP="00D30C64">
            <w:pPr>
              <w:pStyle w:val="Tablebody"/>
              <w:rPr>
                <w:color w:val="auto"/>
                <w:szCs w:val="20"/>
              </w:rPr>
            </w:pPr>
          </w:p>
        </w:tc>
        <w:tc>
          <w:tcPr>
            <w:tcW w:w="988" w:type="pct"/>
            <w:tcBorders>
              <w:top w:val="single" w:sz="6" w:space="0" w:color="000000"/>
              <w:left w:val="single" w:sz="6" w:space="0" w:color="000000"/>
              <w:bottom w:val="single" w:sz="6" w:space="0" w:color="000000"/>
              <w:right w:val="single" w:sz="6" w:space="0" w:color="000000"/>
            </w:tcBorders>
            <w:vAlign w:val="center"/>
          </w:tcPr>
          <w:p w14:paraId="3CD0EF57" w14:textId="77777777" w:rsidR="00B94FDF" w:rsidRPr="009C3773" w:rsidRDefault="00B94FDF" w:rsidP="00D30C64">
            <w:pPr>
              <w:pStyle w:val="Tablebody"/>
              <w:rPr>
                <w:color w:val="auto"/>
                <w:szCs w:val="20"/>
              </w:rPr>
            </w:pPr>
          </w:p>
        </w:tc>
        <w:tc>
          <w:tcPr>
            <w:tcW w:w="1399" w:type="pct"/>
            <w:tcBorders>
              <w:top w:val="single" w:sz="6" w:space="0" w:color="000000"/>
              <w:left w:val="single" w:sz="6" w:space="0" w:color="000000"/>
              <w:bottom w:val="single" w:sz="6" w:space="0" w:color="000000"/>
              <w:right w:val="single" w:sz="6" w:space="0" w:color="000000"/>
            </w:tcBorders>
            <w:vAlign w:val="center"/>
          </w:tcPr>
          <w:p w14:paraId="367AA74F" w14:textId="77777777" w:rsidR="00B94FDF" w:rsidRPr="009C3773" w:rsidRDefault="00B94FDF" w:rsidP="00D30C64">
            <w:pPr>
              <w:pStyle w:val="Tablebody"/>
              <w:rPr>
                <w:color w:val="auto"/>
                <w:szCs w:val="20"/>
              </w:rPr>
            </w:pPr>
          </w:p>
        </w:tc>
      </w:tr>
      <w:tr w:rsidR="00CC0B92" w14:paraId="34E5DA2E" w14:textId="77777777" w:rsidTr="00D30C64">
        <w:trPr>
          <w:trHeight w:val="563"/>
        </w:trPr>
        <w:tc>
          <w:tcPr>
            <w:tcW w:w="575" w:type="pct"/>
            <w:tcBorders>
              <w:top w:val="single" w:sz="6" w:space="0" w:color="000000"/>
              <w:left w:val="single" w:sz="6" w:space="0" w:color="000000"/>
              <w:bottom w:val="single" w:sz="6" w:space="0" w:color="000000"/>
              <w:right w:val="single" w:sz="6" w:space="0" w:color="000000"/>
            </w:tcBorders>
            <w:vAlign w:val="center"/>
          </w:tcPr>
          <w:p w14:paraId="0A5E6879" w14:textId="77777777" w:rsidR="00B94FDF" w:rsidRPr="009C3773" w:rsidRDefault="00B94FDF" w:rsidP="00D30C64">
            <w:pPr>
              <w:pStyle w:val="Tablebody"/>
              <w:rPr>
                <w:color w:val="auto"/>
                <w:szCs w:val="20"/>
              </w:rPr>
            </w:pPr>
          </w:p>
        </w:tc>
        <w:tc>
          <w:tcPr>
            <w:tcW w:w="2038" w:type="pct"/>
            <w:tcBorders>
              <w:top w:val="single" w:sz="6" w:space="0" w:color="000000"/>
              <w:left w:val="single" w:sz="6" w:space="0" w:color="000000"/>
              <w:bottom w:val="single" w:sz="6" w:space="0" w:color="000000"/>
              <w:right w:val="single" w:sz="6" w:space="0" w:color="000000"/>
            </w:tcBorders>
            <w:vAlign w:val="center"/>
          </w:tcPr>
          <w:p w14:paraId="62DA92DE" w14:textId="77777777" w:rsidR="00B94FDF" w:rsidRPr="009C3773" w:rsidRDefault="00B94FDF" w:rsidP="00D30C64">
            <w:pPr>
              <w:pStyle w:val="Tablebody"/>
              <w:rPr>
                <w:color w:val="auto"/>
                <w:szCs w:val="20"/>
              </w:rPr>
            </w:pPr>
          </w:p>
        </w:tc>
        <w:tc>
          <w:tcPr>
            <w:tcW w:w="988" w:type="pct"/>
            <w:tcBorders>
              <w:top w:val="single" w:sz="6" w:space="0" w:color="000000"/>
              <w:left w:val="single" w:sz="6" w:space="0" w:color="000000"/>
              <w:bottom w:val="single" w:sz="6" w:space="0" w:color="000000"/>
              <w:right w:val="single" w:sz="6" w:space="0" w:color="000000"/>
            </w:tcBorders>
            <w:vAlign w:val="center"/>
          </w:tcPr>
          <w:p w14:paraId="76412F3A" w14:textId="77777777" w:rsidR="00B94FDF" w:rsidRPr="009C3773" w:rsidRDefault="00B94FDF" w:rsidP="00D30C64">
            <w:pPr>
              <w:pStyle w:val="Tablebody"/>
              <w:rPr>
                <w:color w:val="auto"/>
                <w:szCs w:val="20"/>
              </w:rPr>
            </w:pPr>
          </w:p>
        </w:tc>
        <w:tc>
          <w:tcPr>
            <w:tcW w:w="1399" w:type="pct"/>
            <w:tcBorders>
              <w:top w:val="single" w:sz="6" w:space="0" w:color="000000"/>
              <w:left w:val="single" w:sz="6" w:space="0" w:color="000000"/>
              <w:bottom w:val="single" w:sz="6" w:space="0" w:color="000000"/>
              <w:right w:val="single" w:sz="6" w:space="0" w:color="000000"/>
            </w:tcBorders>
            <w:vAlign w:val="center"/>
          </w:tcPr>
          <w:p w14:paraId="3DBDC971" w14:textId="77777777" w:rsidR="00B94FDF" w:rsidRPr="009C3773" w:rsidRDefault="00B94FDF" w:rsidP="00D30C64">
            <w:pPr>
              <w:pStyle w:val="Tablebody"/>
              <w:rPr>
                <w:color w:val="auto"/>
                <w:szCs w:val="20"/>
              </w:rPr>
            </w:pPr>
          </w:p>
        </w:tc>
      </w:tr>
      <w:tr w:rsidR="00CC0B92" w14:paraId="3E1047A1" w14:textId="77777777" w:rsidTr="00D30C64">
        <w:trPr>
          <w:trHeight w:val="563"/>
        </w:trPr>
        <w:tc>
          <w:tcPr>
            <w:tcW w:w="575" w:type="pct"/>
            <w:tcBorders>
              <w:top w:val="single" w:sz="6" w:space="0" w:color="000000"/>
              <w:left w:val="single" w:sz="6" w:space="0" w:color="000000"/>
              <w:bottom w:val="single" w:sz="6" w:space="0" w:color="000000"/>
              <w:right w:val="single" w:sz="6" w:space="0" w:color="000000"/>
            </w:tcBorders>
            <w:vAlign w:val="center"/>
          </w:tcPr>
          <w:p w14:paraId="70EFE04A" w14:textId="77777777" w:rsidR="00B94FDF" w:rsidRPr="009C3773" w:rsidRDefault="00B94FDF" w:rsidP="00D30C64">
            <w:pPr>
              <w:pStyle w:val="Tablebody"/>
              <w:rPr>
                <w:color w:val="auto"/>
                <w:szCs w:val="20"/>
              </w:rPr>
            </w:pPr>
          </w:p>
        </w:tc>
        <w:tc>
          <w:tcPr>
            <w:tcW w:w="2038" w:type="pct"/>
            <w:tcBorders>
              <w:top w:val="single" w:sz="6" w:space="0" w:color="000000"/>
              <w:left w:val="single" w:sz="6" w:space="0" w:color="000000"/>
              <w:bottom w:val="single" w:sz="6" w:space="0" w:color="000000"/>
              <w:right w:val="single" w:sz="6" w:space="0" w:color="000000"/>
            </w:tcBorders>
            <w:vAlign w:val="center"/>
          </w:tcPr>
          <w:p w14:paraId="3D7C5EF5" w14:textId="77777777" w:rsidR="00B94FDF" w:rsidRPr="009C3773" w:rsidRDefault="00B94FDF" w:rsidP="00D30C64">
            <w:pPr>
              <w:pStyle w:val="Tablebody"/>
              <w:rPr>
                <w:color w:val="auto"/>
                <w:szCs w:val="20"/>
              </w:rPr>
            </w:pPr>
          </w:p>
        </w:tc>
        <w:tc>
          <w:tcPr>
            <w:tcW w:w="988" w:type="pct"/>
            <w:tcBorders>
              <w:top w:val="single" w:sz="6" w:space="0" w:color="000000"/>
              <w:left w:val="single" w:sz="6" w:space="0" w:color="000000"/>
              <w:bottom w:val="single" w:sz="6" w:space="0" w:color="000000"/>
              <w:right w:val="single" w:sz="6" w:space="0" w:color="000000"/>
            </w:tcBorders>
            <w:vAlign w:val="center"/>
          </w:tcPr>
          <w:p w14:paraId="6753C261" w14:textId="77777777" w:rsidR="00B94FDF" w:rsidRPr="009C3773" w:rsidRDefault="00B94FDF" w:rsidP="00D30C64">
            <w:pPr>
              <w:pStyle w:val="Tablebody"/>
              <w:rPr>
                <w:color w:val="auto"/>
                <w:szCs w:val="20"/>
              </w:rPr>
            </w:pPr>
          </w:p>
        </w:tc>
        <w:tc>
          <w:tcPr>
            <w:tcW w:w="1399" w:type="pct"/>
            <w:tcBorders>
              <w:top w:val="single" w:sz="6" w:space="0" w:color="000000"/>
              <w:left w:val="single" w:sz="6" w:space="0" w:color="000000"/>
              <w:bottom w:val="single" w:sz="6" w:space="0" w:color="000000"/>
              <w:right w:val="single" w:sz="6" w:space="0" w:color="000000"/>
            </w:tcBorders>
            <w:vAlign w:val="center"/>
          </w:tcPr>
          <w:p w14:paraId="1354FA3A" w14:textId="77777777" w:rsidR="00B94FDF" w:rsidRPr="009C3773" w:rsidRDefault="00B94FDF" w:rsidP="00D30C64">
            <w:pPr>
              <w:pStyle w:val="Tablebody"/>
              <w:rPr>
                <w:color w:val="auto"/>
                <w:szCs w:val="20"/>
              </w:rPr>
            </w:pPr>
          </w:p>
        </w:tc>
      </w:tr>
      <w:tr w:rsidR="00CC0B92" w14:paraId="54A8DB48" w14:textId="77777777" w:rsidTr="00D30C64">
        <w:trPr>
          <w:trHeight w:val="563"/>
        </w:trPr>
        <w:tc>
          <w:tcPr>
            <w:tcW w:w="575" w:type="pct"/>
            <w:tcBorders>
              <w:top w:val="single" w:sz="6" w:space="0" w:color="000000"/>
              <w:left w:val="single" w:sz="6" w:space="0" w:color="000000"/>
              <w:bottom w:val="single" w:sz="6" w:space="0" w:color="000000"/>
              <w:right w:val="single" w:sz="6" w:space="0" w:color="000000"/>
            </w:tcBorders>
            <w:vAlign w:val="center"/>
          </w:tcPr>
          <w:p w14:paraId="1198CD0C" w14:textId="77777777" w:rsidR="00B94FDF" w:rsidRPr="009C3773" w:rsidRDefault="00B94FDF" w:rsidP="00D30C64">
            <w:pPr>
              <w:pStyle w:val="Tablebody"/>
              <w:rPr>
                <w:color w:val="auto"/>
                <w:szCs w:val="20"/>
              </w:rPr>
            </w:pPr>
          </w:p>
        </w:tc>
        <w:tc>
          <w:tcPr>
            <w:tcW w:w="2038" w:type="pct"/>
            <w:tcBorders>
              <w:top w:val="single" w:sz="6" w:space="0" w:color="000000"/>
              <w:left w:val="single" w:sz="6" w:space="0" w:color="000000"/>
              <w:bottom w:val="single" w:sz="6" w:space="0" w:color="000000"/>
              <w:right w:val="single" w:sz="6" w:space="0" w:color="000000"/>
            </w:tcBorders>
            <w:vAlign w:val="center"/>
          </w:tcPr>
          <w:p w14:paraId="2DFF0BDE" w14:textId="77777777" w:rsidR="00B94FDF" w:rsidRPr="009C3773" w:rsidRDefault="00B94FDF" w:rsidP="00D30C64">
            <w:pPr>
              <w:pStyle w:val="Tablebody"/>
              <w:rPr>
                <w:color w:val="auto"/>
                <w:szCs w:val="20"/>
              </w:rPr>
            </w:pPr>
          </w:p>
        </w:tc>
        <w:tc>
          <w:tcPr>
            <w:tcW w:w="988" w:type="pct"/>
            <w:tcBorders>
              <w:top w:val="single" w:sz="6" w:space="0" w:color="000000"/>
              <w:left w:val="single" w:sz="6" w:space="0" w:color="000000"/>
              <w:bottom w:val="single" w:sz="6" w:space="0" w:color="000000"/>
              <w:right w:val="single" w:sz="6" w:space="0" w:color="000000"/>
            </w:tcBorders>
            <w:vAlign w:val="center"/>
          </w:tcPr>
          <w:p w14:paraId="2C771A91" w14:textId="77777777" w:rsidR="00B94FDF" w:rsidRPr="009C3773" w:rsidRDefault="00B94FDF" w:rsidP="00D30C64">
            <w:pPr>
              <w:pStyle w:val="Tablebody"/>
              <w:rPr>
                <w:color w:val="auto"/>
                <w:szCs w:val="20"/>
              </w:rPr>
            </w:pPr>
          </w:p>
        </w:tc>
        <w:tc>
          <w:tcPr>
            <w:tcW w:w="1399" w:type="pct"/>
            <w:tcBorders>
              <w:top w:val="single" w:sz="6" w:space="0" w:color="000000"/>
              <w:left w:val="single" w:sz="6" w:space="0" w:color="000000"/>
              <w:bottom w:val="single" w:sz="6" w:space="0" w:color="000000"/>
              <w:right w:val="single" w:sz="6" w:space="0" w:color="000000"/>
            </w:tcBorders>
            <w:vAlign w:val="center"/>
          </w:tcPr>
          <w:p w14:paraId="7042FB20" w14:textId="77777777" w:rsidR="00B94FDF" w:rsidRPr="009C3773" w:rsidRDefault="00B94FDF" w:rsidP="00D30C64">
            <w:pPr>
              <w:pStyle w:val="Tablebody"/>
              <w:rPr>
                <w:color w:val="auto"/>
                <w:szCs w:val="20"/>
              </w:rPr>
            </w:pPr>
          </w:p>
        </w:tc>
      </w:tr>
      <w:tr w:rsidR="00CC0B92" w14:paraId="7FBD360C" w14:textId="77777777" w:rsidTr="00D30C64">
        <w:trPr>
          <w:trHeight w:val="563"/>
        </w:trPr>
        <w:tc>
          <w:tcPr>
            <w:tcW w:w="575" w:type="pct"/>
            <w:tcBorders>
              <w:top w:val="single" w:sz="6" w:space="0" w:color="000000"/>
              <w:left w:val="single" w:sz="6" w:space="0" w:color="000000"/>
              <w:bottom w:val="single" w:sz="6" w:space="0" w:color="000000"/>
              <w:right w:val="single" w:sz="6" w:space="0" w:color="000000"/>
            </w:tcBorders>
            <w:vAlign w:val="center"/>
          </w:tcPr>
          <w:p w14:paraId="6CF13F48" w14:textId="77777777" w:rsidR="00B94FDF" w:rsidRPr="009C3773" w:rsidRDefault="00B94FDF" w:rsidP="00D30C64">
            <w:pPr>
              <w:pStyle w:val="Tablebody"/>
              <w:rPr>
                <w:color w:val="auto"/>
                <w:szCs w:val="20"/>
              </w:rPr>
            </w:pPr>
          </w:p>
        </w:tc>
        <w:tc>
          <w:tcPr>
            <w:tcW w:w="2038" w:type="pct"/>
            <w:tcBorders>
              <w:top w:val="single" w:sz="6" w:space="0" w:color="000000"/>
              <w:left w:val="single" w:sz="6" w:space="0" w:color="000000"/>
              <w:bottom w:val="single" w:sz="6" w:space="0" w:color="000000"/>
              <w:right w:val="single" w:sz="6" w:space="0" w:color="000000"/>
            </w:tcBorders>
            <w:vAlign w:val="center"/>
          </w:tcPr>
          <w:p w14:paraId="7E159D18" w14:textId="77777777" w:rsidR="00B94FDF" w:rsidRPr="009C3773" w:rsidRDefault="00B94FDF" w:rsidP="00D30C64">
            <w:pPr>
              <w:pStyle w:val="Tablebody"/>
              <w:rPr>
                <w:color w:val="auto"/>
                <w:szCs w:val="20"/>
              </w:rPr>
            </w:pPr>
          </w:p>
        </w:tc>
        <w:tc>
          <w:tcPr>
            <w:tcW w:w="988" w:type="pct"/>
            <w:tcBorders>
              <w:top w:val="single" w:sz="6" w:space="0" w:color="000000"/>
              <w:left w:val="single" w:sz="6" w:space="0" w:color="000000"/>
              <w:bottom w:val="single" w:sz="6" w:space="0" w:color="000000"/>
              <w:right w:val="single" w:sz="6" w:space="0" w:color="000000"/>
            </w:tcBorders>
            <w:vAlign w:val="center"/>
          </w:tcPr>
          <w:p w14:paraId="1E38B04F" w14:textId="77777777" w:rsidR="00B94FDF" w:rsidRPr="009C3773" w:rsidRDefault="00B94FDF" w:rsidP="00D30C64">
            <w:pPr>
              <w:pStyle w:val="Tablebody"/>
              <w:rPr>
                <w:color w:val="auto"/>
                <w:szCs w:val="20"/>
              </w:rPr>
            </w:pPr>
          </w:p>
        </w:tc>
        <w:tc>
          <w:tcPr>
            <w:tcW w:w="1399" w:type="pct"/>
            <w:tcBorders>
              <w:top w:val="single" w:sz="6" w:space="0" w:color="000000"/>
              <w:left w:val="single" w:sz="6" w:space="0" w:color="000000"/>
              <w:bottom w:val="single" w:sz="6" w:space="0" w:color="000000"/>
              <w:right w:val="single" w:sz="6" w:space="0" w:color="000000"/>
            </w:tcBorders>
            <w:vAlign w:val="center"/>
          </w:tcPr>
          <w:p w14:paraId="7FD093A6" w14:textId="77777777" w:rsidR="00B94FDF" w:rsidRPr="009C3773" w:rsidRDefault="00B94FDF" w:rsidP="00D30C64">
            <w:pPr>
              <w:pStyle w:val="Tablebody"/>
              <w:rPr>
                <w:color w:val="auto"/>
                <w:szCs w:val="20"/>
              </w:rPr>
            </w:pPr>
          </w:p>
        </w:tc>
      </w:tr>
      <w:tr w:rsidR="00CC0B92" w14:paraId="30DB4F65" w14:textId="77777777" w:rsidTr="00D30C64">
        <w:trPr>
          <w:trHeight w:val="563"/>
        </w:trPr>
        <w:tc>
          <w:tcPr>
            <w:tcW w:w="575" w:type="pct"/>
            <w:tcBorders>
              <w:top w:val="single" w:sz="6" w:space="0" w:color="000000"/>
              <w:left w:val="single" w:sz="6" w:space="0" w:color="000000"/>
              <w:bottom w:val="single" w:sz="6" w:space="0" w:color="000000"/>
              <w:right w:val="single" w:sz="6" w:space="0" w:color="000000"/>
            </w:tcBorders>
            <w:vAlign w:val="center"/>
          </w:tcPr>
          <w:p w14:paraId="415B4D9A" w14:textId="77777777" w:rsidR="00FA1DA3" w:rsidRPr="009C3773" w:rsidRDefault="00FA1DA3" w:rsidP="00D30C64">
            <w:pPr>
              <w:pStyle w:val="Tablebody"/>
              <w:rPr>
                <w:color w:val="auto"/>
                <w:szCs w:val="20"/>
              </w:rPr>
            </w:pPr>
          </w:p>
        </w:tc>
        <w:tc>
          <w:tcPr>
            <w:tcW w:w="2038" w:type="pct"/>
            <w:tcBorders>
              <w:top w:val="single" w:sz="6" w:space="0" w:color="000000"/>
              <w:left w:val="single" w:sz="6" w:space="0" w:color="000000"/>
              <w:bottom w:val="single" w:sz="6" w:space="0" w:color="000000"/>
              <w:right w:val="single" w:sz="6" w:space="0" w:color="000000"/>
            </w:tcBorders>
            <w:vAlign w:val="center"/>
          </w:tcPr>
          <w:p w14:paraId="66BCE656" w14:textId="77777777" w:rsidR="00FA1DA3" w:rsidRPr="009C3773" w:rsidRDefault="00FA1DA3" w:rsidP="00D30C64">
            <w:pPr>
              <w:pStyle w:val="Tablebody"/>
              <w:rPr>
                <w:color w:val="auto"/>
                <w:szCs w:val="20"/>
              </w:rPr>
            </w:pPr>
          </w:p>
        </w:tc>
        <w:tc>
          <w:tcPr>
            <w:tcW w:w="988" w:type="pct"/>
            <w:tcBorders>
              <w:top w:val="single" w:sz="6" w:space="0" w:color="000000"/>
              <w:left w:val="single" w:sz="6" w:space="0" w:color="000000"/>
              <w:bottom w:val="single" w:sz="6" w:space="0" w:color="000000"/>
              <w:right w:val="single" w:sz="6" w:space="0" w:color="000000"/>
            </w:tcBorders>
            <w:vAlign w:val="center"/>
          </w:tcPr>
          <w:p w14:paraId="77DD4DDA" w14:textId="77777777" w:rsidR="00FA1DA3" w:rsidRPr="009C3773" w:rsidRDefault="00FA1DA3" w:rsidP="00D30C64">
            <w:pPr>
              <w:pStyle w:val="Tablebody"/>
              <w:rPr>
                <w:color w:val="auto"/>
                <w:szCs w:val="20"/>
              </w:rPr>
            </w:pPr>
          </w:p>
        </w:tc>
        <w:tc>
          <w:tcPr>
            <w:tcW w:w="1399" w:type="pct"/>
            <w:tcBorders>
              <w:top w:val="single" w:sz="6" w:space="0" w:color="000000"/>
              <w:left w:val="single" w:sz="6" w:space="0" w:color="000000"/>
              <w:bottom w:val="single" w:sz="6" w:space="0" w:color="000000"/>
              <w:right w:val="single" w:sz="6" w:space="0" w:color="000000"/>
            </w:tcBorders>
            <w:vAlign w:val="center"/>
          </w:tcPr>
          <w:p w14:paraId="00009185" w14:textId="77777777" w:rsidR="00FA1DA3" w:rsidRPr="009C3773" w:rsidRDefault="00FA1DA3" w:rsidP="00D30C64">
            <w:pPr>
              <w:pStyle w:val="Tablebody"/>
              <w:rPr>
                <w:color w:val="auto"/>
                <w:szCs w:val="20"/>
              </w:rPr>
            </w:pPr>
          </w:p>
        </w:tc>
      </w:tr>
      <w:tr w:rsidR="00CC0B92" w14:paraId="6146B77F" w14:textId="77777777" w:rsidTr="00D30C64">
        <w:trPr>
          <w:trHeight w:val="563"/>
        </w:trPr>
        <w:tc>
          <w:tcPr>
            <w:tcW w:w="575" w:type="pct"/>
            <w:tcBorders>
              <w:top w:val="single" w:sz="6" w:space="0" w:color="000000"/>
              <w:left w:val="single" w:sz="6" w:space="0" w:color="000000"/>
              <w:bottom w:val="single" w:sz="6" w:space="0" w:color="000000"/>
              <w:right w:val="single" w:sz="6" w:space="0" w:color="000000"/>
            </w:tcBorders>
            <w:vAlign w:val="center"/>
          </w:tcPr>
          <w:p w14:paraId="68819262" w14:textId="77777777" w:rsidR="00FA1DA3" w:rsidRPr="009C3773" w:rsidRDefault="00FA1DA3" w:rsidP="00D30C64">
            <w:pPr>
              <w:pStyle w:val="Tablebody"/>
              <w:rPr>
                <w:color w:val="auto"/>
                <w:szCs w:val="20"/>
              </w:rPr>
            </w:pPr>
          </w:p>
        </w:tc>
        <w:tc>
          <w:tcPr>
            <w:tcW w:w="2038" w:type="pct"/>
            <w:tcBorders>
              <w:top w:val="single" w:sz="6" w:space="0" w:color="000000"/>
              <w:left w:val="single" w:sz="6" w:space="0" w:color="000000"/>
              <w:bottom w:val="single" w:sz="6" w:space="0" w:color="000000"/>
              <w:right w:val="single" w:sz="6" w:space="0" w:color="000000"/>
            </w:tcBorders>
            <w:vAlign w:val="center"/>
          </w:tcPr>
          <w:p w14:paraId="4DD9A62C" w14:textId="77777777" w:rsidR="00FA1DA3" w:rsidRPr="009C3773" w:rsidRDefault="00FA1DA3" w:rsidP="00D30C64">
            <w:pPr>
              <w:pStyle w:val="Tablebody"/>
              <w:rPr>
                <w:color w:val="auto"/>
                <w:szCs w:val="20"/>
              </w:rPr>
            </w:pPr>
          </w:p>
        </w:tc>
        <w:tc>
          <w:tcPr>
            <w:tcW w:w="988" w:type="pct"/>
            <w:tcBorders>
              <w:top w:val="single" w:sz="6" w:space="0" w:color="000000"/>
              <w:left w:val="single" w:sz="6" w:space="0" w:color="000000"/>
              <w:bottom w:val="single" w:sz="6" w:space="0" w:color="000000"/>
              <w:right w:val="single" w:sz="6" w:space="0" w:color="000000"/>
            </w:tcBorders>
            <w:vAlign w:val="center"/>
          </w:tcPr>
          <w:p w14:paraId="31C8C764" w14:textId="77777777" w:rsidR="00FA1DA3" w:rsidRPr="009C3773" w:rsidRDefault="00FA1DA3" w:rsidP="00D30C64">
            <w:pPr>
              <w:pStyle w:val="Tablebody"/>
              <w:rPr>
                <w:color w:val="auto"/>
                <w:szCs w:val="20"/>
              </w:rPr>
            </w:pPr>
          </w:p>
        </w:tc>
        <w:tc>
          <w:tcPr>
            <w:tcW w:w="1399" w:type="pct"/>
            <w:tcBorders>
              <w:top w:val="single" w:sz="6" w:space="0" w:color="000000"/>
              <w:left w:val="single" w:sz="6" w:space="0" w:color="000000"/>
              <w:bottom w:val="single" w:sz="6" w:space="0" w:color="000000"/>
              <w:right w:val="single" w:sz="6" w:space="0" w:color="000000"/>
            </w:tcBorders>
            <w:vAlign w:val="center"/>
          </w:tcPr>
          <w:p w14:paraId="7E962642" w14:textId="77777777" w:rsidR="00FA1DA3" w:rsidRPr="009C3773" w:rsidRDefault="00FA1DA3" w:rsidP="00D30C64">
            <w:pPr>
              <w:pStyle w:val="Tablebody"/>
              <w:rPr>
                <w:color w:val="auto"/>
                <w:szCs w:val="20"/>
              </w:rPr>
            </w:pPr>
          </w:p>
        </w:tc>
      </w:tr>
      <w:tr w:rsidR="00CC0B92" w14:paraId="1E17C278" w14:textId="77777777" w:rsidTr="00D30C64">
        <w:trPr>
          <w:trHeight w:val="563"/>
        </w:trPr>
        <w:tc>
          <w:tcPr>
            <w:tcW w:w="575" w:type="pct"/>
            <w:tcBorders>
              <w:top w:val="single" w:sz="6" w:space="0" w:color="000000"/>
              <w:left w:val="single" w:sz="6" w:space="0" w:color="000000"/>
              <w:bottom w:val="single" w:sz="6" w:space="0" w:color="000000"/>
              <w:right w:val="single" w:sz="6" w:space="0" w:color="000000"/>
            </w:tcBorders>
            <w:vAlign w:val="center"/>
          </w:tcPr>
          <w:p w14:paraId="70FA7759" w14:textId="77777777" w:rsidR="00FA1DA3" w:rsidRPr="009C3773" w:rsidRDefault="00FA1DA3" w:rsidP="00D30C64">
            <w:pPr>
              <w:pStyle w:val="Tablebody"/>
              <w:rPr>
                <w:color w:val="auto"/>
                <w:szCs w:val="20"/>
              </w:rPr>
            </w:pPr>
          </w:p>
        </w:tc>
        <w:tc>
          <w:tcPr>
            <w:tcW w:w="2038" w:type="pct"/>
            <w:tcBorders>
              <w:top w:val="single" w:sz="6" w:space="0" w:color="000000"/>
              <w:left w:val="single" w:sz="6" w:space="0" w:color="000000"/>
              <w:bottom w:val="single" w:sz="6" w:space="0" w:color="000000"/>
              <w:right w:val="single" w:sz="6" w:space="0" w:color="000000"/>
            </w:tcBorders>
            <w:vAlign w:val="center"/>
          </w:tcPr>
          <w:p w14:paraId="53C186F8" w14:textId="77777777" w:rsidR="00FA1DA3" w:rsidRPr="009C3773" w:rsidRDefault="00FA1DA3" w:rsidP="00D30C64">
            <w:pPr>
              <w:pStyle w:val="Tablebody"/>
              <w:rPr>
                <w:color w:val="auto"/>
                <w:szCs w:val="20"/>
              </w:rPr>
            </w:pPr>
          </w:p>
        </w:tc>
        <w:tc>
          <w:tcPr>
            <w:tcW w:w="988" w:type="pct"/>
            <w:tcBorders>
              <w:top w:val="single" w:sz="6" w:space="0" w:color="000000"/>
              <w:left w:val="single" w:sz="6" w:space="0" w:color="000000"/>
              <w:bottom w:val="single" w:sz="6" w:space="0" w:color="000000"/>
              <w:right w:val="single" w:sz="6" w:space="0" w:color="000000"/>
            </w:tcBorders>
            <w:vAlign w:val="center"/>
          </w:tcPr>
          <w:p w14:paraId="4263B8D4" w14:textId="77777777" w:rsidR="00FA1DA3" w:rsidRPr="009C3773" w:rsidRDefault="00FA1DA3" w:rsidP="00D30C64">
            <w:pPr>
              <w:pStyle w:val="Tablebody"/>
              <w:rPr>
                <w:color w:val="auto"/>
                <w:szCs w:val="20"/>
              </w:rPr>
            </w:pPr>
          </w:p>
        </w:tc>
        <w:tc>
          <w:tcPr>
            <w:tcW w:w="1399" w:type="pct"/>
            <w:tcBorders>
              <w:top w:val="single" w:sz="6" w:space="0" w:color="000000"/>
              <w:left w:val="single" w:sz="6" w:space="0" w:color="000000"/>
              <w:bottom w:val="single" w:sz="6" w:space="0" w:color="000000"/>
              <w:right w:val="single" w:sz="6" w:space="0" w:color="000000"/>
            </w:tcBorders>
            <w:vAlign w:val="center"/>
          </w:tcPr>
          <w:p w14:paraId="06B6639A" w14:textId="77777777" w:rsidR="00FA1DA3" w:rsidRPr="009C3773" w:rsidRDefault="00FA1DA3" w:rsidP="00D30C64">
            <w:pPr>
              <w:pStyle w:val="Tablebody"/>
              <w:rPr>
                <w:color w:val="auto"/>
                <w:szCs w:val="20"/>
              </w:rPr>
            </w:pPr>
          </w:p>
        </w:tc>
      </w:tr>
    </w:tbl>
    <w:p w14:paraId="062A5005" w14:textId="77777777" w:rsidR="00B94FDF" w:rsidRPr="009C3773" w:rsidRDefault="00B94FDF" w:rsidP="00D57A44">
      <w:pPr>
        <w:pStyle w:val="BodyText"/>
        <w:jc w:val="both"/>
        <w:rPr>
          <w:lang w:eastAsia="zh-CN"/>
        </w:rPr>
      </w:pPr>
    </w:p>
    <w:p w14:paraId="72107BC9" w14:textId="2CDA238F" w:rsidR="0011403F" w:rsidRPr="009C3773" w:rsidRDefault="00AC57CA" w:rsidP="0011403F">
      <w:pPr>
        <w:pStyle w:val="Heading1"/>
      </w:pPr>
      <w:bookmarkStart w:id="105" w:name="_Toc115698629"/>
      <w:r w:rsidRPr="009C3773">
        <w:t xml:space="preserve"> </w:t>
      </w:r>
      <w:bookmarkStart w:id="106" w:name="_Toc119056931"/>
      <w:r w:rsidRPr="009C3773">
        <w:t>Notes</w:t>
      </w:r>
      <w:bookmarkEnd w:id="105"/>
      <w:bookmarkEnd w:id="106"/>
    </w:p>
    <w:p w14:paraId="76401D75" w14:textId="61934D8D" w:rsidR="00736A43" w:rsidRPr="009C3773" w:rsidRDefault="00AC57CA" w:rsidP="00FA1DA3">
      <w:pPr>
        <w:pStyle w:val="Heading2"/>
      </w:pPr>
      <w:bookmarkStart w:id="107" w:name="_Toc485210531"/>
      <w:bookmarkStart w:id="108" w:name="_Toc485214246"/>
      <w:bookmarkStart w:id="109" w:name="_Toc115698630"/>
      <w:bookmarkStart w:id="110" w:name="_Toc119056932"/>
      <w:r w:rsidRPr="009C3773">
        <w:t>Terms, Definitions, Abbreviations and Acronyms</w:t>
      </w:r>
      <w:bookmarkEnd w:id="107"/>
      <w:bookmarkEnd w:id="108"/>
      <w:bookmarkEnd w:id="109"/>
      <w:bookmarkEnd w:id="110"/>
    </w:p>
    <w:p w14:paraId="7BB21C00" w14:textId="238CF525" w:rsidR="001D534D" w:rsidRPr="009C3773" w:rsidRDefault="001D534D" w:rsidP="006A65C7">
      <w:pPr>
        <w:pStyle w:val="Text3"/>
        <w:ind w:left="284"/>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485"/>
      </w:tblGrid>
      <w:tr w:rsidR="00CC0B92" w14:paraId="08E140AD" w14:textId="77777777" w:rsidTr="000B12D5">
        <w:tc>
          <w:tcPr>
            <w:tcW w:w="16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39457B2" w14:textId="77777777" w:rsidR="00012EF9" w:rsidRPr="009C3773" w:rsidRDefault="00AC57CA" w:rsidP="000B12D5">
            <w:pPr>
              <w:spacing w:before="120" w:after="120" w:line="276" w:lineRule="auto"/>
              <w:jc w:val="both"/>
              <w:rPr>
                <w:rFonts w:cs="Arial"/>
                <w:iCs/>
              </w:rPr>
            </w:pPr>
            <w:r w:rsidRPr="009C3773">
              <w:rPr>
                <w:rFonts w:cs="Arial"/>
                <w:b/>
                <w:iCs/>
              </w:rPr>
              <w:t>Terms</w:t>
            </w:r>
          </w:p>
        </w:tc>
        <w:tc>
          <w:tcPr>
            <w:tcW w:w="33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CF5483E" w14:textId="77777777" w:rsidR="00012EF9" w:rsidRPr="009C3773" w:rsidRDefault="00AC57CA" w:rsidP="000B12D5">
            <w:pPr>
              <w:spacing w:before="120" w:after="120" w:line="276" w:lineRule="auto"/>
              <w:jc w:val="both"/>
              <w:rPr>
                <w:rFonts w:cs="Arial"/>
                <w:iCs/>
              </w:rPr>
            </w:pPr>
            <w:r w:rsidRPr="009C3773">
              <w:rPr>
                <w:rFonts w:cs="Arial"/>
                <w:b/>
                <w:iCs/>
              </w:rPr>
              <w:t>Defintions</w:t>
            </w:r>
          </w:p>
        </w:tc>
      </w:tr>
      <w:tr w:rsidR="00CC0B92" w14:paraId="506281C9" w14:textId="77777777" w:rsidTr="000B12D5">
        <w:tc>
          <w:tcPr>
            <w:tcW w:w="1633" w:type="pct"/>
            <w:tcBorders>
              <w:top w:val="single" w:sz="4" w:space="0" w:color="auto"/>
              <w:left w:val="single" w:sz="4" w:space="0" w:color="auto"/>
              <w:bottom w:val="single" w:sz="4" w:space="0" w:color="auto"/>
              <w:right w:val="single" w:sz="4" w:space="0" w:color="auto"/>
            </w:tcBorders>
            <w:vAlign w:val="bottom"/>
          </w:tcPr>
          <w:p w14:paraId="447AF1A2" w14:textId="7BBCF3D6" w:rsidR="00012EF9" w:rsidRPr="009C3773" w:rsidRDefault="00012EF9" w:rsidP="000B12D5">
            <w:pPr>
              <w:spacing w:before="120" w:after="120" w:line="276" w:lineRule="auto"/>
              <w:jc w:val="both"/>
              <w:rPr>
                <w:iCs/>
                <w:color w:val="auto"/>
              </w:rPr>
            </w:pPr>
          </w:p>
        </w:tc>
        <w:tc>
          <w:tcPr>
            <w:tcW w:w="3367" w:type="pct"/>
            <w:tcBorders>
              <w:top w:val="single" w:sz="4" w:space="0" w:color="auto"/>
              <w:left w:val="single" w:sz="4" w:space="0" w:color="auto"/>
              <w:bottom w:val="single" w:sz="4" w:space="0" w:color="auto"/>
              <w:right w:val="single" w:sz="4" w:space="0" w:color="auto"/>
            </w:tcBorders>
            <w:vAlign w:val="bottom"/>
          </w:tcPr>
          <w:p w14:paraId="3B94A3F3" w14:textId="172B85E9" w:rsidR="00012EF9" w:rsidRPr="009C3773" w:rsidRDefault="00012EF9" w:rsidP="000B12D5">
            <w:pPr>
              <w:jc w:val="both"/>
              <w:rPr>
                <w:iCs/>
                <w:color w:val="auto"/>
              </w:rPr>
            </w:pPr>
          </w:p>
        </w:tc>
      </w:tr>
      <w:tr w:rsidR="00CC0B92" w14:paraId="5F8AF561" w14:textId="77777777" w:rsidTr="000B12D5">
        <w:tc>
          <w:tcPr>
            <w:tcW w:w="1633" w:type="pct"/>
            <w:tcBorders>
              <w:top w:val="single" w:sz="4" w:space="0" w:color="auto"/>
              <w:left w:val="single" w:sz="4" w:space="0" w:color="auto"/>
              <w:bottom w:val="single" w:sz="4" w:space="0" w:color="auto"/>
              <w:right w:val="single" w:sz="4" w:space="0" w:color="auto"/>
            </w:tcBorders>
            <w:vAlign w:val="bottom"/>
          </w:tcPr>
          <w:p w14:paraId="6E19D40F" w14:textId="202B3E67" w:rsidR="00012EF9" w:rsidRPr="009C3773" w:rsidRDefault="00012EF9" w:rsidP="000B12D5">
            <w:pPr>
              <w:spacing w:before="120" w:after="120" w:line="276" w:lineRule="auto"/>
              <w:jc w:val="both"/>
              <w:rPr>
                <w:iCs/>
                <w:color w:val="auto"/>
              </w:rPr>
            </w:pPr>
          </w:p>
        </w:tc>
        <w:tc>
          <w:tcPr>
            <w:tcW w:w="3367" w:type="pct"/>
            <w:tcBorders>
              <w:top w:val="single" w:sz="4" w:space="0" w:color="auto"/>
              <w:left w:val="single" w:sz="4" w:space="0" w:color="auto"/>
              <w:bottom w:val="single" w:sz="4" w:space="0" w:color="auto"/>
              <w:right w:val="single" w:sz="4" w:space="0" w:color="auto"/>
            </w:tcBorders>
            <w:vAlign w:val="bottom"/>
          </w:tcPr>
          <w:p w14:paraId="6FE92DB2" w14:textId="1AE361CA" w:rsidR="00012EF9" w:rsidRPr="009C3773" w:rsidRDefault="00012EF9" w:rsidP="000B12D5">
            <w:pPr>
              <w:jc w:val="both"/>
              <w:rPr>
                <w:rFonts w:cs="Arial"/>
                <w:iCs/>
                <w:color w:val="auto"/>
              </w:rPr>
            </w:pPr>
          </w:p>
        </w:tc>
      </w:tr>
    </w:tbl>
    <w:p w14:paraId="3C01CFA1" w14:textId="108C3FED" w:rsidR="00B94FDF" w:rsidRPr="009C3773" w:rsidRDefault="00B94FDF" w:rsidP="00805141">
      <w:pPr>
        <w:pStyle w:val="BodyText"/>
        <w:jc w:val="both"/>
        <w:rPr>
          <w:iCs/>
          <w:color w:val="auto"/>
        </w:rPr>
      </w:pPr>
    </w:p>
    <w:p w14:paraId="6F7D21C4" w14:textId="2E853EA9" w:rsidR="00FA1DA3" w:rsidRPr="009C3773" w:rsidRDefault="00FA1DA3" w:rsidP="00805141">
      <w:pPr>
        <w:pStyle w:val="BodyText"/>
        <w:jc w:val="both"/>
        <w:rPr>
          <w:iCs/>
          <w:color w:val="auto"/>
        </w:rPr>
      </w:pPr>
    </w:p>
    <w:p w14:paraId="48C1A6F2" w14:textId="482E6BAE" w:rsidR="00FA1DA3" w:rsidRPr="009C3773" w:rsidRDefault="00FA1DA3" w:rsidP="00805141">
      <w:pPr>
        <w:pStyle w:val="BodyText"/>
        <w:jc w:val="both"/>
        <w:rPr>
          <w:iCs/>
          <w:color w:val="auto"/>
        </w:rPr>
      </w:pPr>
    </w:p>
    <w:p w14:paraId="37E5BCEA" w14:textId="038D3A86" w:rsidR="00FA1DA3" w:rsidRPr="009C3773" w:rsidRDefault="00FA1DA3" w:rsidP="00805141">
      <w:pPr>
        <w:pStyle w:val="BodyText"/>
        <w:jc w:val="both"/>
        <w:rPr>
          <w:iCs/>
          <w:color w:val="auto"/>
        </w:rPr>
      </w:pPr>
    </w:p>
    <w:p w14:paraId="5C0ACE2A" w14:textId="259416E6" w:rsidR="00FA1DA3" w:rsidRPr="009C3773" w:rsidRDefault="00FA1DA3" w:rsidP="00805141">
      <w:pPr>
        <w:pStyle w:val="BodyText"/>
        <w:jc w:val="both"/>
        <w:rPr>
          <w:iCs/>
          <w:color w:val="auto"/>
        </w:rPr>
      </w:pPr>
    </w:p>
    <w:p w14:paraId="3D3F2FC6" w14:textId="3C189DF0" w:rsidR="00FA1DA3" w:rsidRPr="009C3773" w:rsidRDefault="00FA1DA3" w:rsidP="00805141">
      <w:pPr>
        <w:pStyle w:val="BodyText"/>
        <w:jc w:val="both"/>
        <w:rPr>
          <w:iCs/>
          <w:color w:val="auto"/>
        </w:rPr>
      </w:pPr>
    </w:p>
    <w:p w14:paraId="176FE651" w14:textId="3AE37B02" w:rsidR="00FA1DA3" w:rsidRPr="009C3773" w:rsidRDefault="00FA1DA3" w:rsidP="00805141">
      <w:pPr>
        <w:pStyle w:val="BodyText"/>
        <w:jc w:val="both"/>
        <w:rPr>
          <w:iCs/>
          <w:color w:val="auto"/>
        </w:rPr>
      </w:pPr>
    </w:p>
    <w:p w14:paraId="43F2BD70" w14:textId="525A56FD" w:rsidR="00FA1DA3" w:rsidRPr="009C3773" w:rsidRDefault="00FA1DA3" w:rsidP="00805141">
      <w:pPr>
        <w:pStyle w:val="BodyText"/>
        <w:jc w:val="both"/>
        <w:rPr>
          <w:iCs/>
          <w:color w:val="auto"/>
        </w:rPr>
      </w:pPr>
    </w:p>
    <w:p w14:paraId="6EC817ED" w14:textId="0D4ACE25" w:rsidR="00FA1DA3" w:rsidRPr="009C3773" w:rsidRDefault="00FA1DA3" w:rsidP="00805141">
      <w:pPr>
        <w:pStyle w:val="BodyText"/>
        <w:jc w:val="both"/>
        <w:rPr>
          <w:iCs/>
          <w:color w:val="auto"/>
        </w:rPr>
      </w:pPr>
    </w:p>
    <w:p w14:paraId="09D31C6A" w14:textId="02F5C01D" w:rsidR="00FA1DA3" w:rsidRPr="009C3773" w:rsidRDefault="00FA1DA3" w:rsidP="00805141">
      <w:pPr>
        <w:pStyle w:val="BodyText"/>
        <w:jc w:val="both"/>
        <w:rPr>
          <w:iCs/>
          <w:color w:val="auto"/>
        </w:rPr>
      </w:pPr>
    </w:p>
    <w:p w14:paraId="28D7D574" w14:textId="7B249077" w:rsidR="00FA1DA3" w:rsidRPr="009C3773" w:rsidRDefault="00FA1DA3" w:rsidP="00805141">
      <w:pPr>
        <w:pStyle w:val="BodyText"/>
        <w:jc w:val="both"/>
        <w:rPr>
          <w:iCs/>
          <w:color w:val="auto"/>
        </w:rPr>
      </w:pPr>
    </w:p>
    <w:p w14:paraId="44C72775" w14:textId="274181A8" w:rsidR="00FA1DA3" w:rsidRPr="009C3773" w:rsidRDefault="00FA1DA3" w:rsidP="00805141">
      <w:pPr>
        <w:pStyle w:val="BodyText"/>
        <w:jc w:val="both"/>
        <w:rPr>
          <w:iCs/>
          <w:color w:val="auto"/>
        </w:rPr>
      </w:pPr>
    </w:p>
    <w:p w14:paraId="1717CED1" w14:textId="0765F807" w:rsidR="00FA1DA3" w:rsidRPr="009C3773" w:rsidRDefault="00FA1DA3" w:rsidP="00805141">
      <w:pPr>
        <w:pStyle w:val="BodyText"/>
        <w:jc w:val="both"/>
        <w:rPr>
          <w:iCs/>
          <w:color w:val="auto"/>
        </w:rPr>
      </w:pPr>
    </w:p>
    <w:p w14:paraId="6DE8DEAF" w14:textId="19B3DDFB" w:rsidR="00FA1DA3" w:rsidRPr="009C3773" w:rsidRDefault="00FA1DA3" w:rsidP="00805141">
      <w:pPr>
        <w:pStyle w:val="BodyText"/>
        <w:jc w:val="both"/>
        <w:rPr>
          <w:iCs/>
          <w:color w:val="auto"/>
        </w:rPr>
      </w:pPr>
    </w:p>
    <w:p w14:paraId="2457AA25" w14:textId="52271D9D" w:rsidR="00FA1DA3" w:rsidRPr="009C3773" w:rsidRDefault="00FA1DA3" w:rsidP="00805141">
      <w:pPr>
        <w:pStyle w:val="BodyText"/>
        <w:jc w:val="both"/>
        <w:rPr>
          <w:iCs/>
          <w:color w:val="auto"/>
        </w:rPr>
      </w:pPr>
    </w:p>
    <w:p w14:paraId="41A7F783" w14:textId="63CF3082" w:rsidR="00FA1DA3" w:rsidRPr="009C3773" w:rsidRDefault="00FA1DA3" w:rsidP="00805141">
      <w:pPr>
        <w:pStyle w:val="BodyText"/>
        <w:jc w:val="both"/>
        <w:rPr>
          <w:iCs/>
          <w:color w:val="auto"/>
        </w:rPr>
      </w:pPr>
    </w:p>
    <w:p w14:paraId="1E84D5DA" w14:textId="690CD1E0" w:rsidR="00FA1DA3" w:rsidRPr="009C3773" w:rsidRDefault="00FA1DA3" w:rsidP="00805141">
      <w:pPr>
        <w:pStyle w:val="BodyText"/>
        <w:jc w:val="both"/>
        <w:rPr>
          <w:iCs/>
          <w:color w:val="auto"/>
        </w:rPr>
      </w:pPr>
    </w:p>
    <w:p w14:paraId="2BDC7BBB" w14:textId="44838A5A" w:rsidR="00FA1DA3" w:rsidRPr="009C3773" w:rsidRDefault="00FA1DA3" w:rsidP="00805141">
      <w:pPr>
        <w:pStyle w:val="BodyText"/>
        <w:jc w:val="both"/>
        <w:rPr>
          <w:iCs/>
          <w:color w:val="auto"/>
        </w:rPr>
      </w:pPr>
    </w:p>
    <w:p w14:paraId="055F7B3C" w14:textId="3B076CC9" w:rsidR="00FA1DA3" w:rsidRPr="009C3773" w:rsidRDefault="00FA1DA3" w:rsidP="00805141">
      <w:pPr>
        <w:pStyle w:val="BodyText"/>
        <w:jc w:val="both"/>
        <w:rPr>
          <w:iCs/>
          <w:color w:val="auto"/>
        </w:rPr>
      </w:pPr>
    </w:p>
    <w:p w14:paraId="26E53982" w14:textId="42DBE593" w:rsidR="00FA1DA3" w:rsidRPr="009C3773" w:rsidRDefault="00FA1DA3" w:rsidP="00805141">
      <w:pPr>
        <w:pStyle w:val="BodyText"/>
        <w:jc w:val="both"/>
        <w:rPr>
          <w:iCs/>
          <w:color w:val="auto"/>
        </w:rPr>
      </w:pPr>
    </w:p>
    <w:p w14:paraId="09031ED5" w14:textId="57C29078" w:rsidR="00FA1DA3" w:rsidRPr="009C3773" w:rsidRDefault="00FA1DA3" w:rsidP="00805141">
      <w:pPr>
        <w:pStyle w:val="BodyText"/>
        <w:jc w:val="both"/>
        <w:rPr>
          <w:iCs/>
          <w:color w:val="auto"/>
        </w:rPr>
      </w:pPr>
    </w:p>
    <w:p w14:paraId="5E2D232F" w14:textId="04ABA8E1" w:rsidR="00FA1DA3" w:rsidRPr="009C3773" w:rsidRDefault="00FA1DA3" w:rsidP="00805141">
      <w:pPr>
        <w:pStyle w:val="BodyText"/>
        <w:jc w:val="both"/>
        <w:rPr>
          <w:iCs/>
          <w:color w:val="auto"/>
        </w:rPr>
      </w:pPr>
    </w:p>
    <w:p w14:paraId="487A7B4E" w14:textId="1DD948B0" w:rsidR="00FA1DA3" w:rsidRPr="009C3773" w:rsidRDefault="00FA1DA3" w:rsidP="00805141">
      <w:pPr>
        <w:pStyle w:val="BodyText"/>
        <w:jc w:val="both"/>
        <w:rPr>
          <w:iCs/>
          <w:color w:val="auto"/>
        </w:rPr>
      </w:pPr>
    </w:p>
    <w:p w14:paraId="33C64A40" w14:textId="591B4992" w:rsidR="00FA1DA3" w:rsidRPr="009C3773" w:rsidRDefault="00FA1DA3" w:rsidP="00805141">
      <w:pPr>
        <w:pStyle w:val="BodyText"/>
        <w:jc w:val="both"/>
        <w:rPr>
          <w:iCs/>
          <w:color w:val="auto"/>
        </w:rPr>
      </w:pPr>
    </w:p>
    <w:p w14:paraId="06E25B75" w14:textId="34DB3CD2" w:rsidR="00FA1DA3" w:rsidRPr="009C3773" w:rsidRDefault="00FA1DA3" w:rsidP="00805141">
      <w:pPr>
        <w:pStyle w:val="BodyText"/>
        <w:jc w:val="both"/>
        <w:rPr>
          <w:iCs/>
          <w:color w:val="auto"/>
        </w:rPr>
      </w:pPr>
    </w:p>
    <w:p w14:paraId="59B9094C" w14:textId="2AA68D9D" w:rsidR="00FA1DA3" w:rsidRPr="009C3773" w:rsidRDefault="00FA1DA3" w:rsidP="00805141">
      <w:pPr>
        <w:pStyle w:val="BodyText"/>
        <w:jc w:val="both"/>
        <w:rPr>
          <w:iCs/>
          <w:color w:val="auto"/>
        </w:rPr>
      </w:pPr>
    </w:p>
    <w:p w14:paraId="5293942E" w14:textId="02A881E1" w:rsidR="00FA1DA3" w:rsidRPr="009C3773" w:rsidRDefault="00FA1DA3" w:rsidP="00805141">
      <w:pPr>
        <w:pStyle w:val="BodyText"/>
        <w:jc w:val="both"/>
        <w:rPr>
          <w:iCs/>
          <w:color w:val="auto"/>
        </w:rPr>
      </w:pPr>
    </w:p>
    <w:p w14:paraId="158B4E10" w14:textId="1C3E6D92" w:rsidR="00FA1DA3" w:rsidRPr="009C3773" w:rsidRDefault="00FA1DA3" w:rsidP="00805141">
      <w:pPr>
        <w:pStyle w:val="BodyText"/>
        <w:jc w:val="both"/>
        <w:rPr>
          <w:iCs/>
          <w:color w:val="auto"/>
        </w:rPr>
      </w:pPr>
    </w:p>
    <w:p w14:paraId="21FE3589" w14:textId="77777777" w:rsidR="00FA1DA3" w:rsidRPr="009C3773" w:rsidRDefault="00FA1DA3" w:rsidP="00805141">
      <w:pPr>
        <w:pStyle w:val="BodyText"/>
        <w:jc w:val="both"/>
        <w:rPr>
          <w:iCs/>
          <w:color w:val="auto"/>
        </w:rPr>
      </w:pPr>
    </w:p>
    <w:p w14:paraId="6DD0442F" w14:textId="77777777" w:rsidR="008D2C8B" w:rsidRPr="009C3773" w:rsidRDefault="00AC57CA" w:rsidP="008D2C8B">
      <w:pPr>
        <w:rPr>
          <w:rFonts w:ascii="Electrolux Sans SemiBold" w:eastAsia="Times New Roman" w:hAnsi="Electrolux Sans SemiBold" w:cs="Arial"/>
          <w:b/>
          <w:sz w:val="28"/>
          <w:szCs w:val="28"/>
          <w:lang w:val="en-US"/>
        </w:rPr>
      </w:pPr>
      <w:r w:rsidRPr="009C3773">
        <w:rPr>
          <w:rFonts w:ascii="Electrolux Sans SemiBold" w:eastAsia="Times New Roman" w:hAnsi="Electrolux Sans SemiBold" w:cs="Arial"/>
          <w:b/>
          <w:sz w:val="28"/>
          <w:szCs w:val="28"/>
          <w:lang w:val="en-US"/>
        </w:rPr>
        <w:t>Appendix</w:t>
      </w:r>
    </w:p>
    <w:p w14:paraId="69D4BF33" w14:textId="77777777" w:rsidR="008D2C8B" w:rsidRPr="009C3773" w:rsidRDefault="00AC57CA" w:rsidP="008D2C8B">
      <w:pPr>
        <w:rPr>
          <w:rFonts w:ascii="Electrolux Sans SemiBold" w:eastAsia="Times New Roman" w:hAnsi="Electrolux Sans SemiBold" w:cs="Arial"/>
          <w:b/>
          <w:lang w:val="en-US"/>
        </w:rPr>
      </w:pPr>
      <w:r w:rsidRPr="009C3773">
        <w:rPr>
          <w:rFonts w:ascii="Electrolux Sans SemiBold" w:eastAsia="Times New Roman" w:hAnsi="Electrolux Sans SemiBold" w:cs="Arial"/>
          <w:b/>
          <w:lang w:val="en-US"/>
        </w:rPr>
        <w:t>Template Revision History:</w:t>
      </w:r>
    </w:p>
    <w:tbl>
      <w:tblPr>
        <w:tblStyle w:val="TableGrid"/>
        <w:tblW w:w="9625" w:type="dxa"/>
        <w:tblLayout w:type="fixed"/>
        <w:tblLook w:val="01E0" w:firstRow="1" w:lastRow="1" w:firstColumn="1" w:lastColumn="1" w:noHBand="0" w:noVBand="0"/>
      </w:tblPr>
      <w:tblGrid>
        <w:gridCol w:w="1946"/>
        <w:gridCol w:w="1414"/>
        <w:gridCol w:w="4102"/>
        <w:gridCol w:w="2163"/>
      </w:tblGrid>
      <w:tr w:rsidR="00CC0B92" w14:paraId="2996C58F" w14:textId="77777777" w:rsidTr="00193ACD">
        <w:trPr>
          <w:trHeight w:val="379"/>
        </w:trPr>
        <w:tc>
          <w:tcPr>
            <w:tcW w:w="1946" w:type="dxa"/>
            <w:tcBorders>
              <w:top w:val="single" w:sz="4" w:space="0" w:color="003F87"/>
              <w:left w:val="single" w:sz="4" w:space="0" w:color="003F87"/>
              <w:bottom w:val="single" w:sz="4" w:space="0" w:color="003F87"/>
              <w:right w:val="single" w:sz="4" w:space="0" w:color="003F87"/>
            </w:tcBorders>
            <w:vAlign w:val="center"/>
          </w:tcPr>
          <w:p w14:paraId="1F0A60E5" w14:textId="77777777" w:rsidR="008D2C8B" w:rsidRPr="009C3773" w:rsidRDefault="00AC57CA" w:rsidP="00193ACD">
            <w:pPr>
              <w:jc w:val="center"/>
              <w:rPr>
                <w:rFonts w:ascii="Electrolux Sans SemiBold" w:eastAsia="Times New Roman" w:hAnsi="Electrolux Sans SemiBold" w:cs="Arial"/>
                <w:b/>
                <w:color w:val="003F87"/>
                <w:lang w:val="en-US" w:eastAsia="en-US"/>
              </w:rPr>
            </w:pPr>
            <w:r w:rsidRPr="009C3773">
              <w:rPr>
                <w:rFonts w:ascii="Electrolux Sans SemiBold" w:eastAsia="Times New Roman" w:hAnsi="Electrolux Sans SemiBold" w:cs="Arial"/>
                <w:b/>
                <w:color w:val="003F87"/>
                <w:lang w:val="en-US" w:eastAsia="en-US"/>
              </w:rPr>
              <w:t>Authors</w:t>
            </w:r>
          </w:p>
        </w:tc>
        <w:tc>
          <w:tcPr>
            <w:tcW w:w="1414" w:type="dxa"/>
            <w:tcBorders>
              <w:top w:val="single" w:sz="4" w:space="0" w:color="003F87"/>
              <w:left w:val="single" w:sz="4" w:space="0" w:color="003F87"/>
              <w:bottom w:val="single" w:sz="4" w:space="0" w:color="003F87"/>
              <w:right w:val="single" w:sz="4" w:space="0" w:color="003F87"/>
            </w:tcBorders>
            <w:vAlign w:val="center"/>
          </w:tcPr>
          <w:p w14:paraId="6C33E8A3" w14:textId="77777777" w:rsidR="008D2C8B" w:rsidRPr="009C3773" w:rsidRDefault="00AC57CA" w:rsidP="00193ACD">
            <w:pPr>
              <w:jc w:val="center"/>
              <w:rPr>
                <w:rFonts w:ascii="Electrolux Sans SemiBold" w:eastAsia="Times New Roman" w:hAnsi="Electrolux Sans SemiBold" w:cs="Arial"/>
                <w:b/>
                <w:color w:val="003F87"/>
                <w:lang w:val="en-US" w:eastAsia="en-US"/>
              </w:rPr>
            </w:pPr>
            <w:r w:rsidRPr="009C3773">
              <w:rPr>
                <w:rFonts w:ascii="Electrolux Sans SemiBold" w:eastAsia="Times New Roman" w:hAnsi="Electrolux Sans SemiBold" w:cs="Arial"/>
                <w:b/>
                <w:color w:val="003F87"/>
                <w:lang w:val="en-US" w:eastAsia="en-US"/>
              </w:rPr>
              <w:t>Date</w:t>
            </w:r>
          </w:p>
        </w:tc>
        <w:tc>
          <w:tcPr>
            <w:tcW w:w="4102" w:type="dxa"/>
            <w:tcBorders>
              <w:top w:val="single" w:sz="4" w:space="0" w:color="003F87"/>
              <w:left w:val="single" w:sz="4" w:space="0" w:color="003F87"/>
              <w:bottom w:val="single" w:sz="4" w:space="0" w:color="003F87"/>
              <w:right w:val="single" w:sz="4" w:space="0" w:color="003F87"/>
            </w:tcBorders>
            <w:vAlign w:val="center"/>
          </w:tcPr>
          <w:p w14:paraId="1E709EF1" w14:textId="77777777" w:rsidR="008D2C8B" w:rsidRPr="009C3773" w:rsidRDefault="00AC57CA" w:rsidP="00193ACD">
            <w:pPr>
              <w:jc w:val="center"/>
              <w:rPr>
                <w:rFonts w:ascii="Electrolux Sans SemiBold" w:eastAsia="Times New Roman" w:hAnsi="Electrolux Sans SemiBold" w:cs="Arial"/>
                <w:b/>
                <w:color w:val="003F87"/>
                <w:lang w:val="en-US" w:eastAsia="en-US"/>
              </w:rPr>
            </w:pPr>
            <w:r w:rsidRPr="009C3773">
              <w:rPr>
                <w:rFonts w:ascii="Electrolux Sans SemiBold" w:eastAsia="Times New Roman" w:hAnsi="Electrolux Sans SemiBold" w:cs="Arial"/>
                <w:b/>
                <w:color w:val="003F87"/>
                <w:lang w:val="en-US" w:eastAsia="en-US"/>
              </w:rPr>
              <w:t>Description</w:t>
            </w:r>
          </w:p>
        </w:tc>
        <w:tc>
          <w:tcPr>
            <w:tcW w:w="2163" w:type="dxa"/>
            <w:tcBorders>
              <w:top w:val="single" w:sz="4" w:space="0" w:color="003F87"/>
              <w:left w:val="single" w:sz="4" w:space="0" w:color="003F87"/>
              <w:bottom w:val="single" w:sz="4" w:space="0" w:color="003F87"/>
              <w:right w:val="single" w:sz="4" w:space="0" w:color="003F87"/>
            </w:tcBorders>
            <w:vAlign w:val="center"/>
          </w:tcPr>
          <w:p w14:paraId="618E426A" w14:textId="77777777" w:rsidR="008D2C8B" w:rsidRPr="009C3773" w:rsidRDefault="00AC57CA" w:rsidP="00193ACD">
            <w:pPr>
              <w:jc w:val="center"/>
              <w:rPr>
                <w:rFonts w:ascii="Electrolux Sans SemiBold" w:eastAsia="Times New Roman" w:hAnsi="Electrolux Sans SemiBold" w:cs="Arial"/>
                <w:b/>
                <w:color w:val="003F87"/>
                <w:lang w:val="en-US" w:eastAsia="en-US"/>
              </w:rPr>
            </w:pPr>
            <w:r w:rsidRPr="009C3773">
              <w:rPr>
                <w:rFonts w:ascii="Electrolux Sans SemiBold" w:eastAsia="Times New Roman" w:hAnsi="Electrolux Sans SemiBold" w:cs="Arial"/>
                <w:b/>
                <w:color w:val="003F87"/>
                <w:lang w:val="en-US" w:eastAsia="en-US"/>
              </w:rPr>
              <w:t>Version</w:t>
            </w:r>
          </w:p>
        </w:tc>
      </w:tr>
      <w:tr w:rsidR="00CC0B92" w14:paraId="7E640F59" w14:textId="77777777" w:rsidTr="00193ACD">
        <w:trPr>
          <w:trHeight w:val="288"/>
        </w:trPr>
        <w:tc>
          <w:tcPr>
            <w:tcW w:w="1946" w:type="dxa"/>
            <w:tcBorders>
              <w:top w:val="single" w:sz="4" w:space="0" w:color="003F87"/>
              <w:left w:val="single" w:sz="4" w:space="0" w:color="003F87"/>
              <w:bottom w:val="single" w:sz="4" w:space="0" w:color="003F87"/>
              <w:right w:val="single" w:sz="4" w:space="0" w:color="003F87"/>
            </w:tcBorders>
          </w:tcPr>
          <w:p w14:paraId="1825CBC1" w14:textId="77777777" w:rsidR="008D2C8B" w:rsidRPr="009C3773" w:rsidRDefault="00AC57CA" w:rsidP="00193ACD">
            <w:pPr>
              <w:rPr>
                <w:rFonts w:ascii="Electrolux Sans Regular" w:hAnsi="Electrolux Sans Regular" w:cs="Arial"/>
                <w:lang w:val="en-US"/>
              </w:rPr>
            </w:pPr>
            <w:r w:rsidRPr="009C3773">
              <w:rPr>
                <w:rFonts w:ascii="Electrolux Sans Regular" w:hAnsi="Electrolux Sans Regular" w:cs="Arial"/>
                <w:lang w:val="en-US"/>
              </w:rPr>
              <w:t>B.Gopalakrishnan</w:t>
            </w:r>
          </w:p>
        </w:tc>
        <w:tc>
          <w:tcPr>
            <w:tcW w:w="1414" w:type="dxa"/>
            <w:tcBorders>
              <w:top w:val="single" w:sz="4" w:space="0" w:color="003F87"/>
              <w:left w:val="single" w:sz="4" w:space="0" w:color="003F87"/>
              <w:bottom w:val="single" w:sz="4" w:space="0" w:color="003F87"/>
              <w:right w:val="single" w:sz="4" w:space="0" w:color="003F87"/>
            </w:tcBorders>
          </w:tcPr>
          <w:p w14:paraId="7D06658E" w14:textId="77777777" w:rsidR="008D2C8B" w:rsidRPr="009C3773" w:rsidRDefault="00AC57CA" w:rsidP="00193ACD">
            <w:pPr>
              <w:rPr>
                <w:rFonts w:ascii="Electrolux Sans Regular" w:hAnsi="Electrolux Sans Regular" w:cs="Arial"/>
                <w:lang w:val="en-US"/>
              </w:rPr>
            </w:pPr>
            <w:r w:rsidRPr="009C3773">
              <w:rPr>
                <w:rFonts w:ascii="Electrolux Sans Regular" w:hAnsi="Electrolux Sans Regular" w:cs="Arial"/>
                <w:lang w:val="en-US"/>
              </w:rPr>
              <w:t>2020-09-23</w:t>
            </w:r>
          </w:p>
        </w:tc>
        <w:tc>
          <w:tcPr>
            <w:tcW w:w="4102" w:type="dxa"/>
            <w:tcBorders>
              <w:top w:val="single" w:sz="4" w:space="0" w:color="003F87"/>
              <w:left w:val="single" w:sz="4" w:space="0" w:color="003F87"/>
              <w:bottom w:val="single" w:sz="4" w:space="0" w:color="003F87"/>
              <w:right w:val="single" w:sz="4" w:space="0" w:color="003F87"/>
            </w:tcBorders>
          </w:tcPr>
          <w:p w14:paraId="7972EC7F" w14:textId="77777777" w:rsidR="008D2C8B" w:rsidRPr="009C3773" w:rsidRDefault="00AC57CA" w:rsidP="00193ACD">
            <w:pPr>
              <w:rPr>
                <w:rFonts w:ascii="Electrolux Sans Regular" w:hAnsi="Electrolux Sans Regular" w:cs="Arial"/>
                <w:lang w:val="en-US"/>
              </w:rPr>
            </w:pPr>
            <w:r w:rsidRPr="009C3773">
              <w:rPr>
                <w:rFonts w:ascii="Electrolux Sans Regular" w:hAnsi="Electrolux Sans Regular" w:cs="Arial"/>
                <w:lang w:val="en-US"/>
              </w:rPr>
              <w:t>Draft Release</w:t>
            </w:r>
          </w:p>
        </w:tc>
        <w:tc>
          <w:tcPr>
            <w:tcW w:w="2163" w:type="dxa"/>
            <w:tcBorders>
              <w:top w:val="single" w:sz="4" w:space="0" w:color="003F87"/>
              <w:left w:val="single" w:sz="4" w:space="0" w:color="003F87"/>
              <w:bottom w:val="single" w:sz="4" w:space="0" w:color="003F87"/>
              <w:right w:val="single" w:sz="4" w:space="0" w:color="003F87"/>
            </w:tcBorders>
          </w:tcPr>
          <w:p w14:paraId="48E7C457" w14:textId="77777777" w:rsidR="008D2C8B" w:rsidRPr="009C3773" w:rsidRDefault="00AC57CA" w:rsidP="00193ACD">
            <w:pPr>
              <w:rPr>
                <w:rFonts w:ascii="Electrolux Sans Regular" w:hAnsi="Electrolux Sans Regular" w:cs="Arial"/>
                <w:lang w:val="en-US"/>
              </w:rPr>
            </w:pPr>
            <w:r w:rsidRPr="009C3773">
              <w:rPr>
                <w:rFonts w:ascii="Electrolux Sans Regular" w:hAnsi="Electrolux Sans Regular" w:cs="Arial"/>
                <w:lang w:val="en-US"/>
              </w:rPr>
              <w:t>Draft v0.1</w:t>
            </w:r>
          </w:p>
        </w:tc>
      </w:tr>
      <w:tr w:rsidR="00CC0B92" w14:paraId="3E2DC80E" w14:textId="77777777" w:rsidTr="00193ACD">
        <w:trPr>
          <w:trHeight w:val="288"/>
        </w:trPr>
        <w:tc>
          <w:tcPr>
            <w:tcW w:w="1946" w:type="dxa"/>
            <w:tcBorders>
              <w:top w:val="single" w:sz="4" w:space="0" w:color="003F87"/>
              <w:left w:val="single" w:sz="4" w:space="0" w:color="003F87"/>
              <w:bottom w:val="single" w:sz="4" w:space="0" w:color="003F87"/>
              <w:right w:val="single" w:sz="4" w:space="0" w:color="003F87"/>
            </w:tcBorders>
          </w:tcPr>
          <w:p w14:paraId="5FADD00D" w14:textId="77777777" w:rsidR="008D2C8B" w:rsidRPr="009C3773" w:rsidRDefault="00AC57CA" w:rsidP="00193ACD">
            <w:pPr>
              <w:rPr>
                <w:rFonts w:cs="Arial"/>
                <w:lang w:val="en-US"/>
              </w:rPr>
            </w:pPr>
            <w:r w:rsidRPr="009C3773">
              <w:rPr>
                <w:rFonts w:ascii="Electrolux Sans Regular" w:hAnsi="Electrolux Sans Regular" w:cs="Arial"/>
                <w:lang w:val="en-US"/>
              </w:rPr>
              <w:t>B.Gopalakrishnan</w:t>
            </w:r>
          </w:p>
        </w:tc>
        <w:tc>
          <w:tcPr>
            <w:tcW w:w="1414" w:type="dxa"/>
            <w:tcBorders>
              <w:top w:val="single" w:sz="4" w:space="0" w:color="003F87"/>
              <w:left w:val="single" w:sz="4" w:space="0" w:color="003F87"/>
              <w:bottom w:val="single" w:sz="4" w:space="0" w:color="003F87"/>
              <w:right w:val="single" w:sz="4" w:space="0" w:color="003F87"/>
            </w:tcBorders>
          </w:tcPr>
          <w:p w14:paraId="2A137357" w14:textId="77777777" w:rsidR="008D2C8B" w:rsidRPr="009C3773" w:rsidRDefault="00AC57CA" w:rsidP="00193ACD">
            <w:pPr>
              <w:rPr>
                <w:rFonts w:cs="Arial"/>
                <w:lang w:val="en-US"/>
              </w:rPr>
            </w:pPr>
            <w:r w:rsidRPr="009C3773">
              <w:rPr>
                <w:rFonts w:ascii="Electrolux Sans Regular" w:hAnsi="Electrolux Sans Regular" w:cs="Arial"/>
                <w:lang w:val="en-US"/>
              </w:rPr>
              <w:t>2021-07-02</w:t>
            </w:r>
          </w:p>
        </w:tc>
        <w:tc>
          <w:tcPr>
            <w:tcW w:w="4102" w:type="dxa"/>
            <w:tcBorders>
              <w:top w:val="single" w:sz="4" w:space="0" w:color="003F87"/>
              <w:left w:val="single" w:sz="4" w:space="0" w:color="003F87"/>
              <w:bottom w:val="single" w:sz="4" w:space="0" w:color="003F87"/>
              <w:right w:val="single" w:sz="4" w:space="0" w:color="003F87"/>
            </w:tcBorders>
          </w:tcPr>
          <w:p w14:paraId="473CAAAB" w14:textId="77777777" w:rsidR="008D2C8B" w:rsidRPr="009C3773" w:rsidRDefault="00AC57CA" w:rsidP="00193ACD">
            <w:pPr>
              <w:rPr>
                <w:rFonts w:cs="Arial"/>
                <w:lang w:val="en-US"/>
              </w:rPr>
            </w:pPr>
            <w:r w:rsidRPr="009C3773">
              <w:rPr>
                <w:rFonts w:ascii="Electrolux Sans Regular" w:hAnsi="Electrolux Sans Regular" w:cs="Arial"/>
                <w:lang w:val="en-US"/>
              </w:rPr>
              <w:t>Updated for GEO name change</w:t>
            </w:r>
          </w:p>
        </w:tc>
        <w:tc>
          <w:tcPr>
            <w:tcW w:w="2163" w:type="dxa"/>
            <w:tcBorders>
              <w:top w:val="single" w:sz="4" w:space="0" w:color="003F87"/>
              <w:left w:val="single" w:sz="4" w:space="0" w:color="003F87"/>
              <w:bottom w:val="single" w:sz="4" w:space="0" w:color="003F87"/>
              <w:right w:val="single" w:sz="4" w:space="0" w:color="003F87"/>
            </w:tcBorders>
          </w:tcPr>
          <w:p w14:paraId="7D6C48B2" w14:textId="77777777" w:rsidR="008D2C8B" w:rsidRPr="009C3773" w:rsidRDefault="00AC57CA" w:rsidP="00193ACD">
            <w:pPr>
              <w:rPr>
                <w:rFonts w:cs="Arial"/>
                <w:lang w:val="en-US"/>
              </w:rPr>
            </w:pPr>
            <w:r w:rsidRPr="009C3773">
              <w:rPr>
                <w:rFonts w:ascii="Electrolux Sans Regular" w:hAnsi="Electrolux Sans Regular" w:cs="Arial"/>
                <w:lang w:val="en-US"/>
              </w:rPr>
              <w:t>Draft v0.2</w:t>
            </w:r>
          </w:p>
        </w:tc>
      </w:tr>
      <w:tr w:rsidR="00CC0B92" w14:paraId="2342112F" w14:textId="77777777" w:rsidTr="00193ACD">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tcPr>
          <w:p w14:paraId="7D60906E" w14:textId="0BB72C57" w:rsidR="00532B2C" w:rsidRPr="009C3773" w:rsidRDefault="00AC57CA" w:rsidP="00532B2C">
            <w:pPr>
              <w:rPr>
                <w:rFonts w:ascii="Electrolux Sans Regular" w:hAnsi="Electrolux Sans Regular" w:cs="Arial"/>
                <w:lang w:val="en-US"/>
              </w:rPr>
            </w:pPr>
            <w:r w:rsidRPr="009C3773">
              <w:rPr>
                <w:rFonts w:ascii="Electrolux Sans Regular" w:hAnsi="Electrolux Sans Regular" w:cs="Arial"/>
                <w:lang w:val="en-US"/>
              </w:rPr>
              <w:t>B.Gopalakrishnan</w:t>
            </w:r>
          </w:p>
        </w:tc>
        <w:tc>
          <w:tcPr>
            <w:tcW w:w="1414" w:type="dxa"/>
            <w:tcBorders>
              <w:top w:val="single" w:sz="4" w:space="0" w:color="003F87"/>
              <w:left w:val="single" w:sz="4" w:space="0" w:color="003F87"/>
              <w:bottom w:val="single" w:sz="4" w:space="0" w:color="003F87"/>
              <w:right w:val="single" w:sz="4" w:space="0" w:color="003F87"/>
            </w:tcBorders>
          </w:tcPr>
          <w:p w14:paraId="7C91D9DF" w14:textId="01DCF9C6" w:rsidR="00532B2C" w:rsidRPr="009C3773" w:rsidRDefault="00AC57CA" w:rsidP="00532B2C">
            <w:pPr>
              <w:rPr>
                <w:rFonts w:ascii="Electrolux Sans Regular" w:hAnsi="Electrolux Sans Regular" w:cs="Arial"/>
                <w:lang w:val="en-US"/>
              </w:rPr>
            </w:pPr>
            <w:r w:rsidRPr="009C3773">
              <w:rPr>
                <w:rFonts w:ascii="Electrolux Sans Regular" w:hAnsi="Electrolux Sans Regular"/>
              </w:rPr>
              <w:t>2022-0</w:t>
            </w:r>
            <w:r w:rsidR="008C67FE" w:rsidRPr="009C3773">
              <w:rPr>
                <w:rFonts w:ascii="Electrolux Sans Regular" w:hAnsi="Electrolux Sans Regular"/>
              </w:rPr>
              <w:t>4</w:t>
            </w:r>
            <w:r w:rsidRPr="009C3773">
              <w:rPr>
                <w:rFonts w:ascii="Electrolux Sans Regular" w:hAnsi="Electrolux Sans Regular"/>
              </w:rPr>
              <w:t>-</w:t>
            </w:r>
            <w:r w:rsidR="008C67FE" w:rsidRPr="009C3773">
              <w:rPr>
                <w:rFonts w:ascii="Electrolux Sans Regular" w:hAnsi="Electrolux Sans Regular"/>
              </w:rPr>
              <w:t>1</w:t>
            </w:r>
            <w:r w:rsidR="008E62E9" w:rsidRPr="009C3773">
              <w:rPr>
                <w:rFonts w:ascii="Electrolux Sans Regular" w:hAnsi="Electrolux Sans Regular"/>
              </w:rPr>
              <w:t>3</w:t>
            </w:r>
          </w:p>
        </w:tc>
        <w:tc>
          <w:tcPr>
            <w:tcW w:w="4102" w:type="dxa"/>
            <w:tcBorders>
              <w:top w:val="single" w:sz="4" w:space="0" w:color="003F87"/>
              <w:left w:val="single" w:sz="4" w:space="0" w:color="003F87"/>
              <w:bottom w:val="single" w:sz="4" w:space="0" w:color="003F87"/>
              <w:right w:val="single" w:sz="4" w:space="0" w:color="003F87"/>
            </w:tcBorders>
          </w:tcPr>
          <w:p w14:paraId="0260416B" w14:textId="316CB915" w:rsidR="00532B2C" w:rsidRPr="009C3773" w:rsidRDefault="00AC57CA" w:rsidP="00532B2C">
            <w:pPr>
              <w:rPr>
                <w:rFonts w:ascii="Electrolux Sans Regular" w:hAnsi="Electrolux Sans Regular" w:cs="Arial"/>
                <w:lang w:val="en-US"/>
              </w:rPr>
            </w:pPr>
            <w:r w:rsidRPr="009C3773">
              <w:rPr>
                <w:rFonts w:ascii="Electrolux Sans Regular" w:hAnsi="Electrolux Sans Regular" w:cs="Arial"/>
                <w:lang w:val="en-US"/>
              </w:rPr>
              <w:t>Initial Baseline</w:t>
            </w:r>
          </w:p>
        </w:tc>
        <w:tc>
          <w:tcPr>
            <w:tcW w:w="2163" w:type="dxa"/>
            <w:tcBorders>
              <w:top w:val="single" w:sz="4" w:space="0" w:color="003F87"/>
              <w:left w:val="single" w:sz="4" w:space="0" w:color="003F87"/>
              <w:bottom w:val="single" w:sz="4" w:space="0" w:color="003F87"/>
              <w:right w:val="single" w:sz="4" w:space="0" w:color="003F87"/>
            </w:tcBorders>
          </w:tcPr>
          <w:p w14:paraId="41BA4DA9" w14:textId="6827DC7E" w:rsidR="00532B2C" w:rsidRPr="009C3773" w:rsidRDefault="00AC57CA" w:rsidP="00532B2C">
            <w:pPr>
              <w:rPr>
                <w:rFonts w:ascii="Electrolux Sans Regular" w:hAnsi="Electrolux Sans Regular" w:cs="Arial"/>
                <w:lang w:val="en-US"/>
              </w:rPr>
            </w:pPr>
            <w:r w:rsidRPr="009C3773">
              <w:rPr>
                <w:rFonts w:ascii="Electrolux Sans Regular" w:hAnsi="Electrolux Sans Regular" w:cs="Arial"/>
                <w:lang w:val="en-US"/>
              </w:rPr>
              <w:t>v1.0</w:t>
            </w:r>
          </w:p>
        </w:tc>
      </w:tr>
      <w:tr w:rsidR="00CC0B92" w14:paraId="1C0B34A9" w14:textId="77777777" w:rsidTr="00193ACD">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tcPr>
          <w:p w14:paraId="003F0CF9" w14:textId="77777777" w:rsidR="00805141" w:rsidRPr="009C3773" w:rsidRDefault="00AC57CA" w:rsidP="00805141">
            <w:pPr>
              <w:rPr>
                <w:rFonts w:ascii="Electrolux Sans Regular" w:hAnsi="Electrolux Sans Regular" w:cs="Arial"/>
                <w:lang w:val="en-US"/>
              </w:rPr>
            </w:pPr>
            <w:r w:rsidRPr="009C3773">
              <w:rPr>
                <w:rFonts w:ascii="Electrolux Sans Regular" w:hAnsi="Electrolux Sans Regular" w:cs="Arial"/>
                <w:lang w:val="en-US"/>
              </w:rPr>
              <w:t>P.Kumaravelu</w:t>
            </w:r>
          </w:p>
          <w:p w14:paraId="2D469EF5" w14:textId="0DE16DDF" w:rsidR="00805141" w:rsidRPr="009C3773" w:rsidRDefault="00AC57CA" w:rsidP="00805141">
            <w:pPr>
              <w:rPr>
                <w:rFonts w:cs="Arial"/>
                <w:lang w:val="en-US"/>
              </w:rPr>
            </w:pPr>
            <w:r w:rsidRPr="009C3773">
              <w:rPr>
                <w:rFonts w:ascii="Electrolux Sans Regular" w:hAnsi="Electrolux Sans Regular" w:cs="Arial"/>
                <w:lang w:val="en-US"/>
              </w:rPr>
              <w:t>K.Damodaran</w:t>
            </w:r>
          </w:p>
        </w:tc>
        <w:tc>
          <w:tcPr>
            <w:tcW w:w="1414" w:type="dxa"/>
            <w:tcBorders>
              <w:top w:val="single" w:sz="4" w:space="0" w:color="003F87"/>
              <w:left w:val="single" w:sz="4" w:space="0" w:color="003F87"/>
              <w:bottom w:val="single" w:sz="4" w:space="0" w:color="003F87"/>
              <w:right w:val="single" w:sz="4" w:space="0" w:color="003F87"/>
            </w:tcBorders>
          </w:tcPr>
          <w:p w14:paraId="094CE7A3" w14:textId="37E3BDBA" w:rsidR="00805141" w:rsidRPr="009C3773" w:rsidRDefault="00AC57CA" w:rsidP="00805141">
            <w:r w:rsidRPr="009C3773">
              <w:rPr>
                <w:rFonts w:ascii="Electrolux Sans Regular" w:hAnsi="Electrolux Sans Regular" w:cs="Arial"/>
                <w:lang w:val="en-US"/>
              </w:rPr>
              <w:t>2022-11-10</w:t>
            </w:r>
          </w:p>
        </w:tc>
        <w:tc>
          <w:tcPr>
            <w:tcW w:w="4102" w:type="dxa"/>
            <w:tcBorders>
              <w:top w:val="single" w:sz="4" w:space="0" w:color="003F87"/>
              <w:left w:val="single" w:sz="4" w:space="0" w:color="003F87"/>
              <w:bottom w:val="single" w:sz="4" w:space="0" w:color="003F87"/>
              <w:right w:val="single" w:sz="4" w:space="0" w:color="003F87"/>
            </w:tcBorders>
          </w:tcPr>
          <w:p w14:paraId="529A4A45" w14:textId="77777777" w:rsidR="00805141" w:rsidRPr="009C3773" w:rsidRDefault="00AC57CA" w:rsidP="00805141">
            <w:pPr>
              <w:rPr>
                <w:rFonts w:ascii="Electrolux Sans Regular" w:hAnsi="Electrolux Sans Regular" w:cs="Arial"/>
                <w:lang w:val="en-US"/>
              </w:rPr>
            </w:pPr>
            <w:r w:rsidRPr="009C3773">
              <w:rPr>
                <w:rFonts w:ascii="Electrolux Sans Regular" w:hAnsi="Electrolux Sans Regular" w:cs="Arial"/>
                <w:lang w:val="en-US"/>
              </w:rPr>
              <w:t>Single row text box added to all the sections</w:t>
            </w:r>
          </w:p>
          <w:p w14:paraId="04201E26" w14:textId="77777777" w:rsidR="00805141" w:rsidRPr="009C3773" w:rsidRDefault="00AC57CA" w:rsidP="00805141">
            <w:pPr>
              <w:rPr>
                <w:rFonts w:ascii="Electrolux Sans Regular" w:hAnsi="Electrolux Sans Regular" w:cs="Arial"/>
                <w:lang w:val="en-US"/>
              </w:rPr>
            </w:pPr>
            <w:r w:rsidRPr="009C3773">
              <w:rPr>
                <w:rFonts w:ascii="Electrolux Sans Regular" w:hAnsi="Electrolux Sans Regular" w:cs="Arial"/>
                <w:lang w:val="en-US"/>
              </w:rPr>
              <w:t>Note added</w:t>
            </w:r>
          </w:p>
          <w:p w14:paraId="2C7A771C" w14:textId="5F314C8D" w:rsidR="00805141" w:rsidRPr="009C3773" w:rsidRDefault="00AC57CA" w:rsidP="00805141">
            <w:pPr>
              <w:rPr>
                <w:rFonts w:ascii="Electrolux Sans Regular" w:hAnsi="Electrolux Sans Regular" w:cs="Arial"/>
                <w:lang w:val="en-US"/>
              </w:rPr>
            </w:pPr>
            <w:r w:rsidRPr="009C3773">
              <w:rPr>
                <w:rFonts w:ascii="Electrolux Sans Regular" w:hAnsi="Electrolux Sans Regular" w:cs="Arial"/>
                <w:lang w:val="en-US"/>
              </w:rPr>
              <w:lastRenderedPageBreak/>
              <w:t>Document ID has been updated from GDxxxxxxxxx/A format to GEO-XXX-XXX-X-XXXXX/A</w:t>
            </w:r>
          </w:p>
          <w:p w14:paraId="4EEAFFD1" w14:textId="3B0CBFD9" w:rsidR="00805141" w:rsidRPr="009C3773" w:rsidRDefault="00AC57CA" w:rsidP="00805141">
            <w:pPr>
              <w:rPr>
                <w:rFonts w:ascii="Electrolux Sans Regular" w:hAnsi="Electrolux Sans Regular" w:cs="Arial"/>
                <w:lang w:val="en-US"/>
              </w:rPr>
            </w:pPr>
            <w:r w:rsidRPr="009C3773">
              <w:rPr>
                <w:rFonts w:ascii="Electrolux Sans Regular" w:hAnsi="Electrolux Sans Regular" w:cs="Arial"/>
                <w:lang w:val="en-US"/>
              </w:rPr>
              <w:t>Combined Software Test Plan and Test Protocol template</w:t>
            </w:r>
            <w:r w:rsidR="00FA1DA3" w:rsidRPr="009C3773">
              <w:rPr>
                <w:rFonts w:ascii="Electrolux Sans Regular" w:hAnsi="Electrolux Sans Regular" w:cs="Arial"/>
                <w:lang w:val="en-US"/>
              </w:rPr>
              <w:t xml:space="preserve"> and renamed </w:t>
            </w:r>
            <w:r w:rsidR="00EC37BE" w:rsidRPr="009C3773">
              <w:rPr>
                <w:rFonts w:ascii="Electrolux Sans Regular" w:hAnsi="Electrolux Sans Regular" w:cs="Arial"/>
                <w:lang w:val="en-US"/>
              </w:rPr>
              <w:t>as</w:t>
            </w:r>
            <w:r w:rsidR="00FA1DA3" w:rsidRPr="009C3773">
              <w:rPr>
                <w:rFonts w:ascii="Electrolux Sans Regular" w:hAnsi="Electrolux Sans Regular" w:cs="Arial"/>
                <w:lang w:val="en-US"/>
              </w:rPr>
              <w:t xml:space="preserve"> Software Test Design template</w:t>
            </w:r>
          </w:p>
          <w:p w14:paraId="7328C916" w14:textId="7EB74859" w:rsidR="00405582" w:rsidRPr="009C3773" w:rsidRDefault="00AC57CA" w:rsidP="00805141">
            <w:pPr>
              <w:rPr>
                <w:rFonts w:ascii="Electrolux Sans Regular" w:hAnsi="Electrolux Sans Regular" w:cs="Arial"/>
                <w:lang w:val="en-US"/>
              </w:rPr>
            </w:pPr>
            <w:r w:rsidRPr="009C3773">
              <w:rPr>
                <w:rFonts w:ascii="Electrolux Sans Regular" w:hAnsi="Electrolux Sans Regular" w:cs="Arial"/>
                <w:lang w:val="en-US"/>
              </w:rPr>
              <w:t>File name, header, footer modified from E. to E-</w:t>
            </w:r>
          </w:p>
          <w:p w14:paraId="665F0864" w14:textId="5E55648E" w:rsidR="00FA1DA3" w:rsidRPr="009C3773" w:rsidRDefault="00FA1DA3" w:rsidP="00805141">
            <w:pPr>
              <w:rPr>
                <w:rFonts w:cs="Arial"/>
                <w:lang w:val="en-US"/>
              </w:rPr>
            </w:pPr>
          </w:p>
        </w:tc>
        <w:tc>
          <w:tcPr>
            <w:tcW w:w="2163" w:type="dxa"/>
            <w:tcBorders>
              <w:top w:val="single" w:sz="4" w:space="0" w:color="003F87"/>
              <w:left w:val="single" w:sz="4" w:space="0" w:color="003F87"/>
              <w:bottom w:val="single" w:sz="4" w:space="0" w:color="003F87"/>
              <w:right w:val="single" w:sz="4" w:space="0" w:color="003F87"/>
            </w:tcBorders>
          </w:tcPr>
          <w:p w14:paraId="66D1DCA9" w14:textId="3A892BF7" w:rsidR="00805141" w:rsidRPr="009C3773" w:rsidRDefault="00AC57CA" w:rsidP="00805141">
            <w:pPr>
              <w:rPr>
                <w:rFonts w:cs="Arial"/>
                <w:lang w:val="en-US"/>
              </w:rPr>
            </w:pPr>
            <w:r w:rsidRPr="009C3773">
              <w:rPr>
                <w:rFonts w:ascii="Electrolux Sans Regular" w:hAnsi="Electrolux Sans Regular" w:cs="Arial"/>
                <w:lang w:val="en-US"/>
              </w:rPr>
              <w:lastRenderedPageBreak/>
              <w:t>V2.0</w:t>
            </w:r>
          </w:p>
        </w:tc>
      </w:tr>
    </w:tbl>
    <w:p w14:paraId="10BE4100" w14:textId="74A7B6F9" w:rsidR="008D2C8B" w:rsidRPr="009C3773" w:rsidRDefault="008D2C8B" w:rsidP="006A65C7">
      <w:pPr>
        <w:pStyle w:val="Text3"/>
        <w:ind w:left="284"/>
      </w:pPr>
    </w:p>
    <w:p w14:paraId="612358DA" w14:textId="2414A0B4" w:rsidR="00855E78" w:rsidRPr="009C3773" w:rsidRDefault="00855E78" w:rsidP="006A65C7">
      <w:pPr>
        <w:pStyle w:val="Text3"/>
        <w:ind w:left="284"/>
      </w:pPr>
    </w:p>
    <w:p w14:paraId="78E0119A" w14:textId="77777777" w:rsidR="00405582" w:rsidRPr="009C3773" w:rsidRDefault="00405582" w:rsidP="00405582">
      <w:pPr>
        <w:spacing w:after="0" w:line="240" w:lineRule="auto"/>
        <w:textAlignment w:val="baseline"/>
        <w:rPr>
          <w:rFonts w:ascii="Segoe UI" w:eastAsia="Times New Roman" w:hAnsi="Segoe UI" w:cs="Segoe UI"/>
          <w:sz w:val="18"/>
          <w:szCs w:val="18"/>
          <w:lang w:val="en-US"/>
        </w:rPr>
      </w:pPr>
    </w:p>
    <w:tbl>
      <w:tblPr>
        <w:tblW w:w="9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995"/>
        <w:gridCol w:w="2055"/>
        <w:gridCol w:w="2145"/>
        <w:gridCol w:w="1620"/>
      </w:tblGrid>
      <w:tr w:rsidR="00CC0B92" w14:paraId="3AFEADB6" w14:textId="77777777" w:rsidTr="004403B3">
        <w:trPr>
          <w:trHeight w:val="495"/>
        </w:trPr>
        <w:tc>
          <w:tcPr>
            <w:tcW w:w="17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103502" w14:textId="77777777" w:rsidR="00405582" w:rsidRPr="009C3773" w:rsidRDefault="00AC57CA" w:rsidP="00B275A9">
            <w:pPr>
              <w:spacing w:after="0" w:line="240" w:lineRule="auto"/>
              <w:textAlignment w:val="baseline"/>
              <w:rPr>
                <w:rFonts w:ascii="Times New Roman" w:eastAsia="Times New Roman" w:hAnsi="Times New Roman" w:cs="Times New Roman"/>
                <w:sz w:val="24"/>
                <w:szCs w:val="24"/>
                <w:lang w:val="en-US"/>
              </w:rPr>
            </w:pPr>
            <w:r w:rsidRPr="009C3773">
              <w:rPr>
                <w:rFonts w:ascii="Calibri" w:eastAsia="Times New Roman" w:hAnsi="Calibri"/>
                <w:b/>
                <w:bCs/>
                <w:lang w:val="en-US"/>
              </w:rPr>
              <w:t> </w:t>
            </w:r>
            <w:r w:rsidRPr="009C3773">
              <w:rPr>
                <w:rFonts w:ascii="Calibri" w:eastAsia="Times New Roman" w:hAnsi="Calibri"/>
                <w:lang w:val="en-US"/>
              </w:rPr>
              <w:t> </w:t>
            </w:r>
          </w:p>
        </w:tc>
        <w:tc>
          <w:tcPr>
            <w:tcW w:w="1995" w:type="dxa"/>
            <w:tcBorders>
              <w:top w:val="single" w:sz="6" w:space="0" w:color="auto"/>
              <w:left w:val="nil"/>
              <w:bottom w:val="single" w:sz="6" w:space="0" w:color="auto"/>
              <w:right w:val="single" w:sz="6" w:space="0" w:color="auto"/>
            </w:tcBorders>
            <w:shd w:val="clear" w:color="auto" w:fill="auto"/>
            <w:vAlign w:val="center"/>
            <w:hideMark/>
          </w:tcPr>
          <w:p w14:paraId="53CE7580" w14:textId="77777777" w:rsidR="00405582" w:rsidRPr="009C3773" w:rsidRDefault="00AC57CA" w:rsidP="00B275A9">
            <w:pPr>
              <w:spacing w:after="0" w:line="240" w:lineRule="auto"/>
              <w:jc w:val="center"/>
              <w:textAlignment w:val="baseline"/>
              <w:rPr>
                <w:rFonts w:ascii="Times New Roman" w:eastAsia="Times New Roman" w:hAnsi="Times New Roman" w:cs="Times New Roman"/>
                <w:sz w:val="24"/>
                <w:szCs w:val="24"/>
                <w:lang w:val="en-US"/>
              </w:rPr>
            </w:pPr>
            <w:r w:rsidRPr="009C3773">
              <w:rPr>
                <w:rFonts w:ascii="Electrolux Sans SemiBold" w:eastAsia="Times New Roman" w:hAnsi="Electrolux Sans SemiBold" w:cs="Times New Roman"/>
                <w:b/>
                <w:bCs/>
                <w:color w:val="003F87"/>
                <w:lang w:val="en-US"/>
              </w:rPr>
              <w:t>Name</w:t>
            </w:r>
            <w:r w:rsidRPr="009C3773">
              <w:rPr>
                <w:rFonts w:ascii="Calibri" w:eastAsia="Times New Roman" w:hAnsi="Calibri"/>
                <w:color w:val="003F87"/>
                <w:lang w:val="en-US"/>
              </w:rPr>
              <w:t> </w:t>
            </w:r>
          </w:p>
        </w:tc>
        <w:tc>
          <w:tcPr>
            <w:tcW w:w="2055" w:type="dxa"/>
            <w:tcBorders>
              <w:top w:val="single" w:sz="6" w:space="0" w:color="auto"/>
              <w:left w:val="nil"/>
              <w:bottom w:val="single" w:sz="6" w:space="0" w:color="auto"/>
              <w:right w:val="single" w:sz="6" w:space="0" w:color="auto"/>
            </w:tcBorders>
            <w:shd w:val="clear" w:color="auto" w:fill="auto"/>
            <w:vAlign w:val="center"/>
            <w:hideMark/>
          </w:tcPr>
          <w:p w14:paraId="327E9F4B" w14:textId="77777777" w:rsidR="00405582" w:rsidRPr="009C3773" w:rsidRDefault="00AC57CA" w:rsidP="00B275A9">
            <w:pPr>
              <w:spacing w:after="0" w:line="240" w:lineRule="auto"/>
              <w:jc w:val="center"/>
              <w:textAlignment w:val="baseline"/>
              <w:rPr>
                <w:rFonts w:ascii="Times New Roman" w:eastAsia="Times New Roman" w:hAnsi="Times New Roman" w:cs="Times New Roman"/>
                <w:sz w:val="24"/>
                <w:szCs w:val="24"/>
                <w:lang w:val="en-US"/>
              </w:rPr>
            </w:pPr>
            <w:r w:rsidRPr="009C3773">
              <w:rPr>
                <w:rFonts w:ascii="Electrolux Sans SemiBold" w:eastAsia="Times New Roman" w:hAnsi="Electrolux Sans SemiBold" w:cs="Times New Roman"/>
                <w:b/>
                <w:bCs/>
                <w:color w:val="003F87"/>
                <w:lang w:val="en-US"/>
              </w:rPr>
              <w:t>Competency / Category</w:t>
            </w:r>
            <w:r w:rsidRPr="009C3773">
              <w:rPr>
                <w:rFonts w:ascii="Calibri" w:eastAsia="Times New Roman" w:hAnsi="Calibri"/>
                <w:color w:val="003F87"/>
                <w:lang w:val="en-US"/>
              </w:rPr>
              <w:t> </w:t>
            </w:r>
          </w:p>
        </w:tc>
        <w:tc>
          <w:tcPr>
            <w:tcW w:w="2145" w:type="dxa"/>
            <w:tcBorders>
              <w:top w:val="single" w:sz="6" w:space="0" w:color="auto"/>
              <w:left w:val="nil"/>
              <w:bottom w:val="single" w:sz="6" w:space="0" w:color="auto"/>
              <w:right w:val="single" w:sz="6" w:space="0" w:color="auto"/>
            </w:tcBorders>
            <w:shd w:val="clear" w:color="auto" w:fill="auto"/>
            <w:vAlign w:val="center"/>
            <w:hideMark/>
          </w:tcPr>
          <w:p w14:paraId="3EB1DA63" w14:textId="77777777" w:rsidR="00405582" w:rsidRPr="009C3773" w:rsidRDefault="00AC57CA" w:rsidP="00B275A9">
            <w:pPr>
              <w:spacing w:after="0" w:line="240" w:lineRule="auto"/>
              <w:jc w:val="center"/>
              <w:textAlignment w:val="baseline"/>
              <w:rPr>
                <w:rFonts w:ascii="Times New Roman" w:eastAsia="Times New Roman" w:hAnsi="Times New Roman" w:cs="Times New Roman"/>
                <w:sz w:val="24"/>
                <w:szCs w:val="24"/>
                <w:lang w:val="en-US"/>
              </w:rPr>
            </w:pPr>
            <w:r w:rsidRPr="009C3773">
              <w:rPr>
                <w:rFonts w:ascii="Electrolux Sans SemiBold" w:eastAsia="Times New Roman" w:hAnsi="Electrolux Sans SemiBold" w:cs="Times New Roman"/>
                <w:b/>
                <w:bCs/>
                <w:color w:val="003F87"/>
                <w:lang w:val="en-US"/>
              </w:rPr>
              <w:t>Signature</w:t>
            </w:r>
            <w:r w:rsidRPr="009C3773">
              <w:rPr>
                <w:rFonts w:ascii="Calibri" w:eastAsia="Times New Roman" w:hAnsi="Calibri"/>
                <w:color w:val="003F87"/>
                <w:lang w:val="en-US"/>
              </w:rPr>
              <w:t> </w:t>
            </w:r>
          </w:p>
        </w:tc>
        <w:tc>
          <w:tcPr>
            <w:tcW w:w="1620" w:type="dxa"/>
            <w:tcBorders>
              <w:top w:val="single" w:sz="6" w:space="0" w:color="auto"/>
              <w:left w:val="nil"/>
              <w:bottom w:val="single" w:sz="6" w:space="0" w:color="auto"/>
              <w:right w:val="single" w:sz="6" w:space="0" w:color="auto"/>
            </w:tcBorders>
            <w:shd w:val="clear" w:color="auto" w:fill="auto"/>
            <w:vAlign w:val="center"/>
            <w:hideMark/>
          </w:tcPr>
          <w:p w14:paraId="4813CF26" w14:textId="77777777" w:rsidR="00405582" w:rsidRPr="009C3773" w:rsidRDefault="00AC57CA" w:rsidP="00B275A9">
            <w:pPr>
              <w:spacing w:after="0" w:line="240" w:lineRule="auto"/>
              <w:jc w:val="center"/>
              <w:textAlignment w:val="baseline"/>
              <w:rPr>
                <w:rFonts w:ascii="Times New Roman" w:eastAsia="Times New Roman" w:hAnsi="Times New Roman" w:cs="Times New Roman"/>
                <w:sz w:val="24"/>
                <w:szCs w:val="24"/>
                <w:lang w:val="en-US"/>
              </w:rPr>
            </w:pPr>
            <w:r w:rsidRPr="009C3773">
              <w:rPr>
                <w:rFonts w:ascii="Electrolux Sans SemiBold" w:eastAsia="Times New Roman" w:hAnsi="Electrolux Sans SemiBold" w:cs="Times New Roman"/>
                <w:b/>
                <w:bCs/>
                <w:color w:val="003F87"/>
                <w:lang w:val="en-US"/>
              </w:rPr>
              <w:t>Date</w:t>
            </w:r>
            <w:r w:rsidRPr="009C3773">
              <w:rPr>
                <w:rFonts w:ascii="Calibri" w:eastAsia="Times New Roman" w:hAnsi="Calibri"/>
                <w:color w:val="003F87"/>
                <w:lang w:val="en-US"/>
              </w:rPr>
              <w:t> </w:t>
            </w:r>
          </w:p>
        </w:tc>
      </w:tr>
      <w:tr w:rsidR="00CC0B92" w14:paraId="4903F352" w14:textId="77777777" w:rsidTr="002E4442">
        <w:trPr>
          <w:trHeight w:val="390"/>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575AEED7" w14:textId="77777777" w:rsidR="00405582" w:rsidRPr="009C3773" w:rsidRDefault="00AC57CA" w:rsidP="00B275A9">
            <w:pPr>
              <w:spacing w:after="0" w:line="240" w:lineRule="auto"/>
              <w:textAlignment w:val="baseline"/>
              <w:rPr>
                <w:rFonts w:ascii="Times New Roman" w:eastAsia="Times New Roman" w:hAnsi="Times New Roman" w:cs="Times New Roman"/>
                <w:sz w:val="24"/>
                <w:szCs w:val="24"/>
                <w:lang w:val="en-US"/>
              </w:rPr>
            </w:pPr>
            <w:r w:rsidRPr="009C3773">
              <w:rPr>
                <w:rFonts w:ascii="Electrolux Sans SemiBold" w:eastAsia="Times New Roman" w:hAnsi="Electrolux Sans SemiBold" w:cs="Times New Roman"/>
                <w:b/>
                <w:bCs/>
                <w:lang w:val="en-US"/>
              </w:rPr>
              <w:t>Reviewed by:</w:t>
            </w:r>
            <w:r w:rsidRPr="009C3773">
              <w:rPr>
                <w:rFonts w:ascii="Calibri" w:eastAsia="Times New Roman" w:hAnsi="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56899222" w14:textId="77777777" w:rsidR="00405582" w:rsidRPr="009C3773" w:rsidRDefault="00AC57CA" w:rsidP="00B275A9">
            <w:pPr>
              <w:spacing w:after="0" w:line="240" w:lineRule="auto"/>
              <w:textAlignment w:val="baseline"/>
              <w:rPr>
                <w:rFonts w:ascii="Times New Roman" w:eastAsia="Times New Roman" w:hAnsi="Times New Roman" w:cs="Times New Roman"/>
                <w:sz w:val="24"/>
                <w:szCs w:val="24"/>
                <w:lang w:val="en-US"/>
              </w:rPr>
            </w:pPr>
            <w:r w:rsidRPr="009C3773">
              <w:rPr>
                <w:rFonts w:eastAsia="Times New Roman" w:cs="Times New Roman"/>
              </w:rPr>
              <w:t>Luigi Conenna</w:t>
            </w:r>
            <w:r w:rsidRPr="009C3773">
              <w:rPr>
                <w:rFonts w:ascii="Calibri" w:eastAsia="Times New Roman" w:hAnsi="Calibri"/>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76B80EFF" w14:textId="77777777" w:rsidR="00405582" w:rsidRPr="009C3773" w:rsidRDefault="00AC57CA" w:rsidP="00B275A9">
            <w:pPr>
              <w:spacing w:after="0" w:line="240" w:lineRule="auto"/>
              <w:textAlignment w:val="baseline"/>
              <w:rPr>
                <w:rFonts w:ascii="Times New Roman" w:eastAsia="Times New Roman" w:hAnsi="Times New Roman" w:cs="Times New Roman"/>
                <w:sz w:val="24"/>
                <w:szCs w:val="24"/>
                <w:lang w:val="en-US"/>
              </w:rPr>
            </w:pPr>
            <w:r w:rsidRPr="009C3773">
              <w:rPr>
                <w:rFonts w:eastAsia="Times New Roman" w:cs="Times New Roman"/>
              </w:rPr>
              <w:t>GEO Process &amp; Cost CL</w:t>
            </w:r>
            <w:r w:rsidRPr="009C3773">
              <w:rPr>
                <w:rFonts w:ascii="Calibri" w:eastAsia="Times New Roman" w:hAnsi="Calibri"/>
                <w:lang w:val="en-US"/>
              </w:rPr>
              <w:t> </w:t>
            </w:r>
          </w:p>
        </w:tc>
        <w:tc>
          <w:tcPr>
            <w:tcW w:w="2145" w:type="dxa"/>
            <w:tcBorders>
              <w:top w:val="nil"/>
              <w:left w:val="nil"/>
              <w:bottom w:val="single" w:sz="6" w:space="0" w:color="auto"/>
              <w:right w:val="single" w:sz="6" w:space="0" w:color="auto"/>
            </w:tcBorders>
            <w:shd w:val="clear" w:color="auto" w:fill="auto"/>
            <w:vAlign w:val="bottom"/>
            <w:hideMark/>
          </w:tcPr>
          <w:p w14:paraId="0E243504" w14:textId="617C19C9" w:rsidR="00405582" w:rsidRPr="009C3773" w:rsidRDefault="00AC57CA" w:rsidP="00B275A9">
            <w:pPr>
              <w:spacing w:after="0" w:line="240" w:lineRule="auto"/>
              <w:textAlignment w:val="baseline"/>
              <w:rPr>
                <w:rFonts w:ascii="Times New Roman" w:eastAsia="Times New Roman" w:hAnsi="Times New Roman" w:cs="Times New Roman"/>
                <w:sz w:val="24"/>
                <w:szCs w:val="24"/>
                <w:lang w:val="en-US"/>
              </w:rPr>
            </w:pPr>
            <w:r w:rsidRPr="009C3773">
              <w:rPr>
                <w:rFonts w:ascii="Calibri" w:eastAsia="Times New Roman" w:hAnsi="Calibri"/>
                <w:lang w:val="en-US"/>
              </w:rPr>
              <w:t> </w:t>
            </w:r>
            <w:r>
              <w:rPr>
                <w:rFonts w:ascii="Calibri" w:eastAsia="Times New Roman" w:hAnsi="Calibri"/>
                <w:lang w:val="en-US"/>
              </w:rPr>
              <w:object w:dxaOrig="1530" w:dyaOrig="990" w14:anchorId="0DFBFF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o:oleicon="t">
                  <v:imagedata r:id="rId15" o:title=""/>
                </v:shape>
                <o:OLEObject Type="Embed" ProgID="AcroExch.Document.DC" ShapeID="_x0000_i1025" DrawAspect="Icon" ObjectID="_1744697908" r:id="rId16"/>
              </w:object>
            </w:r>
          </w:p>
        </w:tc>
        <w:tc>
          <w:tcPr>
            <w:tcW w:w="1620" w:type="dxa"/>
            <w:tcBorders>
              <w:top w:val="nil"/>
              <w:left w:val="nil"/>
              <w:bottom w:val="single" w:sz="6" w:space="0" w:color="auto"/>
              <w:right w:val="single" w:sz="6" w:space="0" w:color="auto"/>
            </w:tcBorders>
            <w:shd w:val="clear" w:color="auto" w:fill="auto"/>
            <w:vAlign w:val="center"/>
            <w:hideMark/>
          </w:tcPr>
          <w:p w14:paraId="1E128EFB" w14:textId="459B97FA" w:rsidR="00405582" w:rsidRPr="009C3773" w:rsidRDefault="00AC57CA" w:rsidP="00B275A9">
            <w:pPr>
              <w:spacing w:after="0" w:line="240" w:lineRule="auto"/>
              <w:textAlignment w:val="baseline"/>
              <w:rPr>
                <w:rFonts w:ascii="Times New Roman" w:eastAsia="Times New Roman" w:hAnsi="Times New Roman" w:cs="Times New Roman"/>
                <w:sz w:val="24"/>
                <w:szCs w:val="24"/>
                <w:lang w:val="en-US"/>
              </w:rPr>
            </w:pPr>
            <w:r w:rsidRPr="009C3773">
              <w:rPr>
                <w:rFonts w:ascii="Calibri" w:eastAsia="Times New Roman" w:hAnsi="Calibri"/>
                <w:lang w:val="en-US"/>
              </w:rPr>
              <w:t> </w:t>
            </w:r>
            <w:r w:rsidR="002E4442" w:rsidRPr="009C3773">
              <w:rPr>
                <w:rFonts w:cs="Arial"/>
                <w:lang w:val="en-US"/>
              </w:rPr>
              <w:t>2022-11-1</w:t>
            </w:r>
            <w:r w:rsidR="002E4442">
              <w:rPr>
                <w:rFonts w:cs="Arial"/>
                <w:lang w:val="en-US"/>
              </w:rPr>
              <w:t>8</w:t>
            </w:r>
          </w:p>
        </w:tc>
      </w:tr>
      <w:tr w:rsidR="00CC0B92" w14:paraId="41129926" w14:textId="77777777" w:rsidTr="008729A2">
        <w:trPr>
          <w:trHeight w:val="390"/>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7F7D782C" w14:textId="77777777" w:rsidR="002E4442" w:rsidRPr="009C3773" w:rsidRDefault="00AC57CA" w:rsidP="002E4442">
            <w:pPr>
              <w:spacing w:after="0" w:line="240" w:lineRule="auto"/>
              <w:textAlignment w:val="baseline"/>
              <w:rPr>
                <w:rFonts w:ascii="Times New Roman" w:eastAsia="Times New Roman" w:hAnsi="Times New Roman" w:cs="Times New Roman"/>
                <w:sz w:val="24"/>
                <w:szCs w:val="24"/>
                <w:lang w:val="en-US"/>
              </w:rPr>
            </w:pPr>
            <w:r w:rsidRPr="009C3773">
              <w:rPr>
                <w:rFonts w:ascii="Electrolux Sans SemiBold" w:eastAsia="Times New Roman" w:hAnsi="Electrolux Sans SemiBold" w:cs="Times New Roman"/>
                <w:b/>
                <w:bCs/>
                <w:lang w:val="en-US"/>
              </w:rPr>
              <w:t>Approved by:</w:t>
            </w:r>
            <w:r w:rsidRPr="009C3773">
              <w:rPr>
                <w:rFonts w:ascii="Calibri" w:eastAsia="Times New Roman" w:hAnsi="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0B783E0D" w14:textId="77777777" w:rsidR="002E4442" w:rsidRPr="009C3773" w:rsidRDefault="00AC57CA" w:rsidP="002E4442">
            <w:pPr>
              <w:spacing w:after="0" w:line="240" w:lineRule="auto"/>
              <w:textAlignment w:val="baseline"/>
              <w:rPr>
                <w:rFonts w:ascii="Times New Roman" w:eastAsia="Times New Roman" w:hAnsi="Times New Roman" w:cs="Times New Roman"/>
                <w:sz w:val="24"/>
                <w:szCs w:val="24"/>
                <w:lang w:val="en-US"/>
              </w:rPr>
            </w:pPr>
            <w:r w:rsidRPr="009C3773">
              <w:rPr>
                <w:rFonts w:eastAsia="Times New Roman" w:cs="Times New Roman"/>
              </w:rPr>
              <w:t>Luigi Conenna</w:t>
            </w:r>
            <w:r w:rsidRPr="009C3773">
              <w:rPr>
                <w:rFonts w:ascii="Calibri" w:eastAsia="Times New Roman" w:hAnsi="Calibri"/>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1EF13B30" w14:textId="77777777" w:rsidR="002E4442" w:rsidRPr="009C3773" w:rsidRDefault="00AC57CA" w:rsidP="002E4442">
            <w:pPr>
              <w:spacing w:after="0" w:line="240" w:lineRule="auto"/>
              <w:textAlignment w:val="baseline"/>
              <w:rPr>
                <w:rFonts w:ascii="Times New Roman" w:eastAsia="Times New Roman" w:hAnsi="Times New Roman" w:cs="Times New Roman"/>
                <w:sz w:val="24"/>
                <w:szCs w:val="24"/>
                <w:lang w:val="en-US"/>
              </w:rPr>
            </w:pPr>
            <w:r w:rsidRPr="009C3773">
              <w:rPr>
                <w:rFonts w:eastAsia="Times New Roman" w:cs="Times New Roman"/>
              </w:rPr>
              <w:t>GEO Process &amp; Cost CL</w:t>
            </w:r>
            <w:r w:rsidRPr="009C3773">
              <w:rPr>
                <w:rFonts w:ascii="Calibri" w:eastAsia="Times New Roman" w:hAnsi="Calibri"/>
                <w:lang w:val="en-US"/>
              </w:rPr>
              <w:t> </w:t>
            </w:r>
          </w:p>
        </w:tc>
        <w:tc>
          <w:tcPr>
            <w:tcW w:w="2145" w:type="dxa"/>
            <w:tcBorders>
              <w:top w:val="nil"/>
              <w:left w:val="nil"/>
              <w:bottom w:val="single" w:sz="6" w:space="0" w:color="auto"/>
              <w:right w:val="single" w:sz="6" w:space="0" w:color="auto"/>
            </w:tcBorders>
            <w:shd w:val="clear" w:color="auto" w:fill="auto"/>
            <w:vAlign w:val="bottom"/>
            <w:hideMark/>
          </w:tcPr>
          <w:p w14:paraId="27785856" w14:textId="2AF8493F" w:rsidR="002E4442" w:rsidRPr="009C3773" w:rsidRDefault="00AC57CA" w:rsidP="002E4442">
            <w:pPr>
              <w:spacing w:after="0" w:line="240" w:lineRule="auto"/>
              <w:textAlignment w:val="baseline"/>
              <w:rPr>
                <w:rFonts w:ascii="Times New Roman" w:eastAsia="Times New Roman" w:hAnsi="Times New Roman" w:cs="Times New Roman"/>
                <w:sz w:val="24"/>
                <w:szCs w:val="24"/>
                <w:lang w:val="en-US"/>
              </w:rPr>
            </w:pPr>
            <w:r w:rsidRPr="009C3773">
              <w:rPr>
                <w:rFonts w:ascii="Calibri" w:eastAsia="Times New Roman" w:hAnsi="Calibri"/>
                <w:lang w:val="en-US"/>
              </w:rPr>
              <w:t> </w:t>
            </w:r>
            <w:r>
              <w:rPr>
                <w:rFonts w:ascii="Calibri" w:eastAsia="Times New Roman" w:hAnsi="Calibri"/>
                <w:lang w:val="en-US"/>
              </w:rPr>
              <w:object w:dxaOrig="1530" w:dyaOrig="990" w14:anchorId="09477589">
                <v:shape id="_x0000_i1026" type="#_x0000_t75" style="width:77pt;height:50.1pt" o:ole="" o:oleicon="t">
                  <v:imagedata r:id="rId15" o:title=""/>
                </v:shape>
                <o:OLEObject Type="Embed" ProgID="AcroExch.Document.DC" ShapeID="_x0000_i1026" DrawAspect="Icon" ObjectID="_1744697909" r:id="rId17"/>
              </w:object>
            </w:r>
          </w:p>
        </w:tc>
        <w:tc>
          <w:tcPr>
            <w:tcW w:w="1620" w:type="dxa"/>
            <w:tcBorders>
              <w:top w:val="nil"/>
              <w:left w:val="nil"/>
              <w:bottom w:val="single" w:sz="6" w:space="0" w:color="auto"/>
              <w:right w:val="single" w:sz="6" w:space="0" w:color="auto"/>
            </w:tcBorders>
            <w:shd w:val="clear" w:color="auto" w:fill="auto"/>
            <w:vAlign w:val="center"/>
            <w:hideMark/>
          </w:tcPr>
          <w:p w14:paraId="4EE1A20D" w14:textId="424D8D2A" w:rsidR="002E4442" w:rsidRPr="009C3773" w:rsidRDefault="00AC57CA" w:rsidP="002E4442">
            <w:pPr>
              <w:spacing w:after="0" w:line="240" w:lineRule="auto"/>
              <w:textAlignment w:val="baseline"/>
              <w:rPr>
                <w:rFonts w:ascii="Times New Roman" w:eastAsia="Times New Roman" w:hAnsi="Times New Roman" w:cs="Times New Roman"/>
                <w:sz w:val="24"/>
                <w:szCs w:val="24"/>
                <w:lang w:val="en-US"/>
              </w:rPr>
            </w:pPr>
            <w:r w:rsidRPr="009C3773">
              <w:rPr>
                <w:rFonts w:ascii="Calibri" w:eastAsia="Times New Roman" w:hAnsi="Calibri"/>
                <w:lang w:val="en-US"/>
              </w:rPr>
              <w:t> </w:t>
            </w:r>
            <w:r w:rsidRPr="009C3773">
              <w:rPr>
                <w:rFonts w:cs="Arial"/>
                <w:lang w:val="en-US"/>
              </w:rPr>
              <w:t>2022-11-1</w:t>
            </w:r>
            <w:r>
              <w:rPr>
                <w:rFonts w:cs="Arial"/>
                <w:lang w:val="en-US"/>
              </w:rPr>
              <w:t>8</w:t>
            </w:r>
          </w:p>
        </w:tc>
      </w:tr>
    </w:tbl>
    <w:p w14:paraId="696737B8" w14:textId="77777777" w:rsidR="00405582" w:rsidRPr="00F165FE" w:rsidRDefault="00AC57CA" w:rsidP="00405582">
      <w:pPr>
        <w:spacing w:after="0" w:line="240" w:lineRule="auto"/>
        <w:textAlignment w:val="baseline"/>
        <w:rPr>
          <w:rFonts w:ascii="Segoe UI" w:eastAsia="Times New Roman" w:hAnsi="Segoe UI" w:cs="Segoe UI"/>
          <w:sz w:val="18"/>
          <w:szCs w:val="18"/>
          <w:lang w:val="en-US"/>
        </w:rPr>
      </w:pPr>
      <w:r w:rsidRPr="00F165FE">
        <w:rPr>
          <w:rFonts w:ascii="Calibri" w:eastAsia="Times New Roman" w:hAnsi="Calibri"/>
          <w:lang w:val="en-US"/>
        </w:rPr>
        <w:t> </w:t>
      </w:r>
    </w:p>
    <w:p w14:paraId="4665D662" w14:textId="77777777" w:rsidR="00855E78" w:rsidRDefault="00855E78" w:rsidP="006A65C7">
      <w:pPr>
        <w:pStyle w:val="Text3"/>
        <w:ind w:left="284"/>
      </w:pPr>
    </w:p>
    <w:sectPr w:rsidR="00855E78" w:rsidSect="00DD3826">
      <w:headerReference w:type="default" r:id="rId18"/>
      <w:footerReference w:type="default" r:id="rId19"/>
      <w:pgSz w:w="11906" w:h="16838"/>
      <w:pgMar w:top="1843" w:right="849" w:bottom="1134" w:left="1417" w:header="708" w:footer="8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6D3A8C6" w14:textId="77777777" w:rsidR="00896B23" w:rsidRPr="002F7548" w:rsidRDefault="00AC57CA" w:rsidP="00736A43">
      <w:pPr>
        <w:pStyle w:val="CommentText"/>
        <w:rPr>
          <w:rFonts w:cs="Arial"/>
        </w:rPr>
      </w:pPr>
      <w:r w:rsidRPr="002F7548">
        <w:rPr>
          <w:rStyle w:val="CommentReference"/>
          <w:rFonts w:cs="Arial"/>
        </w:rPr>
        <w:annotationRef/>
      </w:r>
      <w:r w:rsidRPr="002F7548">
        <w:rPr>
          <w:rFonts w:cs="Arial"/>
        </w:rPr>
        <w:t xml:space="preserve">List all documents being replaced by this document. Do *not* list previous </w:t>
      </w:r>
      <w:r w:rsidRPr="002F7548">
        <w:rPr>
          <w:rFonts w:cs="Arial"/>
          <w:i/>
        </w:rPr>
        <w:t>revisions</w:t>
      </w:r>
      <w:r w:rsidRPr="002F7548">
        <w:rPr>
          <w:rFonts w:cs="Arial"/>
        </w:rPr>
        <w:t xml:space="preserve"> of this document.</w:t>
      </w:r>
    </w:p>
  </w:comment>
  <w:comment w:id="1" w:author="Author" w:initials="A">
    <w:p w14:paraId="10FE8BE6" w14:textId="77777777" w:rsidR="00896B23" w:rsidRPr="002F7548" w:rsidRDefault="00AC57CA" w:rsidP="00736A43">
      <w:pPr>
        <w:pStyle w:val="CommentText"/>
        <w:rPr>
          <w:rFonts w:cs="Arial"/>
        </w:rPr>
      </w:pPr>
      <w:r w:rsidRPr="002F7548">
        <w:rPr>
          <w:rStyle w:val="CommentReference"/>
          <w:rFonts w:cs="Arial"/>
        </w:rPr>
        <w:annotationRef/>
      </w:r>
      <w:r w:rsidRPr="002F7548">
        <w:rPr>
          <w:rStyle w:val="CommentReference"/>
          <w:rFonts w:cs="Arial"/>
        </w:rPr>
        <w:t xml:space="preserve">All dates are in </w:t>
      </w:r>
      <w:r w:rsidRPr="002F7548">
        <w:rPr>
          <w:rFonts w:cs="Arial"/>
          <w:b/>
          <w:color w:val="538135" w:themeColor="accent6" w:themeShade="BF"/>
        </w:rPr>
        <w:t xml:space="preserve">YYYY-MM-DD </w:t>
      </w:r>
      <w:r>
        <w:rPr>
          <w:rFonts w:cs="Arial"/>
        </w:rPr>
        <w:t>&lt;</w:t>
      </w:r>
      <w:r w:rsidRPr="002F7548">
        <w:rPr>
          <w:rFonts w:cs="Arial"/>
        </w:rPr>
        <w:t>ISO 8601]</w:t>
      </w:r>
    </w:p>
  </w:comment>
  <w:comment w:id="2" w:author="Author" w:initials="A">
    <w:p w14:paraId="1049B37A" w14:textId="77777777" w:rsidR="00896B23" w:rsidRPr="002F7548" w:rsidRDefault="00AC57CA" w:rsidP="00736A43">
      <w:pPr>
        <w:pStyle w:val="ListParagraph"/>
        <w:numPr>
          <w:ilvl w:val="0"/>
          <w:numId w:val="1"/>
        </w:numPr>
        <w:rPr>
          <w:rFonts w:cs="Arial"/>
        </w:rPr>
      </w:pPr>
      <w:r>
        <w:rPr>
          <w:rStyle w:val="CommentReference"/>
        </w:rPr>
        <w:annotationRef/>
      </w:r>
      <w:r w:rsidRPr="002F7548">
        <w:rPr>
          <w:rFonts w:cs="Arial"/>
          <w:u w:val="single"/>
        </w:rPr>
        <w:t>Authors</w:t>
      </w:r>
      <w:r w:rsidRPr="002F7548">
        <w:rPr>
          <w:rFonts w:cs="Arial"/>
        </w:rPr>
        <w:t>: individual or group of people considered as Subject Matter Expert (SME) on the topic and who combine &amp; edit information to create this document</w:t>
      </w:r>
    </w:p>
    <w:p w14:paraId="7676F648" w14:textId="77777777" w:rsidR="00896B23" w:rsidRPr="002F7548" w:rsidRDefault="00AC57CA" w:rsidP="00736A43">
      <w:pPr>
        <w:pStyle w:val="ListParagraph"/>
        <w:numPr>
          <w:ilvl w:val="0"/>
          <w:numId w:val="1"/>
        </w:numPr>
        <w:rPr>
          <w:rFonts w:cs="Arial"/>
        </w:rPr>
      </w:pPr>
      <w:r>
        <w:rPr>
          <w:rFonts w:cs="Arial"/>
          <w:u w:val="single"/>
        </w:rPr>
        <w:t>Revised by</w:t>
      </w:r>
      <w:r w:rsidRPr="002F7548">
        <w:rPr>
          <w:rFonts w:cs="Arial"/>
        </w:rPr>
        <w:t>: individual or group of people considered as Subject Matter Expert (SME) on the topic and who have made a change on this document</w:t>
      </w:r>
    </w:p>
    <w:p w14:paraId="4CD31361" w14:textId="77777777" w:rsidR="00896B23" w:rsidRPr="002F7548" w:rsidRDefault="00AC57CA" w:rsidP="00736A43">
      <w:pPr>
        <w:pStyle w:val="ListParagraph"/>
        <w:numPr>
          <w:ilvl w:val="0"/>
          <w:numId w:val="1"/>
        </w:numPr>
        <w:rPr>
          <w:rFonts w:cs="Arial"/>
        </w:rPr>
      </w:pPr>
      <w:r w:rsidRPr="002F7548">
        <w:rPr>
          <w:rFonts w:cs="Arial"/>
          <w:u w:val="single"/>
        </w:rPr>
        <w:t>Approved by:</w:t>
      </w:r>
      <w:r w:rsidRPr="002F7548">
        <w:rPr>
          <w:rFonts w:cs="Arial"/>
        </w:rPr>
        <w:t xml:space="preserve"> individual or group of people who take a decision on this document and officialize its use.</w:t>
      </w:r>
    </w:p>
    <w:p w14:paraId="589B4761" w14:textId="77777777" w:rsidR="00896B23" w:rsidRDefault="00896B23" w:rsidP="00736A43">
      <w:pPr>
        <w:pStyle w:val="CommentText"/>
      </w:pPr>
    </w:p>
  </w:comment>
  <w:comment w:id="3" w:author="Balakrishnan Gopalakrishnan, ERS, HCLTech" w:date="2020-06-26T17:24:00Z" w:initials="BGEH">
    <w:p w14:paraId="7C7D38B0" w14:textId="77777777" w:rsidR="00896B23" w:rsidRDefault="00AC57CA">
      <w:pPr>
        <w:pStyle w:val="CommentText"/>
      </w:pPr>
      <w:r>
        <w:rPr>
          <w:rStyle w:val="CommentReference"/>
        </w:rPr>
        <w:annotationRef/>
      </w:r>
      <w:r w:rsidRPr="00CE28DF">
        <w:t>Mention the Name of the Reviewer / Approver</w:t>
      </w:r>
    </w:p>
  </w:comment>
  <w:comment w:id="4" w:author="Balakrishnan Gopalakrishnan, ERS, HCLTech" w:date="2020-06-26T17:25:00Z" w:initials="BGEH">
    <w:p w14:paraId="0B71E4EB" w14:textId="77777777" w:rsidR="00896B23" w:rsidRDefault="00AC57CA">
      <w:pPr>
        <w:pStyle w:val="CommentText"/>
      </w:pPr>
      <w:r>
        <w:rPr>
          <w:rStyle w:val="CommentReference"/>
        </w:rPr>
        <w:annotationRef/>
      </w:r>
      <w:r w:rsidRPr="00CE28DF">
        <w:t>Mention the Competency / Category of the Reviewer / Approver</w:t>
      </w:r>
    </w:p>
  </w:comment>
  <w:comment w:id="5" w:author="Luigi Conenna" w:date="2019-12-02T08:56:00Z" w:initials="LC">
    <w:p w14:paraId="100C827D" w14:textId="77777777" w:rsidR="00896B23" w:rsidRDefault="00AC57CA">
      <w:pPr>
        <w:pStyle w:val="CommentText"/>
      </w:pPr>
      <w:r>
        <w:rPr>
          <w:rStyle w:val="CommentReference"/>
        </w:rPr>
        <w:annotationRef/>
      </w:r>
      <w:r w:rsidRPr="00E356CA">
        <w:t xml:space="preserve">Revision History shall be cleared and will start history beginning with the initial release of the </w:t>
      </w:r>
      <w:r>
        <w:t>Document</w:t>
      </w:r>
    </w:p>
  </w:comment>
  <w:comment w:id="6" w:author="Luigi Conenna" w:date="2019-12-02T09:07:00Z" w:initials="LC">
    <w:p w14:paraId="06EA675E" w14:textId="77777777" w:rsidR="00896B23" w:rsidRDefault="00AC57CA">
      <w:pPr>
        <w:pStyle w:val="CommentText"/>
      </w:pPr>
      <w:r>
        <w:rPr>
          <w:rStyle w:val="CommentReference"/>
        </w:rPr>
        <w:annotationRef/>
      </w:r>
      <w:r>
        <w:t>To be modified according with the topics of the document</w:t>
      </w:r>
    </w:p>
  </w:comment>
  <w:comment w:id="17" w:author="Balakrishnan Gopalakrishnan, ERS, HCLTech" w:date="2020-06-26T17:50:00Z" w:initials="BGEH">
    <w:p w14:paraId="4679B902" w14:textId="77777777" w:rsidR="00896B23" w:rsidRPr="00C60531" w:rsidRDefault="00AC57CA" w:rsidP="001E4A89">
      <w:pPr>
        <w:pStyle w:val="CommentText"/>
        <w:jc w:val="both"/>
      </w:pPr>
      <w:r>
        <w:rPr>
          <w:rStyle w:val="CommentReference"/>
        </w:rPr>
        <w:annotationRef/>
      </w:r>
      <w:r w:rsidR="001E4A89">
        <w:t>Briefly describe about the purpose and objectives of this document.</w:t>
      </w:r>
    </w:p>
  </w:comment>
  <w:comment w:id="21" w:author="Poornima Kumaravelu" w:date="2022-11-21T18:23:00Z" w:initials="PK">
    <w:p w14:paraId="55EEE06A" w14:textId="77777777" w:rsidR="005367D4" w:rsidRDefault="00AC57CA">
      <w:pPr>
        <w:pStyle w:val="CommentText"/>
      </w:pPr>
      <w:r>
        <w:rPr>
          <w:rStyle w:val="CommentReference"/>
        </w:rPr>
        <w:annotationRef/>
      </w:r>
      <w:r>
        <w:t>The scope of the this document may vary based on the project scope / needs such as Unit testing, Integration testing and so on. Single / multiple test plans shall be developed based on the project scope / needs.</w:t>
      </w:r>
    </w:p>
    <w:p w14:paraId="48242F74" w14:textId="77777777" w:rsidR="005367D4" w:rsidRDefault="005367D4">
      <w:pPr>
        <w:pStyle w:val="CommentText"/>
      </w:pPr>
    </w:p>
    <w:p w14:paraId="39E4FEDD" w14:textId="77777777" w:rsidR="005367D4" w:rsidRDefault="00AC57CA" w:rsidP="007F35B5">
      <w:pPr>
        <w:pStyle w:val="CommentText"/>
      </w:pPr>
      <w:r>
        <w:t>This section shall also include out-of-scope activities pertaining to the testing</w:t>
      </w:r>
    </w:p>
  </w:comment>
  <w:comment w:id="26" w:author="Stephen Garrison" w:date="2018-10-18T10:01:00Z" w:initials="SG">
    <w:p w14:paraId="16F22D1D" w14:textId="5EA6FDDF" w:rsidR="00896B23" w:rsidRDefault="00AC57CA" w:rsidP="00F13A3F">
      <w:pPr>
        <w:pStyle w:val="CommentText"/>
      </w:pPr>
      <w:r>
        <w:rPr>
          <w:rStyle w:val="CommentReference"/>
        </w:rPr>
        <w:annotationRef/>
      </w:r>
      <w:r>
        <w:t>All documents referenced in this section must include the Revision and Revision date, with the exceptions being for Electrolux Standards having only the revision and Other Documents having revision and/or date where applicable.</w:t>
      </w:r>
    </w:p>
    <w:p w14:paraId="336BCCF9" w14:textId="77777777" w:rsidR="00896B23" w:rsidRDefault="00896B23">
      <w:pPr>
        <w:pStyle w:val="CommentText"/>
      </w:pPr>
    </w:p>
  </w:comment>
  <w:comment w:id="27" w:author="Luigi Conenna" w:date="2019-12-02T14:24:00Z" w:initials="LC">
    <w:p w14:paraId="68EA9246" w14:textId="77777777" w:rsidR="00896B23" w:rsidRDefault="00AC57CA">
      <w:pPr>
        <w:pStyle w:val="CommentText"/>
      </w:pPr>
      <w:r>
        <w:rPr>
          <w:rStyle w:val="CommentReference"/>
        </w:rPr>
        <w:annotationRef/>
      </w:r>
      <w:r>
        <w:t>Skip this session if not needed</w:t>
      </w:r>
    </w:p>
  </w:comment>
  <w:comment w:id="32" w:author="Antonino Battaglia" w:date="2017-06-14T16:47:00Z" w:initials="AB">
    <w:p w14:paraId="179CE977" w14:textId="77777777" w:rsidR="00896B23" w:rsidRDefault="00AC57CA" w:rsidP="0072443D">
      <w:pPr>
        <w:pStyle w:val="CommentText"/>
      </w:pPr>
      <w:r>
        <w:rPr>
          <w:rStyle w:val="CommentReference"/>
        </w:rPr>
        <w:annotationRef/>
      </w:r>
      <w:r w:rsidRPr="00663707">
        <w:t>Identify the various agency stand</w:t>
      </w:r>
      <w:r>
        <w:t>ards applicable for the hardware</w:t>
      </w:r>
      <w:r w:rsidRPr="00663707">
        <w:t xml:space="preserve"> in consideration. Give a brief description for each.</w:t>
      </w:r>
    </w:p>
  </w:comment>
  <w:comment w:id="37" w:author="Antonino Battaglia" w:date="2017-06-14T16:47:00Z" w:initials="AB">
    <w:p w14:paraId="79B54322" w14:textId="77777777" w:rsidR="00896B23" w:rsidRPr="00C639D8" w:rsidRDefault="00AC57CA" w:rsidP="0072443D">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40" w:author="Antonino Battaglia" w:date="2017-06-14T16:47:00Z" w:initials="AB">
    <w:p w14:paraId="6E79A6FF" w14:textId="77777777" w:rsidR="00896B23" w:rsidRPr="00C639D8" w:rsidRDefault="00AC57CA" w:rsidP="006A65C7">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45" w:author="Antonino Battaglia" w:date="2017-06-14T16:47:00Z" w:initials="AB">
    <w:p w14:paraId="7D895DB7" w14:textId="77777777" w:rsidR="00896B23" w:rsidRDefault="00AC57CA" w:rsidP="0072443D">
      <w:pPr>
        <w:pStyle w:val="specbody"/>
        <w:ind w:left="0" w:firstLine="0"/>
        <w:jc w:val="both"/>
      </w:pPr>
      <w:r>
        <w:rPr>
          <w:rStyle w:val="CommentReference"/>
        </w:rPr>
        <w:annotationRef/>
      </w:r>
      <w:r>
        <w:rPr>
          <w:rStyle w:val="CommentReference"/>
        </w:rPr>
        <w:annotationRef/>
      </w:r>
      <w:r>
        <w:t>Identify other documents / specifications this document will make a reference to. Provide the document number under which this document / specification is stored in Teamcenter along with a brief description.</w:t>
      </w:r>
    </w:p>
  </w:comment>
  <w:comment w:id="49" w:author="Balakrishnan Gopalakrishnan, ERS, HCLTech" w:date="2020-06-26T17:54:00Z" w:initials="BGEH">
    <w:p w14:paraId="0D72DFFC" w14:textId="1D087AE1" w:rsidR="00896B23" w:rsidRPr="00801DA1" w:rsidRDefault="00AC57CA" w:rsidP="005821F5">
      <w:pPr>
        <w:rPr>
          <w:lang w:val="en-US"/>
        </w:rPr>
      </w:pPr>
      <w:r>
        <w:rPr>
          <w:rStyle w:val="CommentReference"/>
        </w:rPr>
        <w:annotationRef/>
      </w:r>
      <w:r>
        <w:t xml:space="preserve">This section shall </w:t>
      </w:r>
      <w:r w:rsidRPr="00896B23">
        <w:t xml:space="preserve">provide </w:t>
      </w:r>
      <w:r w:rsidR="00BA1442" w:rsidRPr="00BA1442">
        <w:t>a brief overview of the project</w:t>
      </w:r>
      <w:r w:rsidR="00BA1442">
        <w:t xml:space="preserve"> / product and functionalities of the</w:t>
      </w:r>
      <w:r w:rsidR="00BA1442" w:rsidRPr="00BA1442">
        <w:t xml:space="preserve"> overall system</w:t>
      </w:r>
      <w:r w:rsidR="00BA1442">
        <w:t xml:space="preserve"> under development</w:t>
      </w:r>
      <w:r w:rsidR="00BA1442" w:rsidRPr="00BA1442">
        <w:t>.</w:t>
      </w:r>
    </w:p>
    <w:p w14:paraId="44701FAE" w14:textId="77777777" w:rsidR="00896B23" w:rsidRPr="00C60531" w:rsidRDefault="00896B23">
      <w:pPr>
        <w:pStyle w:val="CommentText"/>
      </w:pPr>
    </w:p>
  </w:comment>
  <w:comment w:id="52" w:author="Balakrishnan Gopalakrishnan, ERS, HCLTech" w:date="2020-06-26T17:54:00Z" w:initials="BGEH">
    <w:p w14:paraId="41100976" w14:textId="60A8D038" w:rsidR="00BD479F" w:rsidRDefault="00AC57CA" w:rsidP="00BD479F">
      <w:pPr>
        <w:pStyle w:val="BodyText"/>
      </w:pPr>
      <w:r>
        <w:rPr>
          <w:rStyle w:val="CommentReference"/>
        </w:rPr>
        <w:annotationRef/>
      </w:r>
      <w:r>
        <w:t xml:space="preserve">This section shall identify the various </w:t>
      </w:r>
      <w:r w:rsidR="00037CD1">
        <w:t>testing requirements such as functional and non-functional requirements applicable for the project</w:t>
      </w:r>
    </w:p>
    <w:p w14:paraId="1F47CB29" w14:textId="77777777" w:rsidR="00BD479F" w:rsidRPr="00C60531" w:rsidRDefault="00BD479F" w:rsidP="00BD479F"/>
  </w:comment>
  <w:comment w:id="55" w:author="Balakrishnan Gopalakrishnan, ERS, HCLTech" w:date="2020-06-26T17:56:00Z" w:initials="BGEH">
    <w:p w14:paraId="5760C69E" w14:textId="77777777" w:rsidR="00C35E40" w:rsidRPr="00AE696F" w:rsidRDefault="00AC57CA" w:rsidP="00C35E40">
      <w:pPr>
        <w:pStyle w:val="BodyText"/>
        <w:rPr>
          <w:rFonts w:cs="Arial"/>
        </w:rPr>
      </w:pPr>
      <w:r>
        <w:rPr>
          <w:rStyle w:val="CommentReference"/>
        </w:rPr>
        <w:annotationRef/>
      </w:r>
      <w:r>
        <w:rPr>
          <w:lang w:val="en-US"/>
        </w:rPr>
        <w:t xml:space="preserve">This section shall </w:t>
      </w:r>
      <w:r>
        <w:t xml:space="preserve">specify the strategy for executing the suite of test cases. It shall also specify the procedure to be carried out for set-up, test log maintenance, Test Incident Report etc. </w:t>
      </w:r>
      <w:r>
        <w:rPr>
          <w:rFonts w:cs="Arial"/>
        </w:rPr>
        <w:t xml:space="preserve">In case of Regression Testing, specify which test cases are regression &amp; what features and functions are covered by these Regression Tests. Specify </w:t>
      </w:r>
      <w:r w:rsidRPr="002B2B7F">
        <w:rPr>
          <w:rFonts w:cs="Arial"/>
        </w:rPr>
        <w:t>repeatable test cases (</w:t>
      </w:r>
      <w:r>
        <w:rPr>
          <w:rFonts w:cs="Arial"/>
        </w:rPr>
        <w:t xml:space="preserve">example : </w:t>
      </w:r>
      <w:r w:rsidRPr="002B2B7F">
        <w:rPr>
          <w:rFonts w:cs="Arial"/>
        </w:rPr>
        <w:t>inputs, outputs, test criteria</w:t>
      </w:r>
      <w:r>
        <w:rPr>
          <w:rFonts w:cs="Arial"/>
        </w:rPr>
        <w:t>) if any.</w:t>
      </w:r>
    </w:p>
    <w:p w14:paraId="36B08606" w14:textId="77777777" w:rsidR="00C35E40" w:rsidRPr="005C491C" w:rsidRDefault="00AC57CA" w:rsidP="00C35E40">
      <w:pPr>
        <w:pStyle w:val="BodyText"/>
        <w:rPr>
          <w:rFonts w:cs="Arial"/>
        </w:rPr>
      </w:pPr>
      <w:r w:rsidRPr="00AE696F">
        <w:rPr>
          <w:rFonts w:cs="Arial"/>
        </w:rPr>
        <w:t xml:space="preserve">Specify the strategy for testing the product under abnormal conditions, </w:t>
      </w:r>
      <w:r>
        <w:rPr>
          <w:rFonts w:cs="Arial"/>
        </w:rPr>
        <w:t>such as errors, overload traffic etc.</w:t>
      </w:r>
    </w:p>
    <w:p w14:paraId="2D1259DD" w14:textId="77777777" w:rsidR="00C35E40" w:rsidRPr="00F31EDD" w:rsidRDefault="00C35E40" w:rsidP="00C35E40"/>
  </w:comment>
  <w:comment w:id="58" w:author="Balakrishnan Gopalakrishnan, ERS, HCLTech" w:date="2020-06-26T17:54:00Z" w:initials="BGEH">
    <w:p w14:paraId="4063588B" w14:textId="3B296FC0" w:rsidR="00D853E0" w:rsidRDefault="00AC57CA" w:rsidP="00D853E0">
      <w:pPr>
        <w:pStyle w:val="BodyText"/>
      </w:pPr>
      <w:r>
        <w:rPr>
          <w:rStyle w:val="CommentReference"/>
        </w:rPr>
        <w:annotationRef/>
      </w:r>
      <w:r>
        <w:t>This section shall identify the various types of testing specific or applicable for the project</w:t>
      </w:r>
      <w:r w:rsidR="00C35E40">
        <w:t xml:space="preserve"> (samples mentioned below)</w:t>
      </w:r>
      <w:r>
        <w:t xml:space="preserve"> and elaborate </w:t>
      </w:r>
      <w:r w:rsidR="00C35E40">
        <w:t>with objectives, test techniques followed, acceptance criteria for</w:t>
      </w:r>
      <w:r w:rsidRPr="00844DD9">
        <w:t xml:space="preserve"> </w:t>
      </w:r>
      <w:r>
        <w:t>eac</w:t>
      </w:r>
      <w:r w:rsidRPr="00844DD9">
        <w:t>h</w:t>
      </w:r>
      <w:r>
        <w:t xml:space="preserve"> testing</w:t>
      </w:r>
      <w:r w:rsidRPr="00844DD9">
        <w:t xml:space="preserve"> type.</w:t>
      </w:r>
    </w:p>
    <w:p w14:paraId="52F8C8A1" w14:textId="7EDD32A2" w:rsidR="00C35E40" w:rsidRDefault="00C35E40" w:rsidP="00D853E0">
      <w:pPr>
        <w:pStyle w:val="BodyText"/>
      </w:pPr>
    </w:p>
    <w:p w14:paraId="06EC5F86" w14:textId="58075806" w:rsidR="00C35E40" w:rsidRDefault="00AC57CA" w:rsidP="007E27F7">
      <w:pPr>
        <w:pStyle w:val="BodyText"/>
        <w:numPr>
          <w:ilvl w:val="0"/>
          <w:numId w:val="19"/>
        </w:numPr>
      </w:pPr>
      <w:r>
        <w:t>Function Testing</w:t>
      </w:r>
    </w:p>
    <w:p w14:paraId="2CC8D1B8" w14:textId="5E4111C9" w:rsidR="00C35E40" w:rsidRDefault="00AC57CA" w:rsidP="007E27F7">
      <w:pPr>
        <w:pStyle w:val="BodyText"/>
        <w:numPr>
          <w:ilvl w:val="0"/>
          <w:numId w:val="19"/>
        </w:numPr>
      </w:pPr>
      <w:r>
        <w:t>Performance Testing</w:t>
      </w:r>
    </w:p>
    <w:p w14:paraId="49A2DBD9" w14:textId="316B276D" w:rsidR="00C35E40" w:rsidRDefault="00AC57CA" w:rsidP="007E27F7">
      <w:pPr>
        <w:pStyle w:val="BodyText"/>
        <w:numPr>
          <w:ilvl w:val="0"/>
          <w:numId w:val="19"/>
        </w:numPr>
      </w:pPr>
      <w:r>
        <w:t>User Interface Testing</w:t>
      </w:r>
    </w:p>
    <w:p w14:paraId="3E9536ED" w14:textId="62A94927" w:rsidR="00C35E40" w:rsidRDefault="00AC57CA" w:rsidP="007E27F7">
      <w:pPr>
        <w:pStyle w:val="BodyText"/>
        <w:numPr>
          <w:ilvl w:val="0"/>
          <w:numId w:val="19"/>
        </w:numPr>
      </w:pPr>
      <w:r>
        <w:t>Data Integrity Testing</w:t>
      </w:r>
    </w:p>
    <w:p w14:paraId="136844A6" w14:textId="0CFEDCD8" w:rsidR="00C35E40" w:rsidRDefault="00AC57CA" w:rsidP="007E27F7">
      <w:pPr>
        <w:pStyle w:val="BodyText"/>
        <w:numPr>
          <w:ilvl w:val="0"/>
          <w:numId w:val="19"/>
        </w:numPr>
      </w:pPr>
      <w:r>
        <w:t>Load Testing</w:t>
      </w:r>
    </w:p>
    <w:p w14:paraId="286B10E7" w14:textId="17A4D131" w:rsidR="00C35E40" w:rsidRDefault="00AC57CA" w:rsidP="007E27F7">
      <w:pPr>
        <w:pStyle w:val="BodyText"/>
        <w:numPr>
          <w:ilvl w:val="0"/>
          <w:numId w:val="19"/>
        </w:numPr>
      </w:pPr>
      <w:r>
        <w:t>Stress Testing</w:t>
      </w:r>
    </w:p>
    <w:p w14:paraId="28FA0252" w14:textId="324367D7" w:rsidR="00C35E40" w:rsidRDefault="00AC57CA" w:rsidP="007E27F7">
      <w:pPr>
        <w:pStyle w:val="BodyText"/>
        <w:numPr>
          <w:ilvl w:val="0"/>
          <w:numId w:val="19"/>
        </w:numPr>
      </w:pPr>
      <w:r>
        <w:t>Security and Access Control Testing</w:t>
      </w:r>
    </w:p>
    <w:p w14:paraId="783F4BDA" w14:textId="39985D9C" w:rsidR="00C35E40" w:rsidRDefault="00AC57CA" w:rsidP="007E27F7">
      <w:pPr>
        <w:pStyle w:val="BodyText"/>
        <w:numPr>
          <w:ilvl w:val="0"/>
          <w:numId w:val="19"/>
        </w:numPr>
      </w:pPr>
      <w:r>
        <w:t>Configuration Testing</w:t>
      </w:r>
    </w:p>
    <w:p w14:paraId="254BF401" w14:textId="7F1410EA" w:rsidR="00C35E40" w:rsidRDefault="00AC57CA" w:rsidP="007E27F7">
      <w:pPr>
        <w:pStyle w:val="BodyText"/>
        <w:numPr>
          <w:ilvl w:val="0"/>
          <w:numId w:val="19"/>
        </w:numPr>
      </w:pPr>
      <w:r>
        <w:t>Installation Testing</w:t>
      </w:r>
    </w:p>
    <w:p w14:paraId="3FD9EEC6" w14:textId="0CB75358" w:rsidR="007E27F7" w:rsidRDefault="00AC57CA" w:rsidP="007E27F7">
      <w:pPr>
        <w:pStyle w:val="BodyText"/>
        <w:numPr>
          <w:ilvl w:val="0"/>
          <w:numId w:val="19"/>
        </w:numPr>
      </w:pPr>
      <w:r>
        <w:t>Failure and Recovery Testing</w:t>
      </w:r>
    </w:p>
    <w:p w14:paraId="2298165D" w14:textId="77777777" w:rsidR="00C35E40" w:rsidRDefault="00C35E40" w:rsidP="00D853E0">
      <w:pPr>
        <w:pStyle w:val="BodyText"/>
      </w:pPr>
    </w:p>
    <w:p w14:paraId="6AC157BD" w14:textId="77777777" w:rsidR="00C35E40" w:rsidRDefault="00C35E40" w:rsidP="00D853E0">
      <w:pPr>
        <w:pStyle w:val="BodyText"/>
      </w:pPr>
    </w:p>
    <w:p w14:paraId="7E64393E" w14:textId="77777777" w:rsidR="00896B23" w:rsidRPr="00C60531" w:rsidRDefault="00896B23" w:rsidP="00D87717"/>
  </w:comment>
  <w:comment w:id="61" w:author="Balakrishnan Gopalakrishnan, ERS, HCLTech" w:date="2020-06-26T17:56:00Z" w:initials="BGEH">
    <w:p w14:paraId="68749DD7" w14:textId="77777777" w:rsidR="00F35008" w:rsidRPr="00F31EDD" w:rsidRDefault="00AC57CA" w:rsidP="00F35008">
      <w:r>
        <w:rPr>
          <w:rStyle w:val="CommentReference"/>
        </w:rPr>
        <w:annotationRef/>
      </w:r>
      <w:r>
        <w:rPr>
          <w:lang w:val="en-US"/>
        </w:rPr>
        <w:t>This section shall mention the various tasks pertaining to the testing</w:t>
      </w:r>
    </w:p>
  </w:comment>
  <w:comment w:id="64" w:author="Balakrishnan Gopalakrishnan, ERS, HCLTech" w:date="2020-06-26T17:56:00Z" w:initials="BGEH">
    <w:p w14:paraId="6D368C61" w14:textId="77777777" w:rsidR="00331696" w:rsidRPr="00F31EDD" w:rsidRDefault="00AC57CA" w:rsidP="00331696">
      <w:r>
        <w:rPr>
          <w:rStyle w:val="CommentReference"/>
        </w:rPr>
        <w:annotationRef/>
      </w:r>
      <w:r>
        <w:rPr>
          <w:lang w:val="en-US"/>
        </w:rPr>
        <w:t>This section shall mention the details of testing tools that will be employed in the project along with its versions.</w:t>
      </w:r>
    </w:p>
  </w:comment>
  <w:comment w:id="67" w:author="Balakrishnan Gopalakrishnan, ERS, HCLTech" w:date="2020-06-26T17:56:00Z" w:initials="BGEH">
    <w:p w14:paraId="2A3E15D3" w14:textId="5692EE14" w:rsidR="00896B23" w:rsidRPr="00AA3BA8" w:rsidRDefault="00AC57CA" w:rsidP="00C30E3E">
      <w:r>
        <w:rPr>
          <w:rStyle w:val="CommentReference"/>
        </w:rPr>
        <w:annotationRef/>
      </w:r>
      <w:r>
        <w:rPr>
          <w:lang w:val="en-US"/>
        </w:rPr>
        <w:t xml:space="preserve">This section shall </w:t>
      </w:r>
      <w:r w:rsidR="00D853E0">
        <w:rPr>
          <w:lang w:val="en-US"/>
        </w:rPr>
        <w:t xml:space="preserve">mention the </w:t>
      </w:r>
      <w:r w:rsidR="00935029">
        <w:rPr>
          <w:lang w:val="en-US"/>
        </w:rPr>
        <w:t xml:space="preserve">test environment and </w:t>
      </w:r>
      <w:r w:rsidR="00D853E0">
        <w:rPr>
          <w:lang w:val="en-US"/>
        </w:rPr>
        <w:t>various test items that are required for the testing along with its version, if any.</w:t>
      </w:r>
    </w:p>
    <w:p w14:paraId="670C9478" w14:textId="77777777" w:rsidR="00896B23" w:rsidRPr="00F31EDD" w:rsidRDefault="00896B23">
      <w:pPr>
        <w:pStyle w:val="CommentText"/>
      </w:pPr>
    </w:p>
  </w:comment>
  <w:comment w:id="70" w:author="Balakrishnan Gopalakrishnan, ERS, HCLTech" w:date="2020-06-26T17:56:00Z" w:initials="BGEH">
    <w:p w14:paraId="1A648140" w14:textId="77777777" w:rsidR="00F35008" w:rsidRPr="00F31EDD" w:rsidRDefault="00AC57CA" w:rsidP="00F35008">
      <w:r>
        <w:rPr>
          <w:rStyle w:val="CommentReference"/>
        </w:rPr>
        <w:annotationRef/>
      </w:r>
      <w:r>
        <w:rPr>
          <w:lang w:val="en-US"/>
        </w:rPr>
        <w:t>This section shall mention the staffing and training needs for the testing</w:t>
      </w:r>
    </w:p>
  </w:comment>
  <w:comment w:id="73" w:author="Balakrishnan Gopalakrishnan, ERS, HCLTech" w:date="2020-06-26T17:56:00Z" w:initials="BGEH">
    <w:p w14:paraId="48735B29" w14:textId="77777777" w:rsidR="00F35008" w:rsidRPr="00F31EDD" w:rsidRDefault="00AC57CA" w:rsidP="00F35008">
      <w:r>
        <w:rPr>
          <w:rStyle w:val="CommentReference"/>
        </w:rPr>
        <w:annotationRef/>
      </w:r>
      <w:r>
        <w:rPr>
          <w:lang w:val="en-US"/>
        </w:rPr>
        <w:t>This section shall outline the roles and responsibilities of various personnel involved in the testing</w:t>
      </w:r>
    </w:p>
  </w:comment>
  <w:comment w:id="76" w:author="Balakrishnan Gopalakrishnan, ERS, HCLTech" w:date="2020-06-26T17:56:00Z" w:initials="BGEH">
    <w:p w14:paraId="5759B8C4" w14:textId="77777777" w:rsidR="00F35008" w:rsidRPr="00F31EDD" w:rsidRDefault="00AC57CA" w:rsidP="00F35008">
      <w:r>
        <w:rPr>
          <w:rStyle w:val="CommentReference"/>
        </w:rPr>
        <w:annotationRef/>
      </w:r>
      <w:r>
        <w:rPr>
          <w:lang w:val="en-US"/>
        </w:rPr>
        <w:t>This section shall mention the schedule for the testing. If it is already documented in MPP, same be referenced here.</w:t>
      </w:r>
    </w:p>
  </w:comment>
  <w:comment w:id="79" w:author="Balakrishnan Gopalakrishnan, ERS, HCLTech" w:date="2020-06-26T17:56:00Z" w:initials="BGEH">
    <w:p w14:paraId="13A85516" w14:textId="77777777" w:rsidR="00896B23" w:rsidRPr="00F31EDD" w:rsidRDefault="00AC57CA" w:rsidP="0030246B">
      <w:r>
        <w:rPr>
          <w:rStyle w:val="CommentReference"/>
        </w:rPr>
        <w:annotationRef/>
      </w:r>
      <w:r>
        <w:rPr>
          <w:lang w:val="en-US"/>
        </w:rPr>
        <w:t xml:space="preserve">This section shall </w:t>
      </w:r>
      <w:r w:rsidR="00D853E0">
        <w:rPr>
          <w:lang w:val="en-US"/>
        </w:rPr>
        <w:t>specify the test coverage for various types of testing</w:t>
      </w:r>
    </w:p>
  </w:comment>
  <w:comment w:id="82" w:author="Balakrishnan Gopalakrishnan, ERS, HCLTech" w:date="2020-06-26T17:56:00Z" w:initials="BGEH">
    <w:p w14:paraId="5B8765EF" w14:textId="77777777" w:rsidR="00782781" w:rsidRPr="00F31EDD" w:rsidRDefault="00AC57CA" w:rsidP="00782781">
      <w:r>
        <w:rPr>
          <w:rStyle w:val="CommentReference"/>
        </w:rPr>
        <w:annotationRef/>
      </w:r>
      <w:r>
        <w:rPr>
          <w:lang w:val="en-US"/>
        </w:rPr>
        <w:t xml:space="preserve">This section shall </w:t>
      </w:r>
      <w:r w:rsidR="00D853E0">
        <w:rPr>
          <w:lang w:val="en-US"/>
        </w:rPr>
        <w:t>specify the entry and exit criteria for various types of testing</w:t>
      </w:r>
    </w:p>
  </w:comment>
  <w:comment w:id="85" w:author="Balakrishnan Gopalakrishnan, ERS, HCLTech" w:date="2020-06-26T17:56:00Z" w:initials="BGEH">
    <w:p w14:paraId="3C6E0C85" w14:textId="77777777" w:rsidR="00CD5786" w:rsidRPr="00F31EDD" w:rsidRDefault="00AC57CA" w:rsidP="00CD5786">
      <w:r>
        <w:rPr>
          <w:rStyle w:val="CommentReference"/>
        </w:rPr>
        <w:annotationRef/>
      </w:r>
      <w:r>
        <w:rPr>
          <w:lang w:val="en-US"/>
        </w:rPr>
        <w:t xml:space="preserve">This section shall </w:t>
      </w:r>
      <w:r w:rsidR="00F35008">
        <w:rPr>
          <w:lang w:val="en-US"/>
        </w:rPr>
        <w:t>specify the acceptance criteria for each of the testing</w:t>
      </w:r>
    </w:p>
  </w:comment>
  <w:comment w:id="88" w:author="Balakrishnan Gopalakrishnan, ERS, HCLTech" w:date="2020-06-26T17:56:00Z" w:initials="BGEH">
    <w:p w14:paraId="4E24D352" w14:textId="441AA4B8" w:rsidR="00754DA6" w:rsidRPr="00754DA6" w:rsidRDefault="00AC57CA" w:rsidP="00754DA6">
      <w:r>
        <w:rPr>
          <w:rStyle w:val="CommentReference"/>
        </w:rPr>
        <w:annotationRef/>
      </w:r>
      <w:r w:rsidRPr="00754DA6">
        <w:t>This section shall address the activities involved in test defect tracking till its closure. It includes</w:t>
      </w:r>
      <w:r>
        <w:t xml:space="preserve"> </w:t>
      </w:r>
      <w:r w:rsidRPr="00754DA6">
        <w:t>Logging of defects</w:t>
      </w:r>
      <w:r>
        <w:t xml:space="preserve">, </w:t>
      </w:r>
      <w:r w:rsidRPr="00754DA6">
        <w:t>Analysis of defects</w:t>
      </w:r>
      <w:r>
        <w:t xml:space="preserve">, </w:t>
      </w:r>
      <w:r w:rsidRPr="00754DA6">
        <w:t>Fixing of defects</w:t>
      </w:r>
      <w:r>
        <w:t xml:space="preserve">, </w:t>
      </w:r>
      <w:r w:rsidRPr="00754DA6">
        <w:t>Re-testing of fixes such as regression or full testing</w:t>
      </w:r>
      <w:r>
        <w:t xml:space="preserve">, </w:t>
      </w:r>
      <w:r w:rsidRPr="00754DA6">
        <w:t>Defect tracking till closure</w:t>
      </w:r>
      <w:r>
        <w:t xml:space="preserve"> etc.</w:t>
      </w:r>
    </w:p>
    <w:p w14:paraId="1A73B42F" w14:textId="77777777" w:rsidR="00CD5786" w:rsidRPr="00F31EDD" w:rsidRDefault="00AC57CA" w:rsidP="00754DA6">
      <w:r w:rsidRPr="00754DA6">
        <w:t xml:space="preserve">The tools used for defect analysis can be mentioned here. </w:t>
      </w:r>
    </w:p>
  </w:comment>
  <w:comment w:id="91" w:author="Balakrishnan Gopalakrishnan, ERS, HCLTech" w:date="2020-06-26T17:56:00Z" w:initials="BGEH">
    <w:p w14:paraId="77FCF44E" w14:textId="02026E17" w:rsidR="00D43A4A" w:rsidRDefault="00AC57CA" w:rsidP="00D43A4A">
      <w:pPr>
        <w:pStyle w:val="BodyText"/>
      </w:pPr>
      <w:r>
        <w:rPr>
          <w:rStyle w:val="CommentReference"/>
        </w:rPr>
        <w:annotationRef/>
      </w:r>
      <w:r>
        <w:rPr>
          <w:lang w:val="en-US"/>
        </w:rPr>
        <w:t xml:space="preserve">This section shall </w:t>
      </w:r>
      <w:r>
        <w:t>specify the criteria used to suspend all or portion of the testing activity on the test item. This situation arises in conditions like crashes and loss of major functionality during testing. Specify the testing activities, which must be repeated, when testing is resumed.</w:t>
      </w:r>
    </w:p>
    <w:p w14:paraId="063760CF" w14:textId="77777777" w:rsidR="00CD5786" w:rsidRPr="00F31EDD" w:rsidRDefault="00CD5786" w:rsidP="00CD5786"/>
  </w:comment>
  <w:comment w:id="94" w:author="Balakrishnan Gopalakrishnan, ERS, HCLTech" w:date="2020-06-26T17:56:00Z" w:initials="BGEH">
    <w:p w14:paraId="1C9CDD9A" w14:textId="77777777" w:rsidR="00CD5786" w:rsidRPr="00F31EDD" w:rsidRDefault="00AC57CA" w:rsidP="00CD5786">
      <w:r>
        <w:rPr>
          <w:rStyle w:val="CommentReference"/>
        </w:rPr>
        <w:annotationRef/>
      </w:r>
      <w:r>
        <w:rPr>
          <w:lang w:val="en-US"/>
        </w:rPr>
        <w:t xml:space="preserve">This section shall </w:t>
      </w:r>
      <w:r w:rsidR="00E0162E">
        <w:rPr>
          <w:lang w:val="en-US"/>
        </w:rPr>
        <w:t>mention all the deliverables of the testing tasks</w:t>
      </w:r>
    </w:p>
  </w:comment>
  <w:comment w:id="98" w:author="Balakrishnan Gopalakrishnan, ERS, HCLTech" w:date="2020-06-26T17:54:00Z" w:initials="BGEH">
    <w:p w14:paraId="652A0B3C" w14:textId="77777777" w:rsidR="00B94FDF" w:rsidRPr="00801DA1" w:rsidRDefault="00AC57CA" w:rsidP="00B94FDF">
      <w:pPr>
        <w:rPr>
          <w:lang w:val="en-US"/>
        </w:rPr>
      </w:pPr>
      <w:r>
        <w:rPr>
          <w:rStyle w:val="CommentReference"/>
        </w:rPr>
        <w:annotationRef/>
      </w:r>
      <w:r>
        <w:t>This section shall describe the test setup that are required for performing the testing</w:t>
      </w:r>
    </w:p>
    <w:p w14:paraId="18FDE58D" w14:textId="77777777" w:rsidR="00B94FDF" w:rsidRPr="00C60531" w:rsidRDefault="00B94FDF" w:rsidP="00B94FDF">
      <w:pPr>
        <w:pStyle w:val="CommentText"/>
      </w:pPr>
    </w:p>
  </w:comment>
  <w:comment w:id="101" w:author="Balakrishnan Gopalakrishnan, ERS, HCLTech" w:date="2020-06-26T17:54:00Z" w:initials="BGEH">
    <w:p w14:paraId="5F5C0326" w14:textId="77777777" w:rsidR="00B94FDF" w:rsidRDefault="00AC57CA" w:rsidP="00B94FDF">
      <w:pPr>
        <w:pStyle w:val="BodyText"/>
      </w:pPr>
      <w:r>
        <w:rPr>
          <w:rStyle w:val="CommentReference"/>
        </w:rPr>
        <w:annotationRef/>
      </w:r>
      <w:r>
        <w:t>This section shall specify instructions (if any) to the tester while performing the testing.</w:t>
      </w:r>
    </w:p>
    <w:p w14:paraId="67F1BA18" w14:textId="77777777" w:rsidR="00B94FDF" w:rsidRPr="00C60531" w:rsidRDefault="00B94FDF" w:rsidP="00B94FDF"/>
  </w:comment>
  <w:comment w:id="104" w:author="Balakrishnan Gopalakrishnan, ERS, HCLTech" w:date="2020-06-26T17:56:00Z" w:initials="BGEH">
    <w:p w14:paraId="3F7D1D22" w14:textId="77777777" w:rsidR="00B94FDF" w:rsidRPr="00F31EDD" w:rsidRDefault="00AC57CA" w:rsidP="00B94FDF">
      <w:r>
        <w:rPr>
          <w:rStyle w:val="CommentReference"/>
        </w:rPr>
        <w:annotationRef/>
      </w:r>
      <w:r w:rsidRPr="00754DA6">
        <w:t xml:space="preserve">This section shall </w:t>
      </w:r>
      <w:r>
        <w:t>mention the step-by-step test procedure for the testing along with test case ID and expected behavior. Mention the test objective and equipments/tools required for the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3A8C6" w15:done="0"/>
  <w15:commentEx w15:paraId="10FE8BE6" w15:done="0"/>
  <w15:commentEx w15:paraId="589B4761" w15:done="0"/>
  <w15:commentEx w15:paraId="7C7D38B0" w15:done="0"/>
  <w15:commentEx w15:paraId="0B71E4EB" w15:done="0"/>
  <w15:commentEx w15:paraId="100C827D" w15:done="0"/>
  <w15:commentEx w15:paraId="06EA675E" w15:done="0"/>
  <w15:commentEx w15:paraId="4679B902" w15:done="0"/>
  <w15:commentEx w15:paraId="39E4FEDD" w15:done="0"/>
  <w15:commentEx w15:paraId="336BCCF9" w15:done="0"/>
  <w15:commentEx w15:paraId="68EA9246" w15:done="0"/>
  <w15:commentEx w15:paraId="179CE977" w15:done="0"/>
  <w15:commentEx w15:paraId="79B54322" w15:done="0"/>
  <w15:commentEx w15:paraId="6E79A6FF" w15:done="0"/>
  <w15:commentEx w15:paraId="7D895DB7" w15:done="0"/>
  <w15:commentEx w15:paraId="44701FAE" w15:done="0"/>
  <w15:commentEx w15:paraId="1F47CB29" w15:done="0"/>
  <w15:commentEx w15:paraId="2D1259DD" w15:done="0"/>
  <w15:commentEx w15:paraId="7E64393E" w15:done="0"/>
  <w15:commentEx w15:paraId="68749DD7" w15:done="0"/>
  <w15:commentEx w15:paraId="6D368C61" w15:done="0"/>
  <w15:commentEx w15:paraId="670C9478" w15:done="0"/>
  <w15:commentEx w15:paraId="1A648140" w15:done="0"/>
  <w15:commentEx w15:paraId="48735B29" w15:done="0"/>
  <w15:commentEx w15:paraId="5759B8C4" w15:done="0"/>
  <w15:commentEx w15:paraId="13A85516" w15:done="0"/>
  <w15:commentEx w15:paraId="5B8765EF" w15:done="0"/>
  <w15:commentEx w15:paraId="3C6E0C85" w15:done="0"/>
  <w15:commentEx w15:paraId="1A73B42F" w15:done="0"/>
  <w15:commentEx w15:paraId="063760CF" w15:done="0"/>
  <w15:commentEx w15:paraId="1C9CDD9A" w15:done="0"/>
  <w15:commentEx w15:paraId="18FDE58D" w15:done="0"/>
  <w15:commentEx w15:paraId="67F1BA18" w15:done="0"/>
  <w15:commentEx w15:paraId="3F7D1D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57108" w16cex:dateUtc="2020-06-26T11:54:00Z"/>
  <w16cex:commentExtensible w16cex:durableId="25A57109" w16cex:dateUtc="2020-06-26T11:55:00Z"/>
  <w16cex:commentExtensible w16cex:durableId="218F5038" w16cex:dateUtc="2019-12-02T03:26:00Z"/>
  <w16cex:commentExtensible w16cex:durableId="218F52C1" w16cex:dateUtc="2019-12-02T03:37:00Z"/>
  <w16cex:commentExtensible w16cex:durableId="25A5710C" w16cex:dateUtc="2020-06-26T12:20:00Z"/>
  <w16cex:commentExtensible w16cex:durableId="272640AF" w16cex:dateUtc="2022-11-21T12:53:00Z"/>
  <w16cex:commentExtensible w16cex:durableId="213C4C51" w16cex:dateUtc="2018-10-18T04:31:00Z"/>
  <w16cex:commentExtensible w16cex:durableId="218F9D08" w16cex:dateUtc="2019-12-02T08:54:00Z"/>
  <w16cex:commentExtensible w16cex:durableId="213C4C52" w16cex:dateUtc="2017-06-14T11:17:00Z"/>
  <w16cex:commentExtensible w16cex:durableId="213C4C53" w16cex:dateUtc="2017-06-14T11:17:00Z"/>
  <w16cex:commentExtensible w16cex:durableId="213C5B86" w16cex:dateUtc="2017-06-14T11:17:00Z"/>
  <w16cex:commentExtensible w16cex:durableId="213C4C54" w16cex:dateUtc="2017-06-14T11:17:00Z"/>
  <w16cex:commentExtensible w16cex:durableId="25A57114" w16cex:dateUtc="2020-06-26T12:24:00Z"/>
  <w16cex:commentExtensible w16cex:durableId="25A57115" w16cex:dateUtc="2020-06-26T12:24:00Z"/>
  <w16cex:commentExtensible w16cex:durableId="25A57116" w16cex:dateUtc="2020-06-26T12:26:00Z"/>
  <w16cex:commentExtensible w16cex:durableId="25A57117" w16cex:dateUtc="2020-06-26T12:24:00Z"/>
  <w16cex:commentExtensible w16cex:durableId="25A57118" w16cex:dateUtc="2020-06-26T12:26:00Z"/>
  <w16cex:commentExtensible w16cex:durableId="25A57119" w16cex:dateUtc="2020-06-26T12:26:00Z"/>
  <w16cex:commentExtensible w16cex:durableId="25A5711A" w16cex:dateUtc="2020-06-26T12:26:00Z"/>
  <w16cex:commentExtensible w16cex:durableId="25A5711B" w16cex:dateUtc="2020-06-26T12:26:00Z"/>
  <w16cex:commentExtensible w16cex:durableId="25A5711C" w16cex:dateUtc="2020-06-26T12:26:00Z"/>
  <w16cex:commentExtensible w16cex:durableId="25A5711D" w16cex:dateUtc="2020-06-26T12:26:00Z"/>
  <w16cex:commentExtensible w16cex:durableId="25A5711E" w16cex:dateUtc="2020-06-26T12:26:00Z"/>
  <w16cex:commentExtensible w16cex:durableId="25A5711F" w16cex:dateUtc="2020-06-26T12:26:00Z"/>
  <w16cex:commentExtensible w16cex:durableId="25A57120" w16cex:dateUtc="2020-06-26T12:26:00Z"/>
  <w16cex:commentExtensible w16cex:durableId="25A57121" w16cex:dateUtc="2020-06-26T12:26:00Z"/>
  <w16cex:commentExtensible w16cex:durableId="25A57122" w16cex:dateUtc="2020-06-26T12:26:00Z"/>
  <w16cex:commentExtensible w16cex:durableId="25A57123" w16cex:dateUtc="2020-06-26T12:26:00Z"/>
  <w16cex:commentExtensible w16cex:durableId="25A571F8" w16cex:dateUtc="2020-06-26T12:24:00Z"/>
  <w16cex:commentExtensible w16cex:durableId="25A571F9" w16cex:dateUtc="2020-06-26T12:24:00Z"/>
  <w16cex:commentExtensible w16cex:durableId="25A571FB" w16cex:dateUtc="2020-06-26T1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3A8C6" w16cid:durableId="213C4C4A"/>
  <w16cid:commentId w16cid:paraId="10FE8BE6" w16cid:durableId="213C4C4B"/>
  <w16cid:commentId w16cid:paraId="589B4761" w16cid:durableId="213C4C4C"/>
  <w16cid:commentId w16cid:paraId="7C7D38B0" w16cid:durableId="25A57108"/>
  <w16cid:commentId w16cid:paraId="0B71E4EB" w16cid:durableId="25A57109"/>
  <w16cid:commentId w16cid:paraId="100C827D" w16cid:durableId="218F5038"/>
  <w16cid:commentId w16cid:paraId="06EA675E" w16cid:durableId="218F52C1"/>
  <w16cid:commentId w16cid:paraId="4679B902" w16cid:durableId="25A5710C"/>
  <w16cid:commentId w16cid:paraId="39E4FEDD" w16cid:durableId="272640AF"/>
  <w16cid:commentId w16cid:paraId="336BCCF9" w16cid:durableId="213C4C51"/>
  <w16cid:commentId w16cid:paraId="68EA9246" w16cid:durableId="218F9D08"/>
  <w16cid:commentId w16cid:paraId="179CE977" w16cid:durableId="213C4C52"/>
  <w16cid:commentId w16cid:paraId="79B54322" w16cid:durableId="213C4C53"/>
  <w16cid:commentId w16cid:paraId="6E79A6FF" w16cid:durableId="213C5B86"/>
  <w16cid:commentId w16cid:paraId="7D895DB7" w16cid:durableId="213C4C54"/>
  <w16cid:commentId w16cid:paraId="44701FAE" w16cid:durableId="25A57114"/>
  <w16cid:commentId w16cid:paraId="1F47CB29" w16cid:durableId="25A57115"/>
  <w16cid:commentId w16cid:paraId="2D1259DD" w16cid:durableId="25A57116"/>
  <w16cid:commentId w16cid:paraId="7E64393E" w16cid:durableId="25A57117"/>
  <w16cid:commentId w16cid:paraId="68749DD7" w16cid:durableId="25A57118"/>
  <w16cid:commentId w16cid:paraId="6D368C61" w16cid:durableId="25A57119"/>
  <w16cid:commentId w16cid:paraId="670C9478" w16cid:durableId="25A5711A"/>
  <w16cid:commentId w16cid:paraId="1A648140" w16cid:durableId="25A5711B"/>
  <w16cid:commentId w16cid:paraId="48735B29" w16cid:durableId="25A5711C"/>
  <w16cid:commentId w16cid:paraId="5759B8C4" w16cid:durableId="25A5711D"/>
  <w16cid:commentId w16cid:paraId="13A85516" w16cid:durableId="25A5711E"/>
  <w16cid:commentId w16cid:paraId="5B8765EF" w16cid:durableId="25A5711F"/>
  <w16cid:commentId w16cid:paraId="3C6E0C85" w16cid:durableId="25A57120"/>
  <w16cid:commentId w16cid:paraId="1A73B42F" w16cid:durableId="25A57121"/>
  <w16cid:commentId w16cid:paraId="063760CF" w16cid:durableId="25A57122"/>
  <w16cid:commentId w16cid:paraId="1C9CDD9A" w16cid:durableId="25A57123"/>
  <w16cid:commentId w16cid:paraId="18FDE58D" w16cid:durableId="25A571F8"/>
  <w16cid:commentId w16cid:paraId="67F1BA18" w16cid:durableId="25A571F9"/>
  <w16cid:commentId w16cid:paraId="3F7D1D22" w16cid:durableId="25A57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1AE0" w14:textId="77777777" w:rsidR="00171A31" w:rsidRDefault="00171A31">
      <w:pPr>
        <w:spacing w:after="0" w:line="240" w:lineRule="auto"/>
      </w:pPr>
      <w:r>
        <w:separator/>
      </w:r>
    </w:p>
  </w:endnote>
  <w:endnote w:type="continuationSeparator" w:id="0">
    <w:p w14:paraId="5BA9CBB8" w14:textId="77777777" w:rsidR="00171A31" w:rsidRDefault="00171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lectrolux Sans Regular">
    <w:panose1 w:val="020B0500020000000000"/>
    <w:charset w:val="00"/>
    <w:family w:val="swiss"/>
    <w:notTrueType/>
    <w:pitch w:val="variable"/>
    <w:sig w:usb0="A000002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OCRB">
    <w:altName w:val="Arial"/>
    <w:charset w:val="00"/>
    <w:family w:val="modern"/>
    <w:pitch w:val="fixed"/>
    <w:sig w:usb0="00000003" w:usb1="00000000" w:usb2="00000000" w:usb3="00000000" w:csb0="00000001" w:csb1="00000000"/>
  </w:font>
  <w:font w:name="Electrolux Sans SemiBold">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4BF" w14:textId="6A63326D" w:rsidR="00896B23" w:rsidRPr="004B62B9" w:rsidRDefault="00076D18" w:rsidP="004B62B9">
    <w:pPr>
      <w:pStyle w:val="Footer"/>
      <w:tabs>
        <w:tab w:val="clear" w:pos="9026"/>
        <w:tab w:val="right" w:pos="9639"/>
      </w:tabs>
      <w:rPr>
        <w:rFonts w:cs="Arial"/>
        <w:lang w:val="en-US"/>
      </w:rPr>
    </w:pPr>
    <w:r>
      <w:rPr>
        <w:rFonts w:cs="Arial"/>
        <w:b/>
        <w:noProof/>
        <w:lang w:val="en-US"/>
      </w:rPr>
      <mc:AlternateContent>
        <mc:Choice Requires="wps">
          <w:drawing>
            <wp:anchor distT="0" distB="0" distL="114300" distR="114300" simplePos="0" relativeHeight="251658752" behindDoc="0" locked="0" layoutInCell="0" allowOverlap="1" wp14:anchorId="7A927322" wp14:editId="68B7FCD7">
              <wp:simplePos x="0" y="0"/>
              <wp:positionH relativeFrom="page">
                <wp:posOffset>0</wp:posOffset>
              </wp:positionH>
              <wp:positionV relativeFrom="page">
                <wp:posOffset>10228580</wp:posOffset>
              </wp:positionV>
              <wp:extent cx="7560310" cy="273050"/>
              <wp:effectExtent l="0" t="0" r="0" b="12700"/>
              <wp:wrapNone/>
              <wp:docPr id="4" name="MSIPCM9a924986b87e847892151d47" descr="{&quot;HashCode&quot;:-12205361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9AC5662" w14:textId="45C36E25" w:rsidR="00076D18" w:rsidRPr="009A60A1" w:rsidRDefault="009A60A1" w:rsidP="009A60A1">
                          <w:pPr>
                            <w:spacing w:after="0"/>
                            <w:rPr>
                              <w:rFonts w:ascii="Calibri" w:hAnsi="Calibri"/>
                              <w:sz w:val="16"/>
                            </w:rPr>
                          </w:pPr>
                          <w:r w:rsidRPr="009A60A1">
                            <w:rPr>
                              <w:rFonts w:ascii="Calibri" w:hAnsi="Calibri"/>
                              <w:sz w:val="16"/>
                            </w:rPr>
                            <w:t>Classified as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A927322" id="_x0000_t202" coordsize="21600,21600" o:spt="202" path="m,l,21600r21600,l21600,xe">
              <v:stroke joinstyle="miter"/>
              <v:path gradientshapeok="t" o:connecttype="rect"/>
            </v:shapetype>
            <v:shape id="MSIPCM9a924986b87e847892151d47" o:spid="_x0000_s1027" type="#_x0000_t202" alt="{&quot;HashCode&quot;:-1220536117,&quot;Height&quot;:841.0,&quot;Width&quot;:595.0,&quot;Placement&quot;:&quot;Footer&quot;,&quot;Index&quot;:&quot;Primary&quot;,&quot;Section&quot;:1,&quot;Top&quot;:0.0,&quot;Left&quot;:0.0}" style="position:absolute;margin-left:0;margin-top:805.4pt;width:595.3pt;height:21.5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" o:allowincell="f" filled="f" stroked="f" strokeweight=".5pt">
              <v:textbox inset="20pt,0,,0">
                <w:txbxContent>
                  <w:p w14:paraId="49AC5662" w14:textId="45C36E25" w:rsidR="00076D18" w:rsidRPr="009A60A1" w:rsidRDefault="009A60A1" w:rsidP="009A60A1">
                    <w:pPr>
                      <w:spacing w:after="0"/>
                      <w:rPr>
                        <w:rFonts w:ascii="Calibri" w:hAnsi="Calibri"/>
                        <w:sz w:val="16"/>
                      </w:rPr>
                    </w:pPr>
                    <w:r w:rsidRPr="009A60A1">
                      <w:rPr>
                        <w:rFonts w:ascii="Calibri" w:hAnsi="Calibri"/>
                        <w:sz w:val="16"/>
                      </w:rPr>
                      <w:t>Classified as Internal</w:t>
                    </w:r>
                  </w:p>
                </w:txbxContent>
              </v:textbox>
              <w10:wrap anchorx="page" anchory="page"/>
            </v:shape>
          </w:pict>
        </mc:Fallback>
      </mc:AlternateContent>
    </w:r>
    <w:r w:rsidR="00896B23" w:rsidRPr="009C3773">
      <w:rPr>
        <w:rFonts w:cs="Arial"/>
        <w:b/>
        <w:noProof/>
        <w:lang w:val="en-US"/>
      </w:rPr>
      <mc:AlternateContent>
        <mc:Choice Requires="wps">
          <w:drawing>
            <wp:anchor distT="0" distB="0" distL="114300" distR="114300" simplePos="0" relativeHeight="251656704" behindDoc="0" locked="0" layoutInCell="1" allowOverlap="1" wp14:anchorId="4D3FD244" wp14:editId="2472548B">
              <wp:simplePos x="0" y="0"/>
              <wp:positionH relativeFrom="column">
                <wp:posOffset>0</wp:posOffset>
              </wp:positionH>
              <wp:positionV relativeFrom="paragraph">
                <wp:posOffset>-57595</wp:posOffset>
              </wp:positionV>
              <wp:extent cx="61055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2054" style="mso-wrap-distance-bottom:0;mso-wrap-distance-left:9pt;mso-wrap-distance-right:9pt;mso-wrap-distance-top:0;mso-wrap-style:square;position:absolute;visibility:visible;z-index:251659264" from="0,-4.55pt" to="480.75pt,-4.55pt" strokecolor="#5b9bd5" strokeweight="0.5pt">
              <v:stroke joinstyle="miter"/>
            </v:line>
          </w:pict>
        </mc:Fallback>
      </mc:AlternateContent>
    </w:r>
    <w:r w:rsidR="00CD5786" w:rsidRPr="009C3773">
      <w:rPr>
        <w:rFonts w:cs="Arial"/>
        <w:color w:val="003F87"/>
        <w:lang w:val="en-US"/>
      </w:rPr>
      <w:t>E</w:t>
    </w:r>
    <w:r w:rsidR="00405582" w:rsidRPr="009C3773">
      <w:rPr>
        <w:rFonts w:cs="Arial"/>
        <w:color w:val="003F87"/>
        <w:lang w:val="en-US"/>
      </w:rPr>
      <w:t>-</w:t>
    </w:r>
    <w:r w:rsidR="00CD5786" w:rsidRPr="009C3773">
      <w:rPr>
        <w:rFonts w:cs="Arial"/>
        <w:color w:val="003F87"/>
        <w:lang w:val="en-US"/>
      </w:rPr>
      <w:t>Software Test</w:t>
    </w:r>
    <w:r w:rsidR="00896B23" w:rsidRPr="009C3773">
      <w:rPr>
        <w:rFonts w:cs="Arial"/>
        <w:color w:val="003F87"/>
        <w:lang w:val="en-US"/>
      </w:rPr>
      <w:t xml:space="preserve"> </w:t>
    </w:r>
    <w:r w:rsidR="00075661" w:rsidRPr="009C3773">
      <w:rPr>
        <w:rFonts w:cs="Arial"/>
        <w:color w:val="003F87"/>
        <w:lang w:val="en-US"/>
      </w:rPr>
      <w:t>Design</w:t>
    </w:r>
    <w:r w:rsidR="00896B23" w:rsidRPr="009C3773">
      <w:rPr>
        <w:rFonts w:cs="Arial"/>
        <w:color w:val="003F87"/>
        <w:lang w:val="en-US"/>
      </w:rPr>
      <w:tab/>
    </w:r>
    <w:r w:rsidR="00896B23" w:rsidRPr="009C3773">
      <w:rPr>
        <w:rFonts w:cs="Arial"/>
        <w:color w:val="003F87"/>
        <w:lang w:val="en-US"/>
      </w:rPr>
      <w:tab/>
    </w:r>
    <w:r w:rsidR="00896B23" w:rsidRPr="009C3773">
      <w:rPr>
        <w:rFonts w:cs="Arial"/>
        <w:color w:val="003F87"/>
        <w:lang w:val="fr-FR"/>
      </w:rPr>
      <w:t xml:space="preserve">Page </w:t>
    </w:r>
    <w:r w:rsidR="00896B23" w:rsidRPr="009C3773">
      <w:rPr>
        <w:rFonts w:cs="Arial"/>
        <w:color w:val="003F87"/>
      </w:rPr>
      <w:fldChar w:fldCharType="begin"/>
    </w:r>
    <w:r w:rsidR="00896B23" w:rsidRPr="009C3773">
      <w:rPr>
        <w:rFonts w:cs="Arial"/>
        <w:color w:val="003F87"/>
        <w:lang w:val="fr-FR"/>
      </w:rPr>
      <w:instrText xml:space="preserve"> PAGE </w:instrText>
    </w:r>
    <w:r w:rsidR="00896B23" w:rsidRPr="009C3773">
      <w:rPr>
        <w:rFonts w:cs="Arial"/>
        <w:color w:val="003F87"/>
      </w:rPr>
      <w:fldChar w:fldCharType="separate"/>
    </w:r>
    <w:r w:rsidR="00A5008A">
      <w:rPr>
        <w:rFonts w:cs="Arial"/>
        <w:noProof/>
        <w:color w:val="003F87"/>
        <w:lang w:val="fr-FR"/>
      </w:rPr>
      <w:t>7</w:t>
    </w:r>
    <w:r w:rsidR="00896B23" w:rsidRPr="009C3773">
      <w:rPr>
        <w:rFonts w:cs="Arial"/>
        <w:noProof/>
        <w:color w:val="003F87"/>
      </w:rPr>
      <w:fldChar w:fldCharType="end"/>
    </w:r>
    <w:r w:rsidR="00896B23" w:rsidRPr="009C3773">
      <w:rPr>
        <w:rFonts w:cs="Arial"/>
        <w:color w:val="003F87"/>
        <w:lang w:val="fr-FR"/>
      </w:rPr>
      <w:t xml:space="preserve"> of </w:t>
    </w:r>
    <w:r w:rsidR="00896B23" w:rsidRPr="009C3773">
      <w:rPr>
        <w:rFonts w:cs="Arial"/>
        <w:color w:val="003F87"/>
      </w:rPr>
      <w:fldChar w:fldCharType="begin"/>
    </w:r>
    <w:r w:rsidR="00896B23" w:rsidRPr="009C3773">
      <w:rPr>
        <w:rFonts w:cs="Arial"/>
        <w:color w:val="003F87"/>
        <w:lang w:val="fr-FR"/>
      </w:rPr>
      <w:instrText xml:space="preserve"> NUMPAGES </w:instrText>
    </w:r>
    <w:r w:rsidR="00896B23" w:rsidRPr="009C3773">
      <w:rPr>
        <w:rFonts w:cs="Arial"/>
        <w:color w:val="003F87"/>
      </w:rPr>
      <w:fldChar w:fldCharType="separate"/>
    </w:r>
    <w:r w:rsidR="00A5008A">
      <w:rPr>
        <w:rFonts w:cs="Arial"/>
        <w:noProof/>
        <w:color w:val="003F87"/>
        <w:lang w:val="fr-FR"/>
      </w:rPr>
      <w:t>10</w:t>
    </w:r>
    <w:r w:rsidR="00896B23" w:rsidRPr="009C3773">
      <w:rPr>
        <w:rFonts w:cs="Arial"/>
        <w:noProof/>
        <w:color w:val="003F8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262FA" w14:textId="77777777" w:rsidR="00171A31" w:rsidRDefault="00171A31">
      <w:pPr>
        <w:spacing w:after="0" w:line="240" w:lineRule="auto"/>
      </w:pPr>
      <w:r>
        <w:separator/>
      </w:r>
    </w:p>
  </w:footnote>
  <w:footnote w:type="continuationSeparator" w:id="0">
    <w:p w14:paraId="788A8860" w14:textId="77777777" w:rsidR="00171A31" w:rsidRDefault="00171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9684" w14:textId="0DE15473" w:rsidR="00896B23" w:rsidRPr="009C3773" w:rsidRDefault="00AC57CA" w:rsidP="006A3526">
    <w:pPr>
      <w:tabs>
        <w:tab w:val="right" w:pos="9639"/>
      </w:tabs>
      <w:autoSpaceDE w:val="0"/>
      <w:autoSpaceDN w:val="0"/>
      <w:adjustRightInd w:val="0"/>
      <w:spacing w:after="0" w:line="240" w:lineRule="auto"/>
      <w:ind w:right="1"/>
      <w:rPr>
        <w:rFonts w:cs="Arial"/>
        <w:b/>
        <w:bCs/>
        <w:color w:val="003F87"/>
        <w:sz w:val="46"/>
        <w:szCs w:val="46"/>
        <w:lang w:val="en-US"/>
      </w:rPr>
    </w:pPr>
    <w:r w:rsidRPr="009C3773">
      <w:rPr>
        <w:rFonts w:cs="Arial"/>
        <w:b/>
        <w:bCs/>
        <w:noProof/>
        <w:color w:val="008100"/>
        <w:sz w:val="46"/>
        <w:szCs w:val="46"/>
        <w:lang w:val="en-US"/>
      </w:rPr>
      <mc:AlternateContent>
        <mc:Choice Requires="wps">
          <w:drawing>
            <wp:anchor distT="45720" distB="45720" distL="114300" distR="114300" simplePos="0" relativeHeight="251657728" behindDoc="0" locked="0" layoutInCell="1" allowOverlap="1" wp14:anchorId="5B12963A" wp14:editId="731A0BD4">
              <wp:simplePos x="0" y="0"/>
              <wp:positionH relativeFrom="margin">
                <wp:posOffset>3100705</wp:posOffset>
              </wp:positionH>
              <wp:positionV relativeFrom="paragraph">
                <wp:posOffset>-297180</wp:posOffset>
              </wp:positionV>
              <wp:extent cx="3024505" cy="23749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4505" cy="237490"/>
                      </a:xfrm>
                      <a:prstGeom prst="rect">
                        <a:avLst/>
                      </a:prstGeom>
                      <a:solidFill>
                        <a:srgbClr val="FFFFFF"/>
                      </a:solidFill>
                      <a:ln w="9525">
                        <a:noFill/>
                        <a:miter lim="800000"/>
                        <a:headEnd/>
                        <a:tailEnd/>
                      </a:ln>
                    </wps:spPr>
                    <wps:txbx>
                      <w:txbxContent>
                        <w:p w14:paraId="6325FFE5" w14:textId="77777777" w:rsidR="00896B23" w:rsidRPr="00C50D2A" w:rsidRDefault="00AC57CA" w:rsidP="006202BF">
                          <w:pPr>
                            <w:jc w:val="right"/>
                          </w:pPr>
                          <w:r w:rsidRPr="006202BF">
                            <w:t>Template Ref#</w:t>
                          </w:r>
                          <w:r w:rsidRPr="00C50D2A">
                            <w:t xml:space="preserve"> </w:t>
                          </w:r>
                          <w:r w:rsidR="00453F4D" w:rsidRPr="00453F4D">
                            <w:t>GEO-xCA-ENG-T-00341</w:t>
                          </w:r>
                          <w:r w:rsidR="00E16CFC">
                            <w:t>/</w:t>
                          </w:r>
                          <w:r w:rsidR="0013619B">
                            <w:t>2.0</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5B12963A" id="_x0000_t202" coordsize="21600,21600" o:spt="202" path="m,l,21600r21600,l21600,xe">
              <v:stroke joinstyle="miter"/>
              <v:path gradientshapeok="t" o:connecttype="rect"/>
            </v:shapetype>
            <v:shape id="Text Box 2" o:spid="_x0000_s1026" type="#_x0000_t202" style="position:absolute;margin-left:244.15pt;margin-top:-23.4pt;width:238.15pt;height:18.7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" stroked="f">
              <v:textbox>
                <w:txbxContent>
                  <w:p w14:paraId="6325FFE5" w14:textId="77777777" w:rsidR="00896B23" w:rsidRPr="00C50D2A" w:rsidRDefault="00AC57CA" w:rsidP="006202BF">
                    <w:pPr>
                      <w:jc w:val="right"/>
                    </w:pPr>
                    <w:r w:rsidRPr="006202BF">
                      <w:t>Template Ref#</w:t>
                    </w:r>
                    <w:r w:rsidRPr="00C50D2A">
                      <w:t xml:space="preserve"> </w:t>
                    </w:r>
                    <w:r w:rsidR="00453F4D" w:rsidRPr="00453F4D">
                      <w:t>GEO-xCA-ENG-T-00341</w:t>
                    </w:r>
                    <w:r w:rsidR="00E16CFC">
                      <w:t>/</w:t>
                    </w:r>
                    <w:r w:rsidR="0013619B">
                      <w:t>2.0</w:t>
                    </w:r>
                  </w:p>
                </w:txbxContent>
              </v:textbox>
              <w10:wrap type="square" anchorx="margin"/>
            </v:shape>
          </w:pict>
        </mc:Fallback>
      </mc:AlternateContent>
    </w:r>
    <w:r w:rsidRPr="009C3773">
      <w:rPr>
        <w:rFonts w:cs="Arial"/>
        <w:noProof/>
        <w:lang w:val="en-US"/>
      </w:rPr>
      <w:drawing>
        <wp:inline distT="0" distB="0" distL="0" distR="0" wp14:anchorId="4944BF46" wp14:editId="6D6AB2A0">
          <wp:extent cx="1362169" cy="314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ctrolux_logo_master_blue_RGB.jpg"/>
                  <pic:cNvPicPr/>
                </pic:nvPicPr>
                <pic:blipFill>
                  <a:blip r:embed="rId1">
                    <a:extLst>
                      <a:ext uri="{28A0092B-C50C-407E-A947-70E740481C1C}">
                        <a14:useLocalDpi xmlns:a14="http://schemas.microsoft.com/office/drawing/2010/main" val="0"/>
                      </a:ext>
                    </a:extLst>
                  </a:blip>
                  <a:stretch>
                    <a:fillRect/>
                  </a:stretch>
                </pic:blipFill>
                <pic:spPr>
                  <a:xfrm>
                    <a:off x="0" y="0"/>
                    <a:ext cx="1364623" cy="314891"/>
                  </a:xfrm>
                  <a:prstGeom prst="rect">
                    <a:avLst/>
                  </a:prstGeom>
                </pic:spPr>
              </pic:pic>
            </a:graphicData>
          </a:graphic>
        </wp:inline>
      </w:drawing>
    </w:r>
    <w:r w:rsidRPr="009C3773">
      <w:rPr>
        <w:rFonts w:cs="Arial"/>
        <w:b/>
        <w:color w:val="008100"/>
        <w:sz w:val="46"/>
        <w:szCs w:val="46"/>
        <w:lang w:val="en-US"/>
      </w:rPr>
      <w:tab/>
    </w:r>
    <w:r w:rsidRPr="009C3773">
      <w:rPr>
        <w:rFonts w:ascii="Electrolux Sans Bold" w:hAnsi="Electrolux Sans Bold" w:cs="Arial"/>
        <w:b/>
        <w:color w:val="041E41"/>
        <w:sz w:val="32"/>
        <w:szCs w:val="32"/>
        <w:lang w:val="en-US"/>
      </w:rPr>
      <w:t>E</w:t>
    </w:r>
    <w:r w:rsidR="00405582" w:rsidRPr="009C3773">
      <w:rPr>
        <w:rFonts w:ascii="Electrolux Sans Bold" w:hAnsi="Electrolux Sans Bold" w:cs="Arial"/>
        <w:b/>
        <w:color w:val="041E41"/>
        <w:sz w:val="32"/>
        <w:szCs w:val="32"/>
        <w:lang w:val="en-US"/>
      </w:rPr>
      <w:t>-</w:t>
    </w:r>
    <w:r w:rsidR="00FD3DED" w:rsidRPr="009C3773">
      <w:rPr>
        <w:rFonts w:ascii="Electrolux Sans Bold" w:hAnsi="Electrolux Sans Bold" w:cs="Arial"/>
        <w:b/>
        <w:color w:val="041E41"/>
        <w:sz w:val="32"/>
        <w:szCs w:val="32"/>
        <w:lang w:val="en-US"/>
      </w:rPr>
      <w:t>Software Test</w:t>
    </w:r>
    <w:r w:rsidRPr="009C3773">
      <w:rPr>
        <w:rFonts w:ascii="Electrolux Sans Bold" w:hAnsi="Electrolux Sans Bold" w:cs="Arial"/>
        <w:b/>
        <w:color w:val="041E41"/>
        <w:sz w:val="32"/>
        <w:szCs w:val="32"/>
        <w:lang w:val="en-US"/>
      </w:rPr>
      <w:t xml:space="preserve"> </w:t>
    </w:r>
    <w:r w:rsidR="00075661" w:rsidRPr="009C3773">
      <w:rPr>
        <w:rFonts w:ascii="Electrolux Sans Bold" w:hAnsi="Electrolux Sans Bold" w:cs="Arial"/>
        <w:b/>
        <w:color w:val="041E41"/>
        <w:sz w:val="32"/>
        <w:szCs w:val="32"/>
        <w:lang w:val="en-US"/>
      </w:rPr>
      <w:t>Design</w:t>
    </w:r>
  </w:p>
  <w:p w14:paraId="682E6089" w14:textId="77777777" w:rsidR="00896B23" w:rsidRPr="009C3773" w:rsidRDefault="00AC57CA" w:rsidP="006A3526">
    <w:pPr>
      <w:tabs>
        <w:tab w:val="left" w:pos="2861"/>
        <w:tab w:val="right" w:pos="9639"/>
      </w:tabs>
      <w:autoSpaceDE w:val="0"/>
      <w:autoSpaceDN w:val="0"/>
      <w:adjustRightInd w:val="0"/>
      <w:spacing w:after="0" w:line="240" w:lineRule="auto"/>
      <w:ind w:right="1"/>
      <w:rPr>
        <w:rFonts w:cs="Arial"/>
        <w:b/>
        <w:bCs/>
        <w:color w:val="003F87"/>
        <w:lang w:val="en-US"/>
      </w:rPr>
    </w:pPr>
    <w:r w:rsidRPr="009C3773">
      <w:rPr>
        <w:rFonts w:cs="Arial"/>
        <w:b/>
        <w:color w:val="003F87"/>
        <w:lang w:val="en-US"/>
      </w:rPr>
      <w:tab/>
    </w:r>
    <w:r w:rsidRPr="009C3773">
      <w:rPr>
        <w:rFonts w:cs="Arial"/>
        <w:b/>
        <w:color w:val="003F87"/>
        <w:lang w:val="en-US"/>
      </w:rPr>
      <w:tab/>
    </w:r>
  </w:p>
  <w:p w14:paraId="1F39F853" w14:textId="0909CD20" w:rsidR="00896B23" w:rsidRPr="009C3773" w:rsidRDefault="00AC57CA" w:rsidP="00591C34">
    <w:pPr>
      <w:pStyle w:val="Header"/>
      <w:tabs>
        <w:tab w:val="clear" w:pos="4513"/>
        <w:tab w:val="clear" w:pos="9026"/>
        <w:tab w:val="left" w:pos="708"/>
        <w:tab w:val="left" w:pos="1416"/>
      </w:tabs>
      <w:ind w:right="1"/>
      <w:jc w:val="right"/>
      <w:rPr>
        <w:rFonts w:cs="Arial"/>
        <w:b/>
        <w:color w:val="003F87"/>
        <w:lang w:val="en-US"/>
      </w:rPr>
    </w:pPr>
    <w:r w:rsidRPr="009C3773">
      <w:rPr>
        <w:rFonts w:cs="Arial"/>
        <w:b/>
        <w:color w:val="003F87"/>
        <w:lang w:val="en-US"/>
      </w:rPr>
      <w:t>GEO-</w:t>
    </w:r>
    <w:r w:rsidR="00CB4A40">
      <w:rPr>
        <w:rFonts w:cs="Arial"/>
        <w:b/>
        <w:color w:val="003F87"/>
        <w:lang w:val="en-US"/>
      </w:rPr>
      <w:t>FPS-ENG-D-00594</w:t>
    </w:r>
    <w:r w:rsidRPr="009C3773">
      <w:rPr>
        <w:rFonts w:cs="Arial"/>
        <w:b/>
        <w:color w:val="003F87"/>
        <w:lang w:val="en-US"/>
      </w:rPr>
      <w:t>/A</w:t>
    </w:r>
  </w:p>
  <w:p w14:paraId="5F39CDD4" w14:textId="184E95AC" w:rsidR="00896B23" w:rsidRPr="004B62B9" w:rsidRDefault="00AC57CA" w:rsidP="004B62B9">
    <w:pPr>
      <w:pStyle w:val="Header"/>
      <w:tabs>
        <w:tab w:val="clear" w:pos="4513"/>
        <w:tab w:val="clear" w:pos="9026"/>
        <w:tab w:val="left" w:pos="708"/>
        <w:tab w:val="left" w:pos="1416"/>
      </w:tabs>
      <w:ind w:right="1"/>
      <w:rPr>
        <w:rFonts w:cs="Arial"/>
        <w:b/>
        <w:lang w:val="en-US"/>
      </w:rPr>
    </w:pPr>
    <w:r w:rsidRPr="009C3773">
      <w:rPr>
        <w:rFonts w:cs="Arial"/>
        <w:b/>
        <w:color w:val="003F87"/>
        <w:lang w:val="en-US"/>
      </w:rPr>
      <w:t xml:space="preserve">GEO – </w:t>
    </w:r>
    <w:bookmarkStart w:id="111" w:name="_Hlk20729150"/>
    <w:bookmarkStart w:id="112" w:name="_Hlk20729151"/>
    <w:r w:rsidR="00B938BC" w:rsidRPr="009C3773">
      <w:rPr>
        <w:rFonts w:cs="Arial"/>
        <w:b/>
        <w:color w:val="003F87"/>
        <w:lang w:val="en-US"/>
      </w:rPr>
      <w:t>GROUP</w:t>
    </w:r>
    <w:r w:rsidRPr="009C3773">
      <w:rPr>
        <w:rFonts w:cs="Arial"/>
        <w:b/>
        <w:color w:val="003F87"/>
        <w:lang w:val="en-US"/>
      </w:rPr>
      <w:t xml:space="preserve"> ELECTRONICS </w:t>
    </w:r>
    <w:r w:rsidR="00CB4A40">
      <w:rPr>
        <w:rFonts w:cs="Arial"/>
        <w:b/>
        <w:noProof/>
        <w:lang w:val="en-US"/>
      </w:rPr>
      <w:pict w14:anchorId="43D6D4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19925" o:spid="_x0000_s1026" type="#_x0000_t136" style="position:absolute;margin-left:0;margin-top:0;width:577.4pt;height:101.9pt;rotation:315;z-index:-251656704;mso-position-horizontal:center;mso-position-horizontal-relative:margin;mso-position-vertical:center;mso-position-vertical-relative:margin" o:allowincell="f" fillcolor="silver" stroked="f">
          <v:fill opacity=".5"/>
          <v:textpath style="font-family:&quot;Calibri&quot;;font-size:1pt" string="Uncontrolled if printed"/>
          <w10:wrap anchorx="margin" anchory="margin"/>
        </v:shape>
      </w:pict>
    </w:r>
    <w:r w:rsidRPr="009C3773">
      <w:rPr>
        <w:rFonts w:cs="Arial"/>
        <w:b/>
        <w:noProof/>
        <w:lang w:val="en-US"/>
      </w:rPr>
      <mc:AlternateContent>
        <mc:Choice Requires="wps">
          <w:drawing>
            <wp:anchor distT="0" distB="0" distL="114300" distR="114300" simplePos="0" relativeHeight="251655680" behindDoc="0" locked="0" layoutInCell="1" allowOverlap="1" wp14:anchorId="315387EE" wp14:editId="6C928D33">
              <wp:simplePos x="0" y="0"/>
              <wp:positionH relativeFrom="column">
                <wp:posOffset>-63500</wp:posOffset>
              </wp:positionH>
              <wp:positionV relativeFrom="paragraph">
                <wp:posOffset>157290</wp:posOffset>
              </wp:positionV>
              <wp:extent cx="6105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2051" style="mso-wrap-distance-bottom:0;mso-wrap-distance-left:9pt;mso-wrap-distance-right:9pt;mso-wrap-distance-top:0;mso-wrap-style:square;position:absolute;visibility:visible;z-index:251659264" from="-5pt,12.4pt" to="475.75pt,12.4pt" strokecolor="#5b9bd5" strokeweight="0.5pt">
              <v:stroke joinstyle="miter"/>
            </v:line>
          </w:pict>
        </mc:Fallback>
      </mc:AlternateContent>
    </w:r>
    <w:bookmarkEnd w:id="111"/>
    <w:bookmarkEnd w:id="112"/>
    <w:r w:rsidRPr="009C3773">
      <w:rPr>
        <w:rFonts w:cs="Arial"/>
        <w:b/>
        <w:color w:val="003F87"/>
        <w:lang w:val="en-US"/>
      </w:rPr>
      <w:t>ORGANIZATION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839"/>
    <w:multiLevelType w:val="multilevel"/>
    <w:tmpl w:val="16DEAA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pStyle w:val="Heading4"/>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F70CE1"/>
    <w:multiLevelType w:val="hybridMultilevel"/>
    <w:tmpl w:val="D51AE06C"/>
    <w:lvl w:ilvl="0" w:tplc="F4422A58">
      <w:start w:val="1"/>
      <w:numFmt w:val="bullet"/>
      <w:pStyle w:val="Bullet"/>
      <w:lvlText w:val=""/>
      <w:lvlJc w:val="left"/>
      <w:pPr>
        <w:tabs>
          <w:tab w:val="num" w:pos="360"/>
        </w:tabs>
        <w:ind w:left="0" w:firstLine="0"/>
      </w:pPr>
      <w:rPr>
        <w:rFonts w:ascii="Wingdings" w:hAnsi="Wingdings" w:hint="default"/>
      </w:rPr>
    </w:lvl>
    <w:lvl w:ilvl="1" w:tplc="CBB438C8">
      <w:start w:val="1"/>
      <w:numFmt w:val="bullet"/>
      <w:lvlText w:val="o"/>
      <w:lvlJc w:val="left"/>
      <w:pPr>
        <w:tabs>
          <w:tab w:val="num" w:pos="1440"/>
        </w:tabs>
        <w:ind w:left="1440" w:hanging="360"/>
      </w:pPr>
      <w:rPr>
        <w:rFonts w:ascii="Courier New" w:hAnsi="Courier New" w:cs="Times New Roman" w:hint="default"/>
      </w:rPr>
    </w:lvl>
    <w:lvl w:ilvl="2" w:tplc="E10C1CD8">
      <w:start w:val="1"/>
      <w:numFmt w:val="bullet"/>
      <w:lvlText w:val=""/>
      <w:lvlJc w:val="left"/>
      <w:pPr>
        <w:tabs>
          <w:tab w:val="num" w:pos="2160"/>
        </w:tabs>
        <w:ind w:left="2160" w:hanging="360"/>
      </w:pPr>
      <w:rPr>
        <w:rFonts w:ascii="Wingdings" w:hAnsi="Wingdings" w:hint="default"/>
      </w:rPr>
    </w:lvl>
    <w:lvl w:ilvl="3" w:tplc="E1E21782">
      <w:start w:val="1"/>
      <w:numFmt w:val="bullet"/>
      <w:lvlText w:val=""/>
      <w:lvlJc w:val="left"/>
      <w:pPr>
        <w:tabs>
          <w:tab w:val="num" w:pos="2880"/>
        </w:tabs>
        <w:ind w:left="2880" w:hanging="360"/>
      </w:pPr>
      <w:rPr>
        <w:rFonts w:ascii="Symbol" w:hAnsi="Symbol" w:hint="default"/>
      </w:rPr>
    </w:lvl>
    <w:lvl w:ilvl="4" w:tplc="2A0A11AE">
      <w:start w:val="1"/>
      <w:numFmt w:val="bullet"/>
      <w:lvlText w:val="o"/>
      <w:lvlJc w:val="left"/>
      <w:pPr>
        <w:tabs>
          <w:tab w:val="num" w:pos="3600"/>
        </w:tabs>
        <w:ind w:left="3600" w:hanging="360"/>
      </w:pPr>
      <w:rPr>
        <w:rFonts w:ascii="Courier New" w:hAnsi="Courier New" w:cs="Times New Roman" w:hint="default"/>
      </w:rPr>
    </w:lvl>
    <w:lvl w:ilvl="5" w:tplc="A1F6C81E">
      <w:start w:val="1"/>
      <w:numFmt w:val="bullet"/>
      <w:lvlText w:val=""/>
      <w:lvlJc w:val="left"/>
      <w:pPr>
        <w:tabs>
          <w:tab w:val="num" w:pos="4320"/>
        </w:tabs>
        <w:ind w:left="4320" w:hanging="360"/>
      </w:pPr>
      <w:rPr>
        <w:rFonts w:ascii="Wingdings" w:hAnsi="Wingdings" w:hint="default"/>
      </w:rPr>
    </w:lvl>
    <w:lvl w:ilvl="6" w:tplc="CE288B54">
      <w:start w:val="1"/>
      <w:numFmt w:val="bullet"/>
      <w:lvlText w:val=""/>
      <w:lvlJc w:val="left"/>
      <w:pPr>
        <w:tabs>
          <w:tab w:val="num" w:pos="5040"/>
        </w:tabs>
        <w:ind w:left="5040" w:hanging="360"/>
      </w:pPr>
      <w:rPr>
        <w:rFonts w:ascii="Symbol" w:hAnsi="Symbol" w:hint="default"/>
      </w:rPr>
    </w:lvl>
    <w:lvl w:ilvl="7" w:tplc="B7223C66">
      <w:start w:val="1"/>
      <w:numFmt w:val="bullet"/>
      <w:lvlText w:val="o"/>
      <w:lvlJc w:val="left"/>
      <w:pPr>
        <w:tabs>
          <w:tab w:val="num" w:pos="5760"/>
        </w:tabs>
        <w:ind w:left="5760" w:hanging="360"/>
      </w:pPr>
      <w:rPr>
        <w:rFonts w:ascii="Courier New" w:hAnsi="Courier New" w:cs="Times New Roman" w:hint="default"/>
      </w:rPr>
    </w:lvl>
    <w:lvl w:ilvl="8" w:tplc="7B7260BC">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1D37BC"/>
    <w:multiLevelType w:val="hybridMultilevel"/>
    <w:tmpl w:val="C204A84E"/>
    <w:lvl w:ilvl="0" w:tplc="4D52BB0C">
      <w:start w:val="1"/>
      <w:numFmt w:val="bullet"/>
      <w:lvlText w:val="o"/>
      <w:lvlJc w:val="left"/>
      <w:pPr>
        <w:tabs>
          <w:tab w:val="num" w:pos="1440"/>
        </w:tabs>
        <w:ind w:left="1440" w:hanging="360"/>
      </w:pPr>
      <w:rPr>
        <w:rFonts w:ascii="Courier New" w:hAnsi="Courier New" w:cs="Times New Roman" w:hint="default"/>
        <w:sz w:val="20"/>
      </w:rPr>
    </w:lvl>
    <w:lvl w:ilvl="1" w:tplc="74D449A4">
      <w:start w:val="1"/>
      <w:numFmt w:val="bullet"/>
      <w:lvlText w:val="o"/>
      <w:lvlJc w:val="left"/>
      <w:pPr>
        <w:tabs>
          <w:tab w:val="num" w:pos="1440"/>
        </w:tabs>
        <w:ind w:left="1440" w:hanging="360"/>
      </w:pPr>
      <w:rPr>
        <w:rFonts w:ascii="Courier New" w:hAnsi="Courier New" w:cs="Courier New" w:hint="default"/>
      </w:rPr>
    </w:lvl>
    <w:lvl w:ilvl="2" w:tplc="8BAA7D5E">
      <w:start w:val="1"/>
      <w:numFmt w:val="bullet"/>
      <w:lvlText w:val=""/>
      <w:lvlJc w:val="left"/>
      <w:pPr>
        <w:tabs>
          <w:tab w:val="num" w:pos="2160"/>
        </w:tabs>
        <w:ind w:left="2160" w:hanging="360"/>
      </w:pPr>
      <w:rPr>
        <w:rFonts w:ascii="Wingdings" w:hAnsi="Wingdings" w:hint="default"/>
      </w:rPr>
    </w:lvl>
    <w:lvl w:ilvl="3" w:tplc="1368BA00">
      <w:start w:val="1"/>
      <w:numFmt w:val="bullet"/>
      <w:lvlText w:val=""/>
      <w:lvlJc w:val="left"/>
      <w:pPr>
        <w:tabs>
          <w:tab w:val="num" w:pos="2880"/>
        </w:tabs>
        <w:ind w:left="2880" w:hanging="360"/>
      </w:pPr>
      <w:rPr>
        <w:rFonts w:ascii="Symbol" w:hAnsi="Symbol" w:hint="default"/>
      </w:rPr>
    </w:lvl>
    <w:lvl w:ilvl="4" w:tplc="155E097A">
      <w:start w:val="1"/>
      <w:numFmt w:val="bullet"/>
      <w:lvlText w:val="o"/>
      <w:lvlJc w:val="left"/>
      <w:pPr>
        <w:tabs>
          <w:tab w:val="num" w:pos="3600"/>
        </w:tabs>
        <w:ind w:left="3600" w:hanging="360"/>
      </w:pPr>
      <w:rPr>
        <w:rFonts w:ascii="Courier New" w:hAnsi="Courier New" w:cs="Courier New" w:hint="default"/>
      </w:rPr>
    </w:lvl>
    <w:lvl w:ilvl="5" w:tplc="07408D5A">
      <w:start w:val="1"/>
      <w:numFmt w:val="bullet"/>
      <w:lvlText w:val=""/>
      <w:lvlJc w:val="left"/>
      <w:pPr>
        <w:tabs>
          <w:tab w:val="num" w:pos="4320"/>
        </w:tabs>
        <w:ind w:left="4320" w:hanging="360"/>
      </w:pPr>
      <w:rPr>
        <w:rFonts w:ascii="Wingdings" w:hAnsi="Wingdings" w:hint="default"/>
      </w:rPr>
    </w:lvl>
    <w:lvl w:ilvl="6" w:tplc="3E968140">
      <w:start w:val="1"/>
      <w:numFmt w:val="bullet"/>
      <w:lvlText w:val=""/>
      <w:lvlJc w:val="left"/>
      <w:pPr>
        <w:tabs>
          <w:tab w:val="num" w:pos="5040"/>
        </w:tabs>
        <w:ind w:left="5040" w:hanging="360"/>
      </w:pPr>
      <w:rPr>
        <w:rFonts w:ascii="Symbol" w:hAnsi="Symbol" w:hint="default"/>
      </w:rPr>
    </w:lvl>
    <w:lvl w:ilvl="7" w:tplc="FBBE4184">
      <w:start w:val="1"/>
      <w:numFmt w:val="bullet"/>
      <w:lvlText w:val="o"/>
      <w:lvlJc w:val="left"/>
      <w:pPr>
        <w:tabs>
          <w:tab w:val="num" w:pos="5760"/>
        </w:tabs>
        <w:ind w:left="5760" w:hanging="360"/>
      </w:pPr>
      <w:rPr>
        <w:rFonts w:ascii="Courier New" w:hAnsi="Courier New" w:cs="Courier New" w:hint="default"/>
      </w:rPr>
    </w:lvl>
    <w:lvl w:ilvl="8" w:tplc="F7B44D8C">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C42C2E"/>
    <w:multiLevelType w:val="hybridMultilevel"/>
    <w:tmpl w:val="4AB80A88"/>
    <w:lvl w:ilvl="0" w:tplc="02FAB012">
      <w:start w:val="1"/>
      <w:numFmt w:val="bullet"/>
      <w:lvlText w:val=""/>
      <w:lvlJc w:val="left"/>
      <w:pPr>
        <w:ind w:left="720" w:hanging="360"/>
      </w:pPr>
      <w:rPr>
        <w:rFonts w:ascii="Symbol" w:hAnsi="Symbol" w:hint="default"/>
      </w:rPr>
    </w:lvl>
    <w:lvl w:ilvl="1" w:tplc="3B3CDE68" w:tentative="1">
      <w:start w:val="1"/>
      <w:numFmt w:val="bullet"/>
      <w:lvlText w:val="o"/>
      <w:lvlJc w:val="left"/>
      <w:pPr>
        <w:ind w:left="1440" w:hanging="360"/>
      </w:pPr>
      <w:rPr>
        <w:rFonts w:ascii="Courier New" w:hAnsi="Courier New" w:cs="Courier New" w:hint="default"/>
      </w:rPr>
    </w:lvl>
    <w:lvl w:ilvl="2" w:tplc="D264CBDC" w:tentative="1">
      <w:start w:val="1"/>
      <w:numFmt w:val="bullet"/>
      <w:lvlText w:val=""/>
      <w:lvlJc w:val="left"/>
      <w:pPr>
        <w:ind w:left="2160" w:hanging="360"/>
      </w:pPr>
      <w:rPr>
        <w:rFonts w:ascii="Wingdings" w:hAnsi="Wingdings" w:hint="default"/>
      </w:rPr>
    </w:lvl>
    <w:lvl w:ilvl="3" w:tplc="71D80F52" w:tentative="1">
      <w:start w:val="1"/>
      <w:numFmt w:val="bullet"/>
      <w:lvlText w:val=""/>
      <w:lvlJc w:val="left"/>
      <w:pPr>
        <w:ind w:left="2880" w:hanging="360"/>
      </w:pPr>
      <w:rPr>
        <w:rFonts w:ascii="Symbol" w:hAnsi="Symbol" w:hint="default"/>
      </w:rPr>
    </w:lvl>
    <w:lvl w:ilvl="4" w:tplc="FC4A4204" w:tentative="1">
      <w:start w:val="1"/>
      <w:numFmt w:val="bullet"/>
      <w:lvlText w:val="o"/>
      <w:lvlJc w:val="left"/>
      <w:pPr>
        <w:ind w:left="3600" w:hanging="360"/>
      </w:pPr>
      <w:rPr>
        <w:rFonts w:ascii="Courier New" w:hAnsi="Courier New" w:cs="Courier New" w:hint="default"/>
      </w:rPr>
    </w:lvl>
    <w:lvl w:ilvl="5" w:tplc="29A87B8C" w:tentative="1">
      <w:start w:val="1"/>
      <w:numFmt w:val="bullet"/>
      <w:lvlText w:val=""/>
      <w:lvlJc w:val="left"/>
      <w:pPr>
        <w:ind w:left="4320" w:hanging="360"/>
      </w:pPr>
      <w:rPr>
        <w:rFonts w:ascii="Wingdings" w:hAnsi="Wingdings" w:hint="default"/>
      </w:rPr>
    </w:lvl>
    <w:lvl w:ilvl="6" w:tplc="2BBE8844" w:tentative="1">
      <w:start w:val="1"/>
      <w:numFmt w:val="bullet"/>
      <w:lvlText w:val=""/>
      <w:lvlJc w:val="left"/>
      <w:pPr>
        <w:ind w:left="5040" w:hanging="360"/>
      </w:pPr>
      <w:rPr>
        <w:rFonts w:ascii="Symbol" w:hAnsi="Symbol" w:hint="default"/>
      </w:rPr>
    </w:lvl>
    <w:lvl w:ilvl="7" w:tplc="13E0DABA" w:tentative="1">
      <w:start w:val="1"/>
      <w:numFmt w:val="bullet"/>
      <w:lvlText w:val="o"/>
      <w:lvlJc w:val="left"/>
      <w:pPr>
        <w:ind w:left="5760" w:hanging="360"/>
      </w:pPr>
      <w:rPr>
        <w:rFonts w:ascii="Courier New" w:hAnsi="Courier New" w:cs="Courier New" w:hint="default"/>
      </w:rPr>
    </w:lvl>
    <w:lvl w:ilvl="8" w:tplc="C1DC9408" w:tentative="1">
      <w:start w:val="1"/>
      <w:numFmt w:val="bullet"/>
      <w:lvlText w:val=""/>
      <w:lvlJc w:val="left"/>
      <w:pPr>
        <w:ind w:left="6480" w:hanging="360"/>
      </w:pPr>
      <w:rPr>
        <w:rFonts w:ascii="Wingdings" w:hAnsi="Wingdings" w:hint="default"/>
      </w:rPr>
    </w:lvl>
  </w:abstractNum>
  <w:abstractNum w:abstractNumId="4" w15:restartNumberingAfterBreak="0">
    <w:nsid w:val="250D2A11"/>
    <w:multiLevelType w:val="hybridMultilevel"/>
    <w:tmpl w:val="6B7E5328"/>
    <w:lvl w:ilvl="0" w:tplc="02888CBC">
      <w:start w:val="2"/>
      <w:numFmt w:val="bullet"/>
      <w:lvlText w:val="-"/>
      <w:lvlJc w:val="left"/>
      <w:pPr>
        <w:ind w:left="720" w:hanging="360"/>
      </w:pPr>
      <w:rPr>
        <w:rFonts w:ascii="Electrolux Sans Regular" w:eastAsia="Times New Roman" w:hAnsi="Electrolux Sans Regular"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0F90684"/>
    <w:multiLevelType w:val="hybridMultilevel"/>
    <w:tmpl w:val="D73CC5A6"/>
    <w:lvl w:ilvl="0" w:tplc="F2E28006">
      <w:start w:val="2023"/>
      <w:numFmt w:val="bullet"/>
      <w:lvlText w:val="-"/>
      <w:lvlJc w:val="left"/>
      <w:pPr>
        <w:ind w:left="720" w:hanging="360"/>
      </w:pPr>
      <w:rPr>
        <w:rFonts w:ascii="Electrolux Sans Regular" w:eastAsia="Times New Roman" w:hAnsi="Electrolux Sans Regular"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54853E8"/>
    <w:multiLevelType w:val="hybridMultilevel"/>
    <w:tmpl w:val="650E2CB4"/>
    <w:lvl w:ilvl="0" w:tplc="6A8263CE">
      <w:start w:val="1"/>
      <w:numFmt w:val="bullet"/>
      <w:lvlText w:val=""/>
      <w:lvlJc w:val="left"/>
      <w:pPr>
        <w:ind w:left="720" w:hanging="360"/>
      </w:pPr>
      <w:rPr>
        <w:rFonts w:ascii="Symbol" w:hAnsi="Symbol" w:hint="default"/>
      </w:rPr>
    </w:lvl>
    <w:lvl w:ilvl="1" w:tplc="2DA6C038" w:tentative="1">
      <w:start w:val="1"/>
      <w:numFmt w:val="bullet"/>
      <w:lvlText w:val="o"/>
      <w:lvlJc w:val="left"/>
      <w:pPr>
        <w:ind w:left="1440" w:hanging="360"/>
      </w:pPr>
      <w:rPr>
        <w:rFonts w:ascii="Courier New" w:hAnsi="Courier New" w:cs="Courier New" w:hint="default"/>
      </w:rPr>
    </w:lvl>
    <w:lvl w:ilvl="2" w:tplc="E0B2C120" w:tentative="1">
      <w:start w:val="1"/>
      <w:numFmt w:val="bullet"/>
      <w:lvlText w:val=""/>
      <w:lvlJc w:val="left"/>
      <w:pPr>
        <w:ind w:left="2160" w:hanging="360"/>
      </w:pPr>
      <w:rPr>
        <w:rFonts w:ascii="Wingdings" w:hAnsi="Wingdings" w:hint="default"/>
      </w:rPr>
    </w:lvl>
    <w:lvl w:ilvl="3" w:tplc="9CACF7BA" w:tentative="1">
      <w:start w:val="1"/>
      <w:numFmt w:val="bullet"/>
      <w:lvlText w:val=""/>
      <w:lvlJc w:val="left"/>
      <w:pPr>
        <w:ind w:left="2880" w:hanging="360"/>
      </w:pPr>
      <w:rPr>
        <w:rFonts w:ascii="Symbol" w:hAnsi="Symbol" w:hint="default"/>
      </w:rPr>
    </w:lvl>
    <w:lvl w:ilvl="4" w:tplc="22244776" w:tentative="1">
      <w:start w:val="1"/>
      <w:numFmt w:val="bullet"/>
      <w:lvlText w:val="o"/>
      <w:lvlJc w:val="left"/>
      <w:pPr>
        <w:ind w:left="3600" w:hanging="360"/>
      </w:pPr>
      <w:rPr>
        <w:rFonts w:ascii="Courier New" w:hAnsi="Courier New" w:cs="Courier New" w:hint="default"/>
      </w:rPr>
    </w:lvl>
    <w:lvl w:ilvl="5" w:tplc="EFDEAD14" w:tentative="1">
      <w:start w:val="1"/>
      <w:numFmt w:val="bullet"/>
      <w:lvlText w:val=""/>
      <w:lvlJc w:val="left"/>
      <w:pPr>
        <w:ind w:left="4320" w:hanging="360"/>
      </w:pPr>
      <w:rPr>
        <w:rFonts w:ascii="Wingdings" w:hAnsi="Wingdings" w:hint="default"/>
      </w:rPr>
    </w:lvl>
    <w:lvl w:ilvl="6" w:tplc="7BE43A78" w:tentative="1">
      <w:start w:val="1"/>
      <w:numFmt w:val="bullet"/>
      <w:lvlText w:val=""/>
      <w:lvlJc w:val="left"/>
      <w:pPr>
        <w:ind w:left="5040" w:hanging="360"/>
      </w:pPr>
      <w:rPr>
        <w:rFonts w:ascii="Symbol" w:hAnsi="Symbol" w:hint="default"/>
      </w:rPr>
    </w:lvl>
    <w:lvl w:ilvl="7" w:tplc="647EB52C" w:tentative="1">
      <w:start w:val="1"/>
      <w:numFmt w:val="bullet"/>
      <w:lvlText w:val="o"/>
      <w:lvlJc w:val="left"/>
      <w:pPr>
        <w:ind w:left="5760" w:hanging="360"/>
      </w:pPr>
      <w:rPr>
        <w:rFonts w:ascii="Courier New" w:hAnsi="Courier New" w:cs="Courier New" w:hint="default"/>
      </w:rPr>
    </w:lvl>
    <w:lvl w:ilvl="8" w:tplc="010EDCF8" w:tentative="1">
      <w:start w:val="1"/>
      <w:numFmt w:val="bullet"/>
      <w:lvlText w:val=""/>
      <w:lvlJc w:val="left"/>
      <w:pPr>
        <w:ind w:left="6480" w:hanging="360"/>
      </w:pPr>
      <w:rPr>
        <w:rFonts w:ascii="Wingdings" w:hAnsi="Wingdings" w:hint="default"/>
      </w:rPr>
    </w:lvl>
  </w:abstractNum>
  <w:abstractNum w:abstractNumId="7" w15:restartNumberingAfterBreak="0">
    <w:nsid w:val="3AC2728A"/>
    <w:multiLevelType w:val="hybridMultilevel"/>
    <w:tmpl w:val="25AC79FC"/>
    <w:lvl w:ilvl="0" w:tplc="C892357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532A2A7D"/>
    <w:multiLevelType w:val="hybridMultilevel"/>
    <w:tmpl w:val="58F04DC4"/>
    <w:lvl w:ilvl="0" w:tplc="02E8B9BC">
      <w:start w:val="1"/>
      <w:numFmt w:val="bullet"/>
      <w:lvlText w:val=""/>
      <w:lvlJc w:val="left"/>
      <w:pPr>
        <w:ind w:left="720" w:hanging="360"/>
      </w:pPr>
      <w:rPr>
        <w:rFonts w:ascii="Symbol" w:hAnsi="Symbol" w:hint="default"/>
      </w:rPr>
    </w:lvl>
    <w:lvl w:ilvl="1" w:tplc="F8F806F8" w:tentative="1">
      <w:start w:val="1"/>
      <w:numFmt w:val="bullet"/>
      <w:lvlText w:val="o"/>
      <w:lvlJc w:val="left"/>
      <w:pPr>
        <w:ind w:left="1440" w:hanging="360"/>
      </w:pPr>
      <w:rPr>
        <w:rFonts w:ascii="Courier New" w:hAnsi="Courier New" w:cs="Courier New" w:hint="default"/>
      </w:rPr>
    </w:lvl>
    <w:lvl w:ilvl="2" w:tplc="D0943B38" w:tentative="1">
      <w:start w:val="1"/>
      <w:numFmt w:val="bullet"/>
      <w:lvlText w:val=""/>
      <w:lvlJc w:val="left"/>
      <w:pPr>
        <w:ind w:left="2160" w:hanging="360"/>
      </w:pPr>
      <w:rPr>
        <w:rFonts w:ascii="Wingdings" w:hAnsi="Wingdings" w:hint="default"/>
      </w:rPr>
    </w:lvl>
    <w:lvl w:ilvl="3" w:tplc="411A0302" w:tentative="1">
      <w:start w:val="1"/>
      <w:numFmt w:val="bullet"/>
      <w:lvlText w:val=""/>
      <w:lvlJc w:val="left"/>
      <w:pPr>
        <w:ind w:left="2880" w:hanging="360"/>
      </w:pPr>
      <w:rPr>
        <w:rFonts w:ascii="Symbol" w:hAnsi="Symbol" w:hint="default"/>
      </w:rPr>
    </w:lvl>
    <w:lvl w:ilvl="4" w:tplc="A8F40362" w:tentative="1">
      <w:start w:val="1"/>
      <w:numFmt w:val="bullet"/>
      <w:lvlText w:val="o"/>
      <w:lvlJc w:val="left"/>
      <w:pPr>
        <w:ind w:left="3600" w:hanging="360"/>
      </w:pPr>
      <w:rPr>
        <w:rFonts w:ascii="Courier New" w:hAnsi="Courier New" w:cs="Courier New" w:hint="default"/>
      </w:rPr>
    </w:lvl>
    <w:lvl w:ilvl="5" w:tplc="41E0AEE4" w:tentative="1">
      <w:start w:val="1"/>
      <w:numFmt w:val="bullet"/>
      <w:lvlText w:val=""/>
      <w:lvlJc w:val="left"/>
      <w:pPr>
        <w:ind w:left="4320" w:hanging="360"/>
      </w:pPr>
      <w:rPr>
        <w:rFonts w:ascii="Wingdings" w:hAnsi="Wingdings" w:hint="default"/>
      </w:rPr>
    </w:lvl>
    <w:lvl w:ilvl="6" w:tplc="11C63BD2" w:tentative="1">
      <w:start w:val="1"/>
      <w:numFmt w:val="bullet"/>
      <w:lvlText w:val=""/>
      <w:lvlJc w:val="left"/>
      <w:pPr>
        <w:ind w:left="5040" w:hanging="360"/>
      </w:pPr>
      <w:rPr>
        <w:rFonts w:ascii="Symbol" w:hAnsi="Symbol" w:hint="default"/>
      </w:rPr>
    </w:lvl>
    <w:lvl w:ilvl="7" w:tplc="6E508BD6" w:tentative="1">
      <w:start w:val="1"/>
      <w:numFmt w:val="bullet"/>
      <w:lvlText w:val="o"/>
      <w:lvlJc w:val="left"/>
      <w:pPr>
        <w:ind w:left="5760" w:hanging="360"/>
      </w:pPr>
      <w:rPr>
        <w:rFonts w:ascii="Courier New" w:hAnsi="Courier New" w:cs="Courier New" w:hint="default"/>
      </w:rPr>
    </w:lvl>
    <w:lvl w:ilvl="8" w:tplc="2952878A" w:tentative="1">
      <w:start w:val="1"/>
      <w:numFmt w:val="bullet"/>
      <w:lvlText w:val=""/>
      <w:lvlJc w:val="left"/>
      <w:pPr>
        <w:ind w:left="6480" w:hanging="360"/>
      </w:pPr>
      <w:rPr>
        <w:rFonts w:ascii="Wingdings" w:hAnsi="Wingdings" w:hint="default"/>
      </w:rPr>
    </w:lvl>
  </w:abstractNum>
  <w:abstractNum w:abstractNumId="9" w15:restartNumberingAfterBreak="0">
    <w:nsid w:val="5C295597"/>
    <w:multiLevelType w:val="hybridMultilevel"/>
    <w:tmpl w:val="8BE44412"/>
    <w:lvl w:ilvl="0" w:tplc="B7EC7C02">
      <w:start w:val="1"/>
      <w:numFmt w:val="bullet"/>
      <w:lvlText w:val=""/>
      <w:lvlJc w:val="left"/>
      <w:pPr>
        <w:ind w:left="720" w:hanging="360"/>
      </w:pPr>
      <w:rPr>
        <w:rFonts w:ascii="Symbol" w:hAnsi="Symbol" w:hint="default"/>
      </w:rPr>
    </w:lvl>
    <w:lvl w:ilvl="1" w:tplc="E84C3B36" w:tentative="1">
      <w:start w:val="1"/>
      <w:numFmt w:val="bullet"/>
      <w:lvlText w:val="o"/>
      <w:lvlJc w:val="left"/>
      <w:pPr>
        <w:ind w:left="1440" w:hanging="360"/>
      </w:pPr>
      <w:rPr>
        <w:rFonts w:ascii="Courier New" w:hAnsi="Courier New" w:cs="Courier New" w:hint="default"/>
      </w:rPr>
    </w:lvl>
    <w:lvl w:ilvl="2" w:tplc="CFFA5700" w:tentative="1">
      <w:start w:val="1"/>
      <w:numFmt w:val="bullet"/>
      <w:lvlText w:val=""/>
      <w:lvlJc w:val="left"/>
      <w:pPr>
        <w:ind w:left="2160" w:hanging="360"/>
      </w:pPr>
      <w:rPr>
        <w:rFonts w:ascii="Wingdings" w:hAnsi="Wingdings" w:hint="default"/>
      </w:rPr>
    </w:lvl>
    <w:lvl w:ilvl="3" w:tplc="12BE6A44" w:tentative="1">
      <w:start w:val="1"/>
      <w:numFmt w:val="bullet"/>
      <w:lvlText w:val=""/>
      <w:lvlJc w:val="left"/>
      <w:pPr>
        <w:ind w:left="2880" w:hanging="360"/>
      </w:pPr>
      <w:rPr>
        <w:rFonts w:ascii="Symbol" w:hAnsi="Symbol" w:hint="default"/>
      </w:rPr>
    </w:lvl>
    <w:lvl w:ilvl="4" w:tplc="3148E7DE" w:tentative="1">
      <w:start w:val="1"/>
      <w:numFmt w:val="bullet"/>
      <w:lvlText w:val="o"/>
      <w:lvlJc w:val="left"/>
      <w:pPr>
        <w:ind w:left="3600" w:hanging="360"/>
      </w:pPr>
      <w:rPr>
        <w:rFonts w:ascii="Courier New" w:hAnsi="Courier New" w:cs="Courier New" w:hint="default"/>
      </w:rPr>
    </w:lvl>
    <w:lvl w:ilvl="5" w:tplc="AF107002" w:tentative="1">
      <w:start w:val="1"/>
      <w:numFmt w:val="bullet"/>
      <w:lvlText w:val=""/>
      <w:lvlJc w:val="left"/>
      <w:pPr>
        <w:ind w:left="4320" w:hanging="360"/>
      </w:pPr>
      <w:rPr>
        <w:rFonts w:ascii="Wingdings" w:hAnsi="Wingdings" w:hint="default"/>
      </w:rPr>
    </w:lvl>
    <w:lvl w:ilvl="6" w:tplc="8BB88AB4" w:tentative="1">
      <w:start w:val="1"/>
      <w:numFmt w:val="bullet"/>
      <w:lvlText w:val=""/>
      <w:lvlJc w:val="left"/>
      <w:pPr>
        <w:ind w:left="5040" w:hanging="360"/>
      </w:pPr>
      <w:rPr>
        <w:rFonts w:ascii="Symbol" w:hAnsi="Symbol" w:hint="default"/>
      </w:rPr>
    </w:lvl>
    <w:lvl w:ilvl="7" w:tplc="8064F99A" w:tentative="1">
      <w:start w:val="1"/>
      <w:numFmt w:val="bullet"/>
      <w:lvlText w:val="o"/>
      <w:lvlJc w:val="left"/>
      <w:pPr>
        <w:ind w:left="5760" w:hanging="360"/>
      </w:pPr>
      <w:rPr>
        <w:rFonts w:ascii="Courier New" w:hAnsi="Courier New" w:cs="Courier New" w:hint="default"/>
      </w:rPr>
    </w:lvl>
    <w:lvl w:ilvl="8" w:tplc="311C806C" w:tentative="1">
      <w:start w:val="1"/>
      <w:numFmt w:val="bullet"/>
      <w:lvlText w:val=""/>
      <w:lvlJc w:val="left"/>
      <w:pPr>
        <w:ind w:left="6480" w:hanging="360"/>
      </w:pPr>
      <w:rPr>
        <w:rFonts w:ascii="Wingdings" w:hAnsi="Wingdings" w:hint="default"/>
      </w:rPr>
    </w:lvl>
  </w:abstractNum>
  <w:abstractNum w:abstractNumId="10" w15:restartNumberingAfterBreak="0">
    <w:nsid w:val="74F24972"/>
    <w:multiLevelType w:val="hybridMultilevel"/>
    <w:tmpl w:val="9EA003FE"/>
    <w:lvl w:ilvl="0" w:tplc="FEB02BF0">
      <w:start w:val="1"/>
      <w:numFmt w:val="bullet"/>
      <w:pStyle w:val="BulletTNR"/>
      <w:lvlText w:val=""/>
      <w:lvlJc w:val="left"/>
      <w:pPr>
        <w:tabs>
          <w:tab w:val="num" w:pos="1368"/>
        </w:tabs>
        <w:ind w:left="1368" w:hanging="360"/>
      </w:pPr>
      <w:rPr>
        <w:rFonts w:ascii="Symbol" w:hAnsi="Symbol" w:hint="default"/>
      </w:rPr>
    </w:lvl>
    <w:lvl w:ilvl="1" w:tplc="DC6CC41A">
      <w:start w:val="1"/>
      <w:numFmt w:val="bullet"/>
      <w:lvlText w:val="o"/>
      <w:lvlJc w:val="left"/>
      <w:pPr>
        <w:tabs>
          <w:tab w:val="num" w:pos="2088"/>
        </w:tabs>
        <w:ind w:left="2088" w:hanging="360"/>
      </w:pPr>
      <w:rPr>
        <w:rFonts w:ascii="Courier New" w:hAnsi="Courier New" w:hint="default"/>
      </w:rPr>
    </w:lvl>
    <w:lvl w:ilvl="2" w:tplc="B72A7236" w:tentative="1">
      <w:start w:val="1"/>
      <w:numFmt w:val="bullet"/>
      <w:lvlText w:val=""/>
      <w:lvlJc w:val="left"/>
      <w:pPr>
        <w:tabs>
          <w:tab w:val="num" w:pos="2808"/>
        </w:tabs>
        <w:ind w:left="2808" w:hanging="360"/>
      </w:pPr>
      <w:rPr>
        <w:rFonts w:ascii="Wingdings" w:hAnsi="Wingdings" w:hint="default"/>
      </w:rPr>
    </w:lvl>
    <w:lvl w:ilvl="3" w:tplc="0B040626" w:tentative="1">
      <w:start w:val="1"/>
      <w:numFmt w:val="bullet"/>
      <w:lvlText w:val=""/>
      <w:lvlJc w:val="left"/>
      <w:pPr>
        <w:tabs>
          <w:tab w:val="num" w:pos="3528"/>
        </w:tabs>
        <w:ind w:left="3528" w:hanging="360"/>
      </w:pPr>
      <w:rPr>
        <w:rFonts w:ascii="Symbol" w:hAnsi="Symbol" w:hint="default"/>
      </w:rPr>
    </w:lvl>
    <w:lvl w:ilvl="4" w:tplc="401CE9EA" w:tentative="1">
      <w:start w:val="1"/>
      <w:numFmt w:val="bullet"/>
      <w:lvlText w:val="o"/>
      <w:lvlJc w:val="left"/>
      <w:pPr>
        <w:tabs>
          <w:tab w:val="num" w:pos="4248"/>
        </w:tabs>
        <w:ind w:left="4248" w:hanging="360"/>
      </w:pPr>
      <w:rPr>
        <w:rFonts w:ascii="Courier New" w:hAnsi="Courier New" w:hint="default"/>
      </w:rPr>
    </w:lvl>
    <w:lvl w:ilvl="5" w:tplc="76ECB64A" w:tentative="1">
      <w:start w:val="1"/>
      <w:numFmt w:val="bullet"/>
      <w:lvlText w:val=""/>
      <w:lvlJc w:val="left"/>
      <w:pPr>
        <w:tabs>
          <w:tab w:val="num" w:pos="4968"/>
        </w:tabs>
        <w:ind w:left="4968" w:hanging="360"/>
      </w:pPr>
      <w:rPr>
        <w:rFonts w:ascii="Wingdings" w:hAnsi="Wingdings" w:hint="default"/>
      </w:rPr>
    </w:lvl>
    <w:lvl w:ilvl="6" w:tplc="DB3ABC82" w:tentative="1">
      <w:start w:val="1"/>
      <w:numFmt w:val="bullet"/>
      <w:lvlText w:val=""/>
      <w:lvlJc w:val="left"/>
      <w:pPr>
        <w:tabs>
          <w:tab w:val="num" w:pos="5688"/>
        </w:tabs>
        <w:ind w:left="5688" w:hanging="360"/>
      </w:pPr>
      <w:rPr>
        <w:rFonts w:ascii="Symbol" w:hAnsi="Symbol" w:hint="default"/>
      </w:rPr>
    </w:lvl>
    <w:lvl w:ilvl="7" w:tplc="5F96819A" w:tentative="1">
      <w:start w:val="1"/>
      <w:numFmt w:val="bullet"/>
      <w:lvlText w:val="o"/>
      <w:lvlJc w:val="left"/>
      <w:pPr>
        <w:tabs>
          <w:tab w:val="num" w:pos="6408"/>
        </w:tabs>
        <w:ind w:left="6408" w:hanging="360"/>
      </w:pPr>
      <w:rPr>
        <w:rFonts w:ascii="Courier New" w:hAnsi="Courier New" w:hint="default"/>
      </w:rPr>
    </w:lvl>
    <w:lvl w:ilvl="8" w:tplc="8814FCA0" w:tentative="1">
      <w:start w:val="1"/>
      <w:numFmt w:val="bullet"/>
      <w:lvlText w:val=""/>
      <w:lvlJc w:val="left"/>
      <w:pPr>
        <w:tabs>
          <w:tab w:val="num" w:pos="7128"/>
        </w:tabs>
        <w:ind w:left="7128" w:hanging="360"/>
      </w:pPr>
      <w:rPr>
        <w:rFonts w:ascii="Wingdings" w:hAnsi="Wingdings" w:hint="default"/>
      </w:rPr>
    </w:lvl>
  </w:abstractNum>
  <w:num w:numId="1" w16cid:durableId="1386174911">
    <w:abstractNumId w:val="6"/>
  </w:num>
  <w:num w:numId="2" w16cid:durableId="1892382245">
    <w:abstractNumId w:val="0"/>
  </w:num>
  <w:num w:numId="3" w16cid:durableId="7879600">
    <w:abstractNumId w:val="1"/>
  </w:num>
  <w:num w:numId="4" w16cid:durableId="699208774">
    <w:abstractNumId w:val="10"/>
  </w:num>
  <w:num w:numId="5" w16cid:durableId="1556239038">
    <w:abstractNumId w:val="0"/>
  </w:num>
  <w:num w:numId="6" w16cid:durableId="1386757192">
    <w:abstractNumId w:val="0"/>
  </w:num>
  <w:num w:numId="7" w16cid:durableId="24988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9323865">
    <w:abstractNumId w:val="0"/>
  </w:num>
  <w:num w:numId="9" w16cid:durableId="824391481">
    <w:abstractNumId w:val="0"/>
  </w:num>
  <w:num w:numId="10" w16cid:durableId="622616210">
    <w:abstractNumId w:val="0"/>
  </w:num>
  <w:num w:numId="11" w16cid:durableId="608319183">
    <w:abstractNumId w:val="0"/>
  </w:num>
  <w:num w:numId="12" w16cid:durableId="199976499">
    <w:abstractNumId w:val="0"/>
  </w:num>
  <w:num w:numId="13" w16cid:durableId="1277719093">
    <w:abstractNumId w:val="0"/>
  </w:num>
  <w:num w:numId="14" w16cid:durableId="556623040">
    <w:abstractNumId w:val="0"/>
  </w:num>
  <w:num w:numId="15" w16cid:durableId="824469376">
    <w:abstractNumId w:val="3"/>
  </w:num>
  <w:num w:numId="16" w16cid:durableId="961575856">
    <w:abstractNumId w:val="0"/>
  </w:num>
  <w:num w:numId="17" w16cid:durableId="1611428785">
    <w:abstractNumId w:val="9"/>
  </w:num>
  <w:num w:numId="18" w16cid:durableId="2027562885">
    <w:abstractNumId w:val="2"/>
  </w:num>
  <w:num w:numId="19" w16cid:durableId="2079210056">
    <w:abstractNumId w:val="8"/>
  </w:num>
  <w:num w:numId="20" w16cid:durableId="2098865971">
    <w:abstractNumId w:val="0"/>
  </w:num>
  <w:num w:numId="21" w16cid:durableId="566845412">
    <w:abstractNumId w:val="0"/>
  </w:num>
  <w:num w:numId="22" w16cid:durableId="766316040">
    <w:abstractNumId w:val="0"/>
  </w:num>
  <w:num w:numId="23" w16cid:durableId="64302450">
    <w:abstractNumId w:val="0"/>
  </w:num>
  <w:num w:numId="24" w16cid:durableId="1599753512">
    <w:abstractNumId w:val="0"/>
  </w:num>
  <w:num w:numId="25" w16cid:durableId="864486696">
    <w:abstractNumId w:val="0"/>
  </w:num>
  <w:num w:numId="26" w16cid:durableId="770467292">
    <w:abstractNumId w:val="5"/>
  </w:num>
  <w:num w:numId="27" w16cid:durableId="1766922263">
    <w:abstractNumId w:val="7"/>
  </w:num>
  <w:num w:numId="28" w16cid:durableId="1026442464">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akrishnan Gopalakrishnan, ERS, HCLTech">
    <w15:presenceInfo w15:providerId="AD" w15:userId="S-1-5-21-333653013-2304839960-3876203932-36655"/>
  </w15:person>
  <w15:person w15:author="Luigi Conenna">
    <w15:presenceInfo w15:providerId="None" w15:userId="Luigi Conenna"/>
  </w15:person>
  <w15:person w15:author="Poornima Kumaravelu">
    <w15:presenceInfo w15:providerId="AD" w15:userId="S::poornima_k@HCL.COM::04a2ee4e-304a-4f3e-ae60-9806f812b5a1"/>
  </w15:person>
  <w15:person w15:author="Stephen Garrison">
    <w15:presenceInfo w15:providerId="None" w15:userId="Stephen Garrison"/>
  </w15:person>
  <w15:person w15:author="Antonino Battaglia">
    <w15:presenceInfo w15:providerId="AD" w15:userId="S-1-5-21-2896337358-913211494-50511007-41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documentProtection w:edit="forms" w:enforcement="0"/>
  <w:defaultTabStop w:val="1440"/>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EF"/>
    <w:rsid w:val="00000E65"/>
    <w:rsid w:val="00000EB8"/>
    <w:rsid w:val="00006C3E"/>
    <w:rsid w:val="00007809"/>
    <w:rsid w:val="00012EF9"/>
    <w:rsid w:val="000136DE"/>
    <w:rsid w:val="00017D3C"/>
    <w:rsid w:val="00022FD2"/>
    <w:rsid w:val="000310EE"/>
    <w:rsid w:val="000343DF"/>
    <w:rsid w:val="00037CD1"/>
    <w:rsid w:val="00043838"/>
    <w:rsid w:val="00047329"/>
    <w:rsid w:val="00051869"/>
    <w:rsid w:val="00053B2D"/>
    <w:rsid w:val="00062E99"/>
    <w:rsid w:val="00064B2C"/>
    <w:rsid w:val="00075661"/>
    <w:rsid w:val="00076D18"/>
    <w:rsid w:val="00080131"/>
    <w:rsid w:val="00094189"/>
    <w:rsid w:val="000A04C5"/>
    <w:rsid w:val="000A0A9D"/>
    <w:rsid w:val="000A0C85"/>
    <w:rsid w:val="000A1C6C"/>
    <w:rsid w:val="000A4248"/>
    <w:rsid w:val="000A5E5B"/>
    <w:rsid w:val="000B12D5"/>
    <w:rsid w:val="000C385F"/>
    <w:rsid w:val="000D1641"/>
    <w:rsid w:val="000E0A38"/>
    <w:rsid w:val="000E1779"/>
    <w:rsid w:val="000E2687"/>
    <w:rsid w:val="000E50C2"/>
    <w:rsid w:val="000E5A93"/>
    <w:rsid w:val="000F204B"/>
    <w:rsid w:val="000F2302"/>
    <w:rsid w:val="000F3D0E"/>
    <w:rsid w:val="000F402F"/>
    <w:rsid w:val="00100644"/>
    <w:rsid w:val="00105D21"/>
    <w:rsid w:val="00105D8D"/>
    <w:rsid w:val="0010633C"/>
    <w:rsid w:val="0010798E"/>
    <w:rsid w:val="00112422"/>
    <w:rsid w:val="0011403F"/>
    <w:rsid w:val="00114939"/>
    <w:rsid w:val="001159CB"/>
    <w:rsid w:val="00115D53"/>
    <w:rsid w:val="001160CC"/>
    <w:rsid w:val="00120AE6"/>
    <w:rsid w:val="001253A8"/>
    <w:rsid w:val="00127421"/>
    <w:rsid w:val="00127B5D"/>
    <w:rsid w:val="00130B60"/>
    <w:rsid w:val="00132D55"/>
    <w:rsid w:val="00132EFF"/>
    <w:rsid w:val="001336C1"/>
    <w:rsid w:val="0013517A"/>
    <w:rsid w:val="0013619B"/>
    <w:rsid w:val="00140422"/>
    <w:rsid w:val="001406A3"/>
    <w:rsid w:val="00141114"/>
    <w:rsid w:val="00147B85"/>
    <w:rsid w:val="001523D0"/>
    <w:rsid w:val="0015590A"/>
    <w:rsid w:val="00156CD9"/>
    <w:rsid w:val="00166C42"/>
    <w:rsid w:val="0016715C"/>
    <w:rsid w:val="00171A31"/>
    <w:rsid w:val="00172C36"/>
    <w:rsid w:val="00172F3D"/>
    <w:rsid w:val="00181C8C"/>
    <w:rsid w:val="0018474C"/>
    <w:rsid w:val="00184F7C"/>
    <w:rsid w:val="00185E7A"/>
    <w:rsid w:val="00193ACD"/>
    <w:rsid w:val="00193C9F"/>
    <w:rsid w:val="00197257"/>
    <w:rsid w:val="0019750C"/>
    <w:rsid w:val="001A7734"/>
    <w:rsid w:val="001A7F93"/>
    <w:rsid w:val="001C0C93"/>
    <w:rsid w:val="001C1817"/>
    <w:rsid w:val="001C4ADC"/>
    <w:rsid w:val="001C5312"/>
    <w:rsid w:val="001D534D"/>
    <w:rsid w:val="001E1F1A"/>
    <w:rsid w:val="001E3A72"/>
    <w:rsid w:val="001E451C"/>
    <w:rsid w:val="001E494E"/>
    <w:rsid w:val="001E4A89"/>
    <w:rsid w:val="001E6AA3"/>
    <w:rsid w:val="001F2137"/>
    <w:rsid w:val="001F7237"/>
    <w:rsid w:val="00202FCC"/>
    <w:rsid w:val="0020314C"/>
    <w:rsid w:val="002078ED"/>
    <w:rsid w:val="00210A9A"/>
    <w:rsid w:val="00211269"/>
    <w:rsid w:val="0021355C"/>
    <w:rsid w:val="002163A9"/>
    <w:rsid w:val="002253AE"/>
    <w:rsid w:val="00234833"/>
    <w:rsid w:val="00236440"/>
    <w:rsid w:val="00236C10"/>
    <w:rsid w:val="002426AE"/>
    <w:rsid w:val="0024348A"/>
    <w:rsid w:val="00245A57"/>
    <w:rsid w:val="002469EA"/>
    <w:rsid w:val="00265A0C"/>
    <w:rsid w:val="00266DDD"/>
    <w:rsid w:val="0026715B"/>
    <w:rsid w:val="00275AD2"/>
    <w:rsid w:val="00276788"/>
    <w:rsid w:val="00281D74"/>
    <w:rsid w:val="002900B9"/>
    <w:rsid w:val="002938FE"/>
    <w:rsid w:val="00293C5A"/>
    <w:rsid w:val="00294DC0"/>
    <w:rsid w:val="00297798"/>
    <w:rsid w:val="00297DD5"/>
    <w:rsid w:val="002A3627"/>
    <w:rsid w:val="002A57AA"/>
    <w:rsid w:val="002A7758"/>
    <w:rsid w:val="002B2437"/>
    <w:rsid w:val="002B2B7F"/>
    <w:rsid w:val="002B743E"/>
    <w:rsid w:val="002C06A5"/>
    <w:rsid w:val="002C259E"/>
    <w:rsid w:val="002D0474"/>
    <w:rsid w:val="002D1F03"/>
    <w:rsid w:val="002D2951"/>
    <w:rsid w:val="002D37EB"/>
    <w:rsid w:val="002D41BC"/>
    <w:rsid w:val="002D4ED6"/>
    <w:rsid w:val="002D5E89"/>
    <w:rsid w:val="002D7103"/>
    <w:rsid w:val="002D78C5"/>
    <w:rsid w:val="002E4442"/>
    <w:rsid w:val="002E45F5"/>
    <w:rsid w:val="002E530E"/>
    <w:rsid w:val="002E57D5"/>
    <w:rsid w:val="002F28AE"/>
    <w:rsid w:val="002F2D76"/>
    <w:rsid w:val="002F4D01"/>
    <w:rsid w:val="002F7548"/>
    <w:rsid w:val="0030246B"/>
    <w:rsid w:val="00306063"/>
    <w:rsid w:val="003067D8"/>
    <w:rsid w:val="00307FD1"/>
    <w:rsid w:val="00322067"/>
    <w:rsid w:val="0032280E"/>
    <w:rsid w:val="003251F7"/>
    <w:rsid w:val="00326C22"/>
    <w:rsid w:val="00327194"/>
    <w:rsid w:val="00331696"/>
    <w:rsid w:val="00333ACD"/>
    <w:rsid w:val="003352FA"/>
    <w:rsid w:val="00336CC9"/>
    <w:rsid w:val="00341425"/>
    <w:rsid w:val="00342542"/>
    <w:rsid w:val="003532F3"/>
    <w:rsid w:val="00353FF2"/>
    <w:rsid w:val="0035761F"/>
    <w:rsid w:val="003630D2"/>
    <w:rsid w:val="0036595B"/>
    <w:rsid w:val="003715DB"/>
    <w:rsid w:val="0037366A"/>
    <w:rsid w:val="003801A8"/>
    <w:rsid w:val="00387596"/>
    <w:rsid w:val="00393C88"/>
    <w:rsid w:val="00395B30"/>
    <w:rsid w:val="00395FB9"/>
    <w:rsid w:val="003A3DB7"/>
    <w:rsid w:val="003A4E19"/>
    <w:rsid w:val="003A7411"/>
    <w:rsid w:val="003B29A0"/>
    <w:rsid w:val="003B4638"/>
    <w:rsid w:val="003B6A4D"/>
    <w:rsid w:val="003B6B70"/>
    <w:rsid w:val="003C3283"/>
    <w:rsid w:val="003C3606"/>
    <w:rsid w:val="003C5763"/>
    <w:rsid w:val="003D60BB"/>
    <w:rsid w:val="003D7D15"/>
    <w:rsid w:val="003E7B80"/>
    <w:rsid w:val="003F6333"/>
    <w:rsid w:val="00401F01"/>
    <w:rsid w:val="004040E7"/>
    <w:rsid w:val="00405582"/>
    <w:rsid w:val="004200AD"/>
    <w:rsid w:val="0042056B"/>
    <w:rsid w:val="004217BD"/>
    <w:rsid w:val="00422AD9"/>
    <w:rsid w:val="00427C37"/>
    <w:rsid w:val="00430A9B"/>
    <w:rsid w:val="00431EEF"/>
    <w:rsid w:val="00434619"/>
    <w:rsid w:val="00434B54"/>
    <w:rsid w:val="004403B3"/>
    <w:rsid w:val="00442203"/>
    <w:rsid w:val="00450CD2"/>
    <w:rsid w:val="00453F4D"/>
    <w:rsid w:val="00472746"/>
    <w:rsid w:val="00481107"/>
    <w:rsid w:val="00482A09"/>
    <w:rsid w:val="00486669"/>
    <w:rsid w:val="00494121"/>
    <w:rsid w:val="004A4F52"/>
    <w:rsid w:val="004B4CB3"/>
    <w:rsid w:val="004B62B9"/>
    <w:rsid w:val="004C02F4"/>
    <w:rsid w:val="004C1CBF"/>
    <w:rsid w:val="004C22E0"/>
    <w:rsid w:val="004D100E"/>
    <w:rsid w:val="004D12F5"/>
    <w:rsid w:val="004D151A"/>
    <w:rsid w:val="004D357D"/>
    <w:rsid w:val="004D412C"/>
    <w:rsid w:val="004D4629"/>
    <w:rsid w:val="004D4D72"/>
    <w:rsid w:val="004E4110"/>
    <w:rsid w:val="004E43BC"/>
    <w:rsid w:val="004E5BE0"/>
    <w:rsid w:val="004F16AB"/>
    <w:rsid w:val="004F173B"/>
    <w:rsid w:val="004F6F07"/>
    <w:rsid w:val="00500855"/>
    <w:rsid w:val="00505967"/>
    <w:rsid w:val="00513358"/>
    <w:rsid w:val="00513A35"/>
    <w:rsid w:val="00513B56"/>
    <w:rsid w:val="00517407"/>
    <w:rsid w:val="00517580"/>
    <w:rsid w:val="00521106"/>
    <w:rsid w:val="005226D2"/>
    <w:rsid w:val="00524AA7"/>
    <w:rsid w:val="00530F00"/>
    <w:rsid w:val="00532B2C"/>
    <w:rsid w:val="00533187"/>
    <w:rsid w:val="005367D4"/>
    <w:rsid w:val="00537171"/>
    <w:rsid w:val="0053785B"/>
    <w:rsid w:val="00537EED"/>
    <w:rsid w:val="005433E8"/>
    <w:rsid w:val="00545FA8"/>
    <w:rsid w:val="00547F55"/>
    <w:rsid w:val="0056647C"/>
    <w:rsid w:val="00567219"/>
    <w:rsid w:val="00567A46"/>
    <w:rsid w:val="005703B3"/>
    <w:rsid w:val="00570D9F"/>
    <w:rsid w:val="005748F9"/>
    <w:rsid w:val="005821F5"/>
    <w:rsid w:val="00582E76"/>
    <w:rsid w:val="00587418"/>
    <w:rsid w:val="00587B20"/>
    <w:rsid w:val="00590E61"/>
    <w:rsid w:val="00591C34"/>
    <w:rsid w:val="005927C0"/>
    <w:rsid w:val="00596248"/>
    <w:rsid w:val="00596565"/>
    <w:rsid w:val="00596AD8"/>
    <w:rsid w:val="005A1667"/>
    <w:rsid w:val="005A30A0"/>
    <w:rsid w:val="005B0847"/>
    <w:rsid w:val="005C09FF"/>
    <w:rsid w:val="005C3A74"/>
    <w:rsid w:val="005C491C"/>
    <w:rsid w:val="005C615B"/>
    <w:rsid w:val="005D12B5"/>
    <w:rsid w:val="005D33A0"/>
    <w:rsid w:val="005D5ED4"/>
    <w:rsid w:val="005E02CD"/>
    <w:rsid w:val="005E0E3C"/>
    <w:rsid w:val="005E1C42"/>
    <w:rsid w:val="005F0C98"/>
    <w:rsid w:val="005F2241"/>
    <w:rsid w:val="00600CC1"/>
    <w:rsid w:val="006035F7"/>
    <w:rsid w:val="006041A3"/>
    <w:rsid w:val="006041D7"/>
    <w:rsid w:val="00604B31"/>
    <w:rsid w:val="006058C6"/>
    <w:rsid w:val="00612587"/>
    <w:rsid w:val="00615415"/>
    <w:rsid w:val="006165CD"/>
    <w:rsid w:val="00616B9E"/>
    <w:rsid w:val="00617E2E"/>
    <w:rsid w:val="006202BF"/>
    <w:rsid w:val="006228C0"/>
    <w:rsid w:val="00624650"/>
    <w:rsid w:val="006351AB"/>
    <w:rsid w:val="00640E57"/>
    <w:rsid w:val="0064180B"/>
    <w:rsid w:val="00644EA5"/>
    <w:rsid w:val="0065298D"/>
    <w:rsid w:val="006538C0"/>
    <w:rsid w:val="0065463B"/>
    <w:rsid w:val="0065584F"/>
    <w:rsid w:val="00656786"/>
    <w:rsid w:val="00656D87"/>
    <w:rsid w:val="00656F8C"/>
    <w:rsid w:val="00661615"/>
    <w:rsid w:val="00663707"/>
    <w:rsid w:val="006647A6"/>
    <w:rsid w:val="0066764E"/>
    <w:rsid w:val="00676CD8"/>
    <w:rsid w:val="00681049"/>
    <w:rsid w:val="00692862"/>
    <w:rsid w:val="00694842"/>
    <w:rsid w:val="006A1D26"/>
    <w:rsid w:val="006A23A5"/>
    <w:rsid w:val="006A3526"/>
    <w:rsid w:val="006A3E12"/>
    <w:rsid w:val="006A65C7"/>
    <w:rsid w:val="006A7376"/>
    <w:rsid w:val="006B21BE"/>
    <w:rsid w:val="006B4088"/>
    <w:rsid w:val="006C085F"/>
    <w:rsid w:val="006C491A"/>
    <w:rsid w:val="006D2AB6"/>
    <w:rsid w:val="006D7E3F"/>
    <w:rsid w:val="006E050D"/>
    <w:rsid w:val="006E6BE2"/>
    <w:rsid w:val="006F2783"/>
    <w:rsid w:val="006F2CFE"/>
    <w:rsid w:val="006F79E6"/>
    <w:rsid w:val="007126B2"/>
    <w:rsid w:val="0071639B"/>
    <w:rsid w:val="0072443D"/>
    <w:rsid w:val="0072582C"/>
    <w:rsid w:val="007262A3"/>
    <w:rsid w:val="00726D31"/>
    <w:rsid w:val="00731A61"/>
    <w:rsid w:val="007324D3"/>
    <w:rsid w:val="00736A43"/>
    <w:rsid w:val="00747FE9"/>
    <w:rsid w:val="00754495"/>
    <w:rsid w:val="00754DA6"/>
    <w:rsid w:val="007679A4"/>
    <w:rsid w:val="00770020"/>
    <w:rsid w:val="007711BC"/>
    <w:rsid w:val="00771B26"/>
    <w:rsid w:val="00782781"/>
    <w:rsid w:val="00784147"/>
    <w:rsid w:val="007926BE"/>
    <w:rsid w:val="00793F88"/>
    <w:rsid w:val="00794BA0"/>
    <w:rsid w:val="00795A4E"/>
    <w:rsid w:val="0079721D"/>
    <w:rsid w:val="007A153C"/>
    <w:rsid w:val="007A2E00"/>
    <w:rsid w:val="007A58DF"/>
    <w:rsid w:val="007B0C47"/>
    <w:rsid w:val="007B28BC"/>
    <w:rsid w:val="007C02CA"/>
    <w:rsid w:val="007C6A9C"/>
    <w:rsid w:val="007C70F6"/>
    <w:rsid w:val="007D561F"/>
    <w:rsid w:val="007E1ED1"/>
    <w:rsid w:val="007E27F7"/>
    <w:rsid w:val="007E6275"/>
    <w:rsid w:val="007F1F56"/>
    <w:rsid w:val="007F35B5"/>
    <w:rsid w:val="007F5884"/>
    <w:rsid w:val="007F622D"/>
    <w:rsid w:val="00801DA1"/>
    <w:rsid w:val="00802BF4"/>
    <w:rsid w:val="00803D8D"/>
    <w:rsid w:val="00805141"/>
    <w:rsid w:val="008060F6"/>
    <w:rsid w:val="0080645A"/>
    <w:rsid w:val="00810406"/>
    <w:rsid w:val="00814CB7"/>
    <w:rsid w:val="00820BD0"/>
    <w:rsid w:val="00821C78"/>
    <w:rsid w:val="00822177"/>
    <w:rsid w:val="008251D0"/>
    <w:rsid w:val="00830F68"/>
    <w:rsid w:val="00832FB3"/>
    <w:rsid w:val="008336F9"/>
    <w:rsid w:val="00835285"/>
    <w:rsid w:val="00835C22"/>
    <w:rsid w:val="00836767"/>
    <w:rsid w:val="00844DD9"/>
    <w:rsid w:val="008459A2"/>
    <w:rsid w:val="008557CA"/>
    <w:rsid w:val="00855E78"/>
    <w:rsid w:val="00857C50"/>
    <w:rsid w:val="008626B6"/>
    <w:rsid w:val="00864437"/>
    <w:rsid w:val="00865393"/>
    <w:rsid w:val="0087550B"/>
    <w:rsid w:val="00876346"/>
    <w:rsid w:val="00881227"/>
    <w:rsid w:val="0088202D"/>
    <w:rsid w:val="00882409"/>
    <w:rsid w:val="00885D92"/>
    <w:rsid w:val="00887EB5"/>
    <w:rsid w:val="00896B23"/>
    <w:rsid w:val="00897738"/>
    <w:rsid w:val="008A6D12"/>
    <w:rsid w:val="008B6463"/>
    <w:rsid w:val="008B710E"/>
    <w:rsid w:val="008C0FD4"/>
    <w:rsid w:val="008C1D49"/>
    <w:rsid w:val="008C5964"/>
    <w:rsid w:val="008C67FE"/>
    <w:rsid w:val="008C7844"/>
    <w:rsid w:val="008D2772"/>
    <w:rsid w:val="008D2881"/>
    <w:rsid w:val="008D2C8B"/>
    <w:rsid w:val="008D6D60"/>
    <w:rsid w:val="008E1306"/>
    <w:rsid w:val="008E62E9"/>
    <w:rsid w:val="008F0F48"/>
    <w:rsid w:val="00900912"/>
    <w:rsid w:val="009009AA"/>
    <w:rsid w:val="00901E10"/>
    <w:rsid w:val="00906E9D"/>
    <w:rsid w:val="00907C84"/>
    <w:rsid w:val="009130B4"/>
    <w:rsid w:val="00913C9F"/>
    <w:rsid w:val="00922163"/>
    <w:rsid w:val="00924059"/>
    <w:rsid w:val="00925DD9"/>
    <w:rsid w:val="00930B53"/>
    <w:rsid w:val="00935029"/>
    <w:rsid w:val="00936342"/>
    <w:rsid w:val="009405E8"/>
    <w:rsid w:val="00952512"/>
    <w:rsid w:val="009577EE"/>
    <w:rsid w:val="00975577"/>
    <w:rsid w:val="00975678"/>
    <w:rsid w:val="00981FDA"/>
    <w:rsid w:val="00990C39"/>
    <w:rsid w:val="00994436"/>
    <w:rsid w:val="009A60A1"/>
    <w:rsid w:val="009B5BB7"/>
    <w:rsid w:val="009B759F"/>
    <w:rsid w:val="009B7831"/>
    <w:rsid w:val="009B783E"/>
    <w:rsid w:val="009B7C47"/>
    <w:rsid w:val="009C06CA"/>
    <w:rsid w:val="009C201A"/>
    <w:rsid w:val="009C3773"/>
    <w:rsid w:val="009C50F0"/>
    <w:rsid w:val="009D0E5F"/>
    <w:rsid w:val="009D0F06"/>
    <w:rsid w:val="009D130F"/>
    <w:rsid w:val="009E5E4C"/>
    <w:rsid w:val="009F1F9B"/>
    <w:rsid w:val="009F4A6E"/>
    <w:rsid w:val="009F7298"/>
    <w:rsid w:val="00A050AE"/>
    <w:rsid w:val="00A0686E"/>
    <w:rsid w:val="00A11D14"/>
    <w:rsid w:val="00A14F84"/>
    <w:rsid w:val="00A27815"/>
    <w:rsid w:val="00A27D77"/>
    <w:rsid w:val="00A315D8"/>
    <w:rsid w:val="00A32DC7"/>
    <w:rsid w:val="00A37B35"/>
    <w:rsid w:val="00A4607A"/>
    <w:rsid w:val="00A5008A"/>
    <w:rsid w:val="00A50594"/>
    <w:rsid w:val="00A50C6A"/>
    <w:rsid w:val="00A51BF8"/>
    <w:rsid w:val="00A53B5B"/>
    <w:rsid w:val="00A65B9A"/>
    <w:rsid w:val="00A6767E"/>
    <w:rsid w:val="00A7091D"/>
    <w:rsid w:val="00A7754C"/>
    <w:rsid w:val="00A86768"/>
    <w:rsid w:val="00A904FF"/>
    <w:rsid w:val="00A91890"/>
    <w:rsid w:val="00A91DB5"/>
    <w:rsid w:val="00A97B19"/>
    <w:rsid w:val="00AA11D0"/>
    <w:rsid w:val="00AA1D80"/>
    <w:rsid w:val="00AA3BA8"/>
    <w:rsid w:val="00AA5A0B"/>
    <w:rsid w:val="00AB350F"/>
    <w:rsid w:val="00AB7830"/>
    <w:rsid w:val="00AC57CA"/>
    <w:rsid w:val="00AD1948"/>
    <w:rsid w:val="00AD1B8D"/>
    <w:rsid w:val="00AD4761"/>
    <w:rsid w:val="00AD48F1"/>
    <w:rsid w:val="00AD5228"/>
    <w:rsid w:val="00AD5B27"/>
    <w:rsid w:val="00AE022D"/>
    <w:rsid w:val="00AE2AA3"/>
    <w:rsid w:val="00AE2C16"/>
    <w:rsid w:val="00AE3E3B"/>
    <w:rsid w:val="00AE696F"/>
    <w:rsid w:val="00AF0119"/>
    <w:rsid w:val="00AF3B19"/>
    <w:rsid w:val="00AF46CE"/>
    <w:rsid w:val="00B05ED5"/>
    <w:rsid w:val="00B062A4"/>
    <w:rsid w:val="00B230DC"/>
    <w:rsid w:val="00B25414"/>
    <w:rsid w:val="00B275A9"/>
    <w:rsid w:val="00B3118F"/>
    <w:rsid w:val="00B33D2C"/>
    <w:rsid w:val="00B44BC3"/>
    <w:rsid w:val="00B45627"/>
    <w:rsid w:val="00B515CE"/>
    <w:rsid w:val="00B70AE8"/>
    <w:rsid w:val="00B7347E"/>
    <w:rsid w:val="00B748D1"/>
    <w:rsid w:val="00B74FBE"/>
    <w:rsid w:val="00B814FF"/>
    <w:rsid w:val="00B87D7A"/>
    <w:rsid w:val="00B90697"/>
    <w:rsid w:val="00B938BC"/>
    <w:rsid w:val="00B94FDF"/>
    <w:rsid w:val="00B9619E"/>
    <w:rsid w:val="00B96785"/>
    <w:rsid w:val="00B9773B"/>
    <w:rsid w:val="00BA1442"/>
    <w:rsid w:val="00BB16C2"/>
    <w:rsid w:val="00BB56F6"/>
    <w:rsid w:val="00BC2FC8"/>
    <w:rsid w:val="00BD479F"/>
    <w:rsid w:val="00BD72F4"/>
    <w:rsid w:val="00BD75C0"/>
    <w:rsid w:val="00BD7FE2"/>
    <w:rsid w:val="00BE0EE9"/>
    <w:rsid w:val="00BE43DB"/>
    <w:rsid w:val="00BE701E"/>
    <w:rsid w:val="00BF69B5"/>
    <w:rsid w:val="00C06BA8"/>
    <w:rsid w:val="00C06D3C"/>
    <w:rsid w:val="00C12390"/>
    <w:rsid w:val="00C12552"/>
    <w:rsid w:val="00C2587A"/>
    <w:rsid w:val="00C27938"/>
    <w:rsid w:val="00C30E3E"/>
    <w:rsid w:val="00C3257C"/>
    <w:rsid w:val="00C3266F"/>
    <w:rsid w:val="00C34EB7"/>
    <w:rsid w:val="00C35E40"/>
    <w:rsid w:val="00C37F10"/>
    <w:rsid w:val="00C425A2"/>
    <w:rsid w:val="00C4386D"/>
    <w:rsid w:val="00C4608E"/>
    <w:rsid w:val="00C50D2A"/>
    <w:rsid w:val="00C60531"/>
    <w:rsid w:val="00C639D8"/>
    <w:rsid w:val="00C67C7A"/>
    <w:rsid w:val="00C75FB9"/>
    <w:rsid w:val="00C81427"/>
    <w:rsid w:val="00C858B8"/>
    <w:rsid w:val="00CA074F"/>
    <w:rsid w:val="00CA07F7"/>
    <w:rsid w:val="00CA2684"/>
    <w:rsid w:val="00CA2A85"/>
    <w:rsid w:val="00CB1B43"/>
    <w:rsid w:val="00CB22EB"/>
    <w:rsid w:val="00CB320D"/>
    <w:rsid w:val="00CB4A40"/>
    <w:rsid w:val="00CC0B92"/>
    <w:rsid w:val="00CC0C77"/>
    <w:rsid w:val="00CC4F54"/>
    <w:rsid w:val="00CD2275"/>
    <w:rsid w:val="00CD5786"/>
    <w:rsid w:val="00CE28DF"/>
    <w:rsid w:val="00CF4E6A"/>
    <w:rsid w:val="00CF73F7"/>
    <w:rsid w:val="00D02C88"/>
    <w:rsid w:val="00D1254C"/>
    <w:rsid w:val="00D14302"/>
    <w:rsid w:val="00D1707B"/>
    <w:rsid w:val="00D2346F"/>
    <w:rsid w:val="00D25852"/>
    <w:rsid w:val="00D25AC9"/>
    <w:rsid w:val="00D303AA"/>
    <w:rsid w:val="00D30C64"/>
    <w:rsid w:val="00D32AB9"/>
    <w:rsid w:val="00D32EE6"/>
    <w:rsid w:val="00D36211"/>
    <w:rsid w:val="00D412AF"/>
    <w:rsid w:val="00D43A4A"/>
    <w:rsid w:val="00D44310"/>
    <w:rsid w:val="00D5281A"/>
    <w:rsid w:val="00D56C8A"/>
    <w:rsid w:val="00D57A44"/>
    <w:rsid w:val="00D720DF"/>
    <w:rsid w:val="00D80DFF"/>
    <w:rsid w:val="00D853E0"/>
    <w:rsid w:val="00D857B8"/>
    <w:rsid w:val="00D85B11"/>
    <w:rsid w:val="00D87717"/>
    <w:rsid w:val="00D90005"/>
    <w:rsid w:val="00D91692"/>
    <w:rsid w:val="00D95B9A"/>
    <w:rsid w:val="00DA7EF4"/>
    <w:rsid w:val="00DB0E91"/>
    <w:rsid w:val="00DB302B"/>
    <w:rsid w:val="00DB37A6"/>
    <w:rsid w:val="00DC7307"/>
    <w:rsid w:val="00DD2E47"/>
    <w:rsid w:val="00DD3826"/>
    <w:rsid w:val="00DD3BF5"/>
    <w:rsid w:val="00DD68DD"/>
    <w:rsid w:val="00DE05B3"/>
    <w:rsid w:val="00E0162E"/>
    <w:rsid w:val="00E07572"/>
    <w:rsid w:val="00E11204"/>
    <w:rsid w:val="00E15F3F"/>
    <w:rsid w:val="00E16CFC"/>
    <w:rsid w:val="00E20191"/>
    <w:rsid w:val="00E24389"/>
    <w:rsid w:val="00E260A6"/>
    <w:rsid w:val="00E3395F"/>
    <w:rsid w:val="00E35389"/>
    <w:rsid w:val="00E356CA"/>
    <w:rsid w:val="00E4085C"/>
    <w:rsid w:val="00E415F5"/>
    <w:rsid w:val="00E4289E"/>
    <w:rsid w:val="00E43529"/>
    <w:rsid w:val="00E441AB"/>
    <w:rsid w:val="00E462A1"/>
    <w:rsid w:val="00E5335C"/>
    <w:rsid w:val="00E554D9"/>
    <w:rsid w:val="00E577F2"/>
    <w:rsid w:val="00E646A4"/>
    <w:rsid w:val="00E655F3"/>
    <w:rsid w:val="00E73760"/>
    <w:rsid w:val="00E77383"/>
    <w:rsid w:val="00E84712"/>
    <w:rsid w:val="00E93DBF"/>
    <w:rsid w:val="00E94105"/>
    <w:rsid w:val="00E94531"/>
    <w:rsid w:val="00E94A39"/>
    <w:rsid w:val="00EA4513"/>
    <w:rsid w:val="00EA47FA"/>
    <w:rsid w:val="00EB0499"/>
    <w:rsid w:val="00EB4A97"/>
    <w:rsid w:val="00EB725F"/>
    <w:rsid w:val="00EC2047"/>
    <w:rsid w:val="00EC30B2"/>
    <w:rsid w:val="00EC37BE"/>
    <w:rsid w:val="00EC7AD0"/>
    <w:rsid w:val="00EC7C47"/>
    <w:rsid w:val="00ED212A"/>
    <w:rsid w:val="00ED4E62"/>
    <w:rsid w:val="00ED686F"/>
    <w:rsid w:val="00EF5F56"/>
    <w:rsid w:val="00F00322"/>
    <w:rsid w:val="00F05403"/>
    <w:rsid w:val="00F0720F"/>
    <w:rsid w:val="00F110C7"/>
    <w:rsid w:val="00F13A3F"/>
    <w:rsid w:val="00F165FE"/>
    <w:rsid w:val="00F179D8"/>
    <w:rsid w:val="00F31317"/>
    <w:rsid w:val="00F31EDD"/>
    <w:rsid w:val="00F33FC3"/>
    <w:rsid w:val="00F35008"/>
    <w:rsid w:val="00F51719"/>
    <w:rsid w:val="00F53A14"/>
    <w:rsid w:val="00F618FC"/>
    <w:rsid w:val="00F634EF"/>
    <w:rsid w:val="00F908D1"/>
    <w:rsid w:val="00F92369"/>
    <w:rsid w:val="00F973EB"/>
    <w:rsid w:val="00FA1DA3"/>
    <w:rsid w:val="00FA2FD8"/>
    <w:rsid w:val="00FA355D"/>
    <w:rsid w:val="00FA605E"/>
    <w:rsid w:val="00FB3563"/>
    <w:rsid w:val="00FB5B9B"/>
    <w:rsid w:val="00FC1368"/>
    <w:rsid w:val="00FC1511"/>
    <w:rsid w:val="00FD1531"/>
    <w:rsid w:val="00FD38DA"/>
    <w:rsid w:val="00FD3DED"/>
    <w:rsid w:val="00FD3EAA"/>
    <w:rsid w:val="00FD5614"/>
    <w:rsid w:val="00FE2DE2"/>
    <w:rsid w:val="00FE65B5"/>
  </w:rsids>
  <m:mathPr>
    <m:mathFont m:val="Cambria Math"/>
    <m:brkBin m:val="before"/>
    <m:brkBinSub m:val="--"/>
    <m:smallFrac m:val="0"/>
    <m:dispDef/>
    <m:lMargin m:val="0"/>
    <m:rMargin m:val="0"/>
    <m:defJc m:val="centerGroup"/>
    <m:wrapIndent m:val="1440"/>
    <m:intLim m:val="subSup"/>
    <m:naryLim m:val="undOvr"/>
  </m:mathPr>
  <w:themeFontLang w:val="de-DE"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3D4988A"/>
  <w15:chartTrackingRefBased/>
  <w15:docId w15:val="{2E3CF977-89F9-42FB-A9E7-4D0C617A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lectrolux Sans Regular" w:eastAsiaTheme="minorHAnsi" w:hAnsi="Electrolux Sans Regular" w:cs="Calibri"/>
        <w:color w:val="000000"/>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421"/>
  </w:style>
  <w:style w:type="paragraph" w:styleId="Heading1">
    <w:name w:val="heading 1"/>
    <w:aliases w:val="h1"/>
    <w:basedOn w:val="ListParagraph"/>
    <w:next w:val="Text1"/>
    <w:link w:val="Heading1Char"/>
    <w:qFormat/>
    <w:rsid w:val="00127421"/>
    <w:pPr>
      <w:numPr>
        <w:numId w:val="2"/>
      </w:numPr>
      <w:spacing w:after="0" w:line="240" w:lineRule="auto"/>
      <w:outlineLvl w:val="0"/>
    </w:pPr>
    <w:rPr>
      <w:rFonts w:cs="Arial"/>
      <w:b/>
      <w:sz w:val="32"/>
      <w:szCs w:val="32"/>
    </w:rPr>
  </w:style>
  <w:style w:type="paragraph" w:styleId="Heading2">
    <w:name w:val="heading 2"/>
    <w:basedOn w:val="Normal"/>
    <w:next w:val="Text2"/>
    <w:link w:val="Heading2Char"/>
    <w:unhideWhenUsed/>
    <w:qFormat/>
    <w:rsid w:val="00836767"/>
    <w:pPr>
      <w:numPr>
        <w:ilvl w:val="1"/>
        <w:numId w:val="2"/>
      </w:numPr>
      <w:tabs>
        <w:tab w:val="left" w:pos="851"/>
      </w:tabs>
      <w:spacing w:before="240" w:after="0" w:line="240" w:lineRule="auto"/>
      <w:outlineLvl w:val="1"/>
    </w:pPr>
    <w:rPr>
      <w:rFonts w:cs="Arial"/>
      <w:b/>
      <w:sz w:val="28"/>
      <w:szCs w:val="28"/>
      <w:lang w:val="en-US"/>
    </w:rPr>
  </w:style>
  <w:style w:type="paragraph" w:styleId="Heading3">
    <w:name w:val="heading 3"/>
    <w:basedOn w:val="ListParagraph"/>
    <w:next w:val="Text3"/>
    <w:link w:val="Heading3Char"/>
    <w:uiPriority w:val="9"/>
    <w:unhideWhenUsed/>
    <w:qFormat/>
    <w:rsid w:val="00836767"/>
    <w:pPr>
      <w:numPr>
        <w:ilvl w:val="2"/>
        <w:numId w:val="2"/>
      </w:numPr>
      <w:tabs>
        <w:tab w:val="left" w:pos="1080"/>
      </w:tabs>
      <w:spacing w:before="240" w:after="0"/>
      <w:outlineLvl w:val="2"/>
    </w:pPr>
    <w:rPr>
      <w:rFonts w:cs="Arial"/>
      <w:i/>
      <w:sz w:val="24"/>
      <w:szCs w:val="24"/>
    </w:rPr>
  </w:style>
  <w:style w:type="paragraph" w:styleId="Heading4">
    <w:name w:val="heading 4"/>
    <w:basedOn w:val="ListParagraph"/>
    <w:next w:val="Text4"/>
    <w:link w:val="Heading4Char"/>
    <w:unhideWhenUsed/>
    <w:qFormat/>
    <w:rsid w:val="00836767"/>
    <w:pPr>
      <w:numPr>
        <w:ilvl w:val="3"/>
        <w:numId w:val="2"/>
      </w:numPr>
      <w:tabs>
        <w:tab w:val="left" w:pos="1350"/>
      </w:tabs>
      <w:spacing w:before="240" w:after="0"/>
      <w:outlineLvl w:val="3"/>
    </w:pPr>
    <w:rPr>
      <w:rFonts w:cs="Arial"/>
      <w:i/>
      <w:sz w:val="24"/>
      <w:szCs w:val="24"/>
    </w:rPr>
  </w:style>
  <w:style w:type="paragraph" w:styleId="Heading5">
    <w:name w:val="heading 5"/>
    <w:basedOn w:val="Normal"/>
    <w:next w:val="Normal"/>
    <w:link w:val="Heading5Char"/>
    <w:unhideWhenUsed/>
    <w:qFormat/>
    <w:rsid w:val="00166C42"/>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unhideWhenUsed/>
    <w:qFormat/>
    <w:rsid w:val="00166C42"/>
    <w:pPr>
      <w:tabs>
        <w:tab w:val="num" w:pos="1152"/>
      </w:tabs>
      <w:spacing w:before="240" w:after="240" w:line="240" w:lineRule="auto"/>
      <w:ind w:left="1152" w:hanging="1152"/>
      <w:outlineLvl w:val="5"/>
    </w:pPr>
    <w:rPr>
      <w:rFonts w:ascii="Arial Bold" w:eastAsia="Times New Roman" w:hAnsi="Arial Bold" w:cs="Times New Roman"/>
      <w:b/>
      <w:bCs/>
      <w:lang w:val="en-US"/>
    </w:rPr>
  </w:style>
  <w:style w:type="paragraph" w:styleId="Heading7">
    <w:name w:val="heading 7"/>
    <w:basedOn w:val="Normal"/>
    <w:next w:val="Normal"/>
    <w:link w:val="Heading7Char"/>
    <w:unhideWhenUsed/>
    <w:qFormat/>
    <w:rsid w:val="00166C42"/>
    <w:pPr>
      <w:tabs>
        <w:tab w:val="num" w:pos="1296"/>
      </w:tabs>
      <w:spacing w:before="240" w:after="60" w:line="240" w:lineRule="auto"/>
      <w:ind w:left="1296" w:hanging="1296"/>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unhideWhenUsed/>
    <w:qFormat/>
    <w:rsid w:val="00166C42"/>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unhideWhenUsed/>
    <w:qFormat/>
    <w:rsid w:val="00166C42"/>
    <w:pPr>
      <w:tabs>
        <w:tab w:val="num" w:pos="1584"/>
      </w:tabs>
      <w:spacing w:before="240" w:after="60" w:line="240" w:lineRule="auto"/>
      <w:ind w:left="1584" w:hanging="1584"/>
      <w:outlineLvl w:val="8"/>
    </w:pPr>
    <w:rPr>
      <w:rFonts w:eastAsia="Times New Roman"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27421"/>
    <w:rPr>
      <w:rFonts w:eastAsiaTheme="minorEastAsia" w:cs="Arial"/>
      <w:b/>
      <w:sz w:val="32"/>
      <w:szCs w:val="32"/>
      <w:lang w:val="en-US" w:eastAsia="zh-CN"/>
    </w:rPr>
  </w:style>
  <w:style w:type="character" w:customStyle="1" w:styleId="Heading2Char">
    <w:name w:val="Heading 2 Char"/>
    <w:basedOn w:val="DefaultParagraphFont"/>
    <w:link w:val="Heading2"/>
    <w:rsid w:val="00836767"/>
    <w:rPr>
      <w:rFonts w:cs="Arial"/>
      <w:b/>
      <w:sz w:val="28"/>
      <w:szCs w:val="28"/>
      <w:lang w:val="en-US"/>
    </w:rPr>
  </w:style>
  <w:style w:type="character" w:customStyle="1" w:styleId="Heading3Char">
    <w:name w:val="Heading 3 Char"/>
    <w:basedOn w:val="DefaultParagraphFont"/>
    <w:link w:val="Heading3"/>
    <w:uiPriority w:val="9"/>
    <w:rsid w:val="00836767"/>
    <w:rPr>
      <w:rFonts w:eastAsiaTheme="minorEastAsia" w:cs="Arial"/>
      <w:i/>
      <w:sz w:val="24"/>
      <w:szCs w:val="24"/>
      <w:lang w:val="en-US" w:eastAsia="zh-CN"/>
    </w:rPr>
  </w:style>
  <w:style w:type="character" w:customStyle="1" w:styleId="Heading4Char">
    <w:name w:val="Heading 4 Char"/>
    <w:basedOn w:val="DefaultParagraphFont"/>
    <w:link w:val="Heading4"/>
    <w:rsid w:val="00836767"/>
    <w:rPr>
      <w:rFonts w:eastAsiaTheme="minorEastAsia" w:cs="Arial"/>
      <w:i/>
      <w:sz w:val="24"/>
      <w:szCs w:val="24"/>
      <w:lang w:val="en-US" w:eastAsia="zh-CN"/>
    </w:rPr>
  </w:style>
  <w:style w:type="paragraph" w:styleId="Header">
    <w:name w:val="header"/>
    <w:aliases w:val="hclqs_header"/>
    <w:basedOn w:val="Normal"/>
    <w:link w:val="HeaderChar"/>
    <w:unhideWhenUsed/>
    <w:rsid w:val="00736A43"/>
    <w:pPr>
      <w:tabs>
        <w:tab w:val="center" w:pos="4513"/>
        <w:tab w:val="right" w:pos="9026"/>
      </w:tabs>
      <w:spacing w:after="0" w:line="240" w:lineRule="auto"/>
    </w:pPr>
  </w:style>
  <w:style w:type="character" w:customStyle="1" w:styleId="HeaderChar">
    <w:name w:val="Header Char"/>
    <w:aliases w:val="hclqs_header Char"/>
    <w:basedOn w:val="DefaultParagraphFont"/>
    <w:link w:val="Header"/>
    <w:rsid w:val="00736A43"/>
  </w:style>
  <w:style w:type="paragraph" w:styleId="Footer">
    <w:name w:val="footer"/>
    <w:basedOn w:val="Normal"/>
    <w:link w:val="FooterChar"/>
    <w:uiPriority w:val="99"/>
    <w:unhideWhenUsed/>
    <w:rsid w:val="0073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A43"/>
  </w:style>
  <w:style w:type="paragraph" w:styleId="ListParagraph">
    <w:name w:val="List Paragraph"/>
    <w:basedOn w:val="Normal"/>
    <w:link w:val="ListParagraphChar"/>
    <w:uiPriority w:val="34"/>
    <w:rsid w:val="00736A43"/>
    <w:pPr>
      <w:spacing w:after="200" w:line="276" w:lineRule="auto"/>
      <w:ind w:left="144"/>
      <w:contextualSpacing/>
    </w:pPr>
    <w:rPr>
      <w:rFonts w:eastAsiaTheme="minorEastAsia"/>
      <w:lang w:val="en-US" w:eastAsia="zh-CN"/>
    </w:rPr>
  </w:style>
  <w:style w:type="table" w:styleId="TableGrid">
    <w:name w:val="Table Grid"/>
    <w:basedOn w:val="TableNormal"/>
    <w:rsid w:val="00736A43"/>
    <w:pPr>
      <w:spacing w:after="0" w:line="240" w:lineRule="auto"/>
    </w:pPr>
    <w:rPr>
      <w:rFonts w:ascii="Times New Roman" w:eastAsia="SimSun" w:hAnsi="Times New Roman" w:cs="Times New Roman"/>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36A43"/>
    <w:rPr>
      <w:sz w:val="16"/>
      <w:szCs w:val="16"/>
    </w:rPr>
  </w:style>
  <w:style w:type="paragraph" w:styleId="CommentText">
    <w:name w:val="annotation text"/>
    <w:basedOn w:val="Normal"/>
    <w:link w:val="CommentTextChar"/>
    <w:uiPriority w:val="99"/>
    <w:unhideWhenUsed/>
    <w:rsid w:val="00736A43"/>
    <w:pPr>
      <w:spacing w:after="200" w:line="240" w:lineRule="auto"/>
    </w:pPr>
    <w:rPr>
      <w:rFonts w:eastAsiaTheme="minorEastAsia"/>
      <w:lang w:val="en-US"/>
    </w:rPr>
  </w:style>
  <w:style w:type="character" w:customStyle="1" w:styleId="CommentTextChar">
    <w:name w:val="Comment Text Char"/>
    <w:basedOn w:val="DefaultParagraphFont"/>
    <w:link w:val="CommentText"/>
    <w:uiPriority w:val="99"/>
    <w:rsid w:val="00736A43"/>
    <w:rPr>
      <w:rFonts w:eastAsiaTheme="minorEastAsia"/>
      <w:sz w:val="20"/>
      <w:szCs w:val="20"/>
      <w:lang w:val="en-US"/>
    </w:rPr>
  </w:style>
  <w:style w:type="character" w:customStyle="1" w:styleId="ListParagraphChar">
    <w:name w:val="List Paragraph Char"/>
    <w:basedOn w:val="DefaultParagraphFont"/>
    <w:link w:val="ListParagraph"/>
    <w:uiPriority w:val="34"/>
    <w:locked/>
    <w:rsid w:val="00736A43"/>
    <w:rPr>
      <w:rFonts w:ascii="Arial" w:eastAsiaTheme="minorEastAsia" w:hAnsi="Arial"/>
      <w:sz w:val="20"/>
      <w:lang w:val="en-US" w:eastAsia="zh-CN"/>
    </w:rPr>
  </w:style>
  <w:style w:type="paragraph" w:styleId="BalloonText">
    <w:name w:val="Balloon Text"/>
    <w:basedOn w:val="Normal"/>
    <w:link w:val="BalloonTextChar"/>
    <w:uiPriority w:val="99"/>
    <w:semiHidden/>
    <w:unhideWhenUsed/>
    <w:rsid w:val="0073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A43"/>
    <w:rPr>
      <w:rFonts w:ascii="Segoe UI" w:hAnsi="Segoe UI" w:cs="Segoe UI"/>
      <w:sz w:val="18"/>
      <w:szCs w:val="18"/>
    </w:rPr>
  </w:style>
  <w:style w:type="paragraph" w:styleId="NoSpacing">
    <w:name w:val="No Spacing"/>
    <w:basedOn w:val="Normal"/>
    <w:uiPriority w:val="1"/>
    <w:rsid w:val="001D534D"/>
    <w:pPr>
      <w:spacing w:after="0" w:line="240" w:lineRule="auto"/>
    </w:pPr>
    <w:rPr>
      <w:rFonts w:cs="Arial"/>
      <w:sz w:val="24"/>
      <w:szCs w:val="24"/>
      <w:lang w:val="en-US"/>
    </w:rPr>
  </w:style>
  <w:style w:type="paragraph" w:customStyle="1" w:styleId="Text1">
    <w:name w:val="Text 1"/>
    <w:basedOn w:val="Normal"/>
    <w:link w:val="Text1Char"/>
    <w:qFormat/>
    <w:rsid w:val="00127421"/>
    <w:pPr>
      <w:spacing w:after="0" w:line="240" w:lineRule="auto"/>
      <w:jc w:val="both"/>
    </w:pPr>
    <w:rPr>
      <w:rFonts w:cs="Arial"/>
      <w:lang w:val="en-US"/>
    </w:rPr>
  </w:style>
  <w:style w:type="paragraph" w:customStyle="1" w:styleId="Text2">
    <w:name w:val="Text 2"/>
    <w:basedOn w:val="Normal"/>
    <w:link w:val="Text2Char"/>
    <w:qFormat/>
    <w:rsid w:val="00127421"/>
    <w:pPr>
      <w:spacing w:after="0" w:line="240" w:lineRule="auto"/>
      <w:jc w:val="both"/>
    </w:pPr>
    <w:rPr>
      <w:rFonts w:cs="Arial"/>
      <w:lang w:val="en-US"/>
    </w:rPr>
  </w:style>
  <w:style w:type="character" w:customStyle="1" w:styleId="Text1Char">
    <w:name w:val="Text 1 Char"/>
    <w:basedOn w:val="DefaultParagraphFont"/>
    <w:link w:val="Text1"/>
    <w:rsid w:val="00127421"/>
    <w:rPr>
      <w:rFonts w:ascii="Arial" w:hAnsi="Arial" w:cs="Arial"/>
      <w:sz w:val="20"/>
      <w:szCs w:val="20"/>
      <w:lang w:val="en-US"/>
    </w:rPr>
  </w:style>
  <w:style w:type="paragraph" w:customStyle="1" w:styleId="Text3">
    <w:name w:val="Text 3"/>
    <w:basedOn w:val="Normal"/>
    <w:link w:val="Text3Char"/>
    <w:qFormat/>
    <w:rsid w:val="00127421"/>
    <w:pPr>
      <w:spacing w:after="0" w:line="240" w:lineRule="auto"/>
      <w:jc w:val="both"/>
    </w:pPr>
    <w:rPr>
      <w:rFonts w:cs="Arial"/>
      <w:lang w:val="en-US"/>
    </w:rPr>
  </w:style>
  <w:style w:type="character" w:customStyle="1" w:styleId="Text2Char">
    <w:name w:val="Text 2 Char"/>
    <w:basedOn w:val="DefaultParagraphFont"/>
    <w:link w:val="Text2"/>
    <w:rsid w:val="00127421"/>
    <w:rPr>
      <w:rFonts w:ascii="Arial" w:hAnsi="Arial" w:cs="Arial"/>
      <w:sz w:val="20"/>
      <w:szCs w:val="20"/>
      <w:lang w:val="en-US"/>
    </w:rPr>
  </w:style>
  <w:style w:type="paragraph" w:customStyle="1" w:styleId="Text4">
    <w:name w:val="Text 4"/>
    <w:basedOn w:val="Text3"/>
    <w:link w:val="Text4Char"/>
    <w:qFormat/>
    <w:rsid w:val="00127421"/>
  </w:style>
  <w:style w:type="character" w:customStyle="1" w:styleId="Text3Char">
    <w:name w:val="Text 3 Char"/>
    <w:basedOn w:val="DefaultParagraphFont"/>
    <w:link w:val="Text3"/>
    <w:rsid w:val="00127421"/>
    <w:rPr>
      <w:rFonts w:ascii="Arial" w:hAnsi="Arial" w:cs="Arial"/>
      <w:sz w:val="20"/>
      <w:szCs w:val="20"/>
      <w:lang w:val="en-US"/>
    </w:rPr>
  </w:style>
  <w:style w:type="paragraph" w:styleId="TOCHeading">
    <w:name w:val="TOC Heading"/>
    <w:basedOn w:val="Heading1"/>
    <w:next w:val="Normal"/>
    <w:uiPriority w:val="39"/>
    <w:unhideWhenUsed/>
    <w:qFormat/>
    <w:rsid w:val="008060F6"/>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lang w:eastAsia="en-US"/>
    </w:rPr>
  </w:style>
  <w:style w:type="character" w:customStyle="1" w:styleId="Text4Char">
    <w:name w:val="Text 4 Char"/>
    <w:basedOn w:val="Text3Char"/>
    <w:link w:val="Text4"/>
    <w:rsid w:val="00127421"/>
    <w:rPr>
      <w:rFonts w:ascii="Arial" w:hAnsi="Arial" w:cs="Arial"/>
      <w:sz w:val="20"/>
      <w:szCs w:val="20"/>
      <w:lang w:val="en-US"/>
    </w:rPr>
  </w:style>
  <w:style w:type="paragraph" w:styleId="TOC1">
    <w:name w:val="toc 1"/>
    <w:basedOn w:val="Normal"/>
    <w:next w:val="Normal"/>
    <w:autoRedefine/>
    <w:uiPriority w:val="39"/>
    <w:unhideWhenUsed/>
    <w:rsid w:val="00930B53"/>
    <w:pPr>
      <w:tabs>
        <w:tab w:val="left" w:pos="440"/>
        <w:tab w:val="right" w:leader="dot" w:pos="9630"/>
      </w:tabs>
      <w:spacing w:before="360" w:after="100" w:line="360" w:lineRule="auto"/>
    </w:pPr>
    <w:rPr>
      <w:sz w:val="24"/>
    </w:rPr>
  </w:style>
  <w:style w:type="paragraph" w:styleId="TOC2">
    <w:name w:val="toc 2"/>
    <w:basedOn w:val="Normal"/>
    <w:next w:val="Normal"/>
    <w:autoRedefine/>
    <w:uiPriority w:val="39"/>
    <w:unhideWhenUsed/>
    <w:rsid w:val="00994436"/>
    <w:pPr>
      <w:tabs>
        <w:tab w:val="left" w:pos="880"/>
        <w:tab w:val="right" w:leader="dot" w:pos="9630"/>
      </w:tabs>
      <w:spacing w:before="240" w:after="100"/>
      <w:ind w:left="216"/>
    </w:pPr>
    <w:rPr>
      <w:sz w:val="24"/>
    </w:rPr>
  </w:style>
  <w:style w:type="paragraph" w:styleId="TOC3">
    <w:name w:val="toc 3"/>
    <w:basedOn w:val="Normal"/>
    <w:next w:val="Normal"/>
    <w:autoRedefine/>
    <w:uiPriority w:val="39"/>
    <w:unhideWhenUsed/>
    <w:rsid w:val="00172C36"/>
    <w:pPr>
      <w:spacing w:after="100"/>
      <w:ind w:left="440"/>
    </w:pPr>
    <w:rPr>
      <w:sz w:val="24"/>
    </w:rPr>
  </w:style>
  <w:style w:type="character" w:styleId="Hyperlink">
    <w:name w:val="Hyperlink"/>
    <w:basedOn w:val="DefaultParagraphFont"/>
    <w:uiPriority w:val="99"/>
    <w:unhideWhenUsed/>
    <w:rsid w:val="008060F6"/>
    <w:rPr>
      <w:color w:val="0563C1" w:themeColor="hyperlink"/>
      <w:u w:val="single"/>
    </w:rPr>
  </w:style>
  <w:style w:type="paragraph" w:styleId="TOC4">
    <w:name w:val="toc 4"/>
    <w:basedOn w:val="Normal"/>
    <w:next w:val="Normal"/>
    <w:autoRedefine/>
    <w:uiPriority w:val="39"/>
    <w:unhideWhenUsed/>
    <w:rsid w:val="00172C36"/>
    <w:pPr>
      <w:spacing w:after="100"/>
      <w:ind w:left="660"/>
    </w:pPr>
    <w:rPr>
      <w:sz w:val="24"/>
    </w:rPr>
  </w:style>
  <w:style w:type="paragraph" w:customStyle="1" w:styleId="specbody">
    <w:name w:val="spec body"/>
    <w:basedOn w:val="Normal"/>
    <w:qFormat/>
    <w:rsid w:val="0072443D"/>
    <w:pPr>
      <w:spacing w:after="0" w:line="240" w:lineRule="auto"/>
      <w:ind w:left="284" w:firstLine="397"/>
    </w:pPr>
    <w:rPr>
      <w:rFonts w:eastAsia="Times New Roman" w:cs="Times New Roman"/>
      <w:lang w:val="en-US"/>
    </w:rPr>
  </w:style>
  <w:style w:type="paragraph" w:customStyle="1" w:styleId="Paragraph1">
    <w:name w:val="Paragraph 1"/>
    <w:rsid w:val="0072443D"/>
    <w:pPr>
      <w:tabs>
        <w:tab w:val="left" w:pos="-720"/>
      </w:tabs>
      <w:suppressAutoHyphens/>
      <w:spacing w:after="0" w:line="240" w:lineRule="auto"/>
    </w:pPr>
    <w:rPr>
      <w:rFonts w:ascii="OCRB" w:eastAsia="Times New Roman" w:hAnsi="OCRB" w:cs="Times New Roman"/>
      <w:sz w:val="24"/>
      <w:szCs w:val="24"/>
      <w:lang w:val="en-US"/>
    </w:rPr>
  </w:style>
  <w:style w:type="paragraph" w:styleId="List">
    <w:name w:val="List"/>
    <w:basedOn w:val="Normal"/>
    <w:rsid w:val="0072443D"/>
    <w:pPr>
      <w:spacing w:after="0" w:line="240" w:lineRule="auto"/>
      <w:ind w:left="360" w:hanging="360"/>
    </w:pPr>
    <w:rPr>
      <w:rFonts w:eastAsia="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72443D"/>
    <w:pPr>
      <w:spacing w:after="160"/>
    </w:pPr>
    <w:rPr>
      <w:rFonts w:eastAsiaTheme="minorHAnsi"/>
      <w:b/>
      <w:bCs/>
      <w:lang w:val="de-DE"/>
    </w:rPr>
  </w:style>
  <w:style w:type="character" w:customStyle="1" w:styleId="CommentSubjectChar">
    <w:name w:val="Comment Subject Char"/>
    <w:basedOn w:val="CommentTextChar"/>
    <w:link w:val="CommentSubject"/>
    <w:uiPriority w:val="99"/>
    <w:semiHidden/>
    <w:rsid w:val="0072443D"/>
    <w:rPr>
      <w:rFonts w:ascii="Arial" w:eastAsiaTheme="minorEastAsia" w:hAnsi="Arial"/>
      <w:b/>
      <w:bCs/>
      <w:sz w:val="20"/>
      <w:szCs w:val="20"/>
      <w:lang w:val="en-US"/>
    </w:rPr>
  </w:style>
  <w:style w:type="paragraph" w:styleId="Signature">
    <w:name w:val="Signature"/>
    <w:basedOn w:val="Normal"/>
    <w:link w:val="SignatureChar"/>
    <w:rsid w:val="00DD3BF5"/>
    <w:pPr>
      <w:spacing w:after="0" w:line="240" w:lineRule="auto"/>
      <w:ind w:left="4320"/>
    </w:pPr>
    <w:rPr>
      <w:rFonts w:eastAsia="Times New Roman" w:cs="Times New Roman"/>
      <w:sz w:val="18"/>
      <w:szCs w:val="18"/>
      <w:lang w:val="en-US"/>
    </w:rPr>
  </w:style>
  <w:style w:type="character" w:customStyle="1" w:styleId="SignatureChar">
    <w:name w:val="Signature Char"/>
    <w:basedOn w:val="DefaultParagraphFont"/>
    <w:link w:val="Signature"/>
    <w:rsid w:val="00DD3BF5"/>
    <w:rPr>
      <w:rFonts w:ascii="Arial" w:eastAsia="Times New Roman" w:hAnsi="Arial" w:cs="Times New Roman"/>
      <w:sz w:val="18"/>
      <w:szCs w:val="18"/>
      <w:lang w:val="en-US"/>
    </w:rPr>
  </w:style>
  <w:style w:type="paragraph" w:styleId="Caption">
    <w:name w:val="caption"/>
    <w:aliases w:val="Pg1Title"/>
    <w:basedOn w:val="Normal"/>
    <w:next w:val="Signature"/>
    <w:qFormat/>
    <w:rsid w:val="00B87D7A"/>
    <w:pPr>
      <w:spacing w:before="120" w:after="120" w:line="240" w:lineRule="auto"/>
      <w:jc w:val="center"/>
    </w:pPr>
    <w:rPr>
      <w:rFonts w:eastAsia="Times New Roman" w:cs="Times New Roman"/>
      <w:b/>
      <w:bCs/>
      <w:sz w:val="18"/>
      <w:szCs w:val="18"/>
      <w:lang w:val="en-US"/>
    </w:rPr>
  </w:style>
  <w:style w:type="paragraph" w:customStyle="1" w:styleId="ReqStart">
    <w:name w:val="ReqStart"/>
    <w:basedOn w:val="Normal"/>
    <w:qFormat/>
    <w:rsid w:val="003B6A4D"/>
    <w:pPr>
      <w:keepNext/>
      <w:spacing w:before="200" w:after="0" w:line="240" w:lineRule="auto"/>
    </w:pPr>
    <w:rPr>
      <w:rFonts w:eastAsiaTheme="minorEastAsia" w:cs="Arial"/>
      <w:lang w:val="en-US"/>
    </w:rPr>
  </w:style>
  <w:style w:type="paragraph" w:customStyle="1" w:styleId="ReqEnd">
    <w:name w:val="ReqEnd"/>
    <w:basedOn w:val="Normal"/>
    <w:qFormat/>
    <w:rsid w:val="003B6A4D"/>
    <w:pPr>
      <w:spacing w:after="240" w:line="240" w:lineRule="auto"/>
    </w:pPr>
    <w:rPr>
      <w:rFonts w:eastAsiaTheme="minorEastAsia" w:cs="Arial"/>
      <w:lang w:val="en-US"/>
    </w:rPr>
  </w:style>
  <w:style w:type="paragraph" w:styleId="BlockText">
    <w:name w:val="Block Text"/>
    <w:basedOn w:val="Normal"/>
    <w:rsid w:val="008A6D12"/>
    <w:pPr>
      <w:spacing w:before="120" w:after="120" w:line="240" w:lineRule="auto"/>
    </w:pPr>
    <w:rPr>
      <w:rFonts w:ascii="Arial Bold" w:eastAsia="Times New Roman" w:hAnsi="Arial Bold" w:cs="Times New Roman"/>
      <w:b/>
      <w:szCs w:val="24"/>
      <w:lang w:val="en-US"/>
    </w:rPr>
  </w:style>
  <w:style w:type="paragraph" w:customStyle="1" w:styleId="Tablebody">
    <w:name w:val="Table_body"/>
    <w:basedOn w:val="BodyText"/>
    <w:autoRedefine/>
    <w:rsid w:val="008A6D12"/>
    <w:pPr>
      <w:spacing w:before="120" w:line="240" w:lineRule="auto"/>
    </w:pPr>
    <w:rPr>
      <w:rFonts w:eastAsia="Times New Roman" w:cs="Times New Roman"/>
      <w:iCs/>
      <w:szCs w:val="24"/>
      <w:lang w:val="en-US"/>
    </w:rPr>
  </w:style>
  <w:style w:type="paragraph" w:styleId="BodyText">
    <w:name w:val="Body Text"/>
    <w:basedOn w:val="Normal"/>
    <w:link w:val="BodyTextChar"/>
    <w:uiPriority w:val="99"/>
    <w:unhideWhenUsed/>
    <w:rsid w:val="008A6D12"/>
    <w:pPr>
      <w:spacing w:after="120"/>
    </w:pPr>
  </w:style>
  <w:style w:type="character" w:customStyle="1" w:styleId="BodyTextChar">
    <w:name w:val="Body Text Char"/>
    <w:basedOn w:val="DefaultParagraphFont"/>
    <w:link w:val="BodyText"/>
    <w:uiPriority w:val="99"/>
    <w:rsid w:val="008A6D12"/>
    <w:rPr>
      <w:rFonts w:ascii="Arial" w:hAnsi="Arial"/>
    </w:rPr>
  </w:style>
  <w:style w:type="paragraph" w:customStyle="1" w:styleId="PARAGRAPH2">
    <w:name w:val="PARAGRAPH 2"/>
    <w:rsid w:val="00B7347E"/>
    <w:pPr>
      <w:tabs>
        <w:tab w:val="left" w:pos="576"/>
        <w:tab w:val="left" w:pos="1152"/>
      </w:tabs>
      <w:spacing w:after="0" w:line="240" w:lineRule="atLeast"/>
      <w:ind w:left="1152" w:hanging="1152"/>
      <w:jc w:val="both"/>
    </w:pPr>
    <w:rPr>
      <w:rFonts w:ascii="Arial" w:eastAsia="Times New Roman" w:hAnsi="Arial" w:cs="Times New Roman"/>
      <w:lang w:val="en-US"/>
    </w:rPr>
  </w:style>
  <w:style w:type="paragraph" w:styleId="NormalWeb">
    <w:name w:val="Normal (Web)"/>
    <w:basedOn w:val="Normal"/>
    <w:rsid w:val="001A7F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166C42"/>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166C42"/>
    <w:rPr>
      <w:rFonts w:ascii="Arial Bold" w:eastAsia="Times New Roman" w:hAnsi="Arial Bold" w:cs="Times New Roman"/>
      <w:b/>
      <w:bCs/>
      <w:sz w:val="20"/>
      <w:lang w:val="en-US"/>
    </w:rPr>
  </w:style>
  <w:style w:type="character" w:customStyle="1" w:styleId="Heading7Char">
    <w:name w:val="Heading 7 Char"/>
    <w:basedOn w:val="DefaultParagraphFont"/>
    <w:link w:val="Heading7"/>
    <w:semiHidden/>
    <w:rsid w:val="00166C4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166C4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166C42"/>
    <w:rPr>
      <w:rFonts w:ascii="Arial" w:eastAsia="Times New Roman" w:hAnsi="Arial" w:cs="Arial"/>
      <w:lang w:val="en-US"/>
    </w:rPr>
  </w:style>
  <w:style w:type="paragraph" w:customStyle="1" w:styleId="StyleHeading3L3h3ddheading3dh33sub-sub3bulletbsubhead">
    <w:name w:val="Style Heading 3L3h3dd heading 3dh33sub-sub3 bulletbsubhead..."/>
    <w:basedOn w:val="Heading3"/>
    <w:rsid w:val="00166C42"/>
    <w:pPr>
      <w:keepNext/>
      <w:keepLines/>
      <w:numPr>
        <w:ilvl w:val="0"/>
        <w:numId w:val="0"/>
      </w:numPr>
      <w:tabs>
        <w:tab w:val="clear" w:pos="1080"/>
        <w:tab w:val="num" w:pos="360"/>
      </w:tabs>
      <w:spacing w:before="120" w:after="120" w:line="240" w:lineRule="auto"/>
      <w:contextualSpacing w:val="0"/>
    </w:pPr>
    <w:rPr>
      <w:rFonts w:ascii="Arial Bold" w:eastAsia="Times New Roman" w:hAnsi="Arial Bold"/>
      <w:i w:val="0"/>
      <w:szCs w:val="26"/>
      <w:lang w:eastAsia="en-US"/>
    </w:rPr>
  </w:style>
  <w:style w:type="paragraph" w:customStyle="1" w:styleId="Bullet">
    <w:name w:val="Bullet"/>
    <w:basedOn w:val="BodyText"/>
    <w:rsid w:val="00617E2E"/>
    <w:pPr>
      <w:numPr>
        <w:numId w:val="3"/>
      </w:numPr>
      <w:spacing w:before="120" w:line="240" w:lineRule="auto"/>
    </w:pPr>
    <w:rPr>
      <w:rFonts w:eastAsia="Times New Roman" w:cs="Times New Roman"/>
      <w:iCs/>
      <w:szCs w:val="24"/>
      <w:lang w:val="en-US"/>
    </w:rPr>
  </w:style>
  <w:style w:type="paragraph" w:styleId="BodyText2">
    <w:name w:val="Body Text 2"/>
    <w:basedOn w:val="Normal"/>
    <w:link w:val="BodyText2Char"/>
    <w:uiPriority w:val="99"/>
    <w:semiHidden/>
    <w:unhideWhenUsed/>
    <w:rsid w:val="00600CC1"/>
    <w:pPr>
      <w:spacing w:after="120" w:line="480" w:lineRule="auto"/>
    </w:pPr>
  </w:style>
  <w:style w:type="character" w:customStyle="1" w:styleId="BodyText2Char">
    <w:name w:val="Body Text 2 Char"/>
    <w:basedOn w:val="DefaultParagraphFont"/>
    <w:link w:val="BodyText2"/>
    <w:uiPriority w:val="99"/>
    <w:semiHidden/>
    <w:rsid w:val="00600CC1"/>
    <w:rPr>
      <w:rFonts w:ascii="Arial" w:hAnsi="Arial"/>
    </w:rPr>
  </w:style>
  <w:style w:type="paragraph" w:customStyle="1" w:styleId="TOCBase">
    <w:name w:val="TOC Base"/>
    <w:basedOn w:val="Normal"/>
    <w:rsid w:val="0024348A"/>
    <w:pPr>
      <w:tabs>
        <w:tab w:val="right" w:leader="dot" w:pos="8640"/>
      </w:tabs>
      <w:spacing w:after="0" w:line="240" w:lineRule="auto"/>
    </w:pPr>
    <w:rPr>
      <w:rFonts w:ascii="Times New Roman" w:eastAsia="Times New Roman" w:hAnsi="Times New Roman" w:cs="Times New Roman"/>
      <w:color w:val="auto"/>
      <w:sz w:val="24"/>
      <w:szCs w:val="24"/>
      <w:lang w:val="en-US"/>
    </w:rPr>
  </w:style>
  <w:style w:type="paragraph" w:customStyle="1" w:styleId="BulletTNR">
    <w:name w:val="Bullet_TNR"/>
    <w:basedOn w:val="Normal"/>
    <w:autoRedefine/>
    <w:rsid w:val="00B9619E"/>
    <w:pPr>
      <w:numPr>
        <w:numId w:val="4"/>
      </w:numPr>
      <w:spacing w:before="120" w:after="120" w:line="240" w:lineRule="auto"/>
    </w:pPr>
    <w:rPr>
      <w:rFonts w:ascii="Arial" w:eastAsia="Times New Roman" w:hAnsi="Arial" w:cs="Times New Roman"/>
      <w:color w:val="auto"/>
      <w:sz w:val="22"/>
      <w:szCs w:val="24"/>
      <w:lang w:val="en-US"/>
    </w:rPr>
  </w:style>
  <w:style w:type="paragraph" w:customStyle="1" w:styleId="Table-Heading">
    <w:name w:val="Table-Heading"/>
    <w:basedOn w:val="Normal"/>
    <w:rsid w:val="001253A8"/>
    <w:pPr>
      <w:spacing w:before="120" w:after="120" w:line="240" w:lineRule="auto"/>
      <w:jc w:val="center"/>
    </w:pPr>
    <w:rPr>
      <w:rFonts w:ascii="Times New Roman" w:eastAsia="Times New Roman" w:hAnsi="Times New Roman" w:cs="Times New Roman"/>
      <w:b/>
      <w:color w:val="auto"/>
      <w:sz w:val="24"/>
      <w:szCs w:val="24"/>
      <w:lang w:val="en-US"/>
    </w:rPr>
  </w:style>
  <w:style w:type="paragraph" w:styleId="TOC5">
    <w:name w:val="toc 5"/>
    <w:basedOn w:val="Normal"/>
    <w:next w:val="Normal"/>
    <w:autoRedefine/>
    <w:uiPriority w:val="39"/>
    <w:unhideWhenUsed/>
    <w:rsid w:val="00ED686F"/>
    <w:pPr>
      <w:spacing w:after="100"/>
      <w:ind w:left="880"/>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ED686F"/>
    <w:pPr>
      <w:spacing w:after="100"/>
      <w:ind w:left="1100"/>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ED686F"/>
    <w:pPr>
      <w:spacing w:after="100"/>
      <w:ind w:left="1320"/>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ED686F"/>
    <w:pPr>
      <w:spacing w:after="100"/>
      <w:ind w:left="1540"/>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ED686F"/>
    <w:pPr>
      <w:spacing w:after="100"/>
      <w:ind w:left="1760"/>
    </w:pPr>
    <w:rPr>
      <w:rFonts w:asciiTheme="minorHAnsi" w:eastAsiaTheme="minorEastAsia" w:hAnsiTheme="minorHAnsi" w:cstheme="minorBidi"/>
      <w:color w:val="auto"/>
      <w:sz w:val="22"/>
      <w:szCs w:val="22"/>
      <w:lang w:val="en-US"/>
    </w:rPr>
  </w:style>
  <w:style w:type="paragraph" w:customStyle="1" w:styleId="tableheading">
    <w:name w:val="table heading"/>
    <w:basedOn w:val="Normal"/>
    <w:uiPriority w:val="99"/>
    <w:rsid w:val="00D57A44"/>
    <w:pPr>
      <w:spacing w:before="60" w:after="0" w:line="240" w:lineRule="auto"/>
    </w:pPr>
    <w:rPr>
      <w:rFonts w:ascii="Times New Roman" w:eastAsia="Times New Roman" w:hAnsi="Times New Roman" w:cs="Times New Roman"/>
      <w:i/>
      <w:color w:val="auto"/>
      <w:sz w:val="18"/>
      <w:lang w:val="en-US"/>
    </w:rPr>
  </w:style>
  <w:style w:type="character" w:styleId="FollowedHyperlink">
    <w:name w:val="FollowedHyperlink"/>
    <w:basedOn w:val="DefaultParagraphFont"/>
    <w:uiPriority w:val="99"/>
    <w:semiHidden/>
    <w:unhideWhenUsed/>
    <w:rsid w:val="000756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40A8737B44910815257A7D572DEA6"/>
        <w:category>
          <w:name w:val="General"/>
          <w:gallery w:val="placeholder"/>
        </w:category>
        <w:types>
          <w:type w:val="bbPlcHdr"/>
        </w:types>
        <w:behaviors>
          <w:behavior w:val="content"/>
        </w:behaviors>
        <w:guid w:val="{09E5861A-1620-43D1-9001-D038ACBD92F6}"/>
      </w:docPartPr>
      <w:docPartBody>
        <w:p w:rsidR="00266DDD" w:rsidRDefault="00E83DA4" w:rsidP="00CC0C77">
          <w:r w:rsidRPr="002D4E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lectrolux Sans Regular">
    <w:panose1 w:val="020B0500020000000000"/>
    <w:charset w:val="00"/>
    <w:family w:val="swiss"/>
    <w:notTrueType/>
    <w:pitch w:val="variable"/>
    <w:sig w:usb0="A000002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OCRB">
    <w:altName w:val="Arial"/>
    <w:charset w:val="00"/>
    <w:family w:val="modern"/>
    <w:pitch w:val="fixed"/>
    <w:sig w:usb0="00000003" w:usb1="00000000" w:usb2="00000000" w:usb3="00000000" w:csb0="00000001" w:csb1="00000000"/>
  </w:font>
  <w:font w:name="Electrolux Sans SemiBold">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C77"/>
    <w:rsid w:val="00046574"/>
    <w:rsid w:val="000E420D"/>
    <w:rsid w:val="00116B51"/>
    <w:rsid w:val="00121B81"/>
    <w:rsid w:val="0014298E"/>
    <w:rsid w:val="001D464B"/>
    <w:rsid w:val="001F4021"/>
    <w:rsid w:val="001F7D73"/>
    <w:rsid w:val="00241B18"/>
    <w:rsid w:val="00250235"/>
    <w:rsid w:val="002646FF"/>
    <w:rsid w:val="00266DDD"/>
    <w:rsid w:val="002842EB"/>
    <w:rsid w:val="002E1D1C"/>
    <w:rsid w:val="00350BEF"/>
    <w:rsid w:val="00354940"/>
    <w:rsid w:val="003C0BB5"/>
    <w:rsid w:val="003D17F7"/>
    <w:rsid w:val="0040367B"/>
    <w:rsid w:val="00410B00"/>
    <w:rsid w:val="004C344C"/>
    <w:rsid w:val="00507976"/>
    <w:rsid w:val="00557F45"/>
    <w:rsid w:val="00564D49"/>
    <w:rsid w:val="005961AC"/>
    <w:rsid w:val="005B2EA2"/>
    <w:rsid w:val="005C7729"/>
    <w:rsid w:val="005D46A1"/>
    <w:rsid w:val="00634C4C"/>
    <w:rsid w:val="00651967"/>
    <w:rsid w:val="00653326"/>
    <w:rsid w:val="00657BFC"/>
    <w:rsid w:val="006C1EC0"/>
    <w:rsid w:val="006C4504"/>
    <w:rsid w:val="006D7087"/>
    <w:rsid w:val="007047D6"/>
    <w:rsid w:val="0072293D"/>
    <w:rsid w:val="007D07A5"/>
    <w:rsid w:val="00826FFF"/>
    <w:rsid w:val="00845586"/>
    <w:rsid w:val="008802AE"/>
    <w:rsid w:val="00883037"/>
    <w:rsid w:val="008E6FB1"/>
    <w:rsid w:val="0090211E"/>
    <w:rsid w:val="00916177"/>
    <w:rsid w:val="00991C39"/>
    <w:rsid w:val="009C7170"/>
    <w:rsid w:val="009C7525"/>
    <w:rsid w:val="009E3861"/>
    <w:rsid w:val="00A60ABA"/>
    <w:rsid w:val="00AF51D4"/>
    <w:rsid w:val="00B272A3"/>
    <w:rsid w:val="00B332B5"/>
    <w:rsid w:val="00B564FE"/>
    <w:rsid w:val="00B83EF3"/>
    <w:rsid w:val="00B90F79"/>
    <w:rsid w:val="00BA0692"/>
    <w:rsid w:val="00BA3A9E"/>
    <w:rsid w:val="00BE0E7F"/>
    <w:rsid w:val="00BE4B06"/>
    <w:rsid w:val="00C46D1E"/>
    <w:rsid w:val="00C73D3C"/>
    <w:rsid w:val="00C76760"/>
    <w:rsid w:val="00CA3A05"/>
    <w:rsid w:val="00CC0C77"/>
    <w:rsid w:val="00CD065A"/>
    <w:rsid w:val="00D00128"/>
    <w:rsid w:val="00D20387"/>
    <w:rsid w:val="00D26FCA"/>
    <w:rsid w:val="00D4107E"/>
    <w:rsid w:val="00DF4B1B"/>
    <w:rsid w:val="00E0437C"/>
    <w:rsid w:val="00E41535"/>
    <w:rsid w:val="00E6283B"/>
    <w:rsid w:val="00E83DA4"/>
    <w:rsid w:val="00E860E9"/>
    <w:rsid w:val="00EC4612"/>
    <w:rsid w:val="00EF5306"/>
    <w:rsid w:val="00EF660E"/>
    <w:rsid w:val="00F160F7"/>
    <w:rsid w:val="00F26CCC"/>
    <w:rsid w:val="00FA387F"/>
  </w:rsids>
  <m:mathPr>
    <m:mathFont m:val="Cambria Math"/>
    <m:brkBin m:val="before"/>
    <m:brkBinSub m:val="--"/>
    <m:smallFrac m:val="0"/>
    <m:dispDef/>
    <m:lMargin m:val="0"/>
    <m:rMargin m:val="0"/>
    <m:defJc m:val="centerGroup"/>
    <m:wrapIndent m:val="1440"/>
    <m:intLim m:val="subSup"/>
    <m:naryLim m:val="undOvr"/>
  </m:mathPr>
  <w:themeFontLang w:val="de-DE" w:eastAsia="ja-JP"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C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AF409A7E856E40923F5BBD26152C75" ma:contentTypeVersion="16" ma:contentTypeDescription="Create a new document." ma:contentTypeScope="" ma:versionID="6bc46ca21647d551ae70c4901001a8f3">
  <xsd:schema xmlns:xsd="http://www.w3.org/2001/XMLSchema" xmlns:xs="http://www.w3.org/2001/XMLSchema" xmlns:p="http://schemas.microsoft.com/office/2006/metadata/properties" xmlns:ns2="ae87274a-6200-42a5-b20a-e3c7eeb4635d" xmlns:ns3="f9392d6c-b225-4c28-8344-b673f00a7cba" xmlns:ns4="596fbf55-d2b6-4d32-8fd5-d7abe66d4839" targetNamespace="http://schemas.microsoft.com/office/2006/metadata/properties" ma:root="true" ma:fieldsID="7026225f0aa57de947a309364bfa6287" ns2:_="" ns3:_="" ns4:_="">
    <xsd:import namespace="ae87274a-6200-42a5-b20a-e3c7eeb4635d"/>
    <xsd:import namespace="f9392d6c-b225-4c28-8344-b673f00a7cba"/>
    <xsd:import namespace="596fbf55-d2b6-4d32-8fd5-d7abe66d48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7274a-6200-42a5-b20a-e3c7eeb46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2f6c48-4a41-486b-acec-b9d17f59281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9392d6c-b225-4c28-8344-b673f00a7cb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6fbf55-d2b6-4d32-8fd5-d7abe66d483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e0a1a82-2c67-4339-b2f4-3e33e7696c14}" ma:internalName="TaxCatchAll" ma:showField="CatchAllData" ma:web="f9392d6c-b225-4c28-8344-b673f00a7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96fbf55-d2b6-4d32-8fd5-d7abe66d4839" xsi:nil="true"/>
    <lcf76f155ced4ddcb4097134ff3c332f xmlns="ae87274a-6200-42a5-b20a-e3c7eeb4635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F82D-2C90-4167-92CE-E45FDC8C8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7274a-6200-42a5-b20a-e3c7eeb4635d"/>
    <ds:schemaRef ds:uri="f9392d6c-b225-4c28-8344-b673f00a7cba"/>
    <ds:schemaRef ds:uri="596fbf55-d2b6-4d32-8fd5-d7abe66d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21AB2B-81D0-4B96-9631-71F0A179C5DE}">
  <ds:schemaRefs>
    <ds:schemaRef ds:uri="http://schemas.microsoft.com/office/2006/metadata/properties"/>
    <ds:schemaRef ds:uri="http://schemas.microsoft.com/office/infopath/2007/PartnerControls"/>
    <ds:schemaRef ds:uri="596fbf55-d2b6-4d32-8fd5-d7abe66d4839"/>
    <ds:schemaRef ds:uri="ae87274a-6200-42a5-b20a-e3c7eeb4635d"/>
  </ds:schemaRefs>
</ds:datastoreItem>
</file>

<file path=customXml/itemProps3.xml><?xml version="1.0" encoding="utf-8"?>
<ds:datastoreItem xmlns:ds="http://schemas.openxmlformats.org/officeDocument/2006/customXml" ds:itemID="{867D9E19-578E-431B-B067-CEF968874FEB}">
  <ds:schemaRefs>
    <ds:schemaRef ds:uri="http://schemas.microsoft.com/sharepoint/v3/contenttype/forms"/>
  </ds:schemaRefs>
</ds:datastoreItem>
</file>

<file path=customXml/itemProps4.xml><?xml version="1.0" encoding="utf-8"?>
<ds:datastoreItem xmlns:ds="http://schemas.openxmlformats.org/officeDocument/2006/customXml" ds:itemID="{1C04C2EB-FD9E-437C-9575-4C142E6C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1317</Words>
  <Characters>7512</Characters>
  <Application>Microsoft Office Word</Application>
  <DocSecurity>4</DocSecurity>
  <Lines>62</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GEO-xCA-ENG-T-00341_E-Software Test Design</vt:lpstr>
      <vt:lpstr>GEO-xCA-ENG-T-00341_E-Software Test Design</vt:lpstr>
    </vt:vector>
  </TitlesOfParts>
  <Company>Electrolux</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GEO-xCA-ENG-T-00341_E-Software Test Design</dc:title>
  <dc:creator>balakrishnang@hcl.com</dc:creator>
  <cp:keywords>V2.0</cp:keywords>
  <cp:lastModifiedBy>Richard A Martin</cp:lastModifiedBy>
  <cp:revision>2</cp:revision>
  <dcterms:created xsi:type="dcterms:W3CDTF">2023-05-04T13:32:00Z</dcterms:created>
  <dcterms:modified xsi:type="dcterms:W3CDTF">2023-05-04T13:32:00Z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0x0101004CAF409A7E856E40923F5BBD26152C75</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HCL_Cla5s_D6">
    <vt:lpwstr>False</vt:lpwstr>
  </property>
  <property fmtid="{D5CDD505-2E9C-101B-9397-08002B2CF9AE}" pid="6" name="SGM_SYS_ActivityID">
    <vt:i4>12504788</vt:i4>
  </property>
  <property fmtid="{D5CDD505-2E9C-101B-9397-08002B2CF9AE}" pid="7" name="SGM_SYS_DeliverableID">
    <vt:i4>0</vt:i4>
  </property>
  <property fmtid="{D5CDD505-2E9C-101B-9397-08002B2CF9AE}" pid="8" name="SGM_SYS_GateDocumentID">
    <vt:i4>0</vt:i4>
  </property>
  <property fmtid="{D5CDD505-2E9C-101B-9397-08002B2CF9AE}" pid="9" name="SGM_SYS_ProjectID">
    <vt:i4>128578</vt:i4>
  </property>
  <property fmtid="{D5CDD505-2E9C-101B-9397-08002B2CF9AE}" pid="10" name="SGM_SYS_RelatedFileID">
    <vt:i4>0</vt:i4>
  </property>
  <property fmtid="{D5CDD505-2E9C-101B-9397-08002B2CF9AE}" pid="11" name="SGM_SYS_Server">
    <vt:lpwstr>https://epmgate.electrolux.com:443/</vt:lpwstr>
  </property>
  <property fmtid="{D5CDD505-2E9C-101B-9397-08002B2CF9AE}" pid="12" name="SGM_SYS_TemplateLibraryID">
    <vt:i4>10330</vt:i4>
  </property>
  <property fmtid="{D5CDD505-2E9C-101B-9397-08002B2CF9AE}" pid="13" name="TitusGUID">
    <vt:lpwstr>e86b9b3c-7a7d-43cf-a29c-96568b3efa90</vt:lpwstr>
  </property>
  <property fmtid="{D5CDD505-2E9C-101B-9397-08002B2CF9AE}" pid="14" name="MSIP_Label_477eab6e-04c6-4822-9252-98ab9f25736b_Enabled">
    <vt:lpwstr>true</vt:lpwstr>
  </property>
  <property fmtid="{D5CDD505-2E9C-101B-9397-08002B2CF9AE}" pid="15" name="MSIP_Label_477eab6e-04c6-4822-9252-98ab9f25736b_SetDate">
    <vt:lpwstr>2023-05-04T13:31:58Z</vt:lpwstr>
  </property>
  <property fmtid="{D5CDD505-2E9C-101B-9397-08002B2CF9AE}" pid="16" name="MSIP_Label_477eab6e-04c6-4822-9252-98ab9f25736b_Method">
    <vt:lpwstr>Standard</vt:lpwstr>
  </property>
  <property fmtid="{D5CDD505-2E9C-101B-9397-08002B2CF9AE}" pid="17" name="MSIP_Label_477eab6e-04c6-4822-9252-98ab9f25736b_Name">
    <vt:lpwstr>477eab6e-04c6-4822-9252-98ab9f25736b</vt:lpwstr>
  </property>
  <property fmtid="{D5CDD505-2E9C-101B-9397-08002B2CF9AE}" pid="18" name="MSIP_Label_477eab6e-04c6-4822-9252-98ab9f25736b_SiteId">
    <vt:lpwstr>d2007bef-127d-4591-97ac-10d72fe28031</vt:lpwstr>
  </property>
  <property fmtid="{D5CDD505-2E9C-101B-9397-08002B2CF9AE}" pid="19" name="MSIP_Label_477eab6e-04c6-4822-9252-98ab9f25736b_ActionId">
    <vt:lpwstr>d5bc1e7c-2c08-4a09-9688-f8d5045f9982</vt:lpwstr>
  </property>
  <property fmtid="{D5CDD505-2E9C-101B-9397-08002B2CF9AE}" pid="20" name="MSIP_Label_477eab6e-04c6-4822-9252-98ab9f25736b_ContentBits">
    <vt:lpwstr>2</vt:lpwstr>
  </property>
</Properties>
</file>