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sz w:val="52"/>
          <w:szCs w:val="52"/>
        </w:rPr>
      </w:pPr>
      <w:r>
        <w:rPr>
          <w:rFonts w:hint="eastAsia" w:asciiTheme="minorEastAsia" w:hAnsiTheme="minorEastAsia"/>
          <w:b/>
          <w:sz w:val="52"/>
          <w:szCs w:val="52"/>
          <w:lang w:val="en-US" w:eastAsia="zh-CN"/>
        </w:rPr>
        <w:t>实验五：</w:t>
      </w:r>
      <w:r>
        <w:rPr>
          <w:rFonts w:hint="eastAsia" w:asciiTheme="minorEastAsia" w:hAnsiTheme="minorEastAsia"/>
          <w:b/>
          <w:sz w:val="52"/>
          <w:szCs w:val="52"/>
        </w:rPr>
        <w:t>同步互斥实验</w:t>
      </w:r>
    </w:p>
    <w:p>
      <w:pPr>
        <w:rPr>
          <w:rFonts w:asciiTheme="minorEastAsia" w:hAnsiTheme="minorEastAsia"/>
          <w:b/>
          <w:bCs/>
          <w:color w:val="0000FF"/>
          <w:szCs w:val="21"/>
        </w:rPr>
      </w:pPr>
      <w:r>
        <w:rPr>
          <w:rFonts w:hint="eastAsia" w:asciiTheme="minorEastAsia" w:hAnsiTheme="minorEastAsia"/>
          <w:b/>
          <w:bCs/>
          <w:color w:val="0000FF"/>
          <w:szCs w:val="21"/>
        </w:rPr>
        <w:t>练习1</w:t>
      </w:r>
      <w:r>
        <w:rPr>
          <w:rFonts w:asciiTheme="minorEastAsia" w:hAnsiTheme="minorEastAsia"/>
          <w:b/>
          <w:bCs/>
          <w:color w:val="0000FF"/>
          <w:szCs w:val="21"/>
        </w:rPr>
        <w:t xml:space="preserve">: </w:t>
      </w:r>
      <w:r>
        <w:rPr>
          <w:rFonts w:hint="eastAsia" w:asciiTheme="minorEastAsia" w:hAnsiTheme="minorEastAsia"/>
          <w:b/>
          <w:bCs/>
          <w:color w:val="0000FF"/>
          <w:szCs w:val="21"/>
        </w:rPr>
        <w:t>了解信号量和管程的实现机制</w:t>
      </w:r>
    </w:p>
    <w:p>
      <w:pPr>
        <w:pStyle w:val="12"/>
        <w:numPr>
          <w:ilvl w:val="0"/>
          <w:numId w:val="1"/>
        </w:numPr>
        <w:ind w:firstLineChars="0"/>
        <w:rPr>
          <w:rFonts w:asciiTheme="minorEastAsia" w:hAnsiTheme="minorEastAsia"/>
          <w:color w:val="92D050"/>
          <w:szCs w:val="21"/>
        </w:rPr>
      </w:pPr>
      <w:r>
        <w:rPr>
          <w:rFonts w:hint="eastAsia" w:asciiTheme="minorEastAsia" w:hAnsiTheme="minorEastAsia"/>
          <w:color w:val="92D050"/>
          <w:szCs w:val="21"/>
        </w:rPr>
        <w:t>同步互斥的底层支持是如何实现的？</w:t>
      </w:r>
    </w:p>
    <w:p>
      <w:pPr>
        <w:rPr>
          <w:rFonts w:asciiTheme="minorEastAsia" w:hAnsiTheme="minorEastAsia"/>
          <w:color w:val="92D050"/>
          <w:szCs w:val="21"/>
        </w:rPr>
      </w:pPr>
      <w:r>
        <w:rPr>
          <w:rFonts w:cs="宋体" w:asciiTheme="minorEastAsia" w:hAnsiTheme="minorEastAsia"/>
          <w:b/>
          <w:bCs/>
          <w:kern w:val="0"/>
          <w:szCs w:val="21"/>
          <w:lang w:val="en"/>
        </w:rPr>
        <w:t>开关中断</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根据操作系统原理的知识，如果没有在硬件级保证读内存-修改值-写回内存的原子性，我们只能通过复杂的软件来实现同步互斥操作。但由于有开关中断和test_and_set_bit等原子操作机器指令的存在，使得我们在实现同步互斥原语上可以大大简化。在atomic.c文件中实现的test_and_set_bit等原子操作。</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在ucore中提供的底层机制包括中断开关控制和test_and_set相关原子操作机器指令。kern/sync.c中实现的开关中断的控制函数local_intr_save(x)和local_intr_restore(x)，它们是基于kern/driver文件下的intr_enable()、intr_disable()函数实现的。具体调用关系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关中断：local_intr_save --&gt; __intr_save --&gt; intr_disable --&gt; cli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开中断：local_intr_restore--&gt; __intr_restore --&gt; intr_enable --&gt; sti</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最终的cli和sti是x86的机器指令，最终实现了关中断和开中断，即设置了eflags寄存器中与中断相关的位。通过关闭中断，可以防止对当前执行的控制流被其他中断事件处理所打断。既然不能中断，那也就意味着在内核运行的当前进程无法被打断或被从新调度，即实现了对临界区的互斥操作。所以在单处理器情况下，可以通过开关中断实现对临界区的互斥保护，需要互斥的临界区代码的一般写法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local_intr_save(intr_flag);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xml:space="preserve">  临界区代码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local_intr_restore(intr_flag);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由于目前ucore只实现了对单处理器的支持，所以通过这种方式，就可简单地支撑互斥操作了。在多处理器情况下，这种方法是无法实现互斥的，因为屏蔽了一个CPU的中断，只能阻止本CPU上的进程不会被中断或调度，并不意味着其他CPU上执行的进程不能执行临界区的代码。所以，开关中断只对单处理器下的互斥操作起作用。在本实验中，开关中断机制是实现信号量等高层同步互斥原语的底层支撑基础之一。</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b/>
          <w:bCs/>
          <w:kern w:val="0"/>
          <w:szCs w:val="21"/>
          <w:lang w:val="en"/>
        </w:rPr>
        <w:t>等待队列</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到目前为止，我们的实验中，用户进程或内核线程还没有睡眠的支持机制。在课程中提到用户进程或内核线程可以转入休眠状态以等待某个特定事件，当该事件发生时这些进程能够被再次唤醒。内核实现这一功能的一个底层支撑机制就是等待队列（wait queue），等待队列和每一个事件（睡眠结束、时钟到达、任务完成、资源可用等）联系起来。需要等待事件的进程在转入休眠状态后插入到等待队列中。当事件发生之后，内核遍历相应等待队列，唤醒休眠的用户进程或内核线程，并设置其状态为就绪状态（runnable state），并将该进程从等待队列中清除。ucore在kern/sync/{ wait.h, wait.c }中实现了wait结构和wait queue结构以及相关函数），这是实现ucore中的信号量机制和条件变量机制的基础，进入wait queue的进程会被设为睡眠状态，直到他们被唤醒。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typedef  struct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xml:space="preserve">    struct proc_struct *proc;     //等待进程的指针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xml:space="preserve">    uint32_t wakeup_flags;               //进程被放入等待队列的原因标记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xml:space="preserve">    wait_queue_t *wait_queue;   //指向此wait结构所属于的wait_queue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xml:space="preserve">    list_entry_t wait_link;         //用来组织wait_queue中wait节点的连接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wait_t;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typedef struct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xml:space="preserve">    list_entry_t wait_head;        //wait_queue的队头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 wait_queue_t;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le2wait(le, member)                         //实现wait_t中成员的指针向wait_t 指针的转化</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与wait和wait queue相关的函数主要分为两层，底层函数是对wait queue的初始化、插入、删除和查找操作，相关函数如下：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wait_init(wait_t *wait, struct proc_struct *proc);    //初始化wait结构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bool wait_in_queue(wait_t *wait);                          //wait是否在wait queue中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wait_queue_init(wait_queue_t *queue);                 //初始化wait_queue结构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wait_queue_add(wait_queue_t *queue, wait_t *wait);    //把wait前插到wait queue中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wait_queue_del(wait_queue_t *queue, wait_t *wait);    //从wait queue中删除wait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wait_t *wait_queue_next(wait_queue_t *queue, wait_t *wait);//取得wait的后一个链接指针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wait_t *wait_queue_prev(wait_queue_t *queue, wait_t *wait);//取得wait的前一个链接指针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wait_t *wait_queue_first(wait_queue_t *queue);             //取得wait queue的第一个wait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wait_t *wait_queue_last(wait_queue_t *queue);              //取得wait queue的最后一个wait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bool wait_queue_empty(wait_queue_t *queue);                //wait queue是否为空</w:t>
      </w:r>
    </w:p>
    <w:p>
      <w:pPr>
        <w:widowControl/>
        <w:spacing w:before="100" w:beforeAutospacing="1" w:after="100" w:afterAutospacing="1"/>
        <w:jc w:val="left"/>
        <w:rPr>
          <w:rFonts w:cs="宋体" w:asciiTheme="minorEastAsia" w:hAnsiTheme="minorEastAsia"/>
          <w:kern w:val="0"/>
          <w:szCs w:val="21"/>
          <w:lang w:val="en"/>
        </w:rPr>
      </w:pPr>
      <w:r>
        <w:rPr>
          <w:rFonts w:cs="宋体" w:asciiTheme="minorEastAsia" w:hAnsiTheme="minorEastAsia"/>
          <w:kern w:val="0"/>
          <w:szCs w:val="21"/>
          <w:lang w:val="en"/>
        </w:rPr>
        <w:t>高层函数基于底层函数实现了让进程进入等待队列，以及从等待队列中唤醒进程，相关函数如下：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//让wait与进程关联，且让当前进程关联的wait进入等待队列queue，当前进程睡眠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wait_current_set(wait_queue_t *queue, wait_t *wait, uint32_t wait_state);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//把与当前进程关联的wait从等待队列queue中删除</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wait_current_del(queue, wait);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//唤醒与wait关联的进程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wakeup_wait(wait_queue_t *queue, wait_t *wait, uint32_t wakeup_flags, bool 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//唤醒等待队列上挂着的第一个wait所关联的进程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wakeup_first(wait_queue_t *queue, uint32_t wakeup_flags, bool 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//唤醒等待队列上所有的等待的进程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asciiTheme="minorEastAsia" w:hAnsiTheme="minorEastAsia"/>
          <w:kern w:val="0"/>
          <w:szCs w:val="21"/>
          <w:lang w:val="en"/>
        </w:rPr>
      </w:pPr>
      <w:r>
        <w:rPr>
          <w:rFonts w:cs="宋体" w:asciiTheme="minorEastAsia" w:hAnsiTheme="minorEastAsia"/>
          <w:kern w:val="0"/>
          <w:szCs w:val="21"/>
          <w:lang w:val="en"/>
        </w:rPr>
        <w:t>void wakeup_queue(wait_queue_t *queue, uint32_t wakeup_flags, bool del);</w:t>
      </w:r>
    </w:p>
    <w:p>
      <w:pPr>
        <w:rPr>
          <w:rFonts w:asciiTheme="minorEastAsia" w:hAnsiTheme="minorEastAsia"/>
          <w:szCs w:val="21"/>
          <w:lang w:val="en"/>
        </w:rPr>
      </w:pPr>
    </w:p>
    <w:p>
      <w:pPr>
        <w:pStyle w:val="12"/>
        <w:numPr>
          <w:ilvl w:val="0"/>
          <w:numId w:val="1"/>
        </w:numPr>
        <w:ind w:firstLineChars="0"/>
        <w:rPr>
          <w:rFonts w:asciiTheme="minorEastAsia" w:hAnsiTheme="minorEastAsia"/>
          <w:color w:val="92D050"/>
          <w:szCs w:val="21"/>
        </w:rPr>
      </w:pPr>
      <w:r>
        <w:rPr>
          <w:rFonts w:hint="eastAsia" w:asciiTheme="minorEastAsia" w:hAnsiTheme="minorEastAsia"/>
          <w:color w:val="92D050"/>
          <w:szCs w:val="21"/>
        </w:rPr>
        <w:t>对比原理课上学到的信号量和p，v操作，说明Ucore中信号量机制的实现。</w:t>
      </w:r>
    </w:p>
    <w:p>
      <w:pPr>
        <w:widowControl/>
        <w:numPr>
          <w:ilvl w:val="0"/>
          <w:numId w:val="2"/>
        </w:numPr>
        <w:spacing w:beforeAutospacing="1" w:afterAutospacing="1"/>
        <w:jc w:val="left"/>
        <w:rPr>
          <w:rFonts w:cs="Segoe UI" w:asciiTheme="minorEastAsia" w:hAnsiTheme="minorEastAsia"/>
          <w:color w:val="24292E"/>
          <w:kern w:val="0"/>
          <w:szCs w:val="21"/>
        </w:rPr>
      </w:pPr>
      <w:r>
        <w:rPr>
          <w:rFonts w:cs="宋体" w:asciiTheme="minorEastAsia" w:hAnsiTheme="minorEastAsia"/>
          <w:color w:val="24292E"/>
          <w:kern w:val="0"/>
          <w:szCs w:val="21"/>
        </w:rPr>
        <w:t>sem_init</w:t>
      </w:r>
      <w:r>
        <w:rPr>
          <w:rFonts w:cs="Segoe UI" w:asciiTheme="minorEastAsia" w:hAnsiTheme="minorEastAsia"/>
          <w:color w:val="24292E"/>
          <w:kern w:val="0"/>
          <w:szCs w:val="21"/>
        </w:rPr>
        <w:t>：对信号量进行初始化的函数，根据在原理课上学习到的内容，信号量包括了等待队列和一个整型数值变量，该函数只需要将该变量设置为指定的初始值，并且将等待队列初始化即可；</w:t>
      </w:r>
    </w:p>
    <w:p>
      <w:pPr>
        <w:widowControl/>
        <w:numPr>
          <w:ilvl w:val="0"/>
          <w:numId w:val="2"/>
        </w:numPr>
        <w:spacing w:afterAutospacing="1"/>
        <w:jc w:val="left"/>
        <w:rPr>
          <w:rFonts w:cs="Segoe UI" w:asciiTheme="minorEastAsia" w:hAnsiTheme="minorEastAsia"/>
          <w:color w:val="24292E"/>
          <w:kern w:val="0"/>
          <w:szCs w:val="21"/>
        </w:rPr>
      </w:pPr>
      <w:r>
        <w:rPr>
          <w:rFonts w:cs="宋体" w:asciiTheme="minorEastAsia" w:hAnsiTheme="minorEastAsia"/>
          <w:color w:val="24292E"/>
          <w:kern w:val="0"/>
          <w:szCs w:val="21"/>
        </w:rPr>
        <w:t>__up</w:t>
      </w:r>
      <w:r>
        <w:rPr>
          <w:rFonts w:cs="Segoe UI" w:asciiTheme="minorEastAsia" w:hAnsiTheme="minorEastAsia"/>
          <w:color w:val="24292E"/>
          <w:kern w:val="0"/>
          <w:szCs w:val="21"/>
        </w:rPr>
        <w:t xml:space="preserve">：对应到了原理课中提及到的 V 操作，表示释放了一个该信号量对应的资源，如果有等待在了这个信号量上的进程，则将其唤醒执行；结合函数的具体实现可以看到其采用了禁用中断的方式来保证操作的原子性，函数中操作的具体流程为： </w:t>
      </w:r>
    </w:p>
    <w:p>
      <w:pPr>
        <w:widowControl/>
        <w:numPr>
          <w:ilvl w:val="1"/>
          <w:numId w:val="2"/>
        </w:numPr>
        <w:spacing w:before="100" w:beforeAutospacing="1"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查询等待队列是否为空，如果是空的话，给整型变量加 1；</w:t>
      </w:r>
    </w:p>
    <w:p>
      <w:pPr>
        <w:widowControl/>
        <w:numPr>
          <w:ilvl w:val="1"/>
          <w:numId w:val="2"/>
        </w:numPr>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如果等待队列非空，取出其中的一个进程唤醒；</w:t>
      </w:r>
    </w:p>
    <w:p>
      <w:pPr>
        <w:widowControl/>
        <w:numPr>
          <w:ilvl w:val="0"/>
          <w:numId w:val="2"/>
        </w:numPr>
        <w:spacing w:afterAutospacing="1"/>
        <w:jc w:val="left"/>
        <w:rPr>
          <w:rFonts w:cs="Segoe UI" w:asciiTheme="minorEastAsia" w:hAnsiTheme="minorEastAsia"/>
          <w:color w:val="24292E"/>
          <w:kern w:val="0"/>
          <w:szCs w:val="21"/>
        </w:rPr>
      </w:pPr>
      <w:r>
        <w:rPr>
          <w:rFonts w:cs="宋体" w:asciiTheme="minorEastAsia" w:hAnsiTheme="minorEastAsia"/>
          <w:color w:val="24292E"/>
          <w:kern w:val="0"/>
          <w:szCs w:val="21"/>
        </w:rPr>
        <w:t>__down</w:t>
      </w:r>
      <w:r>
        <w:rPr>
          <w:rFonts w:cs="Segoe UI" w:asciiTheme="minorEastAsia" w:hAnsiTheme="minorEastAsia"/>
          <w:color w:val="24292E"/>
          <w:kern w:val="0"/>
          <w:szCs w:val="21"/>
        </w:rPr>
        <w:t xml:space="preserve">：同样对应到了原理课中提及的P操作，表示请求一个该信号量对应的资源，同样采用了禁用中断的方式来保证原子性，具体流程为： </w:t>
      </w:r>
    </w:p>
    <w:p>
      <w:pPr>
        <w:widowControl/>
        <w:numPr>
          <w:ilvl w:val="1"/>
          <w:numId w:val="2"/>
        </w:numPr>
        <w:spacing w:before="100" w:beforeAutospacing="1"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查询整型变量来了解是否存在多余的可分配的资源，是的话取出资源（整型变量减 1），之后当前进程便可以正常进行；</w:t>
      </w:r>
    </w:p>
    <w:p>
      <w:pPr>
        <w:widowControl/>
        <w:numPr>
          <w:ilvl w:val="1"/>
          <w:numId w:val="2"/>
        </w:numPr>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如果没有可用的资源，整型变量不是正数，当前进程的资源需求得不到满足，因此将其状态改为 SLEEPING 态，然后将其挂到对应信号量的等待队列中，调用 schedule 函数来让出 CPU，在资源得到满足，重新被唤醒之后，将自身从等待队列上删除掉；</w:t>
      </w:r>
    </w:p>
    <w:p>
      <w:pPr>
        <w:widowControl/>
        <w:numPr>
          <w:ilvl w:val="0"/>
          <w:numId w:val="2"/>
        </w:numPr>
        <w:spacing w:afterAutospacing="1"/>
        <w:jc w:val="left"/>
        <w:rPr>
          <w:rFonts w:cs="Segoe UI" w:asciiTheme="minorEastAsia" w:hAnsiTheme="minorEastAsia"/>
          <w:color w:val="24292E"/>
          <w:kern w:val="0"/>
          <w:szCs w:val="21"/>
        </w:rPr>
      </w:pPr>
      <w:r>
        <w:rPr>
          <w:rFonts w:cs="宋体" w:asciiTheme="minorEastAsia" w:hAnsiTheme="minorEastAsia"/>
          <w:color w:val="24292E"/>
          <w:kern w:val="0"/>
          <w:szCs w:val="21"/>
        </w:rPr>
        <w:t>up, down</w:t>
      </w:r>
      <w:r>
        <w:rPr>
          <w:rFonts w:cs="Segoe UI" w:asciiTheme="minorEastAsia" w:hAnsiTheme="minorEastAsia"/>
          <w:color w:val="24292E"/>
          <w:kern w:val="0"/>
          <w:szCs w:val="21"/>
        </w:rPr>
        <w:t xml:space="preserve">：对 </w:t>
      </w:r>
      <w:r>
        <w:rPr>
          <w:rFonts w:cs="宋体" w:asciiTheme="minorEastAsia" w:hAnsiTheme="minorEastAsia"/>
          <w:color w:val="24292E"/>
          <w:kern w:val="0"/>
          <w:szCs w:val="21"/>
        </w:rPr>
        <w:t>__up, __down</w:t>
      </w:r>
      <w:r>
        <w:rPr>
          <w:rFonts w:cs="Segoe UI" w:asciiTheme="minorEastAsia" w:hAnsiTheme="minorEastAsia"/>
          <w:color w:val="24292E"/>
          <w:kern w:val="0"/>
          <w:szCs w:val="21"/>
        </w:rPr>
        <w:t xml:space="preserve"> 函数的简单封装；</w:t>
      </w:r>
    </w:p>
    <w:p>
      <w:pPr>
        <w:widowControl/>
        <w:numPr>
          <w:ilvl w:val="0"/>
          <w:numId w:val="2"/>
        </w:numPr>
        <w:spacing w:afterAutospacing="1"/>
        <w:jc w:val="left"/>
        <w:rPr>
          <w:rFonts w:cs="Segoe UI" w:asciiTheme="minorEastAsia" w:hAnsiTheme="minorEastAsia"/>
          <w:color w:val="24292E"/>
          <w:kern w:val="0"/>
          <w:szCs w:val="21"/>
        </w:rPr>
      </w:pPr>
      <w:r>
        <w:rPr>
          <w:rFonts w:cs="宋体" w:asciiTheme="minorEastAsia" w:hAnsiTheme="minorEastAsia"/>
          <w:color w:val="24292E"/>
          <w:kern w:val="0"/>
          <w:szCs w:val="21"/>
        </w:rPr>
        <w:t>try_down</w:t>
      </w:r>
      <w:r>
        <w:rPr>
          <w:rFonts w:cs="Segoe UI" w:asciiTheme="minorEastAsia" w:hAnsiTheme="minorEastAsia"/>
          <w:color w:val="24292E"/>
          <w:kern w:val="0"/>
          <w:szCs w:val="21"/>
        </w:rPr>
        <w:t>：不进入等待队列的 P 操作，即时是获取资源失败也不会堵塞当前进程；</w:t>
      </w:r>
    </w:p>
    <w:p>
      <w:pPr>
        <w:pStyle w:val="12"/>
        <w:numPr>
          <w:ilvl w:val="0"/>
          <w:numId w:val="1"/>
        </w:numPr>
        <w:ind w:firstLineChars="0"/>
        <w:rPr>
          <w:rFonts w:hint="eastAsia" w:asciiTheme="minorEastAsia" w:hAnsiTheme="minorEastAsia"/>
          <w:color w:val="92D050"/>
          <w:szCs w:val="21"/>
        </w:rPr>
      </w:pPr>
      <w:r>
        <w:rPr>
          <w:rFonts w:hint="eastAsia" w:asciiTheme="minorEastAsia" w:hAnsiTheme="minorEastAsia"/>
          <w:color w:val="92D050"/>
          <w:szCs w:val="21"/>
        </w:rPr>
        <w:t>Ucore中的信号量是基于信号量和条件变量实现的，请说明其中的数据结构和函数方法的设计</w:t>
      </w:r>
    </w:p>
    <w:p>
      <w:pPr>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管程由四部分组成：</w:t>
      </w:r>
    </w:p>
    <w:p>
      <w:pPr>
        <w:ind w:firstLine="420"/>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管程内部的共享变量；</w:t>
      </w:r>
      <w:r>
        <w:rPr>
          <w:rFonts w:asciiTheme="minorEastAsia" w:hAnsiTheme="minorEastAsia"/>
          <w:color w:val="000000" w:themeColor="text1"/>
          <w:szCs w:val="21"/>
          <w14:textFill>
            <w14:solidFill>
              <w14:schemeClr w14:val="tx1"/>
            </w14:solidFill>
          </w14:textFill>
        </w:rPr>
        <w:t xml:space="preserve"> </w:t>
      </w:r>
    </w:p>
    <w:p>
      <w:pPr>
        <w:ind w:firstLine="420"/>
        <w:rPr>
          <w:rFonts w:hint="eastAsia"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 xml:space="preserve">管程内部的条件变量； </w:t>
      </w:r>
    </w:p>
    <w:p>
      <w:pPr>
        <w:ind w:firstLine="420"/>
        <w:rPr>
          <w:rFonts w:hint="eastAsia"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 xml:space="preserve">管程内部并发执行的进程； </w:t>
      </w:r>
    </w:p>
    <w:p>
      <w:pPr>
        <w:ind w:firstLine="420"/>
        <w:rPr>
          <w:rFonts w:hint="eastAsia"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对局部于管程内部的共享数据设置初始值的语句。</w:t>
      </w:r>
    </w:p>
    <w:p>
      <w:pPr>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数据结构:</w:t>
      </w:r>
    </w:p>
    <w:p>
      <w:pPr>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ab/>
      </w:r>
      <w:r>
        <w:drawing>
          <wp:inline distT="0" distB="0" distL="0" distR="0">
            <wp:extent cx="5270500" cy="2190115"/>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
                    <a:stretch>
                      <a:fillRect/>
                    </a:stretch>
                  </pic:blipFill>
                  <pic:spPr>
                    <a:xfrm>
                      <a:off x="0" y="0"/>
                      <a:ext cx="5270500" cy="2190552"/>
                    </a:xfrm>
                    <a:prstGeom prst="rect">
                      <a:avLst/>
                    </a:prstGeom>
                  </pic:spPr>
                </pic:pic>
              </a:graphicData>
            </a:graphic>
          </wp:inline>
        </w:drawing>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管程中的成员变量</w:t>
      </w:r>
      <w:r>
        <w:rPr>
          <w:rFonts w:asciiTheme="minorEastAsia" w:hAnsiTheme="minorEastAsia"/>
          <w:color w:val="000000" w:themeColor="text1"/>
          <w:szCs w:val="21"/>
          <w14:textFill>
            <w14:solidFill>
              <w14:schemeClr w14:val="tx1"/>
            </w14:solidFill>
          </w14:textFill>
        </w:rPr>
        <w:t>mutex是一个二值信号量，是实现每次只允许一个进程进入管程的关键元 素，确保了互斥访问性质。管程中的条件变量cv通过执行</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wait_cv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，会使得等待某个条件 Cond为真的进程能够离开管程并睡眠，且让其他进程进入管程继续执行；而进入管程的某进 程设置条件Cond为真并执行</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signal_cv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时，能够让等待某个条件Cond为真的睡眠进程被唤 醒，从而继续进入管程中执行。</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注意：管程中的成员变量信号量</w:t>
      </w:r>
      <w:r>
        <w:rPr>
          <w:rFonts w:asciiTheme="minorEastAsia" w:hAnsiTheme="minorEastAsia"/>
          <w:color w:val="000000" w:themeColor="text1"/>
          <w:szCs w:val="21"/>
          <w14:textFill>
            <w14:solidFill>
              <w14:schemeClr w14:val="tx1"/>
            </w14:solidFill>
          </w14:textFill>
        </w:rPr>
        <w:t>next和整型变量next_count是配合进程对条件变量cv的操作而 设置的，这是由于发出</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signal_cv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的进程A会唤醒由于</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wait_cv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而睡眠的进程B，由于管程中 只允许一个进程运行，所以进程B执行会导致唤醒进程B的进程A睡眠，直到进程B离开管程， 进程A才能继续执行，这个同步过程是通过信号量next完成的；而next_count表示了由于发 出</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singal_cv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而睡眠的进程个数。</w:t>
      </w:r>
    </w:p>
    <w:p>
      <w:pPr>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管程中的条件变量的数据结构</w:t>
      </w:r>
      <w:r>
        <w:rPr>
          <w:rFonts w:asciiTheme="minorEastAsia" w:hAnsiTheme="minorEastAsia"/>
          <w:color w:val="000000" w:themeColor="text1"/>
          <w:szCs w:val="21"/>
          <w14:textFill>
            <w14:solidFill>
              <w14:schemeClr w14:val="tx1"/>
            </w14:solidFill>
          </w14:textFill>
        </w:rPr>
        <w:t>condvar_t定义如下：</w:t>
      </w:r>
    </w:p>
    <w:p>
      <w:pPr>
        <w:rPr>
          <w:rFonts w:hint="eastAsia" w:asciiTheme="minorEastAsia" w:hAnsiTheme="minorEastAsia"/>
          <w:color w:val="000000" w:themeColor="text1"/>
          <w:szCs w:val="21"/>
          <w14:textFill>
            <w14:solidFill>
              <w14:schemeClr w14:val="tx1"/>
            </w14:solidFill>
          </w14:textFill>
        </w:rPr>
      </w:pPr>
      <w:r>
        <w:drawing>
          <wp:inline distT="0" distB="0" distL="0" distR="0">
            <wp:extent cx="5270500" cy="10934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a:stretch>
                      <a:fillRect/>
                    </a:stretch>
                  </pic:blipFill>
                  <pic:spPr>
                    <a:xfrm>
                      <a:off x="0" y="0"/>
                      <a:ext cx="5270500" cy="1093751"/>
                    </a:xfrm>
                    <a:prstGeom prst="rect">
                      <a:avLst/>
                    </a:prstGeom>
                  </pic:spPr>
                </pic:pic>
              </a:graphicData>
            </a:graphic>
          </wp:inline>
        </w:drawing>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条件变量的定义中也包含了一系列的成员变量，信号量</w:t>
      </w:r>
      <w:r>
        <w:rPr>
          <w:rFonts w:asciiTheme="minorEastAsia" w:hAnsiTheme="minorEastAsia"/>
          <w:color w:val="000000" w:themeColor="text1"/>
          <w:szCs w:val="21"/>
          <w14:textFill>
            <w14:solidFill>
              <w14:schemeClr w14:val="tx1"/>
            </w14:solidFill>
          </w14:textFill>
        </w:rPr>
        <w:t>sem用于让发出</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wait_cv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操作的等待某 个条件Cond为真的进程睡眠，而让发出</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signal_cv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操作的进程通过这个sem来唤醒睡眠的进 程。count表示等在这个条件变量上的睡眠进程的个数。owner表示此条件变量的宿主是哪个 管程。</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条件变量的</w:t>
      </w:r>
      <w:r>
        <w:rPr>
          <w:rFonts w:asciiTheme="minorEastAsia" w:hAnsiTheme="minorEastAsia"/>
          <w:color w:val="000000" w:themeColor="text1"/>
          <w:szCs w:val="21"/>
          <w14:textFill>
            <w14:solidFill>
              <w14:schemeClr w14:val="tx1"/>
            </w14:solidFill>
          </w14:textFill>
        </w:rPr>
        <w:t>signal和wait的设计</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理解了数据结构的含义后，我们就可以开始管程的设计实现了。</w:t>
      </w:r>
      <w:r>
        <w:rPr>
          <w:rFonts w:asciiTheme="minorEastAsia" w:hAnsiTheme="minorEastAsia"/>
          <w:color w:val="000000" w:themeColor="text1"/>
          <w:szCs w:val="21"/>
          <w14:textFill>
            <w14:solidFill>
              <w14:schemeClr w14:val="tx1"/>
            </w14:solidFill>
          </w14:textFill>
        </w:rPr>
        <w:t>ucore设计实现了条件变 量wait_cv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操作和</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signal_cv</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操作对应的具体函数，即</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cond_wait</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函数和</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cond_signal函数， 此外还有</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cond_init</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初始化函数</w:t>
      </w:r>
      <w:r>
        <w:rPr>
          <w:rFonts w:hint="eastAsia" w:asciiTheme="minorEastAsia" w:hAnsiTheme="minorEastAsia"/>
          <w:color w:val="000000" w:themeColor="text1"/>
          <w:szCs w:val="21"/>
          <w14:textFill>
            <w14:solidFill>
              <w14:schemeClr w14:val="tx1"/>
            </w14:solidFill>
          </w14:textFill>
        </w:rPr>
        <w:t>.</w:t>
      </w:r>
    </w:p>
    <w:p>
      <w:pPr>
        <w:rPr>
          <w:rFonts w:hint="eastAsia" w:asciiTheme="minorEastAsia" w:hAnsiTheme="minorEastAsia"/>
          <w:color w:val="000000" w:themeColor="text1"/>
          <w:szCs w:val="21"/>
          <w14:textFill>
            <w14:solidFill>
              <w14:schemeClr w14:val="tx1"/>
            </w14:solidFill>
          </w14:textFill>
        </w:rPr>
      </w:pPr>
      <w:r>
        <w:rPr>
          <w:rFonts w:asciiTheme="minorEastAsia" w:hAnsiTheme="minorEastAsia"/>
          <w:color w:val="000000" w:themeColor="text1"/>
          <w:szCs w:val="21"/>
          <w14:textFill>
            <w14:solidFill>
              <w14:schemeClr w14:val="tx1"/>
            </w14:solidFill>
          </w14:textFill>
        </w:rPr>
        <w:t>wait_cv的原理描述</w:t>
      </w:r>
      <w:r>
        <w:rPr>
          <w:rFonts w:hint="eastAsia" w:asciiTheme="minorEastAsia" w:hAnsiTheme="minorEastAsia"/>
          <w:color w:val="000000" w:themeColor="text1"/>
          <w:szCs w:val="21"/>
          <w14:textFill>
            <w14:solidFill>
              <w14:schemeClr w14:val="tx1"/>
            </w14:solidFill>
          </w14:textFill>
        </w:rPr>
        <w:t>:</w:t>
      </w:r>
    </w:p>
    <w:p>
      <w:pPr>
        <w:rPr>
          <w:rFonts w:hint="eastAsia" w:asciiTheme="minorEastAsia" w:hAnsiTheme="minorEastAsia"/>
          <w:color w:val="000000" w:themeColor="text1"/>
          <w:szCs w:val="21"/>
          <w14:textFill>
            <w14:solidFill>
              <w14:schemeClr w14:val="tx1"/>
            </w14:solidFill>
          </w14:textFill>
        </w:rPr>
      </w:pPr>
      <w:r>
        <w:drawing>
          <wp:inline distT="0" distB="0" distL="0" distR="0">
            <wp:extent cx="5270500" cy="128397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
                    <a:stretch>
                      <a:fillRect/>
                    </a:stretch>
                  </pic:blipFill>
                  <pic:spPr>
                    <a:xfrm>
                      <a:off x="0" y="0"/>
                      <a:ext cx="5270500" cy="1284074"/>
                    </a:xfrm>
                    <a:prstGeom prst="rect">
                      <a:avLst/>
                    </a:prstGeom>
                  </pic:spPr>
                </pic:pic>
              </a:graphicData>
            </a:graphic>
          </wp:inline>
        </w:drawing>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对照着可分析出</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cond_wait</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函数的具体执行过程。可以看出如果进程A执行了</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cond_wait</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函 数，表示此进程等待某个条件Cond不为真，需要睡眠。因此表示等待此条件的睡眠进程个数 cv.count要加一。接下来会出现两种情况。</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情况一：如果</w:t>
      </w:r>
      <w:r>
        <w:rPr>
          <w:rFonts w:asciiTheme="minorEastAsia" w:hAnsiTheme="minorEastAsia"/>
          <w:color w:val="000000" w:themeColor="text1"/>
          <w:szCs w:val="21"/>
          <w14:textFill>
            <w14:solidFill>
              <w14:schemeClr w14:val="tx1"/>
            </w14:solidFill>
          </w14:textFill>
        </w:rPr>
        <w:t>monitor.next_count如果大于0，表示有大于等于1个进程执行cond_signal函数且 睡了，就睡在了monitor.next信号量上（假定这些进程挂在monitor.next信号量相关的等待队列 Ｓ上），因此需要唤醒等待队列Ｓ中的一个进程B；然后进程A睡在cv.sem上。如果进程A醒 了，则让cv.count减一，表示等待此条件变量的睡眠进程个数少了一个，可继续执行了！</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这里隐含这一个现象，即某进程</w:t>
      </w:r>
      <w:r>
        <w:rPr>
          <w:rFonts w:asciiTheme="minorEastAsia" w:hAnsiTheme="minorEastAsia"/>
          <w:color w:val="000000" w:themeColor="text1"/>
          <w:szCs w:val="21"/>
          <w14:textFill>
            <w14:solidFill>
              <w14:schemeClr w14:val="tx1"/>
            </w14:solidFill>
          </w14:textFill>
        </w:rPr>
        <w:t>A在时间顺序上先执行了</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cond_signal</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，而另一个进程B 后执行了</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cond_wait</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，这会导致进程A没有起到唤醒进程B的作用。 问题:</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在cond_wait有sem_signal(mutex)，但没有看到哪里有sem_wait(mutex)，这好像 没有成对出现，是否是错误的？</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答案：其实在管程中的每一个函数的入口处会有 wait(mutex)，这样二者就配好对了。</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情况二：如果</w:t>
      </w:r>
      <w:r>
        <w:rPr>
          <w:rFonts w:asciiTheme="minorEastAsia" w:hAnsiTheme="minorEastAsia"/>
          <w:color w:val="000000" w:themeColor="text1"/>
          <w:szCs w:val="21"/>
          <w14:textFill>
            <w14:solidFill>
              <w14:schemeClr w14:val="tx1"/>
            </w14:solidFill>
          </w14:textFill>
        </w:rPr>
        <w:t>monitor.next_count如果小于等于0，表示目前没有进程执行cond_signal函数且 睡着了，那需要唤醒的是由于互斥条件限制而无法进入管程的进程，所以要唤醒睡在 monitor.mutex上的进程。然后进程A睡在cv.sem上，如果睡醒了，则让cv.count减一，表示等 待此条件的睡眠进程个数少了一个，可继续执行了！</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对照着可分析出</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cond_signal</w:t>
      </w:r>
      <w:r>
        <w:rPr>
          <w:rFonts w:asciiTheme="minorEastAsia" w:hAnsiTheme="minorEastAsia"/>
          <w:color w:val="000000" w:themeColor="text1"/>
          <w:szCs w:val="21"/>
          <w14:textFill>
            <w14:solidFill>
              <w14:schemeClr w14:val="tx1"/>
            </w14:solidFill>
          </w14:textFill>
        </w:rPr>
        <w:tab/>
      </w:r>
      <w:r>
        <w:rPr>
          <w:rFonts w:asciiTheme="minorEastAsia" w:hAnsiTheme="minorEastAsia"/>
          <w:color w:val="000000" w:themeColor="text1"/>
          <w:szCs w:val="21"/>
          <w14:textFill>
            <w14:solidFill>
              <w14:schemeClr w14:val="tx1"/>
            </w14:solidFill>
          </w14:textFill>
        </w:rPr>
        <w:t>函数的具体执行过程。首先进程B判断cv.count，如果不大于0， 则表示当前没有执行cond_wait而睡眠的进程，因此就没有被唤醒的对象了，直接函数返回即 可；如果大于0，这表示当前有执行cond_wait而睡眠的进程A，因此需要唤醒等待在cv.sem上 睡眠的进程A。由于只允许一个进程在管程中执行，所以一旦进程B唤醒了别人（进程A）， 那么自己就需要睡眠。故让monitor.next_count加一，且让自己（进程B）睡在信号量 monitor.next上。如果</w:t>
      </w:r>
      <w:r>
        <w:rPr>
          <w:rFonts w:hint="eastAsia" w:asciiTheme="minorEastAsia" w:hAnsiTheme="minorEastAsia"/>
          <w:color w:val="000000" w:themeColor="text1"/>
          <w:szCs w:val="21"/>
          <w14:textFill>
            <w14:solidFill>
              <w14:schemeClr w14:val="tx1"/>
            </w14:solidFill>
          </w14:textFill>
        </w:rPr>
        <w:t>睡醒了，这让</w:t>
      </w:r>
      <w:r>
        <w:rPr>
          <w:rFonts w:asciiTheme="minorEastAsia" w:hAnsiTheme="minorEastAsia"/>
          <w:color w:val="000000" w:themeColor="text1"/>
          <w:szCs w:val="21"/>
          <w14:textFill>
            <w14:solidFill>
              <w14:schemeClr w14:val="tx1"/>
            </w14:solidFill>
          </w14:textFill>
        </w:rPr>
        <w:t>monitor.next_count减一。</w:t>
      </w:r>
    </w:p>
    <w:p>
      <w:pPr>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管程中函数的入口出口设计</w:t>
      </w:r>
    </w:p>
    <w:p>
      <w:pPr>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为了让整个管程正常运行，还需在管程中的每个函数的入口和出口增加相关操作，即：</w:t>
      </w:r>
    </w:p>
    <w:p>
      <w:pPr>
        <w:rPr>
          <w:rFonts w:hint="eastAsia" w:asciiTheme="minorEastAsia" w:hAnsiTheme="minorEastAsia"/>
          <w:color w:val="000000" w:themeColor="text1"/>
          <w:szCs w:val="21"/>
          <w14:textFill>
            <w14:solidFill>
              <w14:schemeClr w14:val="tx1"/>
            </w14:solidFill>
          </w14:textFill>
        </w:rPr>
      </w:pPr>
      <w:r>
        <w:drawing>
          <wp:inline distT="0" distB="0" distL="0" distR="0">
            <wp:extent cx="5270500" cy="199009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5270500" cy="1990468"/>
                    </a:xfrm>
                    <a:prstGeom prst="rect">
                      <a:avLst/>
                    </a:prstGeom>
                  </pic:spPr>
                </pic:pic>
              </a:graphicData>
            </a:graphic>
          </wp:inline>
        </w:drawing>
      </w:r>
    </w:p>
    <w:p>
      <w:pPr>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这样带来的作用有两个，（</w:t>
      </w:r>
      <w:r>
        <w:rPr>
          <w:rFonts w:asciiTheme="minorEastAsia" w:hAnsiTheme="minorEastAsia"/>
          <w:color w:val="000000" w:themeColor="text1"/>
          <w:szCs w:val="21"/>
          <w14:textFill>
            <w14:solidFill>
              <w14:schemeClr w14:val="tx1"/>
            </w14:solidFill>
          </w14:textFill>
        </w:rPr>
        <w:t>1）只有一个进程在执行管程中的函数。（2）避免由于执行了 cond_signal函数而睡眠的进程无法被唤醒。对于第二点，如果进程A由于执行了cond_signal 函数而睡眠（这会让monitor.next_count大于0，且执行sem_wait(monitor.next)），则其他进 程在执行管程中的函数的出口，会判断monitor.next_count是否大于0，如果大于0，则执行 sem_signal(monitor.next)，从而执行了cond_signal函数而睡眠的进</w:t>
      </w:r>
      <w:r>
        <w:rPr>
          <w:rFonts w:hint="eastAsia" w:asciiTheme="minorEastAsia" w:hAnsiTheme="minorEastAsia"/>
          <w:color w:val="000000" w:themeColor="text1"/>
          <w:szCs w:val="21"/>
          <w14:textFill>
            <w14:solidFill>
              <w14:schemeClr w14:val="tx1"/>
            </w14:solidFill>
          </w14:textFill>
        </w:rPr>
        <w:t>程被唤醒。上诉措施将使</w:t>
      </w:r>
      <w:r>
        <w:rPr>
          <w:rFonts w:asciiTheme="minorEastAsia" w:hAnsiTheme="minorEastAsia"/>
          <w:color w:val="000000" w:themeColor="text1"/>
          <w:szCs w:val="21"/>
          <w14:textFill>
            <w14:solidFill>
              <w14:schemeClr w14:val="tx1"/>
            </w14:solidFill>
          </w14:textFill>
        </w:rPr>
        <w:t xml:space="preserve"> 得管程正常执行。</w:t>
      </w:r>
    </w:p>
    <w:p>
      <w:pPr>
        <w:rPr>
          <w:rFonts w:asciiTheme="minorEastAsia" w:hAnsiTheme="minorEastAsia"/>
          <w:color w:val="4472C4" w:themeColor="accent1"/>
          <w:szCs w:val="21"/>
          <w14:textFill>
            <w14:solidFill>
              <w14:schemeClr w14:val="accent1"/>
            </w14:solidFill>
          </w14:textFill>
        </w:rPr>
      </w:pPr>
      <w:r>
        <w:rPr>
          <w:rFonts w:hint="eastAsia" w:asciiTheme="minorEastAsia" w:hAnsiTheme="minorEastAsia"/>
          <w:color w:val="4472C4" w:themeColor="accent1"/>
          <w:szCs w:val="21"/>
          <w14:textFill>
            <w14:solidFill>
              <w14:schemeClr w14:val="accent1"/>
            </w14:solidFill>
          </w14:textFill>
        </w:rPr>
        <w:t>练习2</w:t>
      </w:r>
      <w:r>
        <w:rPr>
          <w:rFonts w:asciiTheme="minorEastAsia" w:hAnsiTheme="minorEastAsia"/>
          <w:color w:val="4472C4" w:themeColor="accent1"/>
          <w:szCs w:val="21"/>
          <w14:textFill>
            <w14:solidFill>
              <w14:schemeClr w14:val="accent1"/>
            </w14:solidFill>
          </w14:textFill>
        </w:rPr>
        <w:t xml:space="preserve">: </w:t>
      </w:r>
      <w:r>
        <w:rPr>
          <w:rFonts w:hint="eastAsia" w:asciiTheme="minorEastAsia" w:hAnsiTheme="minorEastAsia"/>
          <w:color w:val="4472C4" w:themeColor="accent1"/>
          <w:szCs w:val="21"/>
          <w14:textFill>
            <w14:solidFill>
              <w14:schemeClr w14:val="accent1"/>
            </w14:solidFill>
          </w14:textFill>
        </w:rPr>
        <w:t>了解基于信号量和管程的哲学家就餐问题</w:t>
      </w:r>
    </w:p>
    <w:p>
      <w:pPr>
        <w:pStyle w:val="12"/>
        <w:numPr>
          <w:ilvl w:val="0"/>
          <w:numId w:val="3"/>
        </w:numPr>
        <w:ind w:firstLineChars="0"/>
        <w:rPr>
          <w:rFonts w:asciiTheme="minorEastAsia" w:hAnsiTheme="minorEastAsia"/>
          <w:color w:val="92D050"/>
          <w:szCs w:val="21"/>
        </w:rPr>
      </w:pPr>
      <w:r>
        <w:rPr>
          <w:rFonts w:hint="eastAsia" w:asciiTheme="minorEastAsia" w:hAnsiTheme="minorEastAsia"/>
          <w:color w:val="92D050"/>
          <w:szCs w:val="21"/>
        </w:rPr>
        <w:t>说明ucore中基于信号量的哲学家就餐问题的实现机制。</w:t>
      </w:r>
    </w:p>
    <w:p>
      <w:pPr>
        <w:pStyle w:val="7"/>
        <w:spacing w:before="0" w:beforeAutospacing="0" w:after="240" w:afterAutospacing="0"/>
        <w:rPr>
          <w:rFonts w:hint="eastAsia"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当多个进程可以进行互斥或同步合作时，一个进程会由于无法满足信号量设置的某条件而在某一位置停止，直到它接收到一个特定的信号（表明条件满足了）。为了发信号，需要使用一个称作信号量的特殊变量。为通过信号量 s 传送信号，信号量通过 V、P 操作来修改传送信号量。</w:t>
      </w:r>
      <w:bookmarkStart w:id="0" w:name="_GoBack"/>
      <w:bookmarkEnd w:id="0"/>
    </w:p>
    <w:p>
      <w:pPr>
        <w:pStyle w:val="7"/>
        <w:spacing w:before="0" w:beforeAutospacing="0" w:after="240" w:afterAutospacing="0"/>
        <w:rPr>
          <w:rFonts w:hint="eastAsia"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count &gt; 0，表示共享资源的空闲数</w:t>
      </w:r>
      <w:r>
        <w:rPr>
          <w:rFonts w:hint="eastAsia" w:cs="Segoe UI" w:asciiTheme="minorEastAsia" w:hAnsiTheme="minorEastAsia" w:eastAsiaTheme="minorEastAsia"/>
          <w:color w:val="24292E"/>
          <w:sz w:val="21"/>
          <w:szCs w:val="21"/>
        </w:rPr>
        <w:t>，</w:t>
      </w:r>
    </w:p>
    <w:p>
      <w:pPr>
        <w:pStyle w:val="7"/>
        <w:spacing w:before="0" w:beforeAutospacing="0" w:after="240" w:afterAutospacing="0"/>
        <w:rPr>
          <w:rFonts w:hint="eastAsia"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count &lt; 0，表示该信号量的等待队列里的进程数</w:t>
      </w:r>
      <w:r>
        <w:rPr>
          <w:rFonts w:hint="eastAsia" w:cs="Segoe UI" w:asciiTheme="minorEastAsia" w:hAnsiTheme="minorEastAsia" w:eastAsiaTheme="minorEastAsia"/>
          <w:color w:val="24292E"/>
          <w:sz w:val="21"/>
          <w:szCs w:val="21"/>
        </w:rPr>
        <w:t>，</w:t>
      </w:r>
    </w:p>
    <w:p>
      <w:pPr>
        <w:pStyle w:val="7"/>
        <w:spacing w:before="0" w:beforeAutospacing="0" w:after="240" w:afterAutospacing="0"/>
        <w:rPr>
          <w:rFonts w:hint="eastAsia"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count = 0，表示等待队列为空</w:t>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cs="Segoe UI" w:asciiTheme="minorEastAsia" w:hAnsiTheme="minorEastAsia" w:eastAsiaTheme="minorEastAsia"/>
          <w:color w:val="24292E"/>
          <w:sz w:val="21"/>
          <w:szCs w:val="21"/>
          <w:shd w:val="clear" w:color="auto" w:fill="FFFFFF"/>
        </w:rPr>
        <w:t>具体的信号量数据结构被定义在（kern/sync/sem.h）中：</w:t>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asciiTheme="minorEastAsia" w:hAnsiTheme="minorEastAsia" w:eastAsiaTheme="minorEastAsia"/>
          <w:sz w:val="21"/>
          <w:szCs w:val="21"/>
        </w:rPr>
        <w:drawing>
          <wp:inline distT="0" distB="0" distL="0" distR="0">
            <wp:extent cx="5270500" cy="101346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0500" cy="1013839"/>
                    </a:xfrm>
                    <a:prstGeom prst="rect">
                      <a:avLst/>
                    </a:prstGeom>
                  </pic:spPr>
                </pic:pic>
              </a:graphicData>
            </a:graphic>
          </wp:inline>
        </w:drawing>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hint="eastAsia" w:cs="Segoe UI" w:asciiTheme="minorEastAsia" w:hAnsiTheme="minorEastAsia" w:eastAsiaTheme="minorEastAsia"/>
          <w:color w:val="24292E"/>
          <w:sz w:val="21"/>
          <w:szCs w:val="21"/>
          <w:shd w:val="clear" w:color="auto" w:fill="FFFFFF"/>
        </w:rPr>
        <w:t>相关函数：</w:t>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asciiTheme="minorEastAsia" w:hAnsiTheme="minorEastAsia" w:eastAsiaTheme="minorEastAsia"/>
          <w:sz w:val="21"/>
          <w:szCs w:val="21"/>
        </w:rPr>
        <w:drawing>
          <wp:inline distT="0" distB="0" distL="0" distR="0">
            <wp:extent cx="5270500" cy="392620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0500" cy="3926645"/>
                    </a:xfrm>
                    <a:prstGeom prst="rect">
                      <a:avLst/>
                    </a:prstGeom>
                  </pic:spPr>
                </pic:pic>
              </a:graphicData>
            </a:graphic>
          </wp:inline>
        </w:drawing>
      </w:r>
    </w:p>
    <w:p>
      <w:pPr>
        <w:widowControl/>
        <w:spacing w:after="240"/>
        <w:jc w:val="left"/>
        <w:rPr>
          <w:rFonts w:hint="eastAsia" w:cs="Segoe UI" w:asciiTheme="minorEastAsia" w:hAnsiTheme="minorEastAsia"/>
          <w:color w:val="24292E"/>
          <w:kern w:val="0"/>
          <w:szCs w:val="21"/>
        </w:rPr>
      </w:pPr>
      <w:r>
        <w:rPr>
          <w:rFonts w:cs="Segoe UI" w:asciiTheme="minorEastAsia" w:hAnsiTheme="minorEastAsia"/>
          <w:color w:val="24292E"/>
          <w:kern w:val="0"/>
          <w:szCs w:val="21"/>
        </w:rPr>
        <w:t>它调用了 check_sync() 这个函数去执行了哲学家就餐问题。我们分析 check_sync 函数（kern/sync/check_sync.c）</w:t>
      </w:r>
    </w:p>
    <w:p>
      <w:pPr>
        <w:widowControl/>
        <w:spacing w:after="240"/>
        <w:jc w:val="left"/>
        <w:rPr>
          <w:rFonts w:hint="eastAsia" w:cs="Segoe UI" w:asciiTheme="minorEastAsia" w:hAnsiTheme="minorEastAsia"/>
          <w:color w:val="24292E"/>
          <w:kern w:val="0"/>
          <w:szCs w:val="21"/>
        </w:rPr>
      </w:pPr>
      <w:r>
        <w:rPr>
          <w:rFonts w:asciiTheme="minorEastAsia" w:hAnsiTheme="minorEastAsia"/>
          <w:szCs w:val="21"/>
        </w:rPr>
        <w:drawing>
          <wp:inline distT="0" distB="0" distL="0" distR="0">
            <wp:extent cx="5270500" cy="374586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0500" cy="3746081"/>
                    </a:xfrm>
                    <a:prstGeom prst="rect">
                      <a:avLst/>
                    </a:prstGeom>
                  </pic:spPr>
                </pic:pic>
              </a:graphicData>
            </a:graphic>
          </wp:inline>
        </w:drawing>
      </w:r>
    </w:p>
    <w:p>
      <w:pPr>
        <w:widowControl/>
        <w:spacing w:after="240"/>
        <w:jc w:val="left"/>
        <w:rPr>
          <w:rFonts w:hint="eastAsia" w:cs="Segoe UI" w:asciiTheme="minorEastAsia" w:hAnsiTheme="minorEastAsia"/>
          <w:color w:val="24292E"/>
          <w:szCs w:val="21"/>
          <w:shd w:val="clear" w:color="auto" w:fill="FFFFFF"/>
        </w:rPr>
      </w:pPr>
      <w:r>
        <w:rPr>
          <w:rFonts w:cs="Segoe UI" w:asciiTheme="minorEastAsia" w:hAnsiTheme="minorEastAsia"/>
          <w:color w:val="24292E"/>
          <w:szCs w:val="21"/>
          <w:shd w:val="clear" w:color="auto" w:fill="FFFFFF"/>
        </w:rPr>
        <w:t>这个 check_sync 函数被分为了两个部分，第一部分使用了信号量来解决哲学家就餐问题，第二部分则是使用管程的方法。利用 kernel_thread 函数创建了一个哲学家就餐问题的内核线程（kern/process/proc.c）</w:t>
      </w:r>
    </w:p>
    <w:p>
      <w:pPr>
        <w:widowControl/>
        <w:spacing w:after="240"/>
        <w:jc w:val="left"/>
        <w:rPr>
          <w:rFonts w:hint="eastAsia" w:cs="Segoe UI" w:asciiTheme="minorEastAsia" w:hAnsiTheme="minorEastAsia"/>
          <w:color w:val="24292E"/>
          <w:kern w:val="0"/>
          <w:szCs w:val="21"/>
        </w:rPr>
      </w:pPr>
      <w:r>
        <w:rPr>
          <w:rFonts w:asciiTheme="minorEastAsia" w:hAnsiTheme="minorEastAsia"/>
          <w:szCs w:val="21"/>
        </w:rPr>
        <w:drawing>
          <wp:inline distT="0" distB="0" distL="0" distR="0">
            <wp:extent cx="5270500" cy="168529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0500" cy="1685462"/>
                    </a:xfrm>
                    <a:prstGeom prst="rect">
                      <a:avLst/>
                    </a:prstGeom>
                  </pic:spPr>
                </pic:pic>
              </a:graphicData>
            </a:graphic>
          </wp:inline>
        </w:drawing>
      </w:r>
    </w:p>
    <w:p>
      <w:pPr>
        <w:widowControl/>
        <w:spacing w:after="240"/>
        <w:jc w:val="left"/>
        <w:rPr>
          <w:rFonts w:hint="eastAsia" w:cs="Segoe UI" w:asciiTheme="minorEastAsia" w:hAnsiTheme="minorEastAsia"/>
          <w:color w:val="24292E"/>
          <w:kern w:val="0"/>
          <w:szCs w:val="21"/>
        </w:rPr>
      </w:pPr>
      <w:r>
        <w:rPr>
          <w:rFonts w:cs="Segoe UI" w:asciiTheme="minorEastAsia" w:hAnsiTheme="minorEastAsia"/>
          <w:color w:val="24292E"/>
          <w:kern w:val="0"/>
          <w:szCs w:val="21"/>
        </w:rPr>
        <w:t>这个函数需要传入三个参数：</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第一个 fn 是一个函数，代表这个创建的内核线程中所需要执行的函数；</w:t>
      </w:r>
    </w:p>
    <w:p>
      <w:pPr>
        <w:widowControl/>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第二个 arg 是相关参数，这里传入的是哲学家编号 i；</w:t>
      </w:r>
    </w:p>
    <w:p>
      <w:pPr>
        <w:widowControl/>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第三部分是共享内存的标记位，内核线程之间内存是共享的，因此应该设置为 0。</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其余地方则是设置一些寄存器的值，保留需要执行的函数开始执行的地址，以便创建了新的内核线程之后，函数能够在内核线程中找到入口地址，执行函数功能。</w:t>
      </w:r>
    </w:p>
    <w:p>
      <w:pPr>
        <w:widowControl/>
        <w:spacing w:after="240"/>
        <w:jc w:val="left"/>
        <w:rPr>
          <w:rFonts w:hint="eastAsia" w:cs="Segoe UI" w:asciiTheme="minorEastAsia" w:hAnsiTheme="minorEastAsia"/>
          <w:color w:val="24292E"/>
          <w:kern w:val="0"/>
          <w:szCs w:val="21"/>
        </w:rPr>
      </w:pPr>
      <w:r>
        <w:rPr>
          <w:rFonts w:cs="Segoe UI" w:asciiTheme="minorEastAsia" w:hAnsiTheme="minorEastAsia"/>
          <w:color w:val="24292E"/>
          <w:kern w:val="0"/>
          <w:szCs w:val="21"/>
        </w:rPr>
        <w:t>内核线程去执行的目标函数 philosopher_using_semaphore</w:t>
      </w:r>
      <w:r>
        <w:rPr>
          <w:rFonts w:hint="eastAsia" w:cs="Segoe UI" w:asciiTheme="minorEastAsia" w:hAnsiTheme="minorEastAsia"/>
          <w:color w:val="24292E"/>
          <w:kern w:val="0"/>
          <w:szCs w:val="21"/>
        </w:rPr>
        <w:t xml:space="preserve"> </w:t>
      </w:r>
      <w:r>
        <w:rPr>
          <w:rFonts w:cs="Segoe UI" w:asciiTheme="minorEastAsia" w:hAnsiTheme="minorEastAsia"/>
          <w:color w:val="24292E"/>
          <w:kern w:val="0"/>
          <w:szCs w:val="21"/>
        </w:rPr>
        <w:t>：</w:t>
      </w:r>
    </w:p>
    <w:p>
      <w:pPr>
        <w:widowControl/>
        <w:spacing w:after="240"/>
        <w:jc w:val="left"/>
        <w:rPr>
          <w:rFonts w:hint="eastAsia" w:cs="Segoe UI" w:asciiTheme="minorEastAsia" w:hAnsiTheme="minorEastAsia"/>
          <w:color w:val="24292E"/>
          <w:kern w:val="0"/>
          <w:szCs w:val="21"/>
        </w:rPr>
      </w:pPr>
      <w:r>
        <w:rPr>
          <w:rFonts w:asciiTheme="minorEastAsia" w:hAnsiTheme="minorEastAsia"/>
          <w:szCs w:val="21"/>
        </w:rPr>
        <w:drawing>
          <wp:inline distT="0" distB="0" distL="0" distR="0">
            <wp:extent cx="5270500" cy="258318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0500" cy="2583399"/>
                    </a:xfrm>
                    <a:prstGeom prst="rect">
                      <a:avLst/>
                    </a:prstGeom>
                  </pic:spPr>
                </pic:pic>
              </a:graphicData>
            </a:graphic>
          </wp:inline>
        </w:drawing>
      </w:r>
    </w:p>
    <w:p>
      <w:pPr>
        <w:pStyle w:val="7"/>
        <w:spacing w:before="240" w:beforeAutospacing="0" w:after="240" w:afterAutospacing="0"/>
        <w:rPr>
          <w:rFonts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传入参数 *arg，代表在上一个函数中“参数”部分定义的 (void *)i，是哲学家的编号。</w:t>
      </w:r>
    </w:p>
    <w:p>
      <w:pPr>
        <w:pStyle w:val="7"/>
        <w:spacing w:before="240" w:beforeAutospacing="0" w:after="240" w:afterAutospacing="0"/>
        <w:rPr>
          <w:rFonts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iter++&lt;TIMES，表示循环 4 次，目的在于模拟多次试验情况。</w:t>
      </w:r>
    </w:p>
    <w:p>
      <w:pPr>
        <w:pStyle w:val="7"/>
        <w:spacing w:before="0" w:beforeAutospacing="0" w:after="240" w:afterAutospacing="0"/>
        <w:rPr>
          <w:rFonts w:hint="eastAsia"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rPr>
        <w:t>哲学家需要思考一段时间，然后吃一段时间的饭，这里面的“一段时间”就是通过系统调用 sleep 实现的，内核线程调用 sleep，然后这个线程休眠指定的时间，从某种方面模拟了吃饭和思考的过程。</w:t>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cs="Segoe UI" w:asciiTheme="minorEastAsia" w:hAnsiTheme="minorEastAsia" w:eastAsiaTheme="minorEastAsia"/>
          <w:color w:val="24292E"/>
          <w:sz w:val="21"/>
          <w:szCs w:val="21"/>
          <w:shd w:val="clear" w:color="auto" w:fill="FFFFFF"/>
        </w:rPr>
        <w:t>up 函数的作用是：首先关中断，如果信号量对应的 wait queue 中没有进程在等待，直接把信号量的 value 加一，然后开中断返回；如果有进程在等待且进程等待的原因是 semophore 设置的，则调用 wakeup_wait 函数将 waitqueue 中等待的第一个 wait 删除，且把此 wait 关联的进程唤醒，最后开中断返回。</w:t>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cs="Segoe UI" w:asciiTheme="minorEastAsia" w:hAnsiTheme="minorEastAsia" w:eastAsiaTheme="minorEastAsia"/>
          <w:color w:val="24292E"/>
          <w:sz w:val="21"/>
          <w:szCs w:val="21"/>
          <w:shd w:val="clear" w:color="auto" w:fill="FFFFFF"/>
        </w:rPr>
        <w:t>down 函数的作用是：首先关掉中断，然后判断当前信号量的 value 是否大于 0。如果是 &gt;0，则表明可以获得信号量，故让 value 减一，并打开中断返回即可；如果不是 &gt;0，则表明无法获得信号量，故需要将当前的进程加入到等待队列中，并打开中断，然后运行调度器选择另外一个进程执行。如果被 V 操作唤醒，则把自身关联的 wait 从等待队列中删除（此过程需要先关中断，完成后开中断）。</w:t>
      </w:r>
    </w:p>
    <w:p>
      <w:pPr>
        <w:pStyle w:val="7"/>
        <w:spacing w:before="0" w:beforeAutospacing="0" w:after="240" w:afterAutospacing="0"/>
        <w:rPr>
          <w:rFonts w:hint="eastAsia" w:cs="Segoe UI" w:asciiTheme="minorEastAsia" w:hAnsiTheme="minorEastAsia" w:eastAsiaTheme="minorEastAsia"/>
          <w:color w:val="24292E"/>
          <w:sz w:val="21"/>
          <w:szCs w:val="21"/>
          <w:shd w:val="clear" w:color="auto" w:fill="FFFFFF"/>
        </w:rPr>
      </w:pPr>
      <w:r>
        <w:rPr>
          <w:rFonts w:cs="Segoe UI" w:asciiTheme="minorEastAsia" w:hAnsiTheme="minorEastAsia" w:eastAsiaTheme="minorEastAsia"/>
          <w:color w:val="24292E"/>
          <w:sz w:val="21"/>
          <w:szCs w:val="21"/>
          <w:shd w:val="clear" w:color="auto" w:fill="FFFFFF"/>
        </w:rPr>
        <w:t>T</w:t>
      </w:r>
      <w:r>
        <w:rPr>
          <w:rFonts w:hint="eastAsia" w:cs="Segoe UI" w:asciiTheme="minorEastAsia" w:hAnsiTheme="minorEastAsia" w:eastAsiaTheme="minorEastAsia"/>
          <w:color w:val="24292E"/>
          <w:sz w:val="21"/>
          <w:szCs w:val="21"/>
          <w:shd w:val="clear" w:color="auto" w:fill="FFFFFF"/>
        </w:rPr>
        <w:t>est函数：</w:t>
      </w:r>
    </w:p>
    <w:p>
      <w:pPr>
        <w:pStyle w:val="7"/>
        <w:spacing w:before="0" w:beforeAutospacing="0" w:after="240" w:afterAutospacing="0"/>
        <w:rPr>
          <w:rFonts w:hint="eastAsia" w:cs="Segoe UI" w:asciiTheme="minorEastAsia" w:hAnsiTheme="minorEastAsia" w:eastAsiaTheme="minorEastAsia"/>
          <w:color w:val="24292E"/>
          <w:sz w:val="21"/>
          <w:szCs w:val="21"/>
        </w:rPr>
      </w:pPr>
      <w:r>
        <w:rPr>
          <w:rFonts w:asciiTheme="minorEastAsia" w:hAnsiTheme="minorEastAsia" w:eastAsiaTheme="minorEastAsia"/>
          <w:sz w:val="21"/>
          <w:szCs w:val="21"/>
        </w:rPr>
        <w:drawing>
          <wp:inline distT="0" distB="0" distL="0" distR="0">
            <wp:extent cx="5270500" cy="721995"/>
            <wp:effectExtent l="0" t="0" r="635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0500" cy="722254"/>
                    </a:xfrm>
                    <a:prstGeom prst="rect">
                      <a:avLst/>
                    </a:prstGeom>
                  </pic:spPr>
                </pic:pic>
              </a:graphicData>
            </a:graphic>
          </wp:inline>
        </w:drawing>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在试图获得筷子的时候，函数的传入参数为 i，即为哲学家编号，此时，他自己为 HUNGRY，而且试图检查旁边两位是否都在吃。如果都不在吃，那么可以获得 EATING 的状态。</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在从吃的状态返回回到思考状态的时候，需要调用两次该函数，传入的参数为当前哲学家左边和右边的哲学家编号，因为他试图唤醒左右邻居，如果左右邻居满足条件，那么就可以将他们设置为 EATING 状态。</w:t>
      </w:r>
    </w:p>
    <w:p>
      <w:pPr>
        <w:pStyle w:val="7"/>
        <w:spacing w:before="0" w:beforeAutospacing="0" w:after="240" w:afterAutospacing="0"/>
        <w:rPr>
          <w:rFonts w:hint="eastAsia" w:cs="Segoe UI" w:asciiTheme="minorEastAsia" w:hAnsiTheme="minorEastAsia" w:eastAsiaTheme="minorEastAsia"/>
          <w:color w:val="24292E"/>
          <w:sz w:val="21"/>
          <w:szCs w:val="21"/>
        </w:rPr>
      </w:pPr>
      <w:r>
        <w:rPr>
          <w:rFonts w:asciiTheme="minorEastAsia" w:hAnsiTheme="minorEastAsia" w:eastAsiaTheme="minorEastAsia"/>
          <w:sz w:val="21"/>
          <w:szCs w:val="21"/>
        </w:rPr>
        <w:drawing>
          <wp:inline distT="0" distB="0" distL="0" distR="0">
            <wp:extent cx="5270500" cy="647065"/>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0500" cy="647222"/>
                    </a:xfrm>
                    <a:prstGeom prst="rect">
                      <a:avLst/>
                    </a:prstGeom>
                  </pic:spPr>
                </pic:pic>
              </a:graphicData>
            </a:graphic>
          </wp:inline>
        </w:drawing>
      </w:r>
    </w:p>
    <w:p>
      <w:pPr>
        <w:pStyle w:val="7"/>
        <w:spacing w:before="0" w:beforeAutospacing="0" w:after="240" w:afterAutospacing="0"/>
        <w:rPr>
          <w:rFonts w:cs="Segoe UI" w:asciiTheme="minorEastAsia" w:hAnsiTheme="minorEastAsia" w:eastAsiaTheme="minorEastAsia"/>
          <w:color w:val="24292E"/>
          <w:sz w:val="21"/>
          <w:szCs w:val="21"/>
        </w:rPr>
      </w:pPr>
      <w:r>
        <w:rPr>
          <w:rFonts w:cs="Segoe UI" w:asciiTheme="minorEastAsia" w:hAnsiTheme="minorEastAsia" w:eastAsiaTheme="minorEastAsia"/>
          <w:color w:val="24292E"/>
          <w:sz w:val="21"/>
          <w:szCs w:val="21"/>
          <w:shd w:val="clear" w:color="auto" w:fill="FFFFFF"/>
        </w:rPr>
        <w:t>由于哲学家坐圆桌，因此可以使用余数直接获取左右编号。</w:t>
      </w:r>
    </w:p>
    <w:p>
      <w:pPr>
        <w:pStyle w:val="12"/>
        <w:numPr>
          <w:ilvl w:val="0"/>
          <w:numId w:val="3"/>
        </w:numPr>
        <w:ind w:firstLineChars="0"/>
        <w:rPr>
          <w:rFonts w:hint="eastAsia" w:asciiTheme="minorEastAsia" w:hAnsiTheme="minorEastAsia"/>
          <w:color w:val="92D050"/>
          <w:szCs w:val="21"/>
        </w:rPr>
      </w:pPr>
      <w:r>
        <w:rPr>
          <w:rFonts w:hint="eastAsia" w:asciiTheme="minorEastAsia" w:hAnsiTheme="minorEastAsia"/>
          <w:color w:val="92D050"/>
          <w:szCs w:val="21"/>
        </w:rPr>
        <w:t>说明ucore中基于管程的哲学家就餐问题的实现机制。</w:t>
      </w:r>
    </w:p>
    <w:p>
      <w:pPr>
        <w:pStyle w:val="12"/>
        <w:ind w:left="360" w:firstLine="0" w:firstLineChars="0"/>
        <w:rPr>
          <w:rFonts w:asciiTheme="minorEastAsia" w:hAnsiTheme="minorEastAsia"/>
          <w:color w:val="92D050"/>
          <w:szCs w:val="21"/>
        </w:rPr>
      </w:pPr>
      <w:r>
        <w:rPr>
          <w:rFonts w:hint="eastAsia" w:cs="Segoe UI" w:asciiTheme="minorEastAsia" w:hAnsiTheme="minorEastAsia"/>
          <w:color w:val="24292E"/>
          <w:szCs w:val="21"/>
          <w:shd w:val="clear" w:color="auto" w:fill="FFFFFF"/>
        </w:rPr>
        <w:t>在（</w:t>
      </w:r>
      <w:r>
        <w:rPr>
          <w:rFonts w:cs="Segoe UI" w:asciiTheme="minorEastAsia" w:hAnsiTheme="minorEastAsia"/>
          <w:color w:val="24292E"/>
          <w:szCs w:val="21"/>
          <w:shd w:val="clear" w:color="auto" w:fill="FFFFFF"/>
        </w:rPr>
        <w:t>kern/sync/check_sync）</w:t>
      </w:r>
      <w:r>
        <w:rPr>
          <w:rFonts w:hint="eastAsia" w:cs="Segoe UI" w:asciiTheme="minorEastAsia" w:hAnsiTheme="minorEastAsia"/>
          <w:color w:val="24292E"/>
          <w:szCs w:val="21"/>
          <w:shd w:val="clear" w:color="auto" w:fill="FFFFFF"/>
        </w:rPr>
        <w:t>实现：</w:t>
      </w:r>
    </w:p>
    <w:p>
      <w:pPr>
        <w:rPr>
          <w:rFonts w:asciiTheme="minorEastAsia" w:hAnsiTheme="minorEastAsia"/>
          <w:szCs w:val="21"/>
        </w:rPr>
      </w:pPr>
      <w:r>
        <w:rPr>
          <w:rFonts w:asciiTheme="minorEastAsia" w:hAnsiTheme="minorEastAsia"/>
          <w:szCs w:val="21"/>
        </w:rPr>
        <w:drawing>
          <wp:inline distT="0" distB="0" distL="0" distR="0">
            <wp:extent cx="5270500" cy="15214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0500" cy="1521979"/>
                    </a:xfrm>
                    <a:prstGeom prst="rect">
                      <a:avLst/>
                    </a:prstGeom>
                  </pic:spPr>
                </pic:pic>
              </a:graphicData>
            </a:graphic>
          </wp:inline>
        </w:drawing>
      </w:r>
    </w:p>
    <w:p>
      <w:pPr>
        <w:widowControl/>
        <w:spacing w:after="240"/>
        <w:jc w:val="left"/>
        <w:rPr>
          <w:rFonts w:hint="eastAsia" w:cs="Segoe UI" w:asciiTheme="minorEastAsia" w:hAnsiTheme="minorEastAsia"/>
          <w:color w:val="24292E"/>
          <w:kern w:val="0"/>
          <w:szCs w:val="21"/>
        </w:rPr>
      </w:pPr>
      <w:r>
        <w:rPr>
          <w:rFonts w:cs="Segoe UI" w:asciiTheme="minorEastAsia" w:hAnsiTheme="minorEastAsia"/>
          <w:color w:val="24292E"/>
          <w:kern w:val="0"/>
          <w:szCs w:val="21"/>
        </w:rPr>
        <w:t>这个实现过程和使用信号量无差别，不同之处在于，各个线程所执行的函数不同，此处执行的为 philosopher_using_condvar 函数</w:t>
      </w:r>
      <w:r>
        <w:rPr>
          <w:rFonts w:hint="eastAsia" w:cs="Segoe UI" w:asciiTheme="minorEastAsia" w:hAnsiTheme="minorEastAsia"/>
          <w:color w:val="24292E"/>
          <w:kern w:val="0"/>
          <w:szCs w:val="21"/>
        </w:rPr>
        <w:t>：</w:t>
      </w:r>
      <w:r>
        <w:rPr>
          <w:rFonts w:cs="Segoe UI" w:asciiTheme="minorEastAsia" w:hAnsiTheme="minorEastAsia"/>
          <w:color w:val="24292E"/>
          <w:kern w:val="0"/>
          <w:szCs w:val="21"/>
        </w:rPr>
        <w:t>philosopher_using_condvar 函数被定义在（kern/sync/check_sync）</w:t>
      </w:r>
    </w:p>
    <w:p>
      <w:pPr>
        <w:widowControl/>
        <w:spacing w:after="240"/>
        <w:jc w:val="left"/>
        <w:rPr>
          <w:rFonts w:hint="eastAsia" w:cs="Segoe UI" w:asciiTheme="minorEastAsia" w:hAnsiTheme="minorEastAsia"/>
          <w:color w:val="24292E"/>
          <w:kern w:val="0"/>
          <w:szCs w:val="21"/>
        </w:rPr>
      </w:pPr>
      <w:r>
        <w:rPr>
          <w:rFonts w:asciiTheme="minorEastAsia" w:hAnsiTheme="minorEastAsia"/>
          <w:szCs w:val="21"/>
        </w:rPr>
        <w:drawing>
          <wp:inline distT="0" distB="0" distL="0" distR="0">
            <wp:extent cx="5270500" cy="281876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0500" cy="2818863"/>
                    </a:xfrm>
                    <a:prstGeom prst="rect">
                      <a:avLst/>
                    </a:prstGeom>
                  </pic:spPr>
                </pic:pic>
              </a:graphicData>
            </a:graphic>
          </wp:inline>
        </w:drawing>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这里和用信号量还是没有本质的差别，不同之处在于，获取筷子和放下都使用了不同的，配套管程使用的函数 phi_take_forks_condvar 和 phi_put_forks_condvar。</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phi_take_forks_condvar 和 phi_put_forks_condvar 被定义在（kern/sync/check_sync，）</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其中，mtp 为一个管程， state_convader 数组记录哲学家的状态。</w:t>
      </w:r>
    </w:p>
    <w:p>
      <w:pPr>
        <w:widowControl/>
        <w:spacing w:after="240"/>
        <w:jc w:val="left"/>
        <w:rPr>
          <w:rFonts w:hint="eastAsia" w:cs="Segoe UI" w:asciiTheme="minorEastAsia" w:hAnsiTheme="minorEastAsia"/>
          <w:color w:val="24292E"/>
          <w:kern w:val="0"/>
          <w:szCs w:val="21"/>
        </w:rPr>
      </w:pPr>
      <w:r>
        <w:rPr>
          <w:rFonts w:asciiTheme="minorEastAsia" w:hAnsiTheme="minorEastAsia"/>
          <w:szCs w:val="21"/>
        </w:rPr>
        <w:drawing>
          <wp:inline distT="0" distB="0" distL="0" distR="0">
            <wp:extent cx="5270500" cy="386270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0500" cy="3863203"/>
                    </a:xfrm>
                    <a:prstGeom prst="rect">
                      <a:avLst/>
                    </a:prstGeom>
                  </pic:spPr>
                </pic:pic>
              </a:graphicData>
            </a:graphic>
          </wp:inline>
        </w:drawing>
      </w:r>
    </w:p>
    <w:p>
      <w:pPr>
        <w:rPr>
          <w:rFonts w:hint="eastAsia" w:cs="Segoe UI" w:asciiTheme="minorEastAsia" w:hAnsiTheme="minorEastAsia"/>
          <w:color w:val="24292E"/>
          <w:szCs w:val="21"/>
          <w:shd w:val="clear" w:color="auto" w:fill="FFFFFF"/>
        </w:rPr>
      </w:pPr>
      <w:r>
        <w:rPr>
          <w:rFonts w:cs="Segoe UI" w:asciiTheme="minorEastAsia" w:hAnsiTheme="minorEastAsia"/>
          <w:color w:val="24292E"/>
          <w:szCs w:val="21"/>
          <w:shd w:val="clear" w:color="auto" w:fill="FFFFFF"/>
        </w:rPr>
        <w:t>这个地方的意思是，如果当前管程的等待数量在唤醒了一个线程之后，还有进程在等待，那么就会唤醒控制当前进程的信号量，让其他进程占有它，如果没有等待的了，那么直接释放互斥锁，这样就可以允许新的进程进入管程了。</w:t>
      </w:r>
    </w:p>
    <w:p>
      <w:pPr>
        <w:rPr>
          <w:rFonts w:hint="eastAsia" w:asciiTheme="minorEastAsia" w:hAnsiTheme="minorEastAsia"/>
          <w:szCs w:val="21"/>
        </w:rPr>
      </w:pPr>
      <w:r>
        <w:rPr>
          <w:rFonts w:asciiTheme="minorEastAsia" w:hAnsiTheme="minorEastAsia"/>
          <w:szCs w:val="21"/>
        </w:rPr>
        <w:drawing>
          <wp:inline distT="0" distB="0" distL="0" distR="0">
            <wp:extent cx="5270500" cy="3656965"/>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0500" cy="3657019"/>
                    </a:xfrm>
                    <a:prstGeom prst="rect">
                      <a:avLst/>
                    </a:prstGeom>
                  </pic:spPr>
                </pic:pic>
              </a:graphicData>
            </a:graphic>
          </wp:inline>
        </w:drawing>
      </w:r>
    </w:p>
    <w:p>
      <w:pPr>
        <w:rPr>
          <w:rFonts w:hint="eastAsia" w:cs="Segoe UI" w:asciiTheme="minorEastAsia" w:hAnsiTheme="minorEastAsia"/>
          <w:color w:val="24292E"/>
          <w:szCs w:val="21"/>
          <w:shd w:val="clear" w:color="auto" w:fill="FFFFFF"/>
        </w:rPr>
      </w:pPr>
      <w:r>
        <w:rPr>
          <w:rFonts w:cs="Segoe UI" w:asciiTheme="minorEastAsia" w:hAnsiTheme="minorEastAsia"/>
          <w:color w:val="24292E"/>
          <w:szCs w:val="21"/>
          <w:shd w:val="clear" w:color="auto" w:fill="FFFFFF"/>
        </w:rPr>
        <w:t>和信号量的实现差不多，我们在拿起筷子和放下的时候，主要都还要唤醒相邻位置上的哲学家，但是，具体的test操作中，实现有所不同。</w:t>
      </w:r>
    </w:p>
    <w:p>
      <w:pPr>
        <w:rPr>
          <w:rFonts w:hint="eastAsia" w:asciiTheme="minorEastAsia" w:hAnsiTheme="minorEastAsia"/>
          <w:szCs w:val="21"/>
        </w:rPr>
      </w:pPr>
      <w:r>
        <w:rPr>
          <w:rFonts w:asciiTheme="minorEastAsia" w:hAnsiTheme="minorEastAsia"/>
          <w:szCs w:val="21"/>
        </w:rPr>
        <w:drawing>
          <wp:inline distT="0" distB="0" distL="0" distR="0">
            <wp:extent cx="5270500" cy="1787525"/>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0500" cy="1787944"/>
                    </a:xfrm>
                    <a:prstGeom prst="rect">
                      <a:avLst/>
                    </a:prstGeom>
                  </pic:spPr>
                </pic:pic>
              </a:graphicData>
            </a:graphic>
          </wp:inline>
        </w:drawing>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关于使用条件变量来完成哲学家就餐问题的实现中，总共有两个关键函数，以及使用到了 N（哲学家数量）个条件变量，在管程中，还包括了一个限制管程访问的锁还有 N 个用于描述哲学家状态的变量（总共有 EATING, THINKING, HUNGER）三种状态；</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首先分析 phi_take_forks_condvar 函数的实现，该函数表示指定的哲学家尝试获得自己所需要进餐的两把叉子，如果不能获得则阻塞，具体实现流程为：</w:t>
      </w:r>
    </w:p>
    <w:p>
      <w:pPr>
        <w:widowControl/>
        <w:numPr>
          <w:ilvl w:val="0"/>
          <w:numId w:val="4"/>
        </w:numPr>
        <w:spacing w:before="100" w:beforeAutospacing="1"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给管程上锁；</w:t>
      </w:r>
    </w:p>
    <w:p>
      <w:pPr>
        <w:widowControl/>
        <w:numPr>
          <w:ilvl w:val="0"/>
          <w:numId w:val="4"/>
        </w:numPr>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将哲学家的状态修改为 HUNGER；</w:t>
      </w:r>
    </w:p>
    <w:p>
      <w:pPr>
        <w:widowControl/>
        <w:numPr>
          <w:ilvl w:val="0"/>
          <w:numId w:val="4"/>
        </w:numPr>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判断当前哲学家是否有足够的资源进行就餐（相邻的哲学家是否正在进餐）；</w:t>
      </w:r>
    </w:p>
    <w:p>
      <w:pPr>
        <w:widowControl/>
        <w:numPr>
          <w:ilvl w:val="0"/>
          <w:numId w:val="4"/>
        </w:numPr>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如果能够进餐，将自己的状态修改成 EATING，然后释放锁，离开管程即可；</w:t>
      </w:r>
    </w:p>
    <w:p>
      <w:pPr>
        <w:widowControl/>
        <w:numPr>
          <w:ilvl w:val="0"/>
          <w:numId w:val="4"/>
        </w:numPr>
        <w:spacing w:before="60" w:after="100" w:afterAutospacing="1"/>
        <w:jc w:val="left"/>
        <w:rPr>
          <w:rFonts w:cs="Segoe UI" w:asciiTheme="minorEastAsia" w:hAnsiTheme="minorEastAsia"/>
          <w:color w:val="24292E"/>
          <w:kern w:val="0"/>
          <w:szCs w:val="21"/>
        </w:rPr>
      </w:pPr>
      <w:r>
        <w:rPr>
          <w:rFonts w:cs="Segoe UI" w:asciiTheme="minorEastAsia" w:hAnsiTheme="minorEastAsia"/>
          <w:color w:val="24292E"/>
          <w:kern w:val="0"/>
          <w:szCs w:val="21"/>
        </w:rPr>
        <w:t>如果不能进餐，等待在自己对应的条件变量上，等待相邻的哲学家释放资源的时候将自己唤醒；</w:t>
      </w:r>
    </w:p>
    <w:p>
      <w:pPr>
        <w:widowControl/>
        <w:spacing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而 phi_put_forks_condvar 函数则是释放当前哲学家占用的叉子，并且唤醒相邻的因为得不到资源而进入等待的哲学家：</w:t>
      </w:r>
    </w:p>
    <w:p>
      <w:pPr>
        <w:widowControl/>
        <w:numPr>
          <w:ilvl w:val="0"/>
          <w:numId w:val="5"/>
        </w:numPr>
        <w:spacing w:before="240"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首先获取管程的锁；</w:t>
      </w:r>
    </w:p>
    <w:p>
      <w:pPr>
        <w:widowControl/>
        <w:numPr>
          <w:ilvl w:val="0"/>
          <w:numId w:val="5"/>
        </w:numPr>
        <w:spacing w:before="240"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将自己的状态修改成 THINKING；</w:t>
      </w:r>
    </w:p>
    <w:p>
      <w:pPr>
        <w:widowControl/>
        <w:numPr>
          <w:ilvl w:val="0"/>
          <w:numId w:val="5"/>
        </w:numPr>
        <w:spacing w:before="240"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检查相邻的哲学家是否在自己释放了叉子的占用之后满足了进餐的条件，如果满足，将其从等待中唤醒（使用 cond_signal）；</w:t>
      </w:r>
    </w:p>
    <w:p>
      <w:pPr>
        <w:widowControl/>
        <w:numPr>
          <w:ilvl w:val="0"/>
          <w:numId w:val="5"/>
        </w:numPr>
        <w:spacing w:before="240"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释放锁，离开管程；</w:t>
      </w:r>
    </w:p>
    <w:p>
      <w:pPr>
        <w:widowControl/>
        <w:numPr>
          <w:ilvl w:val="0"/>
          <w:numId w:val="5"/>
        </w:numPr>
        <w:spacing w:before="240"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由于限制了管程中在访问共享变量的时候处于 RUNNABLE 的进程只有一个，因此对进程的访问是互斥的；并且由于每个哲学家只可能占有所有需要的资源（叉子）或者干脆不占用资源，因此不会出现部分占有资源的现象，从而避免了死锁的产生；</w:t>
      </w:r>
    </w:p>
    <w:p>
      <w:pPr>
        <w:widowControl/>
        <w:numPr>
          <w:ilvl w:val="0"/>
          <w:numId w:val="5"/>
        </w:numPr>
        <w:spacing w:before="240" w:after="240"/>
        <w:jc w:val="left"/>
        <w:rPr>
          <w:rFonts w:cs="Segoe UI" w:asciiTheme="minorEastAsia" w:hAnsiTheme="minorEastAsia"/>
          <w:color w:val="24292E"/>
          <w:kern w:val="0"/>
          <w:szCs w:val="21"/>
        </w:rPr>
      </w:pPr>
      <w:r>
        <w:rPr>
          <w:rFonts w:cs="Segoe UI" w:asciiTheme="minorEastAsia" w:hAnsiTheme="minorEastAsia"/>
          <w:color w:val="24292E"/>
          <w:kern w:val="0"/>
          <w:szCs w:val="21"/>
        </w:rPr>
        <w:t>根据上述分析，可知最终必定所有哲学将都能成功就餐；</w:t>
      </w:r>
    </w:p>
    <w:p>
      <w:pPr>
        <w:rPr>
          <w:rFonts w:asciiTheme="minorEastAsia" w:hAnsiTheme="minorEastAsia"/>
          <w:szCs w:val="21"/>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F2693"/>
    <w:multiLevelType w:val="multilevel"/>
    <w:tmpl w:val="1FAF2693"/>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ascii="宋体" w:hAnsi="宋体" w:eastAsia="宋体" w:cs="宋体"/>
        <w:b/>
        <w:color w:val="auto"/>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66640E1"/>
    <w:multiLevelType w:val="multilevel"/>
    <w:tmpl w:val="266640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78239D8"/>
    <w:multiLevelType w:val="multilevel"/>
    <w:tmpl w:val="378239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C6F1E0E"/>
    <w:multiLevelType w:val="multilevel"/>
    <w:tmpl w:val="3C6F1E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C184FFE"/>
    <w:multiLevelType w:val="multilevel"/>
    <w:tmpl w:val="5C184FF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8A7"/>
    <w:rsid w:val="0009661E"/>
    <w:rsid w:val="000A2CEE"/>
    <w:rsid w:val="000D2FBA"/>
    <w:rsid w:val="002452BE"/>
    <w:rsid w:val="002603B5"/>
    <w:rsid w:val="002614EA"/>
    <w:rsid w:val="002E6BAA"/>
    <w:rsid w:val="003F75BB"/>
    <w:rsid w:val="004C76EC"/>
    <w:rsid w:val="005561EC"/>
    <w:rsid w:val="005A09F4"/>
    <w:rsid w:val="005D3C40"/>
    <w:rsid w:val="00680B79"/>
    <w:rsid w:val="007029ED"/>
    <w:rsid w:val="00730C8D"/>
    <w:rsid w:val="007E6928"/>
    <w:rsid w:val="008271C6"/>
    <w:rsid w:val="008F22AD"/>
    <w:rsid w:val="00900B9D"/>
    <w:rsid w:val="00B17F53"/>
    <w:rsid w:val="00C908A7"/>
    <w:rsid w:val="00CA3ADB"/>
    <w:rsid w:val="00D25BFC"/>
    <w:rsid w:val="00F33E64"/>
    <w:rsid w:val="212E1810"/>
    <w:rsid w:val="309D2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15"/>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qFormat/>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26"/>
    <w:semiHidden/>
    <w:unhideWhenUsed/>
    <w:uiPriority w:val="99"/>
    <w:rPr>
      <w:sz w:val="18"/>
      <w:szCs w:val="18"/>
    </w:rPr>
  </w:style>
  <w:style w:type="paragraph" w:styleId="4">
    <w:name w:val="footer"/>
    <w:basedOn w:val="1"/>
    <w:link w:val="14"/>
    <w:unhideWhenUsed/>
    <w:uiPriority w:val="99"/>
    <w:pPr>
      <w:tabs>
        <w:tab w:val="center" w:pos="4153"/>
        <w:tab w:val="right" w:pos="8306"/>
      </w:tabs>
      <w:snapToGrid w:val="0"/>
      <w:jc w:val="left"/>
    </w:pPr>
    <w:rPr>
      <w:sz w:val="18"/>
      <w:szCs w:val="18"/>
    </w:rPr>
  </w:style>
  <w:style w:type="paragraph" w:styleId="5">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7">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character" w:styleId="9">
    <w:name w:val="Strong"/>
    <w:basedOn w:val="8"/>
    <w:qFormat/>
    <w:uiPriority w:val="22"/>
    <w:rPr>
      <w:b/>
      <w:bCs/>
    </w:rPr>
  </w:style>
  <w:style w:type="character" w:styleId="10">
    <w:name w:val="HTML Code"/>
    <w:basedOn w:val="8"/>
    <w:semiHidden/>
    <w:unhideWhenUsed/>
    <w:uiPriority w:val="99"/>
    <w:rPr>
      <w:rFonts w:ascii="宋体" w:hAnsi="宋体" w:eastAsia="宋体" w:cs="宋体"/>
      <w:sz w:val="24"/>
      <w:szCs w:val="24"/>
    </w:rPr>
  </w:style>
  <w:style w:type="paragraph" w:styleId="12">
    <w:name w:val="List Paragraph"/>
    <w:basedOn w:val="1"/>
    <w:qFormat/>
    <w:uiPriority w:val="34"/>
    <w:pPr>
      <w:ind w:firstLine="420" w:firstLineChars="200"/>
    </w:pPr>
  </w:style>
  <w:style w:type="character" w:customStyle="1" w:styleId="13">
    <w:name w:val="页眉 Char"/>
    <w:basedOn w:val="8"/>
    <w:link w:val="5"/>
    <w:uiPriority w:val="99"/>
    <w:rPr>
      <w:sz w:val="18"/>
      <w:szCs w:val="18"/>
    </w:rPr>
  </w:style>
  <w:style w:type="character" w:customStyle="1" w:styleId="14">
    <w:name w:val="页脚 Char"/>
    <w:basedOn w:val="8"/>
    <w:link w:val="4"/>
    <w:uiPriority w:val="99"/>
    <w:rPr>
      <w:sz w:val="18"/>
      <w:szCs w:val="18"/>
    </w:rPr>
  </w:style>
  <w:style w:type="character" w:customStyle="1" w:styleId="15">
    <w:name w:val="标题 3 Char"/>
    <w:basedOn w:val="8"/>
    <w:link w:val="2"/>
    <w:qFormat/>
    <w:uiPriority w:val="9"/>
    <w:rPr>
      <w:rFonts w:ascii="宋体" w:hAnsi="宋体" w:eastAsia="宋体" w:cs="宋体"/>
      <w:b/>
      <w:bCs/>
      <w:kern w:val="0"/>
      <w:sz w:val="27"/>
      <w:szCs w:val="27"/>
    </w:rPr>
  </w:style>
  <w:style w:type="character" w:customStyle="1" w:styleId="16">
    <w:name w:val="HTML 预设格式 Char"/>
    <w:basedOn w:val="8"/>
    <w:link w:val="6"/>
    <w:semiHidden/>
    <w:qFormat/>
    <w:uiPriority w:val="99"/>
    <w:rPr>
      <w:rFonts w:ascii="宋体" w:hAnsi="宋体" w:eastAsia="宋体" w:cs="宋体"/>
      <w:kern w:val="0"/>
      <w:sz w:val="24"/>
    </w:rPr>
  </w:style>
  <w:style w:type="paragraph" w:customStyle="1" w:styleId="17">
    <w:name w:val="comments-section"/>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18">
    <w:name w:val="hljs-keyword"/>
    <w:basedOn w:val="8"/>
    <w:qFormat/>
    <w:uiPriority w:val="0"/>
  </w:style>
  <w:style w:type="character" w:customStyle="1" w:styleId="19">
    <w:name w:val="hljs-built_in"/>
    <w:basedOn w:val="8"/>
    <w:uiPriority w:val="0"/>
  </w:style>
  <w:style w:type="character" w:customStyle="1" w:styleId="20">
    <w:name w:val="hljs-function"/>
    <w:basedOn w:val="8"/>
    <w:uiPriority w:val="0"/>
  </w:style>
  <w:style w:type="character" w:customStyle="1" w:styleId="21">
    <w:name w:val="hljs-title"/>
    <w:basedOn w:val="8"/>
    <w:qFormat/>
    <w:uiPriority w:val="0"/>
  </w:style>
  <w:style w:type="character" w:customStyle="1" w:styleId="22">
    <w:name w:val="hljs-params"/>
    <w:basedOn w:val="8"/>
    <w:qFormat/>
    <w:uiPriority w:val="0"/>
  </w:style>
  <w:style w:type="character" w:customStyle="1" w:styleId="23">
    <w:name w:val="hljs-number"/>
    <w:basedOn w:val="8"/>
    <w:uiPriority w:val="0"/>
  </w:style>
  <w:style w:type="character" w:customStyle="1" w:styleId="24">
    <w:name w:val="hljs-comment"/>
    <w:basedOn w:val="8"/>
    <w:uiPriority w:val="0"/>
  </w:style>
  <w:style w:type="character" w:customStyle="1" w:styleId="25">
    <w:name w:val="hljs-literal"/>
    <w:basedOn w:val="8"/>
    <w:qFormat/>
    <w:uiPriority w:val="0"/>
  </w:style>
  <w:style w:type="character" w:customStyle="1" w:styleId="26">
    <w:name w:val="批注框文本 Char"/>
    <w:basedOn w:val="8"/>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1292</Words>
  <Characters>7368</Characters>
  <Lines>61</Lines>
  <Paragraphs>17</Paragraphs>
  <TotalTime>106</TotalTime>
  <ScaleCrop>false</ScaleCrop>
  <LinksUpToDate>false</LinksUpToDate>
  <CharactersWithSpaces>8643</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2019-11-04T08:59:00Z</dcterms:created>
  <dc:creator>Office</dc:creator>
  <cp:lastModifiedBy>。。。。</cp:lastModifiedBy>
  <dcterms:modified xsi:type="dcterms:W3CDTF">2019-11-12T14:25:15Z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2052-11.1.0.8013</vt:lpwstr>
  </property>
</Properties>
</file>