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96C" w:rsidRPr="00807A45" w:rsidRDefault="008248CC" w:rsidP="00807A45">
      <w:pPr>
        <w:pStyle w:val="Title"/>
      </w:pPr>
      <w:r w:rsidRPr="00807A45">
        <w:t xml:space="preserve">BAB </w:t>
      </w:r>
      <w:r w:rsidR="004E3766" w:rsidRPr="00807A45">
        <w:t>5</w:t>
      </w:r>
      <w:r w:rsidR="007A42C7" w:rsidRPr="00807A45">
        <w:br/>
      </w:r>
      <w:r w:rsidR="004E3766" w:rsidRPr="00807A45">
        <w:t>KESIMPULAN DAN SARAN</w:t>
      </w:r>
    </w:p>
    <w:p w:rsidR="008248CC" w:rsidRDefault="008248CC" w:rsidP="008248CC">
      <w:pPr>
        <w:jc w:val="center"/>
      </w:pPr>
    </w:p>
    <w:p w:rsidR="008248CC" w:rsidRDefault="008248CC" w:rsidP="008248CC">
      <w:pPr>
        <w:jc w:val="center"/>
      </w:pPr>
    </w:p>
    <w:p w:rsidR="00BF3AB8" w:rsidRDefault="00BF3AB8" w:rsidP="001E7EA9">
      <w:pPr>
        <w:spacing w:after="240"/>
      </w:pPr>
      <w:r>
        <w:rPr>
          <w:lang w:val="en-US"/>
        </w:rPr>
        <w:t xml:space="preserve">Bab </w:t>
      </w:r>
      <w:r>
        <w:t>ini membahas tentang kesimpulan dari metode yang diajukan untuk melakukan prediksi kualitas air Danau Toba serta saran-saran yang dapat dipertimbangkan untuk pengembangan dalam penelitian berikutnya.</w:t>
      </w:r>
    </w:p>
    <w:p w:rsidR="00BF3AB8" w:rsidRPr="00BF3AB8" w:rsidRDefault="00BF3AB8" w:rsidP="00BF3AB8"/>
    <w:p w:rsidR="004E2BEA" w:rsidRDefault="007A42C7" w:rsidP="00AC4DAC">
      <w:pPr>
        <w:pStyle w:val="Heading1"/>
        <w:rPr>
          <w:lang w:val="en-US"/>
        </w:rPr>
      </w:pPr>
      <w:r>
        <w:t>Kesimpulan</w:t>
      </w:r>
    </w:p>
    <w:p w:rsidR="004E2BEA" w:rsidRDefault="00FD1212" w:rsidP="004E2BEA">
      <w:r>
        <w:t>Berdasarkan hasil pengujian dari metode yang diajukan, yakni extreme learning machine, dalam proses prediksi kualitas air di Danau Toba, didapat beberapa kesimpulan, yaitu:</w:t>
      </w:r>
    </w:p>
    <w:p w:rsidR="00FD1212" w:rsidRPr="00FD1212" w:rsidRDefault="00FD1212" w:rsidP="00FD1212">
      <w:pPr>
        <w:pStyle w:val="ListParagraph"/>
        <w:numPr>
          <w:ilvl w:val="0"/>
          <w:numId w:val="3"/>
        </w:numPr>
        <w:rPr>
          <w:rFonts w:hint="eastAsia"/>
        </w:rPr>
      </w:pPr>
      <w:bookmarkStart w:id="0" w:name="_GoBack"/>
      <w:bookmarkEnd w:id="0"/>
    </w:p>
    <w:p w:rsidR="00FD1212" w:rsidRPr="004E2BEA" w:rsidRDefault="00FD1212" w:rsidP="004E2BEA">
      <w:pPr>
        <w:rPr>
          <w:lang w:val="en-US"/>
        </w:rPr>
      </w:pPr>
    </w:p>
    <w:p w:rsidR="008248CC" w:rsidRPr="00AC4DAC" w:rsidRDefault="00AC4DAC" w:rsidP="00AC4DAC">
      <w:pPr>
        <w:pStyle w:val="Heading1"/>
      </w:pPr>
      <w:r w:rsidRPr="00AC4DAC">
        <w:t>Saran</w:t>
      </w:r>
    </w:p>
    <w:p w:rsidR="00AC4DAC" w:rsidRDefault="00131BB5" w:rsidP="00AC4DAC">
      <w:r>
        <w:t>Saran yang dapat diberikan penulis untuk pengembangan selanjutnya adalah sebagai berikut:</w:t>
      </w:r>
    </w:p>
    <w:p w:rsidR="00131BB5" w:rsidRPr="008248CC" w:rsidRDefault="00131BB5" w:rsidP="00131BB5">
      <w:pPr>
        <w:pStyle w:val="ListParagraph"/>
        <w:numPr>
          <w:ilvl w:val="0"/>
          <w:numId w:val="2"/>
        </w:numPr>
      </w:pPr>
    </w:p>
    <w:sectPr w:rsidR="00131BB5" w:rsidRPr="008248CC" w:rsidSect="008248CC">
      <w:footerReference w:type="first" r:id="rId7"/>
      <w:pgSz w:w="11906" w:h="16838"/>
      <w:pgMar w:top="1701" w:right="1418" w:bottom="1418" w:left="2155" w:header="709" w:footer="709" w:gutter="0"/>
      <w:pgNumType w:start="1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CC5" w:rsidRDefault="00CC7CC5" w:rsidP="008248CC">
      <w:pPr>
        <w:spacing w:line="240" w:lineRule="auto"/>
      </w:pPr>
      <w:r>
        <w:separator/>
      </w:r>
    </w:p>
  </w:endnote>
  <w:endnote w:type="continuationSeparator" w:id="0">
    <w:p w:rsidR="00CC7CC5" w:rsidRDefault="00CC7CC5" w:rsidP="00824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6515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48CC" w:rsidRDefault="008248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1212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CC5" w:rsidRDefault="00CC7CC5" w:rsidP="008248CC">
      <w:pPr>
        <w:spacing w:line="240" w:lineRule="auto"/>
      </w:pPr>
      <w:r>
        <w:separator/>
      </w:r>
    </w:p>
  </w:footnote>
  <w:footnote w:type="continuationSeparator" w:id="0">
    <w:p w:rsidR="00CC7CC5" w:rsidRDefault="00CC7CC5" w:rsidP="008248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A50269"/>
    <w:multiLevelType w:val="hybridMultilevel"/>
    <w:tmpl w:val="01C4F6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8E3DDA"/>
    <w:multiLevelType w:val="hybridMultilevel"/>
    <w:tmpl w:val="C3CC16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861787"/>
    <w:multiLevelType w:val="multilevel"/>
    <w:tmpl w:val="288A97C0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pStyle w:val="Heading1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CC"/>
    <w:rsid w:val="00056CE7"/>
    <w:rsid w:val="00131BB5"/>
    <w:rsid w:val="001E7EA9"/>
    <w:rsid w:val="00472FA9"/>
    <w:rsid w:val="004D0B30"/>
    <w:rsid w:val="004E2BEA"/>
    <w:rsid w:val="004E3766"/>
    <w:rsid w:val="0061096C"/>
    <w:rsid w:val="00610F58"/>
    <w:rsid w:val="00792C10"/>
    <w:rsid w:val="00795025"/>
    <w:rsid w:val="007A42C7"/>
    <w:rsid w:val="007A5880"/>
    <w:rsid w:val="00807A45"/>
    <w:rsid w:val="008248CC"/>
    <w:rsid w:val="008A4B60"/>
    <w:rsid w:val="00962219"/>
    <w:rsid w:val="00A12CEF"/>
    <w:rsid w:val="00A95276"/>
    <w:rsid w:val="00AC4DAC"/>
    <w:rsid w:val="00BC699D"/>
    <w:rsid w:val="00BD50AA"/>
    <w:rsid w:val="00BF3AB8"/>
    <w:rsid w:val="00C8056B"/>
    <w:rsid w:val="00CC7CC5"/>
    <w:rsid w:val="00E04273"/>
    <w:rsid w:val="00E11FFF"/>
    <w:rsid w:val="00EF7352"/>
    <w:rsid w:val="00FD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57E98-92CE-4983-A661-A6987990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id-ID" w:eastAsia="zh-TW" w:bidi="th-TH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AC4DAC"/>
    <w:pPr>
      <w:numPr>
        <w:ilvl w:val="1"/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2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2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2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DAC"/>
    <w:rPr>
      <w:rFonts w:cs="Angsana New"/>
      <w:b/>
      <w:bCs/>
      <w:szCs w:val="30"/>
    </w:rPr>
  </w:style>
  <w:style w:type="paragraph" w:styleId="Header">
    <w:name w:val="header"/>
    <w:basedOn w:val="Normal"/>
    <w:link w:val="Head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8248CC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8248CC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AC4DAC"/>
    <w:pPr>
      <w:ind w:left="720"/>
      <w:contextualSpacing/>
    </w:pPr>
    <w:rPr>
      <w:rFonts w:cs="Angsana New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2C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2C7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2C7"/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807A45"/>
    <w:pPr>
      <w:spacing w:after="24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07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12</cp:revision>
  <dcterms:created xsi:type="dcterms:W3CDTF">2016-12-27T11:27:00Z</dcterms:created>
  <dcterms:modified xsi:type="dcterms:W3CDTF">2017-03-01T05:55:00Z</dcterms:modified>
</cp:coreProperties>
</file>