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310A3E5B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88ABDD4" w14:textId="77777777" w:rsidR="00BD43D0" w:rsidRDefault="0064029D" w:rsidP="0064029D">
      <w:pPr>
        <w:pStyle w:val="Heading2"/>
      </w:pPr>
      <w:r>
        <w:t xml:space="preserve">Implementasi </w:t>
      </w:r>
      <w:r w:rsidR="001C1110">
        <w:t>perancangan antarmuka</w:t>
      </w:r>
    </w:p>
    <w:p w14:paraId="600DA3E4" w14:textId="77777777" w:rsidR="002B2753" w:rsidRDefault="009E7F45" w:rsidP="002A5F1C">
      <w:pPr>
        <w:sectPr w:rsidR="002B2753" w:rsidSect="001136F2">
          <w:headerReference w:type="default" r:id="rId7"/>
          <w:headerReference w:type="first" r:id="rId8"/>
          <w:pgSz w:w="11906" w:h="16838"/>
          <w:pgMar w:top="1701" w:right="1418" w:bottom="1418" w:left="2155" w:header="851" w:footer="709" w:gutter="0"/>
          <w:pgNumType w:start="27"/>
          <w:cols w:space="708"/>
          <w:titlePg/>
          <w:docGrid w:linePitch="360"/>
        </w:sectPr>
      </w:pPr>
      <w:r>
        <w:t xml:space="preserve">Perancangan antarmuka sistem dibuat berdasarkan rancangan yang telah dilakukan pada bab 3. </w:t>
      </w:r>
      <w:r w:rsidR="00B71097">
        <w:t>A</w:t>
      </w:r>
      <w:r>
        <w:t xml:space="preserve">ntarmuka </w:t>
      </w:r>
      <w:r w:rsidR="00B71097">
        <w:t xml:space="preserve">aplikasi </w:t>
      </w:r>
      <w:r>
        <w:t xml:space="preserve">yang telah dirancang </w:t>
      </w:r>
      <w:r w:rsidR="001B2F1F">
        <w:t xml:space="preserve">pada penelitian ini </w:t>
      </w:r>
      <w:r>
        <w:t>ditunjukkan o</w:t>
      </w:r>
      <w:r w:rsidR="00143B69">
        <w:t>-</w:t>
      </w:r>
      <w:r>
        <w:t xml:space="preserve">leh Gambar 4.1. Antarmuka yang dirancang terdiri dari halaman utama, di mana dalam </w:t>
      </w:r>
    </w:p>
    <w:p w14:paraId="2DA14BD4" w14:textId="549B2CAC" w:rsidR="00B03FB1" w:rsidRDefault="009E7F45" w:rsidP="002A5F1C">
      <w:r>
        <w:lastRenderedPageBreak/>
        <w:t xml:space="preserve">halaman utama terdapat menu-menu yang digunakan untuk proses prediksi kualitas air menggunakan </w:t>
      </w:r>
      <w:r w:rsidRPr="002D0CC9">
        <w:rPr>
          <w:i/>
          <w:iCs/>
        </w:rPr>
        <w:t>extreme learning machine</w:t>
      </w:r>
      <w:r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6AC2FAF3">
            <wp:extent cx="5291455" cy="2237263"/>
            <wp:effectExtent l="0" t="0" r="4445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7898B65E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F52E3B">
        <w:t xml:space="preserve">indeks kualitas air yang diperikirakan,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291B0062">
            <wp:extent cx="4088921" cy="3359873"/>
            <wp:effectExtent l="0" t="0" r="698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336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File tersebut akan diolah terlebih dahulu dalam tahap preprocessing sehingga dihasilkan data latih dan data uji 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Rincian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</w:p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Rincian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3D6CEFF0" w14:textId="37631109" w:rsidR="00385BB8" w:rsidRDefault="00B703E3" w:rsidP="00B703E3">
      <w:pPr>
        <w:pStyle w:val="Heading1"/>
      </w:pPr>
      <w:r>
        <w:t>Prosedur Operasional</w:t>
      </w:r>
    </w:p>
    <w:p w14:paraId="328232D9" w14:textId="77777777" w:rsidR="00A755FA" w:rsidRPr="00A755FA" w:rsidRDefault="00A755FA" w:rsidP="00A755FA">
      <w:bookmarkStart w:id="0" w:name="_GoBack"/>
      <w:bookmarkEnd w:id="0"/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6881FE2F" w14:textId="3AF47CA5" w:rsidR="00B703E3" w:rsidRPr="00B703E3" w:rsidRDefault="009129E7" w:rsidP="00B703E3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</w:p>
    <w:sectPr w:rsidR="00B703E3" w:rsidRPr="00B703E3" w:rsidSect="001136F2">
      <w:headerReference w:type="first" r:id="rId11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2351F" w14:textId="77777777" w:rsidR="00AE435A" w:rsidRDefault="00AE435A" w:rsidP="008248CC">
      <w:pPr>
        <w:spacing w:line="240" w:lineRule="auto"/>
      </w:pPr>
      <w:r>
        <w:separator/>
      </w:r>
    </w:p>
  </w:endnote>
  <w:endnote w:type="continuationSeparator" w:id="0">
    <w:p w14:paraId="4FE64B7E" w14:textId="77777777" w:rsidR="00AE435A" w:rsidRDefault="00AE435A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5D9C9" w14:textId="77777777" w:rsidR="00AE435A" w:rsidRDefault="00AE435A" w:rsidP="008248CC">
      <w:pPr>
        <w:spacing w:line="240" w:lineRule="auto"/>
      </w:pPr>
      <w:r>
        <w:separator/>
      </w:r>
    </w:p>
  </w:footnote>
  <w:footnote w:type="continuationSeparator" w:id="0">
    <w:p w14:paraId="312C7450" w14:textId="77777777" w:rsidR="00AE435A" w:rsidRDefault="00AE435A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55FA">
      <w:rPr>
        <w:noProof/>
      </w:rPr>
      <w:t>28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2D2DAB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597B"/>
    <w:rsid w:val="0001484F"/>
    <w:rsid w:val="00056CE7"/>
    <w:rsid w:val="00067E30"/>
    <w:rsid w:val="000A6ED6"/>
    <w:rsid w:val="000A721E"/>
    <w:rsid w:val="000B0ECF"/>
    <w:rsid w:val="000E23AC"/>
    <w:rsid w:val="001136F2"/>
    <w:rsid w:val="00143B69"/>
    <w:rsid w:val="00161681"/>
    <w:rsid w:val="00166FE5"/>
    <w:rsid w:val="001B2F1F"/>
    <w:rsid w:val="001C1110"/>
    <w:rsid w:val="001D0D78"/>
    <w:rsid w:val="001D6710"/>
    <w:rsid w:val="0022151D"/>
    <w:rsid w:val="0026477B"/>
    <w:rsid w:val="00273D60"/>
    <w:rsid w:val="00292D5E"/>
    <w:rsid w:val="002960C3"/>
    <w:rsid w:val="002A5F1C"/>
    <w:rsid w:val="002B2753"/>
    <w:rsid w:val="002D2DAB"/>
    <w:rsid w:val="002F215A"/>
    <w:rsid w:val="003041DB"/>
    <w:rsid w:val="00305F92"/>
    <w:rsid w:val="003118ED"/>
    <w:rsid w:val="00311911"/>
    <w:rsid w:val="00385BB8"/>
    <w:rsid w:val="003A48E7"/>
    <w:rsid w:val="003C39BE"/>
    <w:rsid w:val="003D1DD5"/>
    <w:rsid w:val="003F5FBF"/>
    <w:rsid w:val="00405568"/>
    <w:rsid w:val="00423CFC"/>
    <w:rsid w:val="00472FA9"/>
    <w:rsid w:val="004A2043"/>
    <w:rsid w:val="004F192B"/>
    <w:rsid w:val="00546F46"/>
    <w:rsid w:val="00561E8C"/>
    <w:rsid w:val="005C3508"/>
    <w:rsid w:val="0061096C"/>
    <w:rsid w:val="00610F58"/>
    <w:rsid w:val="00636C60"/>
    <w:rsid w:val="0064029D"/>
    <w:rsid w:val="00643FA7"/>
    <w:rsid w:val="00652AF3"/>
    <w:rsid w:val="007474E9"/>
    <w:rsid w:val="00764D36"/>
    <w:rsid w:val="00792C10"/>
    <w:rsid w:val="00792EA7"/>
    <w:rsid w:val="007D7A06"/>
    <w:rsid w:val="007E6B73"/>
    <w:rsid w:val="008248CC"/>
    <w:rsid w:val="0084046E"/>
    <w:rsid w:val="00856BAC"/>
    <w:rsid w:val="008A4B60"/>
    <w:rsid w:val="008B15E0"/>
    <w:rsid w:val="008C2060"/>
    <w:rsid w:val="008C67CB"/>
    <w:rsid w:val="008C6987"/>
    <w:rsid w:val="008D66C0"/>
    <w:rsid w:val="009129E7"/>
    <w:rsid w:val="00962219"/>
    <w:rsid w:val="00965B42"/>
    <w:rsid w:val="009D709B"/>
    <w:rsid w:val="009E7F45"/>
    <w:rsid w:val="00A00AFE"/>
    <w:rsid w:val="00A12CEF"/>
    <w:rsid w:val="00A2511D"/>
    <w:rsid w:val="00A755FA"/>
    <w:rsid w:val="00AA51C3"/>
    <w:rsid w:val="00AD1B6C"/>
    <w:rsid w:val="00AE435A"/>
    <w:rsid w:val="00B03FB1"/>
    <w:rsid w:val="00B3591B"/>
    <w:rsid w:val="00B43864"/>
    <w:rsid w:val="00B703E3"/>
    <w:rsid w:val="00B71097"/>
    <w:rsid w:val="00BD43D0"/>
    <w:rsid w:val="00BD50AA"/>
    <w:rsid w:val="00BF19F9"/>
    <w:rsid w:val="00C06222"/>
    <w:rsid w:val="00C07A1A"/>
    <w:rsid w:val="00C51A82"/>
    <w:rsid w:val="00C56D4E"/>
    <w:rsid w:val="00C649EA"/>
    <w:rsid w:val="00C65FD6"/>
    <w:rsid w:val="00CB34E1"/>
    <w:rsid w:val="00D12A67"/>
    <w:rsid w:val="00D22C09"/>
    <w:rsid w:val="00DC5BA0"/>
    <w:rsid w:val="00E04273"/>
    <w:rsid w:val="00E11FFF"/>
    <w:rsid w:val="00E171DF"/>
    <w:rsid w:val="00E26C2B"/>
    <w:rsid w:val="00E654C5"/>
    <w:rsid w:val="00E91F77"/>
    <w:rsid w:val="00EB528A"/>
    <w:rsid w:val="00EC0950"/>
    <w:rsid w:val="00EE3947"/>
    <w:rsid w:val="00EF163B"/>
    <w:rsid w:val="00EF7352"/>
    <w:rsid w:val="00F47EF3"/>
    <w:rsid w:val="00F52E3B"/>
    <w:rsid w:val="00F607D5"/>
    <w:rsid w:val="00F819A6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91</cp:revision>
  <dcterms:created xsi:type="dcterms:W3CDTF">2016-12-27T11:27:00Z</dcterms:created>
  <dcterms:modified xsi:type="dcterms:W3CDTF">2017-03-10T12:04:00Z</dcterms:modified>
</cp:coreProperties>
</file>