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:rsidR="00BF3AB8" w:rsidRPr="00BF3AB8" w:rsidRDefault="00BF3AB8" w:rsidP="00BF3AB8"/>
    <w:p w:rsidR="004E2BEA" w:rsidRDefault="007A42C7" w:rsidP="00AC4DAC">
      <w:pPr>
        <w:pStyle w:val="Heading1"/>
        <w:rPr>
          <w:lang w:val="en-US"/>
        </w:rPr>
      </w:pPr>
      <w:r>
        <w:t>Kesimpulan</w:t>
      </w:r>
    </w:p>
    <w:p w:rsidR="004E2BEA" w:rsidRPr="004E2BEA" w:rsidRDefault="004E2BEA" w:rsidP="004E2BEA">
      <w:pPr>
        <w:rPr>
          <w:lang w:val="en-US"/>
        </w:rPr>
      </w:pPr>
    </w:p>
    <w:p w:rsidR="008248CC" w:rsidRPr="00AC4DAC" w:rsidRDefault="00AC4DAC" w:rsidP="00AC4DAC">
      <w:pPr>
        <w:pStyle w:val="Heading1"/>
      </w:pPr>
      <w:r w:rsidRPr="00AC4DAC">
        <w:t>Saran</w:t>
      </w:r>
    </w:p>
    <w:p w:rsidR="00AC4DAC" w:rsidRDefault="00131BB5" w:rsidP="00AC4DAC">
      <w:r>
        <w:t>Saran yang dapat diberikan penulis untuk pengembangan selanjutnya adalah sebagai berikut:</w:t>
      </w:r>
    </w:p>
    <w:p w:rsidR="00131BB5" w:rsidRPr="008248CC" w:rsidRDefault="00131BB5" w:rsidP="00131BB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31BB5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F1" w:rsidRDefault="009C5FF1" w:rsidP="008248CC">
      <w:pPr>
        <w:spacing w:line="240" w:lineRule="auto"/>
      </w:pPr>
      <w:r>
        <w:separator/>
      </w:r>
    </w:p>
  </w:endnote>
  <w:endnote w:type="continuationSeparator" w:id="0">
    <w:p w:rsidR="009C5FF1" w:rsidRDefault="009C5FF1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BB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F1" w:rsidRDefault="009C5FF1" w:rsidP="008248CC">
      <w:pPr>
        <w:spacing w:line="240" w:lineRule="auto"/>
      </w:pPr>
      <w:r>
        <w:separator/>
      </w:r>
    </w:p>
  </w:footnote>
  <w:footnote w:type="continuationSeparator" w:id="0">
    <w:p w:rsidR="009C5FF1" w:rsidRDefault="009C5FF1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131BB5"/>
    <w:rsid w:val="001E7EA9"/>
    <w:rsid w:val="00472FA9"/>
    <w:rsid w:val="004D0B30"/>
    <w:rsid w:val="004E2BEA"/>
    <w:rsid w:val="004E3766"/>
    <w:rsid w:val="0061096C"/>
    <w:rsid w:val="00610F58"/>
    <w:rsid w:val="00792C10"/>
    <w:rsid w:val="00795025"/>
    <w:rsid w:val="007A42C7"/>
    <w:rsid w:val="007A5880"/>
    <w:rsid w:val="00807A45"/>
    <w:rsid w:val="008248CC"/>
    <w:rsid w:val="008A4B60"/>
    <w:rsid w:val="00962219"/>
    <w:rsid w:val="009C5FF1"/>
    <w:rsid w:val="00A12CEF"/>
    <w:rsid w:val="00A95276"/>
    <w:rsid w:val="00AC4DAC"/>
    <w:rsid w:val="00BC699D"/>
    <w:rsid w:val="00BD50AA"/>
    <w:rsid w:val="00BF3AB8"/>
    <w:rsid w:val="00C8056B"/>
    <w:rsid w:val="00E04273"/>
    <w:rsid w:val="00E11FFF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11</cp:revision>
  <dcterms:created xsi:type="dcterms:W3CDTF">2016-12-27T11:27:00Z</dcterms:created>
  <dcterms:modified xsi:type="dcterms:W3CDTF">2017-03-01T05:51:00Z</dcterms:modified>
</cp:coreProperties>
</file>