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논문 용어·표기 규칙표 v18 (2026-09-30 규칙 / 2026-10-07 정리)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규칙 버전: v18 (2026-09-30, 세션 53 — v17 + T73 「사전 확정 기준」·「사전에 정한 기준」(2D-02 결정: 「3.4.3의 기준」)). 사람이 읽는 표는 v1(2026-09-24, 세션 41) 뒤로 처음 새로 만든 것이며, 내용은 rules_v18.json과 같은 번호로 1:1 대응한다(위반 규칙 72개 · 경고 3개 · 약어 · 핵심 수치). T72(그림 글자 「시스템경계」)는 그림 규칙이라 등록하지 않아 번호가 비어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사용법: python check_rules.py &lt;논문.docx&gt; rules_v18.json &gt; 점검결과.txt (Windows는 python, 리눅스·맥은 python3; 표준 라이브러리만 씀). 결과 첫 줄에 「규칙 위반 n건 · 경고 n건 · 상호 참조 이상 없음/확인 필요」. 종결 기준은 위반 0건·상호 참조 이상 없음. 규칙을 더하거나 고칠 때는 rules_v18.json을 고쳐 새 판(v19)으로 저장하고 이 표도 함께 다시 만든다.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최근 점검: </w:t>
      </w:r>
      <w:r>
        <w:rPr>
          <w:rFonts w:ascii="맑은 고딕" w:cs="맑은 고딕" w:eastAsia="맑은 고딕" w:hAnsi="맑은 고딕"/>
          <w:sz w:val="17"/>
          <w:szCs w:val="17"/>
        </w:rPr>
        <w:t xml:space="preserve">phd_v203_20261007.docx — 규칙 위반 0건 · 경고 0건 · 상호 참조 이상 없음(목차 137줄 ↔ 제목 136개 일치, PAGEREF 207개 정상, 캡션 70개; [그림 4-6]·[그림 4-8]은 범위 인용 [그림 4-5]~[그림 4-9]로 덮임). 2026-10-07 세션 60.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쓰지 않는 말·꼴 — 위반으로 셈 (72개)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900"/>
        <w:gridCol w:w="4500"/>
        <w:gridCol w:w="1900"/>
        <w:gridCol w:w="2478"/>
      </w:tblGrid>
      <w:tr>
        <w:trPr>
          <w:tblHeader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번호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규칙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검사 패턴(정규식)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범위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예외(허용 문맥)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ISO 14001 6.1.2는 「환경측면의 결정/환경측면을 결정」 (KS 3.2.2 비고 2·A.6.1.2의 말, 논문 통일)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환경측면[을의 ]?\s?(규명|식별|파악)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환경측면 식별, 법규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환경측면은 「중대성」(KS significant = 중대한)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유의성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유의성 채점식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「실제 기록」「2025년 제품 전과정평가와 환경경영시스템 기록」으로 쓴다(세션 37 ⑯)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실데이터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「따른다/거쳐 따른다/승계」 등으로 쓴다(세션 29·37)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상속|계보|잇는다|읽는다|잇는 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초록·1~5장·부록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논문이 만든 것은 연계 성숙도 평가 모델(LMA)·연계 프로세스(참조 모델) — 「통합 (운영) 모델」은 쓰지 않음(세션 37 ⑫)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통합 운영 모델|통합 모델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T06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표준 서술에 연 단위를 넣지 않음(ISO 14001은 계획된 주기만 요구). A사 사실(연차 갱신·재채점·연 1회 규정)은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연차 관리 주기|연차 PDCA|매년 반복|해마다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T07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KS I ISO 14001:2015 4절 「조직 상황」(띄어 씀)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조직상황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T08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KS I ISO 14001:2015 8.1 「운용기획 및 관리」(붙여 씀)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운용 기획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T09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「상호 보완」(띄어 씀)으로 통일(9/24)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상보적|상호보완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T10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PDCA 풀이는 KS 개요 0.4 「계획–실행–점검–조치」만; 영역 이름(계획·실행·점검·개선)은 풀이로 쓰지 않음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계획–실행–평가–개선\(PDCA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「향후 연구 과제/향후 연구」(세션 37 ⑭). 「후속 연구」는 남의 후속 연구를 가리킬 때만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후속 과제|후속 연구로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「표준」(세션 37 ㉒)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규격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KS 규격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표준 번호 열거는 「ISO 14040, ISO 14044」(㉒). 부록 원자료 시트 제목·주석은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ISO 14040/14044|14040/44|14040/14044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 + 모든 제목·목차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폐기 낱말(세션 28~40 결정): 게이트→핵심 문항 규칙, OPL→개선 과제 1매, 권장사항→권고사항, 최고경영진→최고경영자, 결손→미비, 쓸모→효용, 기준점→요구 수준/임계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게이트|OPL|권장사항|최고경영진|결손|쓸모|기준점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「세 계층」은 참조·평가·성숙도 모델에만; 판정 체계는 「3단 구성」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(?&lt;![0-9A-Za-z])3층|세 층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T16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EPD의 우리말은 「환경성적선언」; 「환경성적표지」는 국내 제도명(2.2.1)에서만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환경성적표지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제III유형 / 환경성적표지 제도 / 유효 인증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T17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C-5·C-6도 조건부 shall(수행 시)이므로 C-7·A-9를 가리킬 때는 「비교주장 조건부 shall」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(?&lt;!비교주장 )조건부 shall 2종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T18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본문 표의 핵심 문항 기호는 ●(★은 [표 4-2]·[표 4-8]에만). ◆는 부록 시트 범례에만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◆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T19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다른 표준의 표는 표준명을 붙여 「(ISO/IEC 33002 표 A.1)」「(ISO 14044 표 1)」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\(표 A\.1\)|\(표 1\)(?! ISO)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T20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작업 판 번호·작업 이력 표시는 독자용 문서에 두지 않음(부록의 원문 전사는 예외)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본 모델 v\d|v\d+~v\d+|제5절 주기|D-5 미결|\[0\d\.\d\d 확정|노란색 행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초록·1~5장·부록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「도구」는 55문항 실물(진단 도구=실물 도구 허용)에만; 모델을 가리킬 때는 「모델」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진단 도구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실물 / 진단 도구를 실제로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모델 고유명은 「연계 성숙도 평가 모델(LMA)」, 문항은 「평가 문항/평가지표」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연계 성숙도 모델(?! 개발)|연계 문항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상호 참조는 「(5.2)」 꼴 — 「본 논문 5.2」로 쓰지 않음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본 논문 \d\.\d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재검증 구분·변동 방향은 「상승 가능·하락 가능」(구분), 「상향·하향」(실현 변동)으로 쓴다 — 「상방·하방」은 쓰지 않음(세션 44)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상방|하방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작업어·외래어를 쓰지 않음: 동선→순서, 앵커링→영향, 최종치→확정치, 트리거→기준, 라벨링→부호를 붙임, 레벨→수준, Before/After→개선 전·후(세션 44)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동선|앵커링|최종치|트리거|라벨링|레벨|Before/After|설계도에 해당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T26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「간극」은 쓰지 않음 — 「빈 곳/비어 있는지/거리가 있다」(세션 44, 옛 W01)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간극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T27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5.3 절 제목과 같게 「향후 연구 과제」(세션 44, 옛 W03)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향후 과제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T28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v190 한자어 정리(세션 44): 환원→모아짐·묶음, 산포→흩어져 있음, 발현→나타남·드러남, 파급→영향, 동 표준→같은 표준, 동 조항→이 조항, 자명→분명, 조응→일치, 결부→연관, 설계 사상→설계 원칙, 구획→구분, 역산→증거에서 출발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환원|산포|발현|파급|동 표준|동 조항|자명하|조응|결부|설계 사상|구획|역산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T29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세션 45 정독 결정: 도메인→분야(KS X ISO 8000-62 4.7 「도메인 경험」만 유지), 조작화→구체화, 문언·문면→문구, 영향하다→영향을 주다, 이해공동체→이해관계 공동체, 효익→이점, 시퀀스→순서, 커버리지→포괄 범위, 유형론→유형 구분, 출전→출처, SW→소프트웨어, 구값·신값→이전·이후, 5단 앵커→5점 척도 앵커, 6단→여섯 수준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도메인(?! 경험)|조작화|문언|문면|영향하[였고지는]|이해공동체|효익|시퀀스|커버리지|유형론|출전|SW 프로세스|구값|신값|비모호|통합매핑|판본|실태 축|[56]단(?!계)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T30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「동 표준」과 같은 계열 — 「이 연구」「같은 논문」「같은 표준 표 1」(세션 46)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(?&lt;![가-힣])동 (연구|논문|표|\d)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「도구」는 55문항 실물에만 — 모델은 「모델」(T21과 같은 계열, 세션 46)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측정 도구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성숙도는 「여섯 수준」(세션 47) — 「단계」는 Becker 8단계·연구 절차·평가 활동 같은 절차에만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(ML0|성숙도 수준)[^.]{0,25}[56]단계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표준 번호 열거는 쉼표 — 「ISO 14001, ISO 14044」(세션 48 B2-02, 가운뎃점은 낱말 나열에만)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ISO(/IEC)? \d{4,5}·ISO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작업 판 번호·조정 기호·작업 메모는 독자용 문서에 두지 않음(T20 확장, 세션 48 B5-02·03)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논문 v\d|마스터 v\d|\[조정 [㉠-㉿]|조정 [㉠-㉿]·|부록 수록용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초록·1~5장·부록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주장 수위 — BARS는 해석의 폭을 줄일 뿐, 관대화 위험은 「줄였다」(세션 48 B1-05·B3-01·02)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해석의 여지 없이|통제하였|편향을 통제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T36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성숙도는 「수준」(세션 48 B2-03, T32 확장)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성숙도 발전 단계|연계의 발전 단계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 + 모든 제목·목차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T37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두 표준을 함께 운영하는 상태는 「연계 운영」 — 「연계 모델」은 LMA의 이름(세션 48 B2-01)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연계 모델의 (장점|비교|세 경우)|연계 모델\(A\+B\)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 + 모든 제목·목차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T38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A-15 괄호 고정형 「환경경영시스템(ISO 14001)」「전과정평가(LCA)」 — 표준 정식 명칭, KS 문언 인용, 범주어(「…표준」), 약호가 바로 앞에 있는 문장, A사 문서 인용은 예외; EMS 약어 풀이 자리는 (EMS: …)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환경경영시스템(?!\(ISO 14001\)|\(EMS)|전과정평가(?!\(LCA|\(ISO 14040)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요구사항 및 사용지침 / 실행에 대한 일반 지침 / 널리 적용되는 환경경영시스템 표준 / 활용할 수 있는 환경경영시스템의 요구사항 / 각각 환경경영시스템과 전과정 환경영향 / 전과정평가 1회/년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T39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작업 메모·업종 단서 잔존 금지 — 조건부 shall 처리 방식은 3.4.3에 확정, 「판정체계 정의서」는 논문 밖 문서명, 「규정 사용거리 80km」는 A사 식별 단서(세션 50 A-02·B-06·C-05)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처리 방식 미결|재점검 요망|판정체계 정의서|정의서 제\d부|80km|사용거리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초록·1~5장·부록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T40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폐기 표기·옛 수치 — 「일반 핵심」은 폐기(핵심 문항은 4종), 점수≠수준, R2 효과는 각 1→3(+4점)(세션 50 A-01·A-11)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일반 핵심|점수 1~5\(ML1~ML5\)|각 1→2|\+2점\)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관대화 「부재」 단정 금지 — 「재검증이 관대화를 억제하는 방향으로 작동」(세션 50 A-05)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관대화 경향의 부재|관대화\(leniency\) 경향은 나타나지 않았다|관대화 경향은 나타나지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개선 로드맵 시기 구분은 단기 1년 이내·중기 3년 이내·장기 3년 초과(1년 = LCA 연 1회 재수행 주기, 3년 = ISO 14001 인증 갱신 주기) — 세션 51 이사님 확정, 옛 값 6개월/1년/1년 초과 금지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단기 6개월|중기 1년 이내|장기 1년 초과|6개월 이내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C-7·A-9를 가리킬 때는 「비교주장 조건부 shall」, C-5·C-6은 「수행 시 조건부 shall」 — 「조건부 shall」 단독 표기 금지(세션 51 검토표 ① C-01~C-19). 3장 정의문(「비교주장 시 …」·「~에만 적용되는 조건부 shall」·조항 1개(4.4.3)·[표 3-8])은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(?&lt;!비교주장 )(?&lt;!수행 시 )조건부 shall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비교주장 시 조건부 shall / 비교주장 시에만 적용되는 조건부 shall / 할 때에만 적용되는 조건부 shall / 조건부 shall 조항 1개 / (4.4.3, 조건부 shall) / (6.2, 조건부 shall)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 영역 이름은 「점검(C)」(세션 52 결정 ①) — 평가(C)·C(평가)·계획·실행·평가·개선 쓰지 않음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평가\(C\)|C ?\(평가\)|C 평가(?! ?결과)|LC 평가|계획·실행·평가·개선|계획–실행–평가(?!–)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본문·표·그림에는 평가 기간 「2026년 6~7월」만(세션 52 결정 ⑤) — 부록 H·I 기록 원문은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2026-07-06|2026년 7월 6일|2026년 6월 11일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T46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채점 기준의 판 번호(v5)는 쓰지 않음(R46) — 부록 원문 전사는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채점 기준 v\d|v5로 확정|부록 C\(채점 기준 v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초록·1~5장·부록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T47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「공통 증빙」「뒷받침한다/보여 준다」「기여한 바」「동기」「한 표준에만 있는 규정」(세션 52 R49·R55·R59·R22·R44)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횡단 증빙|방증|보태어|보태고자|유인이 형성|국지적 규정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T48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「채점 기준」으로 띄어 씀(R35) — 마스터 시트 이름 전사는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채점기준(?! 시트|'|&amp;apos;|\(체크포인트)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T49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 영역 이름은 「점검」 — 「계획 8종·실행 2종·점검 3종·개선 3종」(세션 52 그림 검토 G-11, T44가 못 잡던 꼴)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(?&lt;![가-힣])평가 \d+종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T50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그림·표 번호 뒤 조사 — 끝 숫자 2·4·5·9(받침 없음)는 는/가/를/와, 0·1·3·6·7·8(받침 있음)은 은/이/을/과(세션 52 B-02·B-03)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\[(?:그림|표) [A-Z0-9]+[-.]\d*[2459]\](?:은|이|을|과)(?![가-힣])|\[(?:그림|표) [A-Z0-9]+[-.]\d*[013678]\](?:는|가|를|와)(?![가-힣])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C-7·A-9 조항 칸도 「(비교주장 조건부 shall)」 — 어순이 뒤집힌 꼴(표 검토 T-10, T43 보완). 부록 C·F(마스터 v23·조사지 전사)의 같은 꼴 4곳은 마스터·조사지 동기화 때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shall — 비교주장 시 조건부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KS I ISO 14001 8.1 「운용기획 및 관리」 — 가운뎃점 줄임 쓰지 않음(표 검토 T-05; 부록 표 B-5 원자료는 예외)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운용기획·관리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「성과평가」는 9절의 이름 — 9.1.1은 「모니터링·측정·분석·평가」(표 검토 T-05)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9\.1\.1 성과평가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영역 이름은 띄어 씀 — 「C 영역」「A 영역」(표 검토 T-06; 부록 G·H 원자료는 예외)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(?&lt;![A-Za-z가-힣])[PDCA]영역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수준 범위는 「ML0~ML5」「ML1~ML5」 꼴(표 검토 T-03; 부록 표 B-2·B-3 원자료는 예외)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ML[0-5] ?~ ?[0-5](?!\d)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T56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두 표준을 함께 가리킬 때는 「KS X ISO 8000-61, 8000-62」(본문영향검토 N-05, 표 T-01·그림 G-07). 개발 이력을 말하는 단독 표기 「ISO 8000-61」은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(?&lt;!KS X )ISO 8000-61, 8000-62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T57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핵심 문항 판정은 「통과·미충족」(표 T-12, 본문영향검토 N-08). 부록 H 원자료는 예외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미통과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T58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P-9 문항 제목은 「전과정 관점 환경측면 결정」(본문영향검토 N-01, 그림 G-12)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환경측면의 LCIA 반영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T59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[표 4-16] 핵심 문항 열은 「4종 모두 통과」(표 T-12, 본문영향검토 N-03)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4개 전부 통과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T60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절·조항 번호 뒤 조사 — 끝 숫자 0·1·3·6·7·8(받침 있음)은 과/을/이/은(세션 53 F-02 「3.5.3와」)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(?&lt;![\d.])\d+\.\d+(?:\.\d+)*(?&lt;=[013678])(?:와|를|가|는)(?=[\s,.)」])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영문 약호+숫자 3 바로 뒤 조사는 우리말 읽기(삼) — 은/이/으로/을/과(세션 53 G-03)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(?:RQ|ML|R|LA\.|LC\.|LP\.|LD\.)3(?:는|가|로|를|와)(?=[\s,.·)」])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「핵심 문항」 뒤 조사는 은/이/을/과 — 옛 「게이트」 치환 흔적(세션 53 F-10)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핵심 문항(?:는|가|를|와)(?=[\s,.)」])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XML 엔티티가 글자로 인쇄됨(세션 53 F-11)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&amp;apos;|&amp;amp;|&amp;quot;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 영역 이름은 「점검」(T44 보완, 세션 53 F-09)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LC는 평가|평가 영역의 연계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성과 줄·괄호 안은 「비교주장 조건부 shall」 — 3.3.1·3.4.3 정의문(괄호 밖)은 예외(세션 53 G-12)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비교주장 시 조건부 shall\)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T66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작업 흔적·폐기어(세션 53 G-26·G-33·G-38·G-45)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조사지 v\d|마스터 파일 「|【D】 결손|향후 과제로 이관|\[향후 과제\]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T67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KS I ISO 14001 8.1 「운용기획 및 관리」(세션 53 G-11; [그림 3-4] 「운용기획·설계」는 예외)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8\.1 운용기획(?! 및)(?!·설계)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T68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Q1~Q4는 [그림 3-3](세션 53 F-03)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\[표 3-2\]의 Q|\[표 3-2\]에서 표현을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T69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절 참조 괄호가 두 번 이어짐 — 치환 때 생긴 겹침(세션 53 「(2.5.3)(2.5.3)」)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(\([0-9.]+\))\1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T70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약호+숫자 3 뒤에 괄호·인용 번호가 끼어도 조사는 앞말(삼)에 맞춤 — 은/이/을/과/으로(세션 53 2F-07·2F-13)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(?:RQ|ML|R|LA\.|LC\.|LP\.|LD\.|PPDQM|APDQM)3(?:\([^()]*\))?(?:\[\d+\])?(?:는|가|를|와|로)(?![가-힣])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T71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약호+3 뒤 「와의」 → 「과의」(세션 53 2F-10 「ML3와의」)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(?:RQ|ML|R|LA\.|LC\.|LP\.|LD\.|PPDQM|APDQM)3(?:\([^()]*\))?(?:\[\d+\])?와의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T73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C-7·A-9 처리 기준은 평가 뒤 확정 — 「3.4.3의 기준」으로 쓴다(세션 53 2D-02)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사전 확정 기준|사전에 정한 기준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전체(목차·ABSTRACT 포함)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확인용 경고 — 건수만 보고 (3개)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900"/>
        <w:gridCol w:w="4500"/>
        <w:gridCol w:w="1900"/>
        <w:gridCol w:w="2478"/>
      </w:tblGrid>
      <w:tr>
        <w:trPr>
          <w:tblHeader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번호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규칙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검사 패턴(정규식)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범위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예외(허용 문맥)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W02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「운용」은 ISO 14001 8절을 가리킬 때만, 일반어는 「운영」 — 걸린 곳은 8절 문맥인지 확인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(?&lt;![–-])운용(?!기획|을 관리|을 전과정|\(8|\(Operation|의 관리| 관리|·|을 포함| 단계| 통제|이 아니라|되는|관리규정|을 D|–)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W04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표준은 「요구사항을 규정」 — 「경영체계를 제공」식 서술 금지(9/24)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경영체계|경영 체계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필요성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W05</w:t>
            </w:r>
          </w:p>
        </w:tc>
        <w:tc>
          <w:tcPr>
            <w:tcW w:type="dxa" w:w="5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「재다」는 「측정하다」로(세션 33·46) — 걸린 곳은 확인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(?&lt;![가-힣])(재는|재려는|잰다|재어)</w:t>
            </w:r>
          </w:p>
        </w:tc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초록·1~5장</w:t>
            </w:r>
          </w:p>
        </w:tc>
        <w:tc>
          <w:tcPr>
            <w:tcW w:type="dxa" w:w="24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약어 첫 등장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약어는 논문 첫 등장과 장(1~5장)마다 본문 첫 등장(표 셀 제외)에 「한글(약어: 영문 전체)」 또는 「약어(영문 전체)」. 초록은 「한글(약어)」 고정형이라 제외, ML·RQ·PA 같은 식별자와 기관명(SETAC·UNEP)·고유명(ESG부서)은 예외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검사 약어: LCA, PDCA, EMS, CBAM, ESG, EPD, KPI, EPI, EPE, LCI, LCIA, LMA, BARS, CVI, CVR, PA, CMMI, DR, SMART, GWP, IRR, SETAC, EMM, LCM CMM, MCDM, AHP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예외: ML, RQ, ISO, KS, IEC, PA, SETAC, UNEP / 무시 토큰: ESG부서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핵심 수치 — 출현 횟수 보고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종합 확정 2.85 · 잠정 2.89 · 개선 후 3.15 · P 3.23 · D 3.00 · C 2.10 · A 2.33 · 개선 후 P 3.40 · 개선 후 D 3.17 · 개선 후 C 2.50 · 개선 후 A 3.00 · (폐기) 개선 후 옛 값 3.11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그 밖에 스크립트가 점검하는 것: 목차 ↔ 본문 제목(글자 일치), 표 목차·그림 목차 PAGEREF ↔ 책갈피, 표·그림 캡션의 인용 유무, 참고문헌 번호 연속·범위·미인용, 논문 절과 겹치지 않는 x.y.z 번호(정보).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규칙표에 담지 않은 원칙 — 사람이 지키는 것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표준 조항·문구는 원문 확인 후에만 쓴다(단일 출처).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새 문장은 본문에 있는 어휘로.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「없다/존재하지 않는다」류 단정은 피하고 문헌 전체에 대한 말은 「찾아보기 어렵다」.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자평은 사실만 쓰고 평가는 읽는 이에게 맡긴다.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부록 원자료는 무수정 전사(정정 전사는 머리 주기로 밝힘).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인용은 번호만, 저자명 자리에는 연구를 가리키는 이름.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표준 번호 열거: 다른 표준은 온전한 번호(ISO 14040, ISO 14044), 같은 표준의 부는 번호만(KS X ISO 8000-61, 8000-62).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정식 명칭·판·부합화 정보는 [표 1-1]과 참고문헌에만(1.1의 14001·14044 병기 제외).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참고문헌 정렬: 영문 알파벳순 → 국문 가나다순, 같은 접두 안에서는 번호순.</w:t>
      </w:r>
    </w:p>
    <w:p>
      <w:pPr>
        <w:spacing w:after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그림 안 글자는 이 규칙표의 검사 범위 밖 — 그림을 고칠 때 같은 규칙을 눈으로 적용(예: T73 「사전 확정 기준」이 [그림 4-6]에 남았던 일).</w:t>
      </w:r>
    </w:p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7F7F7F"/>
        <w:sz w:val="14"/>
        <w:szCs w:val="14"/>
      </w:rPr>
      <w:t xml:space="preserve">논문 표기 규칙표 v18 —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2026-10-07T09:42:51.862Z</dcterms:created>
  <dcterms:modified xsi:type="dcterms:W3CDTF">2026-10-07T09:42:51.875Z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