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EOL 测试用例管理与执行软件 —— 测试脚本编写指导手册</w:t>
      </w:r>
    </w:p>
    <w:p>
      <w:r>
        <w:rPr>
          <w:sz w:val="21"/>
        </w:rPr>
        <w:t>版本：1.0</w:t>
      </w:r>
    </w:p>
    <w:p>
      <w:r>
        <w:rPr>
          <w:sz w:val="21"/>
        </w:rPr>
        <w:t>日期：2026-09-15</w:t>
      </w:r>
    </w:p>
    <w:p>
      <w:r>
        <w:rPr>
          <w:sz w:val="21"/>
        </w:rPr>
        <w:t>适用对象：测试脚本开发人员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1. 文档说明</w:t>
      </w:r>
    </w:p>
    <w:p>
      <w:r>
        <w:rPr>
          <w:sz w:val="21"/>
        </w:rPr>
        <w:t>本文档详细介绍如何为「EOL 测试用例管理与执行软件」编写测试脚本，覆盖脚本规范、内置 API、五种用例类型、Loop 数据配置等内容。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2. 脚本文件基础</w:t>
      </w:r>
    </w:p>
    <w:p>
      <w:pPr>
        <w:pStyle w:val="Heading3"/>
      </w:pPr>
      <w:r>
        <w:t>2.1 存放位置</w:t>
      </w:r>
    </w:p>
    <w:p>
      <w:r>
        <w:rPr>
          <w:sz w:val="21"/>
        </w:rPr>
        <w:t xml:space="preserve">测试脚本文件必须存放在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scripts/</w:t>
      </w:r>
      <w:r>
        <w:rPr>
          <w:sz w:val="21"/>
        </w:rPr>
        <w:t xml:space="preserve"> 目录下（或其子目录），引擎通过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script_loader.py</w:t>
      </w:r>
      <w:r>
        <w:rPr>
          <w:sz w:val="21"/>
        </w:rPr>
        <w:t xml:space="preserve"> 自动扫描该目录。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scripts/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demo_instrument.py       # 示例脚本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auto_api.py              # 全功能测试脚本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cit_api.py               # CIT 协议测试脚本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scan_sn.py               # SN 扫码脚本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自定义脚本.py             # 你的脚本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├── 子目录/                  # 子目录下的脚本也可被加载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│   └── subdir_script.py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└── *.yaml                   # Loop 测试数据文件</w:t>
      </w:r>
    </w:p>
    <w:p>
      <w:pPr>
        <w:pStyle w:val="Heading3"/>
      </w:pPr>
      <w:r>
        <w:t>2.2 基本模板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-*- coding: utf-8 -*-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"""脚本说明：一句话描述本脚本的用途。"""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import test_api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my_function(param1, param2="default"):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"""函数说明：会被用例编辑器解析并展示在界面上。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Args: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param1: 参数说明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param2: 参数说明，默认值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Returns: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返回值会被引擎用于判定用例结果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# 你的测试逻辑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test_api.log("正在执行: %s" % param1)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result = do_something(param1, param2)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 result</w:t>
      </w:r>
    </w:p>
    <w:p>
      <w:pPr>
        <w:pStyle w:val="Heading3"/>
      </w:pPr>
      <w:r>
        <w:t>2.3 命名规则</w:t>
      </w:r>
    </w:p>
    <w:p>
      <w:r>
        <w:rPr>
          <w:sz w:val="21"/>
        </w:rPr>
        <w:t xml:space="preserve">  •  文件名：字母/数字/下划线，如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demo_instrument.py</w:t>
      </w:r>
    </w:p>
    <w:p>
      <w:r>
        <w:rPr>
          <w:sz w:val="21"/>
        </w:rPr>
        <w:t xml:space="preserve">  •  函数名：字母/数字/下划线，不能以数字开头</w:t>
      </w:r>
    </w:p>
    <w:p>
      <w:r>
        <w:rPr>
          <w:sz w:val="21"/>
        </w:rPr>
        <w:t xml:space="preserve">  •  </w:t>
      </w:r>
      <w:r>
        <w:rPr>
          <w:b/>
          <w:sz w:val="21"/>
        </w:rPr>
        <w:t>私有函数</w:t>
      </w:r>
      <w:r>
        <w:rPr>
          <w:sz w:val="21"/>
        </w:rPr>
        <w:t xml:space="preserve">（以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_</w:t>
      </w:r>
      <w:r>
        <w:rPr>
          <w:sz w:val="21"/>
        </w:rPr>
        <w:t xml:space="preserve"> 开头）不出现在用例编辑器的函数选择列表中</w:t>
      </w:r>
    </w:p>
    <w:p>
      <w:r>
        <w:rPr>
          <w:sz w:val="21"/>
        </w:rPr>
        <w:t xml:space="preserve">  •  脚本修改后引擎自动重新加载（按文件 mtime 判断，无需重启）</w:t>
      </w:r>
    </w:p>
    <w:p>
      <w:pPr>
        <w:pStyle w:val="Heading3"/>
      </w:pPr>
      <w:r>
        <w:t>2.4 函数签名解析</w:t>
      </w:r>
    </w:p>
    <w:p>
      <w:r>
        <w:rPr>
          <w:sz w:val="21"/>
        </w:rPr>
        <w:t>引擎自动解析函数签名，在用例编辑界面生成参数输入框：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无参数 → 界面无参数输入框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simple_action():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 True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带默认值 → 界面显示参数名和默认值，可修改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measure_voltage(channel=1, timeout=5):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 {"value": 12.0}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类型注解 → 引擎辅助类型转换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add(a: int, b: int) -&gt; int: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 a + b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3. 内置 API（test_api）</w:t>
      </w:r>
    </w:p>
    <w:p>
      <w:r>
        <w:rPr>
          <w:sz w:val="21"/>
        </w:rPr>
        <w:t xml:space="preserve">所有内置 API 通过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test_api</w:t>
      </w:r>
      <w:r>
        <w:rPr>
          <w:sz w:val="21"/>
        </w:rPr>
        <w:t xml:space="preserve"> 模块调用。脚本顶部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import test_api</w:t>
      </w:r>
      <w:r>
        <w:rPr>
          <w:sz w:val="21"/>
        </w:rPr>
        <w:t xml:space="preserve"> 后即可使用。</w:t>
      </w:r>
    </w:p>
    <w:p>
      <w:pPr>
        <w:pStyle w:val="Heading3"/>
      </w:pPr>
      <w:r>
        <w:t>3.1 SN 管理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设置 SN 并显示到执行面板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test_api.set_sn_to_Panel("SN-20260915-001")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读取当前 SN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sn = test_api.get_sn()</w:t>
      </w:r>
    </w:p>
    <w:p>
      <w:pPr>
        <w:pStyle w:val="Heading3"/>
      </w:pPr>
      <w:r>
        <w:t>3.2 日志输出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写入执行日志并实时显示在日志面板（线程安全）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test_api.log("开始测量电压")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test_api.log("测量结果: %.3f V" % voltage)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test_api.log("SN=%s 测试完成" % test_api.get_sn())</w:t>
      </w:r>
    </w:p>
    <w:p>
      <w:pPr>
        <w:pStyle w:val="Heading3"/>
      </w:pPr>
      <w:r>
        <w:t>3.3 全局变量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写入全局变量（跨用例共享）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test_api.set_variable("calib_done", True)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test_api.set_variable("target_temp", 25.0)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读取全局变量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result = test_api.get_variable("calib_done")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temp = test_api.get_variable("target_temp")</w:t>
      </w:r>
    </w:p>
    <w:p>
      <w:pPr>
        <w:pStyle w:val="Heading3"/>
      </w:pPr>
      <w:r>
        <w:t>3.4 显示信息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在执行页面"显示信息"区域设置键值对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test_api.set_display_info("功耗", "18.5W")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test_api.set_display_info("状态", "正常")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test_api.set_display_info("版本", "v2.1.0")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读取显示信息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info = test_api.get_display_info("功耗")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all_info = test_api.get_display_info()  # 读取全部</w:t>
      </w:r>
    </w:p>
    <w:p>
      <w:pPr>
        <w:pStyle w:val="Heading3"/>
      </w:pPr>
      <w:r>
        <w:t>3.5 机器人状态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单独设置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test_api.set_robot_temperature(25.5)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test_api.set_robot_current(1.2)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test_api.set_robot_voltage(12.3)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test_api.set_robot_battery(87)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批量设置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test_api.set_robot_status(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temperature=25.5,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current=1.2,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voltage=12.3,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battery=87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读取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status = test_api.get_robot_status()       # 全部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temp = test_api.get_robot_status("temperature")  # 单个</w:t>
      </w:r>
    </w:p>
    <w:p>
      <w:pPr>
        <w:pStyle w:val="Heading3"/>
      </w:pPr>
      <w:r>
        <w:t>3.6 测量结果（Measurement / Loop 通用）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完整设置（推荐 Loop 自描述模式使用）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test_api.set_measure_result(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value=12.0,           # 实际值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expected="11~13",     # 期望值/范围描述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unit="V",             # 单位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lower=11.0,           # 下限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upper=13.0,           # 上限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passed=True,          # 判定结果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message="电压正常"     # 消息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分步设置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test_api.set_measure_value(12.0, unit="V")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test_api.set_measure_expected("11~13")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test_api.set_measure_range(11.0, 13.0)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test_api.set_measure_message("电压正常")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test_api.set_measure_field("code", 0)      # 自定义字段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test_api.set_measure_field("msg", "ok")    # 自定义字段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读取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value = test_api.get_measure_value()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expected = test_api.get_measure_expected()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lower, upper = test_api.get_measure_range()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message = test_api.get_measure_message()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result = test_api.get_measure_result()  # 全部字段 dict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重置（每个 session 执行前自动清空，也可手动调用）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test_api.reset_measure_result()</w:t>
      </w:r>
    </w:p>
    <w:p>
      <w:pPr>
        <w:pStyle w:val="Heading3"/>
      </w:pPr>
      <w:r>
        <w:t>3.7 上报密钥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设置上报密钥（从服务器获取后回填）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test_api.set_upload_key("SECRET-KEY-001")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读取密钥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key = test_api.get_upload_key()</w:t>
      </w:r>
    </w:p>
    <w:p>
      <w:pPr>
        <w:pStyle w:val="Heading3"/>
      </w:pPr>
      <w:r>
        <w:t>3.8 工位信息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station_id = test_api.get_station_id()     # 工位ID（上报用）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station_name = test_api.get_station_name()  # 工位名称（显示用）</w:t>
      </w:r>
    </w:p>
    <w:p>
      <w:pPr>
        <w:pStyle w:val="Heading3"/>
      </w:pPr>
      <w:r>
        <w:t>3.9 用例结果查询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result = test_api.get_test_result()         # 当前用例结果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last_result = test_api.get_last_test_result()  # 上一个用例结果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last_detail = test_api.get_last_test_detail()  # 上一个用例详情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4. 五种用例类型</w:t>
      </w:r>
    </w:p>
    <w:p>
      <w:pPr>
        <w:pStyle w:val="Heading3"/>
      </w:pPr>
      <w:r>
        <w:t>4.1 Action（动作用例）</w:t>
      </w:r>
    </w:p>
    <w:p>
      <w:r>
        <w:rPr>
          <w:b/>
          <w:sz w:val="21"/>
        </w:rPr>
        <w:t>用途：</w:t>
      </w:r>
      <w:r>
        <w:rPr>
          <w:sz w:val="21"/>
        </w:rPr>
        <w:t xml:space="preserve"> 执行操作，不做自动判定。如上电、发送指令、保存数据。</w:t>
      </w:r>
    </w:p>
    <w:p>
      <w:r>
        <w:rPr>
          <w:b/>
          <w:sz w:val="21"/>
        </w:rPr>
        <w:t>脚本示例：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power_on(voltage=12.0, current=1.5):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"""上电操作"""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import time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time.sleep(0.2)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sn = test_api.get_sn()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test_api.log("power_on: SN=%s, 电压=%.1fV" % (sn, voltage))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power = voltage * current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test_api.set_display_info("功耗", "%.2fW" % power)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 {"power": power, "voltage": voltage, "current": current, "ok": True}</w:t>
      </w:r>
    </w:p>
    <w:p>
      <w:r>
        <w:rPr>
          <w:b/>
          <w:sz w:val="21"/>
        </w:rPr>
        <w:t>判定规则：</w:t>
      </w:r>
    </w:p>
    <w:p>
      <w:r>
        <w:rPr>
          <w:sz w:val="21"/>
        </w:rPr>
        <w:t xml:space="preserve">  •  返回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True</w:t>
      </w:r>
      <w:r>
        <w:rPr>
          <w:sz w:val="21"/>
        </w:rPr>
        <w:t xml:space="preserve"> → PASS</w:t>
      </w:r>
    </w:p>
    <w:p>
      <w:r>
        <w:rPr>
          <w:sz w:val="21"/>
        </w:rPr>
        <w:t xml:space="preserve">  •  返回其他值（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False</w:t>
      </w:r>
      <w:r>
        <w:rPr>
          <w:sz w:val="21"/>
        </w:rPr>
        <w:t xml:space="preserve"> /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None</w:t>
      </w:r>
      <w:r>
        <w:rPr>
          <w:sz w:val="21"/>
        </w:rPr>
        <w:t xml:space="preserve"> / 异常）→ FAIL</w:t>
      </w:r>
    </w:p>
    <w:p>
      <w:r>
        <w:rPr>
          <w:b/>
          <w:sz w:val="21"/>
        </w:rPr>
        <w:t>适用场景：</w:t>
      </w:r>
    </w:p>
    <w:p>
      <w:r>
        <w:rPr>
          <w:sz w:val="21"/>
        </w:rPr>
        <w:t xml:space="preserve">  •  上电/断电操作</w:t>
      </w:r>
    </w:p>
    <w:p>
      <w:r>
        <w:rPr>
          <w:sz w:val="21"/>
        </w:rPr>
        <w:t xml:space="preserve">  •  发送控制指令</w:t>
      </w:r>
    </w:p>
    <w:p>
      <w:r>
        <w:rPr>
          <w:sz w:val="21"/>
        </w:rPr>
        <w:t xml:space="preserve">  •  保存标定数据</w:t>
      </w:r>
    </w:p>
    <w:p>
      <w:r>
        <w:rPr>
          <w:sz w:val="21"/>
        </w:rPr>
        <w:t xml:space="preserve">  •  不需要判定结果的辅助操作</w:t>
      </w:r>
    </w:p>
    <w:p>
      <w:pPr>
        <w:pStyle w:val="Heading3"/>
      </w:pPr>
      <w:r>
        <w:t>4.2 Delay（延时用例）</w:t>
      </w:r>
    </w:p>
    <w:p>
      <w:r>
        <w:rPr>
          <w:b/>
          <w:sz w:val="21"/>
        </w:rPr>
        <w:t>用途：</w:t>
      </w:r>
      <w:r>
        <w:rPr>
          <w:sz w:val="21"/>
        </w:rPr>
        <w:t xml:space="preserve"> 等待指定时间。</w:t>
      </w:r>
    </w:p>
    <w:p>
      <w:r>
        <w:rPr>
          <w:b/>
          <w:sz w:val="21"/>
        </w:rPr>
        <w:t>配置方式：</w:t>
      </w:r>
      <w:r>
        <w:rPr>
          <w:sz w:val="21"/>
        </w:rPr>
        <w:t xml:space="preserve"> 无需脚本函数，在用例编辑界面直接配置延时时长和单位。</w:t>
      </w:r>
    </w:p>
    <w:p>
      <w:r>
        <w:rPr>
          <w:b/>
          <w:sz w:val="21"/>
        </w:rPr>
        <w:t>配置字段：</w:t>
      </w:r>
    </w:p>
    <w:p>
      <w:r>
        <w:rPr>
          <w:sz w:val="21"/>
        </w:rPr>
        <w:t xml:space="preserve">  • 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delay_ms</w:t>
      </w:r>
      <w:r>
        <w:rPr>
          <w:sz w:val="21"/>
        </w:rPr>
        <w:t>：等待毫秒数</w:t>
      </w:r>
    </w:p>
    <w:p>
      <w:r>
        <w:rPr>
          <w:sz w:val="21"/>
        </w:rPr>
        <w:t xml:space="preserve">  •  执行受全局「速度系数」统一缩放</w:t>
      </w:r>
    </w:p>
    <w:p>
      <w:r>
        <w:rPr>
          <w:b/>
          <w:sz w:val="21"/>
        </w:rPr>
        <w:t>适用场景：</w:t>
      </w:r>
    </w:p>
    <w:p>
      <w:r>
        <w:rPr>
          <w:sz w:val="21"/>
        </w:rPr>
        <w:t xml:space="preserve">  •  设备启动等待</w:t>
      </w:r>
    </w:p>
    <w:p>
      <w:r>
        <w:rPr>
          <w:sz w:val="21"/>
        </w:rPr>
        <w:t xml:space="preserve">  •  稳定性等待</w:t>
      </w:r>
    </w:p>
    <w:p>
      <w:r>
        <w:rPr>
          <w:sz w:val="21"/>
        </w:rPr>
        <w:t xml:space="preserve">  •  工序间隔</w:t>
      </w:r>
    </w:p>
    <w:p>
      <w:pPr>
        <w:pStyle w:val="Heading3"/>
      </w:pPr>
      <w:r>
        <w:t>4.3 Pop（人机交互用例）</w:t>
      </w:r>
    </w:p>
    <w:p>
      <w:r>
        <w:rPr>
          <w:b/>
          <w:sz w:val="21"/>
        </w:rPr>
        <w:t>用途：</w:t>
      </w:r>
      <w:r>
        <w:rPr>
          <w:sz w:val="21"/>
        </w:rPr>
        <w:t xml:space="preserve"> 弹窗等待人工确认。</w:t>
      </w:r>
    </w:p>
    <w:p>
      <w:r>
        <w:rPr>
          <w:b/>
          <w:sz w:val="21"/>
        </w:rPr>
        <w:t>配置方式：</w:t>
      </w:r>
      <w:r>
        <w:rPr>
          <w:sz w:val="21"/>
        </w:rPr>
        <w:t xml:space="preserve"> 无需脚本函数，在用例编辑界面配置弹窗标题和内容。</w:t>
      </w:r>
    </w:p>
    <w:p>
      <w:r>
        <w:rPr>
          <w:b/>
          <w:sz w:val="21"/>
        </w:rPr>
        <w:t>判定规则：</w:t>
      </w:r>
    </w:p>
    <w:p>
      <w:r>
        <w:rPr>
          <w:sz w:val="21"/>
        </w:rPr>
        <w:t xml:space="preserve">  •  用户点击「确认」→ PASS</w:t>
      </w:r>
    </w:p>
    <w:p>
      <w:r>
        <w:rPr>
          <w:sz w:val="21"/>
        </w:rPr>
        <w:t xml:space="preserve">  •  用户点击「取消」→ FAIL</w:t>
      </w:r>
    </w:p>
    <w:p>
      <w:r>
        <w:rPr>
          <w:sz w:val="21"/>
        </w:rPr>
        <w:t xml:space="preserve">  •  超时（非模态时）→ 自动继续</w:t>
      </w:r>
    </w:p>
    <w:p>
      <w:r>
        <w:rPr>
          <w:b/>
          <w:sz w:val="21"/>
        </w:rPr>
        <w:t>适用场景：</w:t>
      </w:r>
    </w:p>
    <w:p>
      <w:r>
        <w:rPr>
          <w:sz w:val="21"/>
        </w:rPr>
        <w:t xml:space="preserve">  •  外观检查确认</w:t>
      </w:r>
    </w:p>
    <w:p>
      <w:r>
        <w:rPr>
          <w:sz w:val="21"/>
        </w:rPr>
        <w:t xml:space="preserve">  •  人工测量记录</w:t>
      </w:r>
    </w:p>
    <w:p>
      <w:r>
        <w:rPr>
          <w:sz w:val="21"/>
        </w:rPr>
        <w:t xml:space="preserve">  •  操作指引确认</w:t>
      </w:r>
    </w:p>
    <w:p>
      <w:pPr>
        <w:pStyle w:val="Heading3"/>
      </w:pPr>
      <w:r>
        <w:t>4.4 Measurement（测量用例）</w:t>
      </w:r>
    </w:p>
    <w:p>
      <w:r>
        <w:rPr>
          <w:b/>
          <w:sz w:val="21"/>
        </w:rPr>
        <w:t>用途：</w:t>
      </w:r>
      <w:r>
        <w:rPr>
          <w:sz w:val="21"/>
        </w:rPr>
        <w:t xml:space="preserve"> 测量一个值并与阈值比较。</w:t>
      </w:r>
    </w:p>
    <w:p>
      <w:pPr>
        <w:pStyle w:val="Heading4"/>
      </w:pPr>
      <w:r>
        <w:t>返回标量值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measure_voltage(channel=1):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"""测量电压，返回数值"""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import random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value = 12.0 + random.uniform(-0.1, 0.1)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 round(value, 3)</w:t>
      </w:r>
    </w:p>
    <w:p>
      <w:pPr>
        <w:pStyle w:val="Heading4"/>
      </w:pPr>
      <w:r>
        <w:t>返回字典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measure_voltage(channel=1):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"""测量电压，返回字典"""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value = 12.0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 {"voltage": value, "unit": "V", "channel": channel}</w:t>
      </w:r>
    </w:p>
    <w:p>
      <w:pPr>
        <w:pStyle w:val="Heading4"/>
      </w:pPr>
      <w:r>
        <w:t>自描述模式（推荐）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measure_custom(params: dict) -&gt; dict: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"""自描述测量：脚本自行判定"""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value = 12.3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expected = 12.0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lower, upper = 11.0, 13.0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passed = lower &lt;= value &lt;= upper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test_api.set_measure_result(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value=value, expected=expected, unit="V",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lower=lower, upper=upper, passed=passed,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message="电压 %.3fV 在 [%.1f, %.1f] 范围内" % (value, lower, upper)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 {"value": value, "pass": passed}</w:t>
      </w:r>
    </w:p>
    <w:p>
      <w:pPr>
        <w:pStyle w:val="Heading4"/>
      </w:pPr>
      <w:r>
        <w:t>判定模式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模式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阈值写法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等于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`12`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实际值 == 12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范围内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`11,13` 或 `11~13`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11 &lt;= 实际值 &lt;= 13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大于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`&gt;200`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实际值 &gt; 200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小于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`&lt;0.5`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实际值 &lt; 0.5</w:t>
            </w:r>
          </w:p>
        </w:tc>
      </w:tr>
    </w:tbl>
    <w:p/>
    <w:p>
      <w:pPr>
        <w:pStyle w:val="Heading4"/>
      </w:pPr>
      <w:r>
        <w:t>返回值提取（返回项）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返回类型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返回项写法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效果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标量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`return`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直接用该值判定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dict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`return` 或 `*`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取整个 dict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dict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键名，如 `voltage`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取 `ret["voltage"]`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dict 嵌套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点号路径，如 `nested.a`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取深层值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list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下标 `0` / `1` / `2`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取对应元素</w:t>
            </w:r>
          </w:p>
        </w:tc>
      </w:tr>
    </w:tbl>
    <w:p/>
    <w:p>
      <w:pPr>
        <w:pStyle w:val="Heading3"/>
      </w:pPr>
      <w:r>
        <w:t>4.5 Loop（循环用例）</w:t>
      </w:r>
    </w:p>
    <w:p>
      <w:r>
        <w:rPr>
          <w:b/>
          <w:sz w:val="21"/>
        </w:rPr>
        <w:t>用途：</w:t>
      </w:r>
      <w:r>
        <w:rPr>
          <w:sz w:val="21"/>
        </w:rPr>
        <w:t xml:space="preserve"> 从 YAML 文件批量读取测试数据，逐条调用脚本函数。</w:t>
      </w:r>
    </w:p>
    <w:p>
      <w:pPr>
        <w:pStyle w:val="Heading4"/>
      </w:pPr>
      <w:r>
        <w:t>脚本写法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loop_test_entry(params):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"""Loop 统一入口：每个 session 调用一次。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Args: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params: YAML 中一个 session 的全部字段（dict）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Returns: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dict: 必须包含 "pass" 字段（True/False）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item_name = params.get("name", "unknown")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url = params.get("path", "")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# 你的测试逻辑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ok, resp = do_request(url)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# 判定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passed = ok and resp.get("code") == 0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 {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"value": resp.get("data"),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"pass": passed,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"message": "%s: %s" % (item_name, "OK" if passed else "FAIL")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}</w:t>
      </w:r>
    </w:p>
    <w:p>
      <w:pPr>
        <w:pStyle w:val="Heading4"/>
      </w:pPr>
      <w:r>
        <w:t>函数调用自适应</w:t>
      </w:r>
    </w:p>
    <w:p>
      <w:r>
        <w:rPr>
          <w:sz w:val="21"/>
        </w:rPr>
        <w:t>引擎根据函数签名自动适配调用方式：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单 dict 参数 → 传整条 YAML session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func(params: dict): ...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多形参 → 按字段名传参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func(path, expected, timeout): ...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无参函数 → 直接调用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func(): ...</w:t>
      </w:r>
    </w:p>
    <w:p>
      <w:pPr>
        <w:pStyle w:val="Heading4"/>
      </w:pPr>
      <w:r>
        <w:t>判定三层优先级</w:t>
      </w:r>
    </w:p>
    <w:p>
      <w:r>
        <w:rPr>
          <w:sz w:val="21"/>
        </w:rPr>
        <w:t xml:space="preserve">    •  </w:t>
      </w:r>
      <w:r>
        <w:rPr>
          <w:b/>
          <w:sz w:val="21"/>
        </w:rPr>
        <w:t>页面覆盖配置</w:t>
      </w:r>
      <w:r>
        <w:rPr>
          <w:sz w:val="21"/>
        </w:rPr>
        <w:t>（最高优先）</w:t>
      </w:r>
    </w:p>
    <w:p>
      <w:r>
        <w:rPr>
          <w:sz w:val="21"/>
        </w:rPr>
        <w:t xml:space="preserve">    •  </w:t>
      </w:r>
      <w:r>
        <w:rPr>
          <w:b/>
          <w:sz w:val="21"/>
        </w:rPr>
        <w:t>YAML expected 判定</w:t>
      </w:r>
      <w:r>
        <w:rPr>
          <w:sz w:val="21"/>
        </w:rPr>
        <w:t>（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20~30</w:t>
      </w:r>
      <w:r>
        <w:rPr>
          <w:sz w:val="21"/>
        </w:rPr>
        <w:t xml:space="preserve"> 自动按范围判定）</w:t>
      </w:r>
    </w:p>
    <w:p>
      <w:r>
        <w:rPr>
          <w:sz w:val="21"/>
        </w:rPr>
        <w:t xml:space="preserve">    •  </w:t>
      </w:r>
      <w:r>
        <w:rPr>
          <w:b/>
          <w:sz w:val="21"/>
        </w:rPr>
        <w:t>脚本返回值判定</w:t>
      </w:r>
      <w:r>
        <w:rPr>
          <w:sz w:val="21"/>
        </w:rPr>
        <w:t xml:space="preserve">（找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pass</w:t>
      </w:r>
      <w:r>
        <w:rPr>
          <w:sz w:val="21"/>
        </w:rPr>
        <w:t xml:space="preserve"> /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ok</w:t>
      </w:r>
      <w:r>
        <w:rPr>
          <w:sz w:val="21"/>
        </w:rPr>
        <w:t xml:space="preserve"> / </w:t>
      </w:r>
      <w:r>
        <w:rPr>
          <w:rFonts w:ascii="Consolas" w:hAnsi="Consolas" w:eastAsia="Consolas"/>
          <w:color w:val="C7254E"/>
          <w:sz w:val="19"/>
          <w:shd w:val="clear" w:color="auto" w:fill="F6F8FA"/>
        </w:rPr>
        <w:t>result</w:t>
      </w:r>
      <w:r>
        <w:rPr>
          <w:sz w:val="21"/>
        </w:rPr>
        <w:t xml:space="preserve"> 字段）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5. Loop 数据 YAML 配置</w:t>
      </w:r>
    </w:p>
    <w:p>
      <w:pPr>
        <w:pStyle w:val="Heading3"/>
      </w:pPr>
      <w:r>
        <w:t>5.1 文件格式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文件名：demo_loop.yaml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sessions: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- name: "测试项名称1"         # 必填：显示在报告中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# 以下字段按需添加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param1: value1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expected: expected_value     # 期望值（可选）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lower: 10                    # 下限（可选）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upper: 20                    # 上限（可选）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timeout: 5                   # 超时秒数（可选，默认5）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- name: "测试项名称2"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param1: value3</w:t>
      </w:r>
    </w:p>
    <w:p>
      <w:pPr>
        <w:pStyle w:val="Heading3"/>
      </w:pPr>
      <w:r>
        <w:t>5.2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必填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`name`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测试项名称，显示在报告和日志中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`expected`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any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期望值，可用于判定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`lower`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阈值下限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`upper`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阈值上限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`timeout`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请求超时（秒），默认 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其他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any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自定义字段，脚本通过 `params.get()` 读取</w:t>
            </w:r>
          </w:p>
        </w:tc>
      </w:tr>
    </w:tbl>
    <w:p/>
    <w:p>
      <w:pPr>
        <w:pStyle w:val="Heading3"/>
      </w:pPr>
      <w:r>
        <w:t>5.3 常用模式</w:t>
      </w:r>
    </w:p>
    <w:p>
      <w:r>
        <w:rPr>
          <w:b/>
          <w:sz w:val="21"/>
        </w:rPr>
        <w:t>命令接口测试：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sessions: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- name: "list指令"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cmd: "list"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timeout: 3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expected: {"code": 0, "msg": "ok"}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- name: "describe指令"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cmd: "describe"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id: "ver.bsp"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timeout: 3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expected: {"code": 0, "msg": "ok"}</w:t>
      </w:r>
    </w:p>
    <w:p>
      <w:r>
        <w:rPr>
          <w:b/>
          <w:sz w:val="21"/>
        </w:rPr>
        <w:t>数值范围测试：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sessions: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- name: "电压_正常"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path: "/api/voltage"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expected: 12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lower: 11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upper: 13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timeout: 3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- name: "电压_超上限(应FAIL)"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path: "/api/voltage"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expected: 12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lower: 11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upper: 11.1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timeout: 3</w:t>
      </w:r>
    </w:p>
    <w:p>
      <w:r>
        <w:rPr>
          <w:b/>
          <w:sz w:val="21"/>
        </w:rPr>
        <w:t>边界/异常测试：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sessions: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- name: "404错误"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path: "/api/missing"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timeout: 3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- name: "500错误"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path: "/api/error"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timeout: 3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- name: "慢响应"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path: "/api/slow?t=3"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timeout: 5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- name: "超时"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path: "/api/timeout"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timeout: 2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6. 完整脚本示例</w:t>
      </w:r>
    </w:p>
    <w:p>
      <w:pPr>
        <w:pStyle w:val="Heading3"/>
      </w:pPr>
      <w:r>
        <w:t>6.1 HTTP 接口测试脚本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-*- coding: utf-8 -*-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"""HTTP 接口测试脚本：演示 GET/POST 请求与 JSON 判定"""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import requests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import test_api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SERVER = "http://10.5.35.49:5000"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ping(params=None):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"""动作：检查服务是否存活"""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try: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 = requests.get(f"{SERVER}/status", timeout=5)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ok = r.status_code == 200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test_api.log("ping: %s" % ("OK" if ok else "FAIL"))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return ok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except Exception as e: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test_api.log("ping 失败: %s" % e)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return False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measure_voltage(params=None):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"""测量：获取电压值"""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try: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 = requests.get(f"{SERVER}/api/voltage", timeout=5)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data = r.json()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value = data["data"]["value"]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test_api.log("电压: %.3f V" % value)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return value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except Exception as e: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test_api.log("测量失败: %s" % e)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return 0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loop_api_test(params):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"""Loop：逐条测试 API 接口"""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name = params.get("name", "unknown")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path = params.get("path", "/api/status")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expected_code = params.get("expected_code", 0)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timeout = params.get("timeout", 5)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try: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 = requests.get(f"{SERVER}{path}", timeout=timeout)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resp = r.json()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code = resp.get("code", -1)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passed = code == expected_code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test_api.set_measure_value(code, unit="code")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test_api.set_measure_expected(expected_code)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test_api.set_measure_message(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    "%s: code=%s expected=%s" % (name, code, expected_code)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return {"value": code, "pass": passed, "code": code}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except Exception as e: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test_api.log("%s FAIL: %s" % (name, e))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return {"value": None, "pass": False, "message": str(e)}</w:t>
      </w:r>
    </w:p>
    <w:p>
      <w:pPr>
        <w:pStyle w:val="Heading3"/>
      </w:pPr>
      <w:r>
        <w:t>6.2 通用 HTTP 请求封装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-*- coding: utf-8 -*-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"""通用接口测试封装"""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import requests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import test_api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request_api(url, method="GET", params=None, headers=None, timeout=10):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"""封装 requests，返回 (success, data_or_error)"""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try: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if method.upper() == "POST":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    resp = requests.post(url, json=params, headers=headers, timeout=timeout)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else: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    resp = requests.get(url, params=params, headers=headers, timeout=timeout)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resp.raise_for_status()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return True, resp.json() if resp.content else {}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except Exception as e: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return False, "%s: %s" % (type(e).__name__, e)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compare_thresholds(item_name, value, lower=None, upper=None, expected=None):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"""阈值对比，返回 (passed, message)"""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if upper is not None and value is not None and float(value) &gt; float(upper):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return False, "%s: 超上限, 实际=%s, 上限=%s" % (item_name, value, upper)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if lower is not None and value is not None and float(value) &lt; float(lower):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return False, "%s: 低于下限, 实际=%s, 下限=%s" % (item_name, value, lower)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if expected is not None and value != expected: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return False, "%s: 不匹配, 实际=%s, 期望=%s" % (item_name, value, expected)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 True, "%s: 通过, 值=%s, 范围=[%s, %s]" % (item_name, value, lower, upper)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api_test(params):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"""Loop 入口：GET 接口 + 阈值判定"""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name = params.get("name", "test")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url = params.get("url", "")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method = params.get("method", "GET").upper()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body = params.get("body")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expected = params.get("expected")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lower = params.get("lower")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upper = params.get("upper")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timeout = params.get("timeout", 5)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ok, resp = request_api(url, method=method, params=body, timeout=timeout)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if not ok: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return {"value": None, "pass": False, "message": "请求失败: %s" % resp}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data = resp.get("data", resp)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value = data.get("value", data) if isinstance(data, dict) else data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passed, msg = compare_thresholds(name, value, lower, upper, expected)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test_api.set_measure_value(value)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if expected is not None: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test_api.set_measure_expected(expected)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if lower is not None and upper is not None: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test_api.set_measure_range(lower, upper)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test_api.set_measure_message(msg)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test_api.log(msg)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 {"value": value, "pass": passed, "message": msg}</w:t>
      </w:r>
    </w:p>
    <w:p>
      <w:pPr>
        <w:pStyle w:val="Heading3"/>
      </w:pPr>
      <w:r>
        <w:t>6.3 机器人状态读取脚本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# -*- coding: utf-8 -*-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"""机器人状态读取脚本"""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import requests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import test_api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ROBOT_URL = "http://10.5.35.49:5000"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read_robot_status(params=None):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"""动作：读取机器人状态并刷新状态栏"""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try: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 = requests.get(f"{ROBOT_URL}/api/robot/status", timeout=5)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resp = r.json()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if resp.get("code") == 0: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    d = resp["data"]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    test_api.set_robot_temperature(d.get("temperature"))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    test_api.set_robot_current(d.get("current"))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    test_api.set_robot_voltage(d.get("voltage"))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    test_api.set_robot_battery(d.get("battery"))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    test_api.log("机器人状态已更新")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    return True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except Exception as e: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test_api.log("读取失败: %s" % e)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 False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def fetch_upload_key(params=None):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"""动作：从服务器获取密钥并回填"""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try: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sn = test_api.get_sn() or "AUTOTEST"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 = requests.get(f"{ROBOT_URL}/api/key?sn={sn}", timeout=5)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resp = r.json()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if resp.get("code") == 0: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    key = resp["data"]["key"]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    test_api.set_upload_key(key)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    test_api.log("已回填上报密钥: %s" % key)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    return {"ok": True, "key": key}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except Exception as e: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test_api.log("获取密钥失败: %s" % e)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return {"ok": False}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7. 调试与排错</w:t>
      </w:r>
    </w:p>
    <w:p>
      <w:pPr>
        <w:pStyle w:val="Heading3"/>
      </w:pPr>
      <w:r>
        <w:t>7.1 在管理页面调试运行</w:t>
      </w:r>
    </w:p>
    <w:p>
      <w:r>
        <w:rPr>
          <w:sz w:val="21"/>
        </w:rPr>
        <w:t>管理页面的「调试运行」功能可以单独执行一个脚本函数：</w:t>
      </w:r>
    </w:p>
    <w:p>
      <w:r>
        <w:rPr>
          <w:sz w:val="21"/>
        </w:rPr>
        <w:t xml:space="preserve">    •  打开管理页面</w:t>
      </w:r>
    </w:p>
    <w:p>
      <w:r>
        <w:rPr>
          <w:sz w:val="21"/>
        </w:rPr>
        <w:t xml:space="preserve">    •  选择脚本文件和函数</w:t>
      </w:r>
    </w:p>
    <w:p>
      <w:r>
        <w:rPr>
          <w:sz w:val="21"/>
        </w:rPr>
        <w:t xml:space="preserve">    •  填写参数</w:t>
      </w:r>
    </w:p>
    <w:p>
      <w:r>
        <w:rPr>
          <w:sz w:val="21"/>
        </w:rPr>
        <w:t xml:space="preserve">    •  点击「调试运行」</w:t>
      </w:r>
    </w:p>
    <w:p>
      <w:pPr>
        <w:pStyle w:val="Heading3"/>
      </w:pPr>
      <w:r>
        <w:t>7.2 独立运行调试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>if __name__ == "__main__":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# 模拟 test_api（独立运行时需要）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class MockApi: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log(self, msg): print("[LOG]", msg)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get_sn(self): return "DEBUG-SN-001"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set_sn_to_Panel(self, sn): pass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set_display_info(self, k, v): print("[DISPLAY]", k, v)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set_measure_result(self, **kw): print("[MEASURE]", kw)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set_measure_value(self, v, unit=None): pass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set_measure_expected(self, e): pass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set_measure_range(self, lo, hi): pass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set_measure_message(self, m): pass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set_measure_field(self, k, v): pass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set_robot_temperature(self, v): pass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set_robot_current(self, v): pass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set_robot_voltage(self, v): pass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set_robot_battery(self, v): pass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set_variable(self, n, v): pass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    def get_variable(self, n): return None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import builtins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builtins.test_api = MockApi()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# 调用函数测试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result = my_function("test_param")</w:t>
      </w:r>
    </w:p>
    <w:p>
      <w:pPr>
        <w:spacing w:before="0" w:after="0" w:line="280" w:lineRule="exact"/>
      </w:pPr>
      <w:r>
        <w:rPr>
          <w:rFonts w:ascii="Consolas" w:hAnsi="Consolas" w:eastAsia="Consolas"/>
          <w:color w:val="24292E"/>
          <w:sz w:val="18"/>
          <w:shd w:val="clear" w:color="auto" w:fill="F6F8FA"/>
        </w:rPr>
        <w:t xml:space="preserve">    print("Result:", result)</w:t>
      </w:r>
    </w:p>
    <w:p>
      <w:pPr>
        <w:pStyle w:val="Heading3"/>
      </w:pPr>
      <w:r>
        <w:t>7.3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原因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解决方案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函数不出现下拉列表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以 `_` 开头或脚本有语法错误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检查函数名和脚本语法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`import test_api` 报错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独立运行时未模拟 test_api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使用 MockApi 模拟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Loop 无结果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YAML 格式错误或 sessions 为空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检查 YAML 缩进和内容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测量值判定不符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阈值格式错误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检查范围写法 `11,13`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JSON 上报失败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URL 配置错误或服务不可达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检查计划设置和网络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8. API 函数速查表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函数</w:t>
            </w:r>
          </w:p>
        </w:tc>
        <w:tc>
          <w:tcPr>
            <w:tcW w:type="dxa" w:w="3120"/>
            <w:shd w:fill="E8ECF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`set_sn_to_Panel(sn)`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设置 SN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`get_sn()`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读取 SN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日志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`log(msg)`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写日志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显示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`set_display_info(k, v)`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设显示信息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显示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`get_display_info(k)`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读显示信息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机器人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`set_robot_temperature(v)`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设温度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机器人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`set_robot_current(v)`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设电流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机器人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`set_robot_voltage(v)`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设电压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机器人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`set_robot_battery(v)`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设电池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机器人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`set_robot_status(**kw)`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批量设状态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机器人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`get_robot_status(k)`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读状态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测量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`set_measure_result(...)`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设完整结果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测量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`set_measure_value(v, unit)`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设测量值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测量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`set_measure_expected(e)`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设期望值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测量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`set_measure_range(lo, hi)`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设阈值范围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测量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`set_measure_message(msg)`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设消息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测量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`set_measure_field(k, v)`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设自定义字段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测量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`get_measure_result()`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读全部结果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测量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`get_measure_value()`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读测量值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测量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`get_measure_expected()`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读期望值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测量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`get_measure_range()`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读阈值范围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测量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`get_measure_message()`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读消息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测量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`reset_measure_result()`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清空结果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变量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`get_variable(name)`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读全局变量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变量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`set_variable(name, val)`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写全局变量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上报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`set_upload_key(key)`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设上报密钥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上报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`get_upload_key()`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读上报密钥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结果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`get_test_result()`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当前用例结果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结果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`get_last_test_result()`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上个用例结果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结果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`get_last_test_detail()`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上个用例详情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工位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`get_station_id()`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工位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工位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`get_station_name()`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工位名称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9. 阈值格式速查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写法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下限</w:t>
            </w:r>
          </w:p>
        </w:tc>
        <w:tc>
          <w:tcPr>
            <w:tcW w:type="dxa" w:w="2340"/>
            <w:shd w:fill="E8ECF0"/>
          </w:tcPr>
          <w:p>
            <w:r/>
            <w:r>
              <w:rPr>
                <w:b/>
                <w:sz w:val="18"/>
              </w:rPr>
              <w:t>上限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`12`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等于 12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`11,13`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范围 11~13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`11~13`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范围 11~13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`&gt;200`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大于 200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`&lt;0.5`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小于 0.5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`pass`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文本匹配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null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