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5C0C" w14:textId="042A4B39" w:rsidR="001E08EF" w:rsidRPr="00845CAF" w:rsidRDefault="001E08EF" w:rsidP="001E08E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E08EF">
        <w:rPr>
          <w:rFonts w:ascii="Times New Roman" w:eastAsia="宋体" w:hAnsi="Times New Roman" w:cs="Times New Roman"/>
          <w:b/>
          <w:bCs/>
          <w:sz w:val="24"/>
          <w:szCs w:val="24"/>
        </w:rPr>
        <w:t>Thinking1</w:t>
      </w:r>
      <w:r w:rsidRPr="001E08EF">
        <w:rPr>
          <w:rFonts w:ascii="Times New Roman" w:eastAsia="宋体" w:hAnsi="Times New Roman" w:cs="Times New Roman"/>
          <w:b/>
          <w:bCs/>
          <w:sz w:val="24"/>
          <w:szCs w:val="24"/>
        </w:rPr>
        <w:t>：关联规则中的支持度、置信度和提升度代表的什么，如何计算</w:t>
      </w:r>
    </w:p>
    <w:p w14:paraId="65947F47" w14:textId="06DA31A8" w:rsidR="001E08EF" w:rsidRDefault="0046212F" w:rsidP="0046212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6212F">
        <w:rPr>
          <w:rFonts w:ascii="Times New Roman" w:eastAsia="宋体" w:hAnsi="Times New Roman" w:cs="Times New Roman"/>
          <w:sz w:val="24"/>
          <w:szCs w:val="24"/>
        </w:rPr>
        <w:t>支持度</w:t>
      </w:r>
      <w:r w:rsidR="001079EB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1079EB">
        <w:rPr>
          <w:rFonts w:ascii="Times New Roman" w:eastAsia="宋体" w:hAnsi="Times New Roman" w:cs="Times New Roman"/>
          <w:sz w:val="24"/>
          <w:szCs w:val="24"/>
        </w:rPr>
        <w:t>upport</w:t>
      </w:r>
      <w:bookmarkStart w:id="0" w:name="_GoBack"/>
      <w:bookmarkEnd w:id="0"/>
      <w:r w:rsidRPr="0046212F">
        <w:rPr>
          <w:rFonts w:ascii="Times New Roman" w:eastAsia="宋体" w:hAnsi="Times New Roman" w:cs="Times New Roman"/>
          <w:sz w:val="24"/>
          <w:szCs w:val="24"/>
        </w:rPr>
        <w:t>：是一个百分比，指的是某个商品组合出现的次数与总次数之间的比例。支持度越高，</w:t>
      </w:r>
      <w:r w:rsidRPr="0046212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6212F">
        <w:rPr>
          <w:rFonts w:ascii="Times New Roman" w:eastAsia="宋体" w:hAnsi="Times New Roman" w:cs="Times New Roman"/>
          <w:sz w:val="24"/>
          <w:szCs w:val="24"/>
        </w:rPr>
        <w:t>代表这个组合出现的频率越大</w:t>
      </w:r>
    </w:p>
    <w:p w14:paraId="0EF23F1B" w14:textId="7470DB20" w:rsidR="0046212F" w:rsidRDefault="0046212F" w:rsidP="004621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1D7B80" wp14:editId="0D1186E6">
            <wp:extent cx="4017010" cy="149682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567" cy="150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CE4D" w14:textId="69104D87" w:rsidR="001079EB" w:rsidRPr="001079EB" w:rsidRDefault="0046212F" w:rsidP="001079E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置信度</w:t>
      </w:r>
      <w:r w:rsidR="001079E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1079EB">
        <w:rPr>
          <w:rFonts w:ascii="Times New Roman" w:eastAsia="宋体" w:hAnsi="Times New Roman" w:cs="Times New Roman"/>
          <w:sz w:val="24"/>
          <w:szCs w:val="24"/>
        </w:rPr>
        <w:t>onfidence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079EB" w:rsidRPr="001079EB">
        <w:rPr>
          <w:rFonts w:ascii="Times New Roman" w:eastAsia="宋体" w:hAnsi="Times New Roman" w:cs="Times New Roman" w:hint="eastAsia"/>
          <w:sz w:val="24"/>
          <w:szCs w:val="24"/>
        </w:rPr>
        <w:t>是个条件概念</w:t>
      </w:r>
    </w:p>
    <w:p w14:paraId="289355F5" w14:textId="0ABF6247" w:rsidR="0046212F" w:rsidRDefault="001079EB" w:rsidP="001079EB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079EB">
        <w:rPr>
          <w:rFonts w:ascii="Times New Roman" w:eastAsia="宋体" w:hAnsi="Times New Roman" w:cs="Times New Roman" w:hint="eastAsia"/>
          <w:sz w:val="24"/>
          <w:szCs w:val="24"/>
        </w:rPr>
        <w:t>指的是当你购买了商品</w:t>
      </w:r>
      <w:r w:rsidRPr="001079EB">
        <w:rPr>
          <w:rFonts w:ascii="Times New Roman" w:eastAsia="宋体" w:hAnsi="Times New Roman" w:cs="Times New Roman"/>
          <w:sz w:val="24"/>
          <w:szCs w:val="24"/>
        </w:rPr>
        <w:t>A</w:t>
      </w:r>
      <w:r w:rsidRPr="001079EB">
        <w:rPr>
          <w:rFonts w:ascii="Times New Roman" w:eastAsia="宋体" w:hAnsi="Times New Roman" w:cs="Times New Roman"/>
          <w:sz w:val="24"/>
          <w:szCs w:val="24"/>
        </w:rPr>
        <w:t>，会有多大的概率购买商品</w:t>
      </w:r>
      <w:r w:rsidRPr="001079EB">
        <w:rPr>
          <w:rFonts w:ascii="Times New Roman" w:eastAsia="宋体" w:hAnsi="Times New Roman" w:cs="Times New Roman"/>
          <w:sz w:val="24"/>
          <w:szCs w:val="24"/>
        </w:rPr>
        <w:t>B</w:t>
      </w:r>
    </w:p>
    <w:p w14:paraId="7C56010C" w14:textId="328AF173" w:rsidR="0046212F" w:rsidRDefault="0046212F" w:rsidP="004621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C88ACC" wp14:editId="0021FA46">
            <wp:extent cx="4038600" cy="140762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719" cy="141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88A5" w14:textId="77777777" w:rsidR="0046212F" w:rsidRPr="0046212F" w:rsidRDefault="0046212F" w:rsidP="0046212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提升度</w:t>
      </w:r>
      <w:r>
        <w:rPr>
          <w:rFonts w:ascii="Times New Roman" w:eastAsia="宋体" w:hAnsi="Times New Roman" w:cs="Times New Roman" w:hint="eastAsia"/>
          <w:sz w:val="24"/>
          <w:szCs w:val="24"/>
        </w:rPr>
        <w:t>lift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46212F">
        <w:rPr>
          <w:rFonts w:ascii="Times New Roman" w:eastAsia="宋体" w:hAnsi="Times New Roman" w:cs="Times New Roman" w:hint="eastAsia"/>
          <w:sz w:val="24"/>
          <w:szCs w:val="24"/>
        </w:rPr>
        <w:t>商品</w:t>
      </w:r>
      <w:r w:rsidRPr="0046212F">
        <w:rPr>
          <w:rFonts w:ascii="Times New Roman" w:eastAsia="宋体" w:hAnsi="Times New Roman" w:cs="Times New Roman"/>
          <w:sz w:val="24"/>
          <w:szCs w:val="24"/>
        </w:rPr>
        <w:t>A</w:t>
      </w:r>
      <w:r w:rsidRPr="0046212F">
        <w:rPr>
          <w:rFonts w:ascii="Times New Roman" w:eastAsia="宋体" w:hAnsi="Times New Roman" w:cs="Times New Roman"/>
          <w:sz w:val="24"/>
          <w:szCs w:val="24"/>
        </w:rPr>
        <w:t>的出现，对商品</w:t>
      </w:r>
      <w:r w:rsidRPr="0046212F">
        <w:rPr>
          <w:rFonts w:ascii="Times New Roman" w:eastAsia="宋体" w:hAnsi="Times New Roman" w:cs="Times New Roman"/>
          <w:sz w:val="24"/>
          <w:szCs w:val="24"/>
        </w:rPr>
        <w:t>B</w:t>
      </w:r>
      <w:r w:rsidRPr="0046212F">
        <w:rPr>
          <w:rFonts w:ascii="Times New Roman" w:eastAsia="宋体" w:hAnsi="Times New Roman" w:cs="Times New Roman"/>
          <w:sz w:val="24"/>
          <w:szCs w:val="24"/>
        </w:rPr>
        <w:t>的出现概率提升的程度</w:t>
      </w:r>
    </w:p>
    <w:p w14:paraId="175D8E17" w14:textId="17D01350" w:rsidR="0046212F" w:rsidRDefault="0046212F" w:rsidP="0046212F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6212F">
        <w:rPr>
          <w:rFonts w:ascii="Times New Roman" w:eastAsia="宋体" w:hAnsi="Times New Roman" w:cs="Times New Roman" w:hint="eastAsia"/>
          <w:sz w:val="24"/>
          <w:szCs w:val="24"/>
        </w:rPr>
        <w:t>提升度</w:t>
      </w:r>
      <w:r w:rsidRPr="0046212F">
        <w:rPr>
          <w:rFonts w:ascii="Times New Roman" w:eastAsia="宋体" w:hAnsi="Times New Roman" w:cs="Times New Roman"/>
          <w:sz w:val="24"/>
          <w:szCs w:val="24"/>
        </w:rPr>
        <w:t>(A→B)=</w:t>
      </w:r>
      <w:r w:rsidRPr="0046212F">
        <w:rPr>
          <w:rFonts w:ascii="Times New Roman" w:eastAsia="宋体" w:hAnsi="Times New Roman" w:cs="Times New Roman"/>
          <w:sz w:val="24"/>
          <w:szCs w:val="24"/>
        </w:rPr>
        <w:t>置信度</w:t>
      </w:r>
      <w:r w:rsidRPr="0046212F">
        <w:rPr>
          <w:rFonts w:ascii="Times New Roman" w:eastAsia="宋体" w:hAnsi="Times New Roman" w:cs="Times New Roman"/>
          <w:sz w:val="24"/>
          <w:szCs w:val="24"/>
        </w:rPr>
        <w:t>(A→B)/</w:t>
      </w:r>
      <w:r w:rsidRPr="0046212F">
        <w:rPr>
          <w:rFonts w:ascii="Times New Roman" w:eastAsia="宋体" w:hAnsi="Times New Roman" w:cs="Times New Roman"/>
          <w:sz w:val="24"/>
          <w:szCs w:val="24"/>
        </w:rPr>
        <w:t>支持度</w:t>
      </w:r>
      <w:r w:rsidRPr="0046212F">
        <w:rPr>
          <w:rFonts w:ascii="Times New Roman" w:eastAsia="宋体" w:hAnsi="Times New Roman" w:cs="Times New Roman"/>
          <w:sz w:val="24"/>
          <w:szCs w:val="24"/>
        </w:rPr>
        <w:t>(B)</w:t>
      </w:r>
    </w:p>
    <w:p w14:paraId="467876FF" w14:textId="40D7FB57" w:rsidR="0046212F" w:rsidRDefault="0046212F" w:rsidP="004621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D20A21" wp14:editId="1E569F29">
            <wp:extent cx="4061460" cy="16219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499" cy="16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09F3" w14:textId="77777777" w:rsidR="0046212F" w:rsidRPr="0046212F" w:rsidRDefault="0046212F" w:rsidP="0046212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411F281" w14:textId="0CE3C221" w:rsidR="001E08EF" w:rsidRPr="00845CAF" w:rsidRDefault="001E08EF" w:rsidP="001E08E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E08EF">
        <w:rPr>
          <w:rFonts w:ascii="Times New Roman" w:eastAsia="宋体" w:hAnsi="Times New Roman" w:cs="Times New Roman"/>
          <w:b/>
          <w:bCs/>
          <w:sz w:val="24"/>
          <w:szCs w:val="24"/>
        </w:rPr>
        <w:t>Thinking2</w:t>
      </w:r>
      <w:r w:rsidRPr="001E08EF">
        <w:rPr>
          <w:rFonts w:ascii="Times New Roman" w:eastAsia="宋体" w:hAnsi="Times New Roman" w:cs="Times New Roman"/>
          <w:b/>
          <w:bCs/>
          <w:sz w:val="24"/>
          <w:szCs w:val="24"/>
        </w:rPr>
        <w:t>：关联规则与协同过滤的区别</w:t>
      </w:r>
    </w:p>
    <w:p w14:paraId="189B1EB8" w14:textId="45F9CDB2" w:rsidR="001E08EF" w:rsidRPr="00845CAF" w:rsidRDefault="001E08EF" w:rsidP="00845CA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45CAF">
        <w:rPr>
          <w:rFonts w:ascii="Times New Roman" w:eastAsia="宋体" w:hAnsi="Times New Roman" w:cs="Times New Roman" w:hint="eastAsia"/>
          <w:sz w:val="24"/>
          <w:szCs w:val="24"/>
        </w:rPr>
        <w:t>协同过滤是基于用户</w:t>
      </w:r>
      <w:r w:rsidR="00845CAF" w:rsidRPr="00845CAF">
        <w:rPr>
          <w:rFonts w:ascii="Times New Roman" w:eastAsia="宋体" w:hAnsi="Times New Roman" w:cs="Times New Roman" w:hint="eastAsia"/>
          <w:sz w:val="24"/>
          <w:szCs w:val="24"/>
        </w:rPr>
        <w:t>偏好，有主观性的评价</w:t>
      </w:r>
      <w:r w:rsidRPr="00845CA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45CAF" w:rsidRPr="00845CAF">
        <w:rPr>
          <w:rFonts w:ascii="Times New Roman" w:eastAsia="宋体" w:hAnsi="Times New Roman" w:cs="Times New Roman" w:hint="eastAsia"/>
          <w:sz w:val="24"/>
          <w:szCs w:val="24"/>
        </w:rPr>
        <w:t>而关联规则是基于</w:t>
      </w:r>
      <w:r w:rsidR="00845CAF" w:rsidRPr="00845CAF">
        <w:rPr>
          <w:rFonts w:ascii="Times New Roman" w:eastAsia="宋体" w:hAnsi="Times New Roman" w:cs="Times New Roman" w:hint="eastAsia"/>
          <w:sz w:val="24"/>
          <w:szCs w:val="24"/>
        </w:rPr>
        <w:t>transaction</w:t>
      </w:r>
      <w:r w:rsidR="00845CAF" w:rsidRPr="00845CAF">
        <w:rPr>
          <w:rFonts w:ascii="Times New Roman" w:eastAsia="宋体" w:hAnsi="Times New Roman" w:cs="Times New Roman" w:hint="eastAsia"/>
          <w:sz w:val="24"/>
          <w:szCs w:val="24"/>
        </w:rPr>
        <w:t>，是客观的事实；</w:t>
      </w:r>
    </w:p>
    <w:p w14:paraId="1B5508A6" w14:textId="02E54FCC" w:rsidR="00845CAF" w:rsidRPr="00845CAF" w:rsidRDefault="00845CAF" w:rsidP="00845CA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45CAF">
        <w:rPr>
          <w:rFonts w:ascii="Times New Roman" w:eastAsia="宋体" w:hAnsi="Times New Roman" w:cs="Times New Roman" w:hint="eastAsia"/>
          <w:sz w:val="24"/>
          <w:szCs w:val="24"/>
        </w:rPr>
        <w:t>协同过滤计算的是相似度，找到相似的小群体，而关联规则基于的是全部的数据；</w:t>
      </w:r>
    </w:p>
    <w:p w14:paraId="3232FA9C" w14:textId="48AFDCC0" w:rsidR="00845CAF" w:rsidRPr="00845CAF" w:rsidRDefault="00845CAF" w:rsidP="00845CA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45CA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关联规则没有利用用户偏好，而是基于购物订单进行的频繁项集挖掘；</w:t>
      </w:r>
    </w:p>
    <w:p w14:paraId="1DB48DB0" w14:textId="5D1A414E" w:rsidR="00845CAF" w:rsidRDefault="00845CAF" w:rsidP="00845CA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45CAF">
        <w:rPr>
          <w:rFonts w:ascii="Times New Roman" w:eastAsia="宋体" w:hAnsi="Times New Roman" w:cs="Times New Roman" w:hint="eastAsia"/>
          <w:sz w:val="24"/>
          <w:szCs w:val="24"/>
        </w:rPr>
        <w:t>关联规则可用于当下的需求，协同过滤可反应长期的偏好。</w:t>
      </w:r>
    </w:p>
    <w:p w14:paraId="53482321" w14:textId="419867E5" w:rsidR="00BA5BBE" w:rsidRDefault="00BA5BBE" w:rsidP="00845CA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协同过滤可个性化，关联规则更多考虑整体性。</w:t>
      </w:r>
    </w:p>
    <w:p w14:paraId="2C0B4248" w14:textId="77777777" w:rsidR="00845CAF" w:rsidRPr="00845CAF" w:rsidRDefault="00845CAF" w:rsidP="00845CAF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F9116E7" w14:textId="11F62B33" w:rsidR="001E08EF" w:rsidRPr="00845CAF" w:rsidRDefault="001E08EF" w:rsidP="001E08E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E08EF">
        <w:rPr>
          <w:rFonts w:ascii="Times New Roman" w:eastAsia="宋体" w:hAnsi="Times New Roman" w:cs="Times New Roman"/>
          <w:b/>
          <w:bCs/>
          <w:sz w:val="24"/>
          <w:szCs w:val="24"/>
        </w:rPr>
        <w:t>Thinking3</w:t>
      </w:r>
      <w:r w:rsidRPr="001E08EF">
        <w:rPr>
          <w:rFonts w:ascii="Times New Roman" w:eastAsia="宋体" w:hAnsi="Times New Roman" w:cs="Times New Roman"/>
          <w:b/>
          <w:bCs/>
          <w:sz w:val="24"/>
          <w:szCs w:val="24"/>
        </w:rPr>
        <w:t>：为什么我们需要多种推荐算法</w:t>
      </w:r>
    </w:p>
    <w:p w14:paraId="2BE3F967" w14:textId="0FDA7A28" w:rsidR="001E08EF" w:rsidRDefault="00845CAF" w:rsidP="001E08E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不同算法</w:t>
      </w:r>
      <w:r w:rsidR="00BA5BBE">
        <w:rPr>
          <w:rFonts w:ascii="Times New Roman" w:eastAsia="宋体" w:hAnsi="Times New Roman" w:cs="Times New Roman" w:hint="eastAsia"/>
          <w:sz w:val="24"/>
          <w:szCs w:val="24"/>
        </w:rPr>
        <w:t>代表了不同的思考维度，</w:t>
      </w:r>
      <w:r>
        <w:rPr>
          <w:rFonts w:ascii="Times New Roman" w:eastAsia="宋体" w:hAnsi="Times New Roman" w:cs="Times New Roman" w:hint="eastAsia"/>
          <w:sz w:val="24"/>
          <w:szCs w:val="24"/>
        </w:rPr>
        <w:t>适用于不同的使用场景，</w:t>
      </w:r>
      <w:r w:rsidR="00BA5BBE">
        <w:rPr>
          <w:rFonts w:ascii="Times New Roman" w:eastAsia="宋体" w:hAnsi="Times New Roman" w:cs="Times New Roman" w:hint="eastAsia"/>
          <w:sz w:val="24"/>
          <w:szCs w:val="24"/>
        </w:rPr>
        <w:t>把多种算法综合起来作为一个混合算法更加完善。</w:t>
      </w:r>
    </w:p>
    <w:p w14:paraId="6C4C0A73" w14:textId="77777777" w:rsidR="00845CAF" w:rsidRPr="001E08EF" w:rsidRDefault="00845CAF" w:rsidP="001E08E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C2891AB" w14:textId="63E3AEE5" w:rsidR="001E08EF" w:rsidRPr="00845CAF" w:rsidRDefault="001E08EF" w:rsidP="001E08E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E08EF">
        <w:rPr>
          <w:rFonts w:ascii="Times New Roman" w:eastAsia="宋体" w:hAnsi="Times New Roman" w:cs="Times New Roman"/>
          <w:b/>
          <w:bCs/>
          <w:sz w:val="24"/>
          <w:szCs w:val="24"/>
        </w:rPr>
        <w:t>Thinking4</w:t>
      </w:r>
      <w:r w:rsidRPr="001E08EF">
        <w:rPr>
          <w:rFonts w:ascii="Times New Roman" w:eastAsia="宋体" w:hAnsi="Times New Roman" w:cs="Times New Roman"/>
          <w:b/>
          <w:bCs/>
          <w:sz w:val="24"/>
          <w:szCs w:val="24"/>
        </w:rPr>
        <w:t>：关联规则中的最小支持度、最小置信度该如何确定</w:t>
      </w:r>
    </w:p>
    <w:p w14:paraId="30B97629" w14:textId="0B093A6B" w:rsidR="001E08EF" w:rsidRDefault="00BA5BBE" w:rsidP="001E08E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通过实验来确定：</w:t>
      </w:r>
    </w:p>
    <w:p w14:paraId="1409B0CC" w14:textId="2A92F04A" w:rsidR="00BA5BBE" w:rsidRDefault="00BA5BBE" w:rsidP="001E08E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最小支持度在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.01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之间，可以从高到底输出前几个项集的支持度作为参考；</w:t>
      </w:r>
    </w:p>
    <w:p w14:paraId="62190BAB" w14:textId="510C1055" w:rsidR="00BA5BBE" w:rsidRDefault="00BA5BBE" w:rsidP="001E08E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最小置信度在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.5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之间；</w:t>
      </w:r>
    </w:p>
    <w:p w14:paraId="56DB67D7" w14:textId="1E8A9246" w:rsidR="00BA5BBE" w:rsidRDefault="00BA5BBE" w:rsidP="001E08E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提升度至少要大于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7D3E429E" w14:textId="77777777" w:rsidR="00BA5BBE" w:rsidRPr="001E08EF" w:rsidRDefault="00BA5BBE" w:rsidP="001E08E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B6924F1" w14:textId="77777777" w:rsidR="001E08EF" w:rsidRPr="001E08EF" w:rsidRDefault="001E08EF" w:rsidP="001E08E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E08EF">
        <w:rPr>
          <w:rFonts w:ascii="Times New Roman" w:eastAsia="宋体" w:hAnsi="Times New Roman" w:cs="Times New Roman"/>
          <w:b/>
          <w:bCs/>
          <w:sz w:val="24"/>
          <w:szCs w:val="24"/>
        </w:rPr>
        <w:t>Thinking5</w:t>
      </w:r>
      <w:r w:rsidRPr="001E08EF">
        <w:rPr>
          <w:rFonts w:ascii="Times New Roman" w:eastAsia="宋体" w:hAnsi="Times New Roman" w:cs="Times New Roman"/>
          <w:b/>
          <w:bCs/>
          <w:sz w:val="24"/>
          <w:szCs w:val="24"/>
        </w:rPr>
        <w:t>：如果通过可视化的方式探索特征之间的相关性</w:t>
      </w:r>
    </w:p>
    <w:p w14:paraId="2A7E6C53" w14:textId="7362A998" w:rsidR="00542E04" w:rsidRPr="001E08EF" w:rsidRDefault="0046212F" w:rsidP="001E08E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通过计算特征之间的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系数，绘制热力图获得特征之间的相关性。其中颜色越深代表相关性越高，颜色越浅代表相关性越低。</w:t>
      </w:r>
    </w:p>
    <w:sectPr w:rsidR="00542E04" w:rsidRPr="001E0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70272"/>
    <w:multiLevelType w:val="hybridMultilevel"/>
    <w:tmpl w:val="08A64C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D2"/>
    <w:rsid w:val="000D76D2"/>
    <w:rsid w:val="001079EB"/>
    <w:rsid w:val="001E08EF"/>
    <w:rsid w:val="0046212F"/>
    <w:rsid w:val="00542E04"/>
    <w:rsid w:val="00845CAF"/>
    <w:rsid w:val="00BA5BBE"/>
    <w:rsid w:val="00E0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2EB8"/>
  <w15:chartTrackingRefBased/>
  <w15:docId w15:val="{4904AEE2-043C-4CA3-8ECC-38D6E07C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</dc:creator>
  <cp:keywords/>
  <dc:description/>
  <cp:lastModifiedBy>l c</cp:lastModifiedBy>
  <cp:revision>2</cp:revision>
  <dcterms:created xsi:type="dcterms:W3CDTF">2019-10-12T10:00:00Z</dcterms:created>
  <dcterms:modified xsi:type="dcterms:W3CDTF">2019-10-12T10:47:00Z</dcterms:modified>
</cp:coreProperties>
</file>