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B4B4B" w14:textId="6D2E3745" w:rsidR="00E073AC" w:rsidRDefault="00E073AC" w:rsidP="00E073AC">
      <w:pPr>
        <w:pStyle w:val="Heading1"/>
        <w:jc w:val="center"/>
        <w:rPr>
          <w:lang w:val="en-US"/>
        </w:rPr>
      </w:pPr>
      <w:r>
        <w:rPr>
          <w:lang w:val="en-US"/>
        </w:rPr>
        <w:t>Week</w:t>
      </w:r>
      <w:r>
        <w:rPr>
          <w:rFonts w:hint="eastAsia"/>
          <w:lang w:val="en-US"/>
        </w:rPr>
        <w:t>5</w:t>
      </w:r>
      <w:r>
        <w:rPr>
          <w:lang w:val="en-US"/>
        </w:rPr>
        <w:t>-</w:t>
      </w:r>
      <w:r>
        <w:rPr>
          <w:rFonts w:hint="eastAsia"/>
          <w:lang w:val="en-US"/>
        </w:rPr>
        <w:t>Th</w:t>
      </w:r>
      <w:r>
        <w:rPr>
          <w:lang w:val="en-US"/>
        </w:rPr>
        <w:t>inking</w:t>
      </w:r>
    </w:p>
    <w:p w14:paraId="210B4ED3" w14:textId="49DBB8C3" w:rsidR="00E073AC" w:rsidRDefault="00E073AC" w:rsidP="00E073AC">
      <w:pPr>
        <w:rPr>
          <w:lang w:val="en-US"/>
        </w:rPr>
      </w:pPr>
    </w:p>
    <w:p w14:paraId="056347F0" w14:textId="77777777" w:rsidR="00E073AC" w:rsidRDefault="00E073AC" w:rsidP="00E073AC">
      <w:pPr>
        <w:pStyle w:val="Heading3"/>
      </w:pPr>
      <w:r w:rsidRPr="000923D7">
        <w:t xml:space="preserve">Thinking1  </w:t>
      </w:r>
      <w:r w:rsidRPr="000923D7">
        <w:rPr>
          <w:rFonts w:hint="eastAsia"/>
        </w:rPr>
        <w:t>奇异值分解</w:t>
      </w:r>
      <w:r w:rsidRPr="000923D7">
        <w:t>SVD</w:t>
      </w:r>
      <w:r w:rsidRPr="000923D7">
        <w:rPr>
          <w:rFonts w:hint="eastAsia"/>
        </w:rPr>
        <w:t>的原理是怎样的，都有哪些应用场景</w:t>
      </w:r>
    </w:p>
    <w:p w14:paraId="4CCB7510" w14:textId="77777777" w:rsidR="00E073AC" w:rsidRDefault="00E073AC" w:rsidP="00E073AC">
      <w:pPr>
        <w:rPr>
          <w:rFonts w:ascii="SimSun" w:eastAsia="SimSun" w:hAnsi="SimSun" w:cs="SimSun"/>
        </w:rPr>
      </w:pPr>
      <w:r w:rsidRPr="000923D7">
        <w:br/>
      </w:r>
      <w:r w:rsidRPr="00447906">
        <w:t>1</w:t>
      </w:r>
      <w:r w:rsidRPr="00447906">
        <w:rPr>
          <w:rFonts w:ascii="SimSun" w:eastAsia="SimSun" w:hAnsi="SimSun" w:cs="SimSun" w:hint="eastAsia"/>
        </w:rPr>
        <w:t>奇异值分解的原理</w:t>
      </w:r>
    </w:p>
    <w:p w14:paraId="3456CD77" w14:textId="77777777" w:rsidR="00E073AC" w:rsidRPr="00BD3726" w:rsidRDefault="00E073AC" w:rsidP="00E073AC">
      <w:pPr>
        <w:rPr>
          <w:color w:val="FF0000"/>
        </w:rPr>
      </w:pPr>
      <w:r w:rsidRPr="00CF44DD">
        <w:rPr>
          <w:rFonts w:ascii="SimSun" w:eastAsia="SimSun" w:hAnsi="SimSun" w:cs="SimSun" w:hint="eastAsia"/>
          <w:color w:val="000000" w:themeColor="text1"/>
          <w:sz w:val="27"/>
          <w:szCs w:val="27"/>
          <w:shd w:val="clear" w:color="auto" w:fill="FFFFFF"/>
        </w:rPr>
        <w:t>奇异值分解的</w:t>
      </w:r>
      <w:r w:rsidRPr="00CF44DD">
        <w:rPr>
          <w:rFonts w:ascii="SimSun" w:eastAsia="SimSun" w:hAnsi="SimSun" w:cs="SimSun" w:hint="eastAsia"/>
          <w:color w:val="FF0000"/>
          <w:sz w:val="27"/>
          <w:szCs w:val="27"/>
          <w:shd w:val="clear" w:color="auto" w:fill="FFFFFF"/>
        </w:rPr>
        <w:t>降维</w:t>
      </w:r>
      <w:r w:rsidRPr="00CF44DD">
        <w:rPr>
          <w:rFonts w:ascii="SimSun" w:eastAsia="SimSun" w:hAnsi="SimSun" w:cs="SimSun" w:hint="eastAsia"/>
          <w:color w:val="000000" w:themeColor="text1"/>
          <w:sz w:val="27"/>
          <w:szCs w:val="27"/>
          <w:shd w:val="clear" w:color="auto" w:fill="FFFFFF"/>
        </w:rPr>
        <w:t>处理主要体现在</w:t>
      </w:r>
      <w:r>
        <w:rPr>
          <w:rFonts w:ascii="SimSun" w:eastAsia="SimSun" w:hAnsi="SimSun" w:cs="SimSun" w:hint="eastAsia"/>
          <w:color w:val="FF0000"/>
          <w:sz w:val="27"/>
          <w:szCs w:val="27"/>
          <w:shd w:val="clear" w:color="auto" w:fill="FFFFFF"/>
        </w:rPr>
        <w:t>：</w:t>
      </w:r>
      <w:r w:rsidRPr="00BD3726">
        <w:rPr>
          <w:rFonts w:ascii="SimSun" w:eastAsia="SimSun" w:hAnsi="SimSun" w:cs="SimSun"/>
          <w:color w:val="FF0000"/>
          <w:sz w:val="27"/>
          <w:szCs w:val="27"/>
          <w:shd w:val="clear" w:color="auto" w:fill="FFFFFF"/>
        </w:rPr>
        <w:t>只选取前</w:t>
      </w:r>
      <w:r w:rsidRPr="00BD3726">
        <w:rPr>
          <w:rFonts w:hint="eastAsia"/>
          <w:color w:val="FF0000"/>
        </w:rPr>
        <w:t>k</w:t>
      </w:r>
      <w:r w:rsidRPr="00BD3726">
        <w:rPr>
          <w:rFonts w:ascii="SimSun" w:eastAsia="SimSun" w:hAnsi="SimSun" w:cs="SimSun"/>
          <w:color w:val="FF0000"/>
          <w:sz w:val="27"/>
          <w:szCs w:val="27"/>
          <w:shd w:val="clear" w:color="auto" w:fill="FFFFFF"/>
        </w:rPr>
        <w:t>个最大的奇异值和其对应的特征向量</w:t>
      </w:r>
    </w:p>
    <w:p w14:paraId="0115223B" w14:textId="77777777" w:rsidR="00E073AC" w:rsidRPr="00447906" w:rsidRDefault="00E073AC" w:rsidP="00E073AC">
      <w:pPr>
        <w:rPr>
          <w:rFonts w:ascii="SimSun" w:eastAsia="SimSun" w:hAnsi="SimSun" w:cs="SimSun"/>
        </w:rPr>
      </w:pPr>
      <w:r w:rsidRPr="000923D7">
        <w:br/>
        <w:t xml:space="preserve">  </w:t>
      </w:r>
      <w:r w:rsidRPr="0088256B">
        <w:drawing>
          <wp:inline distT="0" distB="0" distL="0" distR="0" wp14:anchorId="4553E0C7" wp14:editId="7FFFA4FA">
            <wp:extent cx="4752793" cy="2245898"/>
            <wp:effectExtent l="0" t="0" r="0" b="2540"/>
            <wp:docPr id="207" name="Picture 2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9444" cy="224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D64D" w14:textId="77777777" w:rsidR="00E073AC" w:rsidRDefault="00E073AC" w:rsidP="00E073AC"/>
    <w:p w14:paraId="74000989" w14:textId="77777777" w:rsidR="00E073AC" w:rsidRDefault="00E073AC" w:rsidP="00E073AC">
      <w:r w:rsidRPr="000923D7">
        <w:br/>
        <w:t xml:space="preserve">   </w:t>
      </w:r>
      <w:r w:rsidRPr="00E76805">
        <w:drawing>
          <wp:inline distT="0" distB="0" distL="0" distR="0" wp14:anchorId="49864F56" wp14:editId="409E6571">
            <wp:extent cx="5943600" cy="292163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AFA3" w14:textId="77777777" w:rsidR="00E073AC" w:rsidRDefault="00E073AC" w:rsidP="00E073AC">
      <w:pPr>
        <w:rPr>
          <w:lang w:val="en-US"/>
        </w:rPr>
      </w:pPr>
    </w:p>
    <w:p w14:paraId="3DB0E0CC" w14:textId="77777777" w:rsidR="00E073AC" w:rsidRDefault="00E073AC" w:rsidP="00E073AC">
      <w:pPr>
        <w:rPr>
          <w:rFonts w:ascii="SimSun" w:eastAsia="SimSun" w:hAnsi="SimSun" w:cs="SimSun"/>
        </w:rPr>
      </w:pPr>
      <w:r w:rsidRPr="00E76805">
        <w:rPr>
          <w:rFonts w:ascii="SimSun" w:eastAsia="SimSun" w:hAnsi="SimSun" w:cs="SimSun" w:hint="eastAsia"/>
        </w:rPr>
        <w:t>奇异值分解：</w:t>
      </w:r>
    </w:p>
    <w:p w14:paraId="45ACD11E" w14:textId="77777777" w:rsidR="00E073AC" w:rsidRDefault="00E073AC" w:rsidP="00E073AC">
      <w:pPr>
        <w:rPr>
          <w:rFonts w:ascii="SimSun" w:eastAsia="SimSun" w:hAnsi="SimSun" w:cs="SimSun"/>
        </w:rPr>
      </w:pPr>
    </w:p>
    <w:p w14:paraId="11DF5207" w14:textId="77777777" w:rsidR="00E073AC" w:rsidRDefault="00AF461B" w:rsidP="00E073AC">
      <w:pPr>
        <w:rPr>
          <w:lang w:val="en-US"/>
        </w:rPr>
      </w:pPr>
      <w:r>
        <w:rPr>
          <w:noProof/>
        </w:rPr>
        <w:object w:dxaOrig="6320" w:dyaOrig="740" w14:anchorId="17A679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5.7pt;height:36.4pt;mso-width-percent:0;mso-height-percent:0;mso-width-percent:0;mso-height-percent:0" o:ole="">
            <v:imagedata r:id="rId6" o:title=""/>
          </v:shape>
          <o:OLEObject Type="Embed" ProgID="Unknown" ShapeID="_x0000_i1025" DrawAspect="Content" ObjectID="_1668687506" r:id="rId7"/>
        </w:object>
      </w:r>
    </w:p>
    <w:p w14:paraId="3F5AA01F" w14:textId="77777777" w:rsidR="00E073AC" w:rsidRPr="00E76805" w:rsidRDefault="00E073AC" w:rsidP="00E073AC">
      <w:pPr>
        <w:rPr>
          <w:rFonts w:hint="eastAsia"/>
          <w:lang w:val="en-US"/>
        </w:rPr>
      </w:pPr>
    </w:p>
    <w:p w14:paraId="12BDAD57" w14:textId="77777777" w:rsidR="00E073AC" w:rsidRPr="00E76805" w:rsidRDefault="00E073AC" w:rsidP="00E073AC">
      <w:r w:rsidRPr="00E76805">
        <w:t>λ1</w:t>
      </w:r>
      <w:r w:rsidRPr="00E76805">
        <w:rPr>
          <w:rFonts w:ascii="SimSun" w:eastAsia="SimSun" w:hAnsi="SimSun" w:cs="SimSun" w:hint="eastAsia"/>
        </w:rPr>
        <w:t>为特征值，</w:t>
      </w:r>
      <w:r w:rsidRPr="00E76805">
        <w:rPr>
          <w:lang w:val="en-US"/>
        </w:rPr>
        <w:t>p1</w:t>
      </w:r>
      <w:r w:rsidRPr="00E76805">
        <w:rPr>
          <w:rFonts w:ascii="SimSun" w:eastAsia="SimSun" w:hAnsi="SimSun" w:cs="SimSun" w:hint="eastAsia"/>
        </w:rPr>
        <w:t>为左奇异矩阵的特征向量</w:t>
      </w:r>
    </w:p>
    <w:p w14:paraId="11AFA18C" w14:textId="77777777" w:rsidR="00E073AC" w:rsidRPr="00E76805" w:rsidRDefault="00E073AC" w:rsidP="00E073AC">
      <w:r w:rsidRPr="00E76805">
        <w:rPr>
          <w:lang w:val="en-US"/>
        </w:rPr>
        <w:t>q1</w:t>
      </w:r>
      <w:r w:rsidRPr="00E76805">
        <w:rPr>
          <w:rFonts w:ascii="SimSun" w:eastAsia="SimSun" w:hAnsi="SimSun" w:cs="SimSun" w:hint="eastAsia"/>
        </w:rPr>
        <w:t>为右奇异矩阵的特征向量</w:t>
      </w:r>
    </w:p>
    <w:p w14:paraId="19D54184" w14:textId="77777777" w:rsidR="00E073AC" w:rsidRPr="00E76805" w:rsidRDefault="00E073AC" w:rsidP="00E073AC"/>
    <w:p w14:paraId="253F2DA3" w14:textId="77777777" w:rsidR="00E073AC" w:rsidRDefault="00E073AC" w:rsidP="00E073AC">
      <w:r w:rsidRPr="00560B0B">
        <w:rPr>
          <w:rFonts w:ascii="SimSun" w:eastAsia="SimSun" w:hAnsi="SimSun" w:cs="SimSun" w:hint="eastAsia"/>
          <w:color w:val="FF0000"/>
        </w:rPr>
        <w:t>奇异值分解可以通过三个矩阵对原矩阵进行一个等价的还原</w:t>
      </w:r>
      <w:r w:rsidRPr="000923D7">
        <w:rPr>
          <w:rFonts w:ascii="SimSun" w:eastAsia="SimSun" w:hAnsi="SimSun" w:cs="SimSun" w:hint="eastAsia"/>
        </w:rPr>
        <w:t>，拆解成不同维度上特征的叠加</w:t>
      </w:r>
    </w:p>
    <w:p w14:paraId="03C6810A" w14:textId="77777777" w:rsidR="00E073AC" w:rsidRDefault="00E073AC" w:rsidP="00E073AC">
      <w:pPr>
        <w:rPr>
          <w:rFonts w:ascii="SimSun" w:eastAsia="SimSun" w:hAnsi="SimSun" w:cs="SimSun"/>
        </w:rPr>
      </w:pPr>
      <w:r w:rsidRPr="00447906">
        <w:br/>
        <w:t xml:space="preserve">  SVD</w:t>
      </w:r>
      <w:r w:rsidRPr="00447906">
        <w:rPr>
          <w:rFonts w:ascii="SimSun" w:eastAsia="SimSun" w:hAnsi="SimSun" w:cs="SimSun" w:hint="eastAsia"/>
        </w:rPr>
        <w:t>最大的价值</w:t>
      </w:r>
      <w:r w:rsidRPr="00447906">
        <w:t>===</w:t>
      </w:r>
      <w:r w:rsidRPr="00447906">
        <w:rPr>
          <w:rFonts w:ascii="SimSun" w:eastAsia="SimSun" w:hAnsi="SimSun" w:cs="SimSun" w:hint="eastAsia"/>
        </w:rPr>
        <w:t>》重构降维，就是帮助我们抽取出来特征值和特征向量，以至于我们对于</w:t>
      </w:r>
      <w:r w:rsidRPr="00447906">
        <w:t>k</w:t>
      </w:r>
      <w:r w:rsidRPr="00447906">
        <w:rPr>
          <w:rFonts w:ascii="SimSun" w:eastAsia="SimSun" w:hAnsi="SimSun" w:cs="SimSun" w:hint="eastAsia"/>
        </w:rPr>
        <w:t>（特征值的个数）的值不需要取太大</w:t>
      </w:r>
      <w:r w:rsidRPr="00447906">
        <w:br/>
        <w:t xml:space="preserve">  </w:t>
      </w:r>
      <w:r w:rsidRPr="00447906">
        <w:rPr>
          <w:rFonts w:ascii="SimSun" w:eastAsia="SimSun" w:hAnsi="SimSun" w:cs="SimSun" w:hint="eastAsia"/>
        </w:rPr>
        <w:t>举例</w:t>
      </w:r>
      <w:r w:rsidRPr="00447906">
        <w:t>k=50</w:t>
      </w:r>
      <w:r w:rsidRPr="00447906">
        <w:rPr>
          <w:rFonts w:ascii="SimSun" w:eastAsia="SimSun" w:hAnsi="SimSun" w:cs="SimSun" w:hint="eastAsia"/>
        </w:rPr>
        <w:t>的时候就能够</w:t>
      </w:r>
      <w:r w:rsidRPr="00447906">
        <w:t>90%</w:t>
      </w:r>
      <w:r w:rsidRPr="00447906">
        <w:rPr>
          <w:rFonts w:ascii="SimSun" w:eastAsia="SimSun" w:hAnsi="SimSun" w:cs="SimSun" w:hint="eastAsia"/>
        </w:rPr>
        <w:t>对图像进行还原，</w:t>
      </w:r>
      <w:r w:rsidRPr="00447906">
        <w:t>k=500</w:t>
      </w:r>
      <w:r w:rsidRPr="00447906">
        <w:rPr>
          <w:rFonts w:ascii="SimSun" w:eastAsia="SimSun" w:hAnsi="SimSun" w:cs="SimSun" w:hint="eastAsia"/>
        </w:rPr>
        <w:t>和</w:t>
      </w:r>
      <w:r w:rsidRPr="00447906">
        <w:t>k=50</w:t>
      </w:r>
      <w:r w:rsidRPr="00447906">
        <w:rPr>
          <w:rFonts w:ascii="SimSun" w:eastAsia="SimSun" w:hAnsi="SimSun" w:cs="SimSun" w:hint="eastAsia"/>
        </w:rPr>
        <w:t>的时候变化不大</w:t>
      </w:r>
    </w:p>
    <w:p w14:paraId="7151004C" w14:textId="77777777" w:rsidR="00E073AC" w:rsidRDefault="00E073AC" w:rsidP="00E073AC">
      <w:pPr>
        <w:rPr>
          <w:rFonts w:ascii="SimSun" w:eastAsia="SimSun" w:hAnsi="SimSun" w:cs="SimSun"/>
        </w:rPr>
      </w:pPr>
    </w:p>
    <w:p w14:paraId="4B854F22" w14:textId="77777777" w:rsidR="00E073AC" w:rsidRDefault="00E073AC" w:rsidP="00E073AC">
      <w:pPr>
        <w:rPr>
          <w:rFonts w:ascii="SimSun" w:eastAsia="SimSun" w:hAnsi="SimSun" w:cs="SimSun" w:hint="eastAsia"/>
        </w:rPr>
      </w:pPr>
      <w:r w:rsidRPr="00447906">
        <w:t>svd</w:t>
      </w:r>
      <w:r w:rsidRPr="00447906">
        <w:rPr>
          <w:rFonts w:ascii="SimSun" w:eastAsia="SimSun" w:hAnsi="SimSun" w:cs="SimSun" w:hint="eastAsia"/>
        </w:rPr>
        <w:t>的不足在于只考虑了交互信息，没考虑其他特征，以及矩阵分解是线性变换，无法捕捉非线性特征。</w:t>
      </w:r>
    </w:p>
    <w:p w14:paraId="54399801" w14:textId="77777777" w:rsidR="00E073AC" w:rsidRDefault="00E073AC" w:rsidP="00E073AC">
      <w:pPr>
        <w:rPr>
          <w:rFonts w:ascii="SimSun" w:eastAsia="SimSun" w:hAnsi="SimSun" w:cs="SimSun"/>
        </w:rPr>
      </w:pPr>
      <w:r w:rsidRPr="00447906">
        <w:br/>
        <w:t>2</w:t>
      </w:r>
      <w:r w:rsidRPr="00447906">
        <w:rPr>
          <w:rFonts w:ascii="SimSun" w:eastAsia="SimSun" w:hAnsi="SimSun" w:cs="SimSun" w:hint="eastAsia"/>
        </w:rPr>
        <w:t>、举例说明两个以上的使用场景</w:t>
      </w:r>
      <w:r w:rsidRPr="00447906">
        <w:br/>
        <w:t xml:space="preserve">   </w:t>
      </w:r>
      <w:r w:rsidRPr="00447906">
        <w:rPr>
          <w:rFonts w:ascii="SimSun" w:eastAsia="SimSun" w:hAnsi="SimSun" w:cs="SimSun" w:hint="eastAsia"/>
        </w:rPr>
        <w:t>使用场景：</w:t>
      </w:r>
    </w:p>
    <w:p w14:paraId="4089313C" w14:textId="77777777" w:rsidR="00E073AC" w:rsidRPr="00447906" w:rsidRDefault="00E073AC" w:rsidP="00E073AC">
      <w:r>
        <w:rPr>
          <w:rFonts w:ascii="SimSun" w:eastAsia="SimSun" w:hAnsi="SimSun" w:cs="SimSun"/>
          <w:lang w:val="en-US"/>
        </w:rPr>
        <w:t xml:space="preserve">  1.</w:t>
      </w:r>
      <w:r>
        <w:rPr>
          <w:rFonts w:ascii="SimSun" w:eastAsia="SimSun" w:hAnsi="SimSun" w:cs="SimSun" w:hint="eastAsia"/>
          <w:lang w:val="en-US"/>
        </w:rPr>
        <w:t>对图像进行压缩重构</w:t>
      </w:r>
      <w:r w:rsidRPr="00447906">
        <w:br/>
        <w:t xml:space="preserve">   </w:t>
      </w:r>
      <w:r>
        <w:t xml:space="preserve"> 2. </w:t>
      </w:r>
      <w:r w:rsidRPr="00447906">
        <w:rPr>
          <w:rFonts w:ascii="SimSun" w:eastAsia="SimSun" w:hAnsi="SimSun" w:cs="SimSun" w:hint="eastAsia"/>
        </w:rPr>
        <w:t>信息检索</w:t>
      </w:r>
      <w:r w:rsidRPr="00447906">
        <w:br/>
        <w:t xml:space="preserve">   </w:t>
      </w:r>
      <w:r>
        <w:t xml:space="preserve"> 3. </w:t>
      </w:r>
      <w:r w:rsidRPr="00447906">
        <w:rPr>
          <w:rFonts w:ascii="SimSun" w:eastAsia="SimSun" w:hAnsi="SimSun" w:cs="SimSun" w:hint="eastAsia"/>
        </w:rPr>
        <w:t>推荐系统应用</w:t>
      </w:r>
      <w:r w:rsidRPr="00447906">
        <w:t>-</w:t>
      </w:r>
      <w:r w:rsidRPr="00447906">
        <w:rPr>
          <w:rFonts w:ascii="SimSun" w:eastAsia="SimSun" w:hAnsi="SimSun" w:cs="SimSun" w:hint="eastAsia"/>
        </w:rPr>
        <w:t>计算物品</w:t>
      </w:r>
      <w:r w:rsidRPr="00447906">
        <w:t>item</w:t>
      </w:r>
      <w:r w:rsidRPr="00447906">
        <w:rPr>
          <w:rFonts w:ascii="SimSun" w:eastAsia="SimSun" w:hAnsi="SimSun" w:cs="SimSun" w:hint="eastAsia"/>
        </w:rPr>
        <w:t>或者用户</w:t>
      </w:r>
      <w:r w:rsidRPr="00447906">
        <w:t>user</w:t>
      </w:r>
      <w:r w:rsidRPr="00447906">
        <w:rPr>
          <w:rFonts w:ascii="SimSun" w:eastAsia="SimSun" w:hAnsi="SimSun" w:cs="SimSun" w:hint="eastAsia"/>
        </w:rPr>
        <w:t>之间的相似度，可以用</w:t>
      </w:r>
      <w:r w:rsidRPr="00447906">
        <w:t>SVD</w:t>
      </w:r>
      <w:r w:rsidRPr="00447906">
        <w:rPr>
          <w:rFonts w:ascii="SimSun" w:eastAsia="SimSun" w:hAnsi="SimSun" w:cs="SimSun" w:hint="eastAsia"/>
        </w:rPr>
        <w:t>将原始数据映射到低维空间中，然后节省计算相似度时的计算资源</w:t>
      </w:r>
      <w:r w:rsidRPr="00447906">
        <w:br/>
      </w:r>
      <w:r w:rsidRPr="00447906">
        <w:br/>
      </w:r>
    </w:p>
    <w:p w14:paraId="6A32A096" w14:textId="77777777" w:rsidR="00E073AC" w:rsidRDefault="00E073AC" w:rsidP="00E073AC">
      <w:pPr>
        <w:pStyle w:val="Heading3"/>
      </w:pPr>
      <w:r w:rsidRPr="000923D7">
        <w:t>Thinking2  funkSVD, BiasSVD</w:t>
      </w:r>
      <w:r w:rsidRPr="000923D7">
        <w:rPr>
          <w:rFonts w:hint="eastAsia"/>
        </w:rPr>
        <w:t>，</w:t>
      </w:r>
      <w:r w:rsidRPr="000923D7">
        <w:t>SVD++</w:t>
      </w:r>
      <w:r w:rsidRPr="000923D7">
        <w:rPr>
          <w:rFonts w:hint="eastAsia"/>
        </w:rPr>
        <w:t>算法之间的区别是怎样的</w:t>
      </w:r>
    </w:p>
    <w:p w14:paraId="334799DF" w14:textId="189A170D" w:rsidR="00E073AC" w:rsidRDefault="00E073AC" w:rsidP="00E073AC">
      <w:r w:rsidRPr="000923D7">
        <w:br/>
        <w:t>1</w:t>
      </w:r>
      <w:r w:rsidRPr="000923D7">
        <w:rPr>
          <w:rFonts w:hint="eastAsia"/>
        </w:rPr>
        <w:t>、能简述</w:t>
      </w:r>
      <w:r w:rsidRPr="000923D7">
        <w:t>3</w:t>
      </w:r>
      <w:r w:rsidRPr="000923D7">
        <w:rPr>
          <w:rFonts w:hint="eastAsia"/>
        </w:rPr>
        <w:t>种算法之间的差异（</w:t>
      </w:r>
      <w:r w:rsidRPr="000923D7">
        <w:t>10points)</w:t>
      </w:r>
      <w:r w:rsidRPr="000923D7">
        <w:br/>
        <w:t>funkSVD</w:t>
      </w:r>
      <w:r w:rsidRPr="00C83E8E">
        <w:rPr>
          <w:rFonts w:hint="eastAsia"/>
          <w:color w:val="FF0000"/>
        </w:rPr>
        <w:t>需要设置</w:t>
      </w:r>
      <w:r w:rsidRPr="00C83E8E">
        <w:rPr>
          <w:color w:val="FF0000"/>
        </w:rPr>
        <w:t>k</w:t>
      </w:r>
      <w:r w:rsidRPr="00C83E8E">
        <w:rPr>
          <w:rFonts w:hint="eastAsia"/>
          <w:color w:val="FF0000"/>
        </w:rPr>
        <w:t>，来对矩阵近似求解</w:t>
      </w:r>
      <w:r w:rsidRPr="000923D7">
        <w:rPr>
          <w:rFonts w:hint="eastAsia"/>
        </w:rPr>
        <w:t>，矩阵分解之后的还原，只需要关注与原来矩阵中有值的位置进行对比即可，不需要对所有元素进行对比</w:t>
      </w:r>
      <w:r w:rsidRPr="000923D7">
        <w:br/>
      </w:r>
      <w:r w:rsidRPr="000923D7">
        <w:rPr>
          <w:rFonts w:hint="eastAsia"/>
        </w:rPr>
        <w:t>避开稀疏问题，而且只用两个矩阵进行相乘</w:t>
      </w:r>
      <w:r w:rsidRPr="000923D7">
        <w:br/>
      </w:r>
      <w:r w:rsidRPr="000923D7">
        <w:br/>
        <w:t>BiasSVD</w:t>
      </w:r>
      <w:r w:rsidRPr="000923D7">
        <w:rPr>
          <w:rFonts w:hint="eastAsia"/>
        </w:rPr>
        <w:t>算法在</w:t>
      </w:r>
      <w:r w:rsidRPr="000923D7">
        <w:t>funkSVD</w:t>
      </w:r>
      <w:r w:rsidRPr="000923D7">
        <w:rPr>
          <w:rFonts w:hint="eastAsia"/>
        </w:rPr>
        <w:t>基础上加上了</w:t>
      </w:r>
      <w:r w:rsidRPr="00C83E8E">
        <w:rPr>
          <w:rFonts w:hint="eastAsia"/>
          <w:color w:val="FF0000"/>
        </w:rPr>
        <w:t>偏好部分</w:t>
      </w:r>
      <w:r w:rsidRPr="000923D7">
        <w:rPr>
          <w:rFonts w:hint="eastAsia"/>
        </w:rPr>
        <w:t>，用户和商品本身之间有一个偏好</w:t>
      </w:r>
      <w:r w:rsidRPr="000923D7">
        <w:br/>
      </w:r>
      <w:r w:rsidRPr="000923D7">
        <w:rPr>
          <w:rFonts w:hint="eastAsia"/>
        </w:rPr>
        <w:t>用户有自己的偏好</w:t>
      </w:r>
      <w:r w:rsidRPr="000923D7">
        <w:t>(Bias)</w:t>
      </w:r>
      <w:r w:rsidRPr="000923D7">
        <w:rPr>
          <w:rFonts w:hint="eastAsia"/>
        </w:rPr>
        <w:t>，比如乐观的用户打分偏高</w:t>
      </w:r>
      <w:r w:rsidRPr="000923D7">
        <w:br/>
      </w:r>
      <w:r w:rsidRPr="000923D7">
        <w:rPr>
          <w:rFonts w:hint="eastAsia"/>
        </w:rPr>
        <w:t>商品也有自己的偏好</w:t>
      </w:r>
      <w:r w:rsidRPr="000923D7">
        <w:t>(Bias)</w:t>
      </w:r>
      <w:r w:rsidRPr="000923D7">
        <w:rPr>
          <w:rFonts w:hint="eastAsia"/>
        </w:rPr>
        <w:t>，比如质量好的商品，打分偏高</w:t>
      </w:r>
      <w:r w:rsidRPr="000923D7">
        <w:br/>
      </w:r>
      <w:r w:rsidRPr="000923D7">
        <w:rPr>
          <w:rFonts w:hint="eastAsia"/>
        </w:rPr>
        <w:t>将与个性化无关的部分，设置为偏好</w:t>
      </w:r>
      <w:r w:rsidRPr="000923D7">
        <w:t>(Bias)</w:t>
      </w:r>
      <w:r w:rsidRPr="000923D7">
        <w:rPr>
          <w:rFonts w:hint="eastAsia"/>
        </w:rPr>
        <w:t>部分</w:t>
      </w:r>
      <w:r w:rsidRPr="000923D7">
        <w:br/>
      </w:r>
      <w:r w:rsidRPr="000923D7">
        <w:br/>
        <w:t>SVD++</w:t>
      </w:r>
      <w:r w:rsidRPr="000923D7">
        <w:rPr>
          <w:rFonts w:hint="eastAsia"/>
        </w:rPr>
        <w:t>算法在</w:t>
      </w:r>
      <w:r w:rsidRPr="000923D7">
        <w:t>BiasSVD</w:t>
      </w:r>
      <w:r w:rsidRPr="000923D7">
        <w:rPr>
          <w:rFonts w:hint="eastAsia"/>
        </w:rPr>
        <w:t>算法基础上进行了改进，考虑用户的</w:t>
      </w:r>
      <w:r w:rsidRPr="00C83E8E">
        <w:rPr>
          <w:rFonts w:hint="eastAsia"/>
          <w:color w:val="FF0000"/>
        </w:rPr>
        <w:t>隐式反馈</w:t>
      </w:r>
      <w:r w:rsidRPr="000923D7">
        <w:br/>
      </w:r>
      <w:r w:rsidRPr="000923D7">
        <w:rPr>
          <w:rFonts w:hint="eastAsia"/>
        </w:rPr>
        <w:t>隐式反馈：没有具体的评分，但可能有点击，浏览等行为</w:t>
      </w:r>
      <w:r w:rsidRPr="000923D7">
        <w:br/>
      </w:r>
      <w:r w:rsidRPr="000923D7">
        <w:rPr>
          <w:rFonts w:hint="eastAsia"/>
        </w:rPr>
        <w:t>在考虑用户隐式反馈的情况下，最终得到</w:t>
      </w:r>
      <w:r w:rsidRPr="000923D7">
        <w:t>P</w:t>
      </w:r>
      <w:r w:rsidRPr="000923D7">
        <w:rPr>
          <w:rFonts w:hint="eastAsia"/>
        </w:rPr>
        <w:t>和</w:t>
      </w:r>
      <w:r w:rsidRPr="000923D7">
        <w:t>Q</w:t>
      </w:r>
      <w:r w:rsidRPr="000923D7">
        <w:br/>
      </w:r>
      <w:r w:rsidRPr="000923D7">
        <w:br/>
      </w:r>
    </w:p>
    <w:p w14:paraId="5CE6D1C2" w14:textId="77777777" w:rsidR="00E073AC" w:rsidRDefault="00E073AC" w:rsidP="00E073AC">
      <w:pPr>
        <w:pStyle w:val="Heading3"/>
      </w:pPr>
      <w:r w:rsidRPr="000923D7">
        <w:lastRenderedPageBreak/>
        <w:t xml:space="preserve">Thinking3  </w:t>
      </w:r>
      <w:r w:rsidRPr="000923D7">
        <w:rPr>
          <w:rFonts w:hint="eastAsia"/>
        </w:rPr>
        <w:t>矩阵分解算法在推荐系统中有哪些应用场景，存在哪些不足</w:t>
      </w:r>
    </w:p>
    <w:p w14:paraId="1E09DFD6" w14:textId="77777777" w:rsidR="00E073AC" w:rsidRDefault="00E073AC" w:rsidP="00E073AC">
      <w:r w:rsidRPr="000923D7">
        <w:br/>
        <w:t>1</w:t>
      </w:r>
      <w:r w:rsidRPr="000923D7">
        <w:rPr>
          <w:rFonts w:hint="eastAsia"/>
        </w:rPr>
        <w:t>、</w:t>
      </w:r>
      <w:r>
        <w:rPr>
          <w:rFonts w:ascii="SimSun" w:eastAsia="SimSun" w:hAnsi="SimSun" w:cs="SimSun" w:hint="eastAsia"/>
        </w:rPr>
        <w:t>在</w:t>
      </w:r>
      <w:r w:rsidRPr="000923D7">
        <w:rPr>
          <w:rFonts w:hint="eastAsia"/>
        </w:rPr>
        <w:t>推荐系统中的典型应用场景</w:t>
      </w:r>
      <w:r w:rsidRPr="000923D7">
        <w:br/>
        <w:t xml:space="preserve">  </w:t>
      </w:r>
      <w:r w:rsidRPr="000923D7">
        <w:rPr>
          <w:rFonts w:hint="eastAsia"/>
        </w:rPr>
        <w:t>在推荐系统中，可以将</w:t>
      </w:r>
      <w:r w:rsidRPr="000923D7">
        <w:t>user-item</w:t>
      </w:r>
      <w:r w:rsidRPr="000923D7">
        <w:rPr>
          <w:rFonts w:hint="eastAsia"/>
        </w:rPr>
        <w:t>评分问题，转化为</w:t>
      </w:r>
      <w:r w:rsidRPr="000923D7">
        <w:t>SVD</w:t>
      </w:r>
      <w:r w:rsidRPr="000923D7">
        <w:rPr>
          <w:rFonts w:hint="eastAsia"/>
        </w:rPr>
        <w:t>矩阵分解</w:t>
      </w:r>
      <w:r w:rsidRPr="000923D7">
        <w:br/>
        <w:t>2</w:t>
      </w:r>
      <w:r w:rsidRPr="000923D7">
        <w:rPr>
          <w:rFonts w:hint="eastAsia"/>
        </w:rPr>
        <w:t>、</w:t>
      </w:r>
      <w:r w:rsidRPr="000923D7">
        <w:t>MF</w:t>
      </w:r>
      <w:r w:rsidRPr="000923D7">
        <w:rPr>
          <w:rFonts w:hint="eastAsia"/>
        </w:rPr>
        <w:t>在推荐系统中的局限性</w:t>
      </w:r>
      <w:r w:rsidRPr="000923D7">
        <w:br/>
        <w:t xml:space="preserve">   1</w:t>
      </w:r>
      <w:r w:rsidRPr="000923D7">
        <w:rPr>
          <w:rFonts w:hint="eastAsia"/>
        </w:rPr>
        <w:t>）矩阵往往是稀疏的，有大量的缺失值，</w:t>
      </w:r>
      <w:r w:rsidRPr="000923D7">
        <w:t>SVD</w:t>
      </w:r>
      <w:r w:rsidRPr="000923D7">
        <w:rPr>
          <w:rFonts w:hint="eastAsia"/>
        </w:rPr>
        <w:t>分解要求矩阵是稠密的，且计算量极大</w:t>
      </w:r>
      <w:r w:rsidRPr="000923D7">
        <w:br/>
        <w:t xml:space="preserve">   2</w:t>
      </w:r>
      <w:r w:rsidRPr="000923D7">
        <w:rPr>
          <w:rFonts w:hint="eastAsia"/>
        </w:rPr>
        <w:t>）填充方式简单粗暴，就会带来噪音非常大的问题</w:t>
      </w:r>
      <w:r w:rsidRPr="000923D7">
        <w:br/>
      </w:r>
      <w:r w:rsidRPr="000923D7">
        <w:br/>
      </w:r>
      <w:r w:rsidRPr="000923D7">
        <w:br/>
      </w:r>
      <w:r w:rsidRPr="000923D7">
        <w:br/>
      </w:r>
    </w:p>
    <w:p w14:paraId="7BDCDED8" w14:textId="77777777" w:rsidR="00E073AC" w:rsidRDefault="00E073AC" w:rsidP="00E073AC"/>
    <w:p w14:paraId="635DF6F5" w14:textId="77777777" w:rsidR="00E073AC" w:rsidRDefault="00E073AC" w:rsidP="00E073AC">
      <w:pPr>
        <w:pStyle w:val="Heading3"/>
      </w:pPr>
      <w:r w:rsidRPr="00C47839">
        <w:rPr>
          <w:rFonts w:eastAsia="Times New Roman"/>
        </w:rPr>
        <w:t>Thinking4</w:t>
      </w:r>
      <w:r>
        <w:rPr>
          <w:rFonts w:hint="eastAsia"/>
        </w:rPr>
        <w:t xml:space="preserve"> </w:t>
      </w:r>
      <w:r w:rsidRPr="00C47839">
        <w:rPr>
          <w:rFonts w:hint="eastAsia"/>
        </w:rPr>
        <w:t>假设一个小说网站，有</w:t>
      </w:r>
      <w:r w:rsidRPr="00C47839">
        <w:rPr>
          <w:rFonts w:eastAsia="Times New Roman"/>
        </w:rPr>
        <w:t>N</w:t>
      </w:r>
      <w:r w:rsidRPr="00C47839">
        <w:rPr>
          <w:rFonts w:hint="eastAsia"/>
        </w:rPr>
        <w:t>部小说，每部小说都有摘要描述。如何针对该网站制定基于内容的推荐系统，即用户看了某部小说后，推荐其他相关的小说。原理和步骤是怎样的</w:t>
      </w:r>
    </w:p>
    <w:p w14:paraId="26D803D3" w14:textId="78E4CF0D" w:rsidR="00E073AC" w:rsidRDefault="00E073AC" w:rsidP="00E073AC">
      <w:r w:rsidRPr="000923D7">
        <w:br/>
      </w:r>
      <w:r w:rsidRPr="000923D7">
        <w:br/>
      </w:r>
      <w:r w:rsidRPr="000923D7">
        <w:rPr>
          <w:rFonts w:ascii="SimSun" w:eastAsia="SimSun" w:hAnsi="SimSun" w:cs="SimSun" w:hint="eastAsia"/>
        </w:rPr>
        <w:t>步骤：</w:t>
      </w:r>
      <w:r w:rsidRPr="000923D7">
        <w:br/>
        <w:t>1</w:t>
      </w:r>
      <w:r>
        <w:rPr>
          <w:rFonts w:ascii="SimSun" w:eastAsia="SimSun" w:hAnsi="SimSun" w:cs="SimSun" w:hint="eastAsia"/>
        </w:rPr>
        <w:t>.</w:t>
      </w:r>
      <w:r w:rsidRPr="000923D7">
        <w:rPr>
          <w:rFonts w:ascii="SimSun" w:eastAsia="SimSun" w:hAnsi="SimSun" w:cs="SimSun" w:hint="eastAsia"/>
        </w:rPr>
        <w:t>对小说摘要描述进行特征提取</w:t>
      </w:r>
      <w:r w:rsidRPr="000923D7">
        <w:br/>
        <w:t xml:space="preserve">   N-Gram</w:t>
      </w:r>
      <w:r w:rsidRPr="000923D7">
        <w:rPr>
          <w:rFonts w:ascii="SimSun" w:eastAsia="SimSun" w:hAnsi="SimSun" w:cs="SimSun" w:hint="eastAsia"/>
        </w:rPr>
        <w:t>，提取</w:t>
      </w:r>
      <w:r w:rsidRPr="000923D7">
        <w:t>N</w:t>
      </w:r>
      <w:r w:rsidRPr="000923D7">
        <w:rPr>
          <w:rFonts w:ascii="SimSun" w:eastAsia="SimSun" w:hAnsi="SimSun" w:cs="SimSun" w:hint="eastAsia"/>
        </w:rPr>
        <w:t>个连续字的集合，作为特征</w:t>
      </w:r>
      <w:r w:rsidRPr="000923D7">
        <w:br/>
        <w:t xml:space="preserve">   IF-IDF, </w:t>
      </w:r>
      <w:r w:rsidRPr="000923D7">
        <w:rPr>
          <w:rFonts w:ascii="SimSun" w:eastAsia="SimSun" w:hAnsi="SimSun" w:cs="SimSun" w:hint="eastAsia"/>
        </w:rPr>
        <w:t>按照（</w:t>
      </w:r>
      <w:r w:rsidRPr="000923D7">
        <w:t>min_df,max_df</w:t>
      </w:r>
      <w:r w:rsidRPr="000923D7">
        <w:rPr>
          <w:rFonts w:ascii="SimSun" w:eastAsia="SimSun" w:hAnsi="SimSun" w:cs="SimSun" w:hint="eastAsia"/>
        </w:rPr>
        <w:t>）提取关键词，并生成</w:t>
      </w:r>
      <w:r w:rsidRPr="000923D7">
        <w:t>IF-IDF</w:t>
      </w:r>
      <w:r w:rsidRPr="000923D7">
        <w:rPr>
          <w:rFonts w:ascii="SimSun" w:eastAsia="SimSun" w:hAnsi="SimSun" w:cs="SimSun" w:hint="eastAsia"/>
        </w:rPr>
        <w:t>矩阵</w:t>
      </w:r>
      <w:r w:rsidRPr="000923D7">
        <w:br/>
        <w:t>2</w:t>
      </w:r>
      <w:r>
        <w:rPr>
          <w:rFonts w:ascii="SimSun" w:eastAsia="SimSun" w:hAnsi="SimSun" w:cs="SimSun" w:hint="eastAsia"/>
        </w:rPr>
        <w:t>.</w:t>
      </w:r>
      <w:r w:rsidRPr="000923D7">
        <w:rPr>
          <w:rFonts w:ascii="SimSun" w:eastAsia="SimSun" w:hAnsi="SimSun" w:cs="SimSun" w:hint="eastAsia"/>
        </w:rPr>
        <w:t>计算小说之间的相似度矩阵</w:t>
      </w:r>
      <w:r w:rsidRPr="000923D7">
        <w:t>-</w:t>
      </w:r>
      <w:r w:rsidRPr="000923D7">
        <w:rPr>
          <w:rFonts w:ascii="SimSun" w:eastAsia="SimSun" w:hAnsi="SimSun" w:cs="SimSun" w:hint="eastAsia"/>
        </w:rPr>
        <w:t>余弦相似度</w:t>
      </w:r>
      <w:r w:rsidRPr="000923D7">
        <w:br/>
        <w:t>3</w:t>
      </w:r>
      <w:r>
        <w:rPr>
          <w:rFonts w:ascii="SimSun" w:eastAsia="SimSun" w:hAnsi="SimSun" w:cs="SimSun" w:hint="eastAsia"/>
        </w:rPr>
        <w:t>.</w:t>
      </w:r>
      <w:r w:rsidRPr="000923D7">
        <w:rPr>
          <w:rFonts w:ascii="SimSun" w:eastAsia="SimSun" w:hAnsi="SimSun" w:cs="SimSun" w:hint="eastAsia"/>
        </w:rPr>
        <w:t>对于用户看过的某部小说，选择相似度最大的</w:t>
      </w:r>
      <w:r w:rsidRPr="000923D7">
        <w:t>TopK</w:t>
      </w:r>
      <w:r w:rsidRPr="000923D7">
        <w:rPr>
          <w:rFonts w:ascii="SimSun" w:eastAsia="SimSun" w:hAnsi="SimSun" w:cs="SimSun" w:hint="eastAsia"/>
        </w:rPr>
        <w:t>部小说进行输出推荐</w:t>
      </w:r>
      <w:r w:rsidRPr="000923D7">
        <w:br/>
      </w:r>
      <w:r w:rsidRPr="000923D7">
        <w:br/>
      </w:r>
      <w:r>
        <w:rPr>
          <w:rFonts w:ascii="SimSun" w:eastAsia="SimSun" w:hAnsi="SimSun" w:cs="SimSun" w:hint="eastAsia"/>
          <w:lang w:val="en-US"/>
        </w:rPr>
        <w:t>基于内容的推荐系统：</w:t>
      </w:r>
      <w:r w:rsidRPr="000923D7">
        <w:br/>
        <w:t>1</w:t>
      </w:r>
      <w:r>
        <w:rPr>
          <w:rFonts w:ascii="SimSun" w:eastAsia="SimSun" w:hAnsi="SimSun" w:cs="SimSun"/>
          <w:lang w:val="en-US"/>
        </w:rPr>
        <w:t>.</w:t>
      </w:r>
      <w:r w:rsidRPr="000923D7">
        <w:rPr>
          <w:rFonts w:ascii="SimSun" w:eastAsia="SimSun" w:hAnsi="SimSun" w:cs="SimSun" w:hint="eastAsia"/>
        </w:rPr>
        <w:t>依赖性低，不需要动态的用户行为，只要有内容就可以进行推荐</w:t>
      </w:r>
      <w:r w:rsidRPr="000923D7">
        <w:br/>
        <w:t>2</w:t>
      </w:r>
      <w:r>
        <w:rPr>
          <w:rFonts w:ascii="SimSun" w:eastAsia="SimSun" w:hAnsi="SimSun" w:cs="SimSun" w:hint="eastAsia"/>
        </w:rPr>
        <w:t>.</w:t>
      </w:r>
      <w:r w:rsidRPr="000923D7">
        <w:rPr>
          <w:rFonts w:ascii="SimSun" w:eastAsia="SimSun" w:hAnsi="SimSun" w:cs="SimSun" w:hint="eastAsia"/>
        </w:rPr>
        <w:t>系统不同阶段都可以应用</w:t>
      </w:r>
      <w:r w:rsidRPr="000923D7">
        <w:br/>
        <w:t xml:space="preserve">   1</w:t>
      </w:r>
      <w:r w:rsidRPr="000923D7">
        <w:rPr>
          <w:rFonts w:ascii="SimSun" w:eastAsia="SimSun" w:hAnsi="SimSun" w:cs="SimSun" w:hint="eastAsia"/>
        </w:rPr>
        <w:t>）系统冷启动，内容是任何系统天生的属性，可以从中挖掘到特征，实现推荐系统的冷启动。一个复杂的推荐系统是从基于内容的推荐成长起来的</w:t>
      </w:r>
      <w:r w:rsidRPr="000923D7">
        <w:br/>
        <w:t xml:space="preserve">   2</w:t>
      </w:r>
      <w:r w:rsidRPr="000923D7">
        <w:rPr>
          <w:rFonts w:ascii="SimSun" w:eastAsia="SimSun" w:hAnsi="SimSun" w:cs="SimSun" w:hint="eastAsia"/>
        </w:rPr>
        <w:t>）商品冷启动，不论什么阶段，总会有新的物品加入，这时只要有内容信息，就可以帮它进行推荐</w:t>
      </w:r>
      <w:r w:rsidRPr="000923D7">
        <w:br/>
      </w:r>
      <w:r w:rsidRPr="000923D7">
        <w:br/>
      </w:r>
      <w:r w:rsidRPr="000923D7">
        <w:br/>
      </w:r>
    </w:p>
    <w:p w14:paraId="481781EE" w14:textId="77777777" w:rsidR="00E073AC" w:rsidRPr="00E51DBE" w:rsidRDefault="00E073AC" w:rsidP="00E073AC">
      <w:pPr>
        <w:pStyle w:val="Heading3"/>
        <w:rPr>
          <w:lang w:val="en-CN"/>
        </w:rPr>
      </w:pPr>
      <w:r w:rsidRPr="00E51DBE">
        <w:rPr>
          <w:lang w:val="en-CN"/>
        </w:rPr>
        <w:t>Thinking5  Word2Vec</w:t>
      </w:r>
      <w:r w:rsidRPr="00E51DBE">
        <w:rPr>
          <w:rFonts w:hint="eastAsia"/>
          <w:lang w:val="en-CN"/>
        </w:rPr>
        <w:t>的应用场景有哪些</w:t>
      </w:r>
    </w:p>
    <w:p w14:paraId="48E05DDA" w14:textId="371F87FD" w:rsidR="00E073AC" w:rsidRPr="00E073AC" w:rsidRDefault="00E073AC" w:rsidP="00E073AC">
      <w:pPr>
        <w:rPr>
          <w:rFonts w:hint="eastAsia"/>
        </w:rPr>
      </w:pPr>
      <w:r w:rsidRPr="000923D7">
        <w:br/>
      </w:r>
      <w:r w:rsidRPr="002B0D54">
        <w:t>NLP:</w:t>
      </w:r>
      <w:r w:rsidRPr="002B0D54">
        <w:br/>
      </w:r>
      <w:r w:rsidRPr="002B0D54">
        <w:rPr>
          <w:rFonts w:hint="eastAsia"/>
        </w:rPr>
        <w:t>文本处理，</w:t>
      </w:r>
      <w:r w:rsidRPr="002B0D54">
        <w:t>Word2Vec</w:t>
      </w:r>
      <w:r w:rsidRPr="002B0D54">
        <w:rPr>
          <w:rFonts w:hint="eastAsia"/>
          <w:color w:val="FF0000"/>
        </w:rPr>
        <w:t>解决的是单词</w:t>
      </w:r>
      <w:r w:rsidRPr="002B0D54">
        <w:rPr>
          <w:color w:val="FF0000"/>
        </w:rPr>
        <w:t>word</w:t>
      </w:r>
      <w:r w:rsidRPr="002B0D54">
        <w:rPr>
          <w:rFonts w:hint="eastAsia"/>
          <w:color w:val="FF0000"/>
        </w:rPr>
        <w:t>和文章</w:t>
      </w:r>
      <w:r w:rsidRPr="002B0D54">
        <w:rPr>
          <w:color w:val="FF0000"/>
        </w:rPr>
        <w:t>doc</w:t>
      </w:r>
      <w:r w:rsidRPr="002B0D54">
        <w:rPr>
          <w:rFonts w:hint="eastAsia"/>
          <w:color w:val="FF0000"/>
        </w:rPr>
        <w:t>的问题</w:t>
      </w:r>
      <w:r w:rsidRPr="002B0D54">
        <w:rPr>
          <w:rFonts w:hint="eastAsia"/>
        </w:rPr>
        <w:t>，计算出单词和单词之间的相似度，</w:t>
      </w:r>
      <w:r w:rsidRPr="002B0D54">
        <w:t>embedding</w:t>
      </w:r>
      <w:r w:rsidRPr="002B0D54">
        <w:rPr>
          <w:rFonts w:hint="eastAsia"/>
        </w:rPr>
        <w:t>成一个固定的维度，向量和向量之间可以进行一个相似度的计算</w:t>
      </w:r>
      <w:r w:rsidRPr="002B0D54">
        <w:br/>
      </w:r>
      <w:r w:rsidRPr="002B0D54">
        <w:rPr>
          <w:rFonts w:hint="eastAsia"/>
        </w:rPr>
        <w:t>推荐系统：</w:t>
      </w:r>
      <w:r w:rsidRPr="002B0D54">
        <w:br/>
        <w:t>1</w:t>
      </w:r>
      <w:r w:rsidRPr="00E073AC">
        <w:rPr>
          <w:rFonts w:eastAsia="SimSun"/>
        </w:rPr>
        <w:t>.</w:t>
      </w:r>
      <w:r w:rsidRPr="002B0D54">
        <w:rPr>
          <w:rFonts w:hint="eastAsia"/>
        </w:rPr>
        <w:t>微博大</w:t>
      </w:r>
      <w:r w:rsidRPr="002B0D54">
        <w:t>v</w:t>
      </w:r>
      <w:r w:rsidRPr="002B0D54">
        <w:rPr>
          <w:rFonts w:hint="eastAsia"/>
        </w:rPr>
        <w:t>的推荐，关注了某个大</w:t>
      </w:r>
      <w:r w:rsidRPr="002B0D54">
        <w:t>V</w:t>
      </w:r>
      <w:r w:rsidRPr="002B0D54">
        <w:rPr>
          <w:rFonts w:hint="eastAsia"/>
        </w:rPr>
        <w:t>，微博就会推荐相似度极高的大</w:t>
      </w:r>
      <w:r w:rsidRPr="002B0D54">
        <w:t>V</w:t>
      </w:r>
      <w:r w:rsidRPr="002B0D54">
        <w:rPr>
          <w:rFonts w:hint="eastAsia"/>
        </w:rPr>
        <w:t>。</w:t>
      </w:r>
      <w:r w:rsidRPr="002B0D54">
        <w:br/>
      </w:r>
      <w:r w:rsidRPr="002B0D54">
        <w:lastRenderedPageBreak/>
        <w:t xml:space="preserve">   </w:t>
      </w:r>
      <w:r w:rsidRPr="002B0D54">
        <w:rPr>
          <w:rFonts w:hint="eastAsia"/>
        </w:rPr>
        <w:t>把大</w:t>
      </w:r>
      <w:r w:rsidRPr="002B0D54">
        <w:t>V</w:t>
      </w:r>
      <w:r w:rsidRPr="002B0D54">
        <w:rPr>
          <w:rFonts w:hint="eastAsia"/>
        </w:rPr>
        <w:t>类比成一个单词，将每一个用户关注大</w:t>
      </w:r>
      <w:r w:rsidRPr="002B0D54">
        <w:t>v</w:t>
      </w:r>
      <w:r w:rsidRPr="002B0D54">
        <w:rPr>
          <w:rFonts w:hint="eastAsia"/>
        </w:rPr>
        <w:t>的顺序类比成文章，这样就可以</w:t>
      </w:r>
      <w:r w:rsidRPr="002B0D54">
        <w:t>Embedding</w:t>
      </w:r>
      <w:r w:rsidRPr="002B0D54">
        <w:rPr>
          <w:rFonts w:hint="eastAsia"/>
        </w:rPr>
        <w:t>化，大</w:t>
      </w:r>
      <w:r w:rsidRPr="002B0D54">
        <w:t>V</w:t>
      </w:r>
      <w:r w:rsidRPr="002B0D54">
        <w:rPr>
          <w:rFonts w:hint="eastAsia"/>
        </w:rPr>
        <w:t>和大</w:t>
      </w:r>
      <w:r w:rsidRPr="002B0D54">
        <w:t>V</w:t>
      </w:r>
      <w:r w:rsidRPr="002B0D54">
        <w:rPr>
          <w:rFonts w:hint="eastAsia"/>
        </w:rPr>
        <w:t>之间就可以进行相似度的推荐。</w:t>
      </w:r>
      <w:r w:rsidRPr="002B0D54">
        <w:br/>
        <w:t>2</w:t>
      </w:r>
      <w:r>
        <w:rPr>
          <w:rFonts w:eastAsia="SimSun" w:hint="eastAsia"/>
        </w:rPr>
        <w:t>.</w:t>
      </w:r>
      <w:r w:rsidRPr="002B0D54">
        <w:rPr>
          <w:rFonts w:hint="eastAsia"/>
        </w:rPr>
        <w:t>商品的推荐</w:t>
      </w:r>
      <w:r w:rsidRPr="002B0D54">
        <w:br/>
        <w:t xml:space="preserve">   </w:t>
      </w:r>
      <w:r w:rsidRPr="002B0D54">
        <w:rPr>
          <w:rFonts w:hint="eastAsia"/>
        </w:rPr>
        <w:t>一个商品</w:t>
      </w:r>
      <w:r w:rsidRPr="002B0D54">
        <w:t>item</w:t>
      </w:r>
      <w:r w:rsidRPr="002B0D54">
        <w:rPr>
          <w:rFonts w:hint="eastAsia"/>
        </w:rPr>
        <w:t>就可以看成一个单词，用户对商品行为的顺序（收藏，加购物车，点击）就可以看成一篇文章，所有</w:t>
      </w:r>
      <w:r w:rsidRPr="002B0D54">
        <w:t>item</w:t>
      </w:r>
      <w:r w:rsidRPr="002B0D54">
        <w:rPr>
          <w:rFonts w:hint="eastAsia"/>
        </w:rPr>
        <w:t>收藏加购物车的顺序就可以理解成一篇文章，</w:t>
      </w:r>
      <w:r w:rsidRPr="002B0D54">
        <w:br/>
        <w:t xml:space="preserve">   </w:t>
      </w:r>
      <w:r w:rsidRPr="002B0D54">
        <w:rPr>
          <w:rFonts w:hint="eastAsia"/>
        </w:rPr>
        <w:t>就可以预测，如果收藏了这些内容，这些收藏的内容和内容之间相似度比较高的商品有哪些。</w:t>
      </w:r>
      <w:r w:rsidRPr="002B0D54">
        <w:br/>
        <w:t>3</w:t>
      </w:r>
      <w:r>
        <w:rPr>
          <w:rFonts w:eastAsia="SimSun" w:hint="eastAsia"/>
        </w:rPr>
        <w:t>.</w:t>
      </w:r>
      <w:r w:rsidRPr="002B0D54">
        <w:rPr>
          <w:rFonts w:hint="eastAsia"/>
        </w:rPr>
        <w:t>广告主在媒体网站上打广告，媒体网站让广告主自行决定要将广告推荐给哪些目标人群。</w:t>
      </w:r>
      <w:r w:rsidRPr="002B0D54">
        <w:br/>
        <w:t xml:space="preserve">   </w:t>
      </w:r>
      <w:r w:rsidRPr="002B0D54">
        <w:rPr>
          <w:rFonts w:hint="eastAsia"/>
        </w:rPr>
        <w:t>每一个页面就是一个词，将每个用户浏览的页面，按照浏览的顺序排列，形成文章。</w:t>
      </w:r>
      <w:r w:rsidRPr="002B0D54">
        <w:br/>
        <w:t xml:space="preserve">   </w:t>
      </w:r>
      <w:r w:rsidRPr="002B0D54">
        <w:rPr>
          <w:rFonts w:hint="eastAsia"/>
        </w:rPr>
        <w:t>这样，根据训练后的词向量，就可以计算出页面之间的相似程度，然欧进行推荐。</w:t>
      </w:r>
      <w:r w:rsidRPr="002B0D54">
        <w:br/>
      </w:r>
      <w:r w:rsidRPr="002B0D54">
        <w:br/>
      </w:r>
      <w:r w:rsidRPr="002B0D54">
        <w:br/>
      </w:r>
    </w:p>
    <w:p w14:paraId="0D4BEEF4" w14:textId="7CE80F25" w:rsidR="00E073AC" w:rsidRPr="00E073AC" w:rsidRDefault="00E073AC" w:rsidP="00E073AC"/>
    <w:sectPr w:rsidR="00E073AC" w:rsidRPr="00E073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AC"/>
    <w:rsid w:val="00AF461B"/>
    <w:rsid w:val="00E0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24E37"/>
  <w15:chartTrackingRefBased/>
  <w15:docId w15:val="{442555C4-EAFB-A247-A535-E4D542A7C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3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73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val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3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073AC"/>
    <w:rPr>
      <w:rFonts w:asciiTheme="majorHAnsi" w:eastAsiaTheme="majorEastAsia" w:hAnsiTheme="majorHAnsi" w:cstheme="majorBidi"/>
      <w:color w:val="1F3763" w:themeColor="accent1" w:themeShade="7F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WenJia Li</dc:creator>
  <cp:keywords/>
  <dc:description/>
  <cp:lastModifiedBy>WenJia Li</cp:lastModifiedBy>
  <cp:revision>1</cp:revision>
  <dcterms:created xsi:type="dcterms:W3CDTF">2020-12-05T06:45:00Z</dcterms:created>
  <dcterms:modified xsi:type="dcterms:W3CDTF">2020-12-05T06:47:00Z</dcterms:modified>
</cp:coreProperties>
</file>