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知识问答对管理系统需求分析说明书V3.0</w:t>
      </w:r>
    </w:p>
    <w:p>
      <w:pPr>
        <w:rPr/>
      </w:pPr>
      <w:r>
        <w:rPr>
          <w:b w:val="1"/>
        </w:rPr>
        <w:t>文档版本</w:t>
      </w:r>
      <w:r>
        <w:rPr/>
        <w:t>：V3.0</w:t>
      </w:r>
      <w:r>
        <w:rPr>
          <w:b w:val="1"/>
        </w:rPr>
        <w:t>编制日期</w:t>
      </w:r>
      <w:r>
        <w:rPr/>
        <w:t>：2026年8月27日</w:t>
      </w:r>
      <w:r>
        <w:rPr>
          <w:b w:val="1"/>
        </w:rPr>
        <w:t>编制单位</w:t>
      </w:r>
      <w:r>
        <w:rPr/>
        <w:t>：首都信息发展股份有限公司</w:t>
      </w:r>
      <w:r>
        <w:rPr>
          <w:b w:val="1"/>
        </w:rPr>
        <w:t>适用范围</w:t>
      </w:r>
      <w:r>
        <w:rPr/>
        <w:t>：国家能源集团神华集团化工业务板块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修订记录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修订内容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修订人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V1.0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初稿编制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项目组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V2.0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根据客户模板调整问答对属性设计、三级审批流程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项目组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V3.0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2026-08-27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根据系统开发测试反馈，全面更新功能需求、UI规范、业务流程细节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项目组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1. 项目概述</w:t>
      </w:r>
    </w:p>
    <w:p>
      <w:pPr>
        <w:pStyle w:val="000004"/>
        <w:rPr/>
      </w:pPr>
      <w:r>
        <w:rPr/>
        <w:t>1.1 项目背景</w:t>
      </w:r>
    </w:p>
    <w:p>
      <w:pPr>
        <w:rPr/>
      </w:pPr>
      <w:r>
        <w:rPr/>
        <w:t>国家能源集团神华集团化工业务板块在推进数字化转型过程中，积累了大量工艺技术、设备运维、安全管理等领域的知识问答对。为支撑大模型训练与智能问答应用，需要建立一套完整的知识问答对全生命周期管理系统，实现问答对的规范化收集、审核、入库、更新和统计分析。</w:t>
      </w:r>
    </w:p>
    <w:p>
      <w:pPr>
        <w:pStyle w:val="000004"/>
        <w:rPr/>
      </w:pPr>
      <w:r>
        <w:rPr/>
        <w:t>1.2 项目目标</w:t>
      </w:r>
    </w:p>
    <w:p>
      <w:pPr>
        <w:numPr>
          <w:ilvl w:val="0"/>
          <w:numId w:val="1"/>
        </w:numPr>
        <w:rPr/>
      </w:pPr>
      <w:r>
        <w:rPr/>
        <w:t>建立问答对全生命周期管理体系，覆盖提交、审核、入库、更新、退役全过程</w:t>
      </w:r>
    </w:p>
    <w:p>
      <w:pPr>
        <w:numPr>
          <w:ilvl w:val="0"/>
          <w:numId w:val="1"/>
        </w:numPr>
        <w:rPr/>
      </w:pPr>
      <w:r>
        <w:rPr/>
        <w:t>支持多类型内容（文本、结构化、表格、图片）的问答对管理</w:t>
      </w:r>
    </w:p>
    <w:p>
      <w:pPr>
        <w:numPr>
          <w:ilvl w:val="0"/>
          <w:numId w:val="1"/>
        </w:numPr>
        <w:rPr/>
      </w:pPr>
      <w:r>
        <w:rPr/>
        <w:t>实现可配置的字段方案、目录体系和审核流程，满足化工业务灵活需求</w:t>
      </w:r>
    </w:p>
    <w:p>
      <w:pPr>
        <w:numPr>
          <w:ilvl w:val="0"/>
          <w:numId w:val="1"/>
        </w:numPr>
        <w:rPr/>
      </w:pPr>
      <w:r>
        <w:rPr/>
        <w:t>提供多维度统计分析能力，支撑知识资产运营决策</w:t>
      </w:r>
    </w:p>
    <w:p>
      <w:pPr>
        <w:numPr>
          <w:ilvl w:val="0"/>
          <w:numId w:val="1"/>
        </w:numPr>
        <w:rPr/>
      </w:pPr>
      <w:r>
        <w:rPr/>
        <w:t>支持私有化部署，保障数据安全</w:t>
      </w:r>
    </w:p>
    <w:p>
      <w:pPr>
        <w:pStyle w:val="000004"/>
        <w:rPr/>
      </w:pPr>
      <w:r>
        <w:rPr/>
        <w:t>1.3 系统名称</w:t>
      </w:r>
    </w:p>
    <w:p>
      <w:pPr>
        <w:rPr/>
      </w:pPr>
      <w:r>
        <w:rPr>
          <w:b w:val="1"/>
        </w:rPr>
        <w:t>知识问答对管理系统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2. 用户角色与权限</w:t>
      </w:r>
    </w:p>
    <w:p>
      <w:pPr>
        <w:pStyle w:val="000004"/>
        <w:rPr/>
      </w:pPr>
      <w:r>
        <w:rPr/>
        <w:t>2.1 角色定义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角色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职责说明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主要权限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问答对整理提交者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负责问答对的整理、新建、提交、修改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新建问答对、保存草稿、提交审核、编辑本人提交的问答对、查看本人问答对列表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一审人员（试点单位数据审核）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负责试点单位层面的数据初审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查看待一审列表、执行一级审核、查看审核历史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二审专家（数据组技术审核）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负责技术层面的专业审核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查看待二审列表、执行二级审核、查看审核历史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三审专家（数据组业务域审核）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负责业务域最终审核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查看待三审列表、执行三级审核、查看审核历史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问答对管理员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负责问答对全生命周期管理、配置管理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问答对全量管理、入库/退役操作、字段方案配置、目录体系管理、审核流程配置、统计分析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系统管理员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负责系统运维和用户权限管理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用户管理、角色管理、操作日志查看、系统参数配置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2.2 权限矩阵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功能模块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提交者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一审人员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二审人员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三审人员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问答对管理员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系统管理员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工作台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问答对列表（本人）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问答对列表（全量）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新建问答对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编辑问答对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✅（本人）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一级审核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二级审核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三级审核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审核历史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✅（本人）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字段方案配置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目录体系管理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审核流程配置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统计分析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用户管理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角色管理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操作日志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系统参数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 业务流程</w:t>
      </w:r>
    </w:p>
    <w:p>
      <w:pPr>
        <w:pStyle w:val="000004"/>
        <w:rPr/>
      </w:pPr>
      <w:r>
        <w:rPr/>
        <w:t>3.1 问答对全生命周期主流程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gvlg6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新建问答对 → 保存草稿 → 提交审核 → 一级审核 → 二级审核 → 三级审核 → 自动发布（已发布）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↓           ↓          ↓          ↓      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编辑修改    驳回修改    驳回修改    驳回修改    驳回修改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流程说明</w:t>
      </w:r>
      <w:r>
        <w:rPr/>
        <w:t>：</w:t>
      </w:r>
    </w:p>
    <w:p>
      <w:pPr>
        <w:numPr>
          <w:ilvl w:val="0"/>
          <w:numId w:val="2"/>
        </w:numPr>
        <w:rPr/>
      </w:pPr>
      <w:r>
        <w:rPr>
          <w:b w:val="1"/>
        </w:rPr>
        <w:t>新建与草稿</w:t>
      </w:r>
      <w:r>
        <w:rPr/>
        <w:t>：提交者新建问答对，可保存为草稿状态，草稿仅本人可见，可随时编辑修改</w:t>
      </w:r>
    </w:p>
    <w:p>
      <w:pPr>
        <w:numPr>
          <w:ilvl w:val="0"/>
          <w:numId w:val="2"/>
        </w:numPr>
        <w:rPr/>
      </w:pPr>
      <w:r>
        <w:rPr>
          <w:b w:val="1"/>
        </w:rPr>
        <w:t>提交审核</w:t>
      </w:r>
      <w:r>
        <w:rPr/>
        <w:t>：提交者确认内容无误后提交审核，状态变更为"审核中（一级审核）"</w:t>
      </w:r>
    </w:p>
    <w:p>
      <w:pPr>
        <w:numPr>
          <w:ilvl w:val="0"/>
          <w:numId w:val="2"/>
        </w:numPr>
        <w:rPr/>
      </w:pPr>
      <w:r>
        <w:rPr>
          <w:b w:val="1"/>
        </w:rPr>
        <w:t>一级审核</w:t>
      </w:r>
      <w:r>
        <w:rPr/>
        <w:t>（试点单位数据审核）：一审人员审核数据规范性、完整性，合格则进入二级审核，不合格则驳回，提交者修改后可重新提交</w:t>
      </w:r>
    </w:p>
    <w:p>
      <w:pPr>
        <w:numPr>
          <w:ilvl w:val="0"/>
          <w:numId w:val="2"/>
        </w:numPr>
        <w:rPr/>
      </w:pPr>
      <w:r>
        <w:rPr>
          <w:b w:val="1"/>
        </w:rPr>
        <w:t>二级审核</w:t>
      </w:r>
      <w:r>
        <w:rPr/>
        <w:t>（数据组技术审核）：二审专家审核技术准确性，合格则进入三级审核，不合格则驳回</w:t>
      </w:r>
    </w:p>
    <w:p>
      <w:pPr>
        <w:numPr>
          <w:ilvl w:val="0"/>
          <w:numId w:val="2"/>
        </w:numPr>
        <w:rPr/>
      </w:pPr>
      <w:r>
        <w:rPr>
          <w:b w:val="1"/>
        </w:rPr>
        <w:t>三级审核</w:t>
      </w:r>
      <w:r>
        <w:rPr/>
        <w:t>（数据组业务域审核）：三审专家审核业务域适用性，</w:t>
      </w:r>
      <w:r>
        <w:rPr>
          <w:b w:val="1"/>
        </w:rPr>
        <w:t>审核通过后系统自动发布</w:t>
      </w:r>
      <w:r>
        <w:rPr/>
        <w:t>，状态变更为"已发布"，自动分配版本号V1.0，无需人工发布操作</w:t>
      </w:r>
    </w:p>
    <w:p>
      <w:pPr>
        <w:numPr>
          <w:ilvl w:val="0"/>
          <w:numId w:val="2"/>
        </w:numPr>
        <w:rPr/>
      </w:pPr>
      <w:r>
        <w:rPr>
          <w:b w:val="1"/>
        </w:rPr>
        <w:t>已发布</w:t>
      </w:r>
      <w:r>
        <w:rPr/>
        <w:t>：问答对正式入库，可被大模型调用，支持发起更新和退役操作</w:t>
      </w:r>
    </w:p>
    <w:p>
      <w:pPr>
        <w:pStyle w:val="000004"/>
        <w:rPr/>
      </w:pPr>
      <w:r>
        <w:rPr/>
        <w:t>3.2 驳回与重新提交流程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ysn96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提交审核 → 审核驳回（一级/二级/三级） → 提交者查看驳回意见 → 编辑修改 → 重新提交审核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说明</w:t>
      </w:r>
      <w:r>
        <w:rPr/>
        <w:t>：</w:t>
      </w:r>
    </w:p>
    <w:p>
      <w:pPr>
        <w:numPr>
          <w:ilvl w:val="0"/>
          <w:numId w:val="3"/>
        </w:numPr>
        <w:rPr/>
      </w:pPr>
      <w:r>
        <w:rPr/>
        <w:t>驳回时需填写驳回意见和修改建议</w:t>
      </w:r>
    </w:p>
    <w:p>
      <w:pPr>
        <w:numPr>
          <w:ilvl w:val="0"/>
          <w:numId w:val="3"/>
        </w:numPr>
        <w:rPr/>
      </w:pPr>
      <w:r>
        <w:rPr/>
        <w:t>被驳回的问答对状态为"已驳回（X级）"，提交者可编辑修改</w:t>
      </w:r>
    </w:p>
    <w:p>
      <w:pPr>
        <w:numPr>
          <w:ilvl w:val="0"/>
          <w:numId w:val="3"/>
        </w:numPr>
        <w:rPr/>
      </w:pPr>
      <w:r>
        <w:rPr/>
        <w:t>修改后重新提交，从一级审核重新开始</w:t>
      </w:r>
    </w:p>
    <w:p>
      <w:pPr>
        <w:numPr>
          <w:ilvl w:val="0"/>
          <w:numId w:val="3"/>
        </w:numPr>
        <w:rPr/>
      </w:pPr>
      <w:r>
        <w:rPr/>
        <w:t>审核记录完整保留历史驳回信息</w:t>
      </w:r>
    </w:p>
    <w:p>
      <w:pPr>
        <w:pStyle w:val="000004"/>
        <w:rPr/>
      </w:pPr>
      <w:r>
        <w:rPr/>
        <w:t>3.3 版本更新流程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7wf28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已发布问答对 → 发起更新 → 创建新版本（草稿） → 编辑修改 → 提交审核 → 三级审核 → 自动发布新版本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说明</w:t>
      </w:r>
      <w:r>
        <w:rPr/>
        <w:t>：</w:t>
      </w:r>
    </w:p>
    <w:p>
      <w:pPr>
        <w:numPr>
          <w:ilvl w:val="0"/>
          <w:numId w:val="4"/>
        </w:numPr>
        <w:rPr/>
      </w:pPr>
      <w:r>
        <w:rPr/>
        <w:t>已发布问答对可发起更新申请，系统自动创建新版本（版本号递增）</w:t>
      </w:r>
    </w:p>
    <w:p>
      <w:pPr>
        <w:numPr>
          <w:ilvl w:val="0"/>
          <w:numId w:val="4"/>
        </w:numPr>
        <w:rPr/>
      </w:pPr>
      <w:r>
        <w:rPr/>
        <w:t>原版本保持"已发布"状态，新版本独立走审核流程</w:t>
      </w:r>
    </w:p>
    <w:p>
      <w:pPr>
        <w:numPr>
          <w:ilvl w:val="0"/>
          <w:numId w:val="4"/>
        </w:numPr>
        <w:rPr/>
      </w:pPr>
      <w:r>
        <w:rPr/>
        <w:t>新版本审核通过自动发布后，旧版本自动标记为历史版本</w:t>
      </w:r>
    </w:p>
    <w:p>
      <w:pPr>
        <w:numPr>
          <w:ilvl w:val="0"/>
          <w:numId w:val="4"/>
        </w:numPr>
        <w:rPr/>
      </w:pPr>
      <w:r>
        <w:rPr/>
        <w:t>版本历史完整保留所有版本记录</w:t>
      </w:r>
    </w:p>
    <w:p>
      <w:pPr>
        <w:pStyle w:val="000004"/>
        <w:rPr/>
      </w:pPr>
      <w:r>
        <w:rPr/>
        <w:t>3.4 退役流程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53a8k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已发布问答对 → 发起退役 → 填写退役原因 → 确认退役 → 状态变更为"已退役"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说明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已发布问答对可执行退役操作，需填写退役原因</w:t>
      </w:r>
    </w:p>
    <w:p>
      <w:pPr>
        <w:numPr>
          <w:ilvl w:val="0"/>
          <w:numId w:val="5"/>
        </w:numPr>
        <w:rPr/>
      </w:pPr>
      <w:r>
        <w:rPr/>
        <w:t>退役后问答对不再被大模型调用</w:t>
      </w:r>
    </w:p>
    <w:p>
      <w:pPr>
        <w:numPr>
          <w:ilvl w:val="0"/>
          <w:numId w:val="5"/>
        </w:numPr>
        <w:rPr/>
      </w:pPr>
      <w:r>
        <w:rPr>
          <w:b w:val="1"/>
        </w:rPr>
        <w:t>已退役问答对可重新编辑并提交审核</w:t>
      </w:r>
      <w:r>
        <w:rPr/>
        <w:t>，系统自动创建新版本，重新走完整审核流程</w:t>
      </w:r>
    </w:p>
    <w:p>
      <w:pPr>
        <w:pStyle w:val="000004"/>
        <w:rPr/>
      </w:pPr>
      <w:r>
        <w:rPr/>
        <w:t>3.5 审核流程配置</w:t>
      </w:r>
    </w:p>
    <w:p>
      <w:pPr>
        <w:numPr>
          <w:ilvl w:val="0"/>
          <w:numId w:val="6"/>
        </w:numPr>
        <w:rPr/>
      </w:pPr>
      <w:r>
        <w:rPr/>
        <w:t>默认三级审核：试点单位数据审核 → 数据组技术审核 → 数据组业务域审核</w:t>
      </w:r>
    </w:p>
    <w:p>
      <w:pPr>
        <w:numPr>
          <w:ilvl w:val="0"/>
          <w:numId w:val="6"/>
        </w:numPr>
        <w:rPr/>
      </w:pPr>
      <w:r>
        <w:rPr/>
        <w:t>审核级数可配置：支持1级、2级、3级审核</w:t>
      </w:r>
    </w:p>
    <w:p>
      <w:pPr>
        <w:numPr>
          <w:ilvl w:val="0"/>
          <w:numId w:val="6"/>
        </w:numPr>
        <w:rPr/>
      </w:pPr>
      <w:r>
        <w:rPr/>
        <w:t>每级审核名称可自定义</w:t>
      </w:r>
    </w:p>
    <w:p>
      <w:pPr>
        <w:numPr>
          <w:ilvl w:val="0"/>
          <w:numId w:val="6"/>
        </w:numPr>
        <w:rPr/>
      </w:pPr>
      <w:r>
        <w:rPr/>
        <w:t>每级审核人员从</w:t>
      </w:r>
      <w:r>
        <w:rPr>
          <w:b w:val="1"/>
        </w:rPr>
        <w:t>有审核权限的系统用户清单</w:t>
      </w:r>
      <w:r>
        <w:rPr/>
        <w:t>中下拉选择，支持多选</w:t>
      </w:r>
    </w:p>
    <w:p>
      <w:pPr>
        <w:numPr>
          <w:ilvl w:val="0"/>
          <w:numId w:val="6"/>
        </w:numPr>
        <w:rPr/>
      </w:pPr>
      <w:r>
        <w:rPr/>
        <w:t>通过规则可配置：任一通过 / 全部通过</w:t>
      </w:r>
    </w:p>
    <w:p>
      <w:pPr>
        <w:numPr>
          <w:ilvl w:val="0"/>
          <w:numId w:val="6"/>
        </w:numPr>
        <w:rPr/>
      </w:pPr>
      <w:r>
        <w:rPr/>
        <w:t>按业务域独立配置审核流程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4. 功能需求</w:t>
      </w:r>
    </w:p>
    <w:p>
      <w:pPr>
        <w:pStyle w:val="000004"/>
        <w:rPr/>
      </w:pPr>
      <w:r>
        <w:rPr/>
        <w:t>4.1 工作台</w:t>
      </w:r>
    </w:p>
    <w:p>
      <w:pPr>
        <w:pStyle w:val="000005"/>
        <w:rPr/>
      </w:pPr>
      <w:r>
        <w:rPr/>
        <w:t>4.1.1 功能描述</w:t>
      </w:r>
    </w:p>
    <w:p>
      <w:pPr>
        <w:rPr/>
      </w:pPr>
      <w:r>
        <w:rPr/>
        <w:t>工作台为用户登录后的首页，展示系统概览数据和待办事项。</w:t>
      </w:r>
    </w:p>
    <w:p>
      <w:pPr>
        <w:pStyle w:val="000005"/>
        <w:rPr/>
      </w:pPr>
      <w:r>
        <w:rPr/>
        <w:t>4.1.2 功能点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数据指标卡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展示6个核心指标：问答对总数、已入库数、待审核数、已退役数、本月新增数、平均审核时长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待办事项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展示当前用户待处理事项：待我审核、我提交的待审核、被驳回的、更新申请待处理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领域分布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饼图展示各业务领域问答对分布，状态名称使用中文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30天趋势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折线图展示近30天问答对新增趋势，</w:t>
            </w:r>
            <w:r>
              <w:rPr>
                <w:b w:val="1"/>
              </w:rPr>
              <w:t>数据点不得超出图表边界</w:t>
            </w:r>
            <w:r>
              <w:rPr/>
              <w:t>，y轴最小值为0，最大值为数据最大值的1.2倍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快捷入口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提供新建问答对、批量导入、字段配置等快捷操作按钮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4.2 问答对管理</w:t>
      </w:r>
    </w:p>
    <w:p>
      <w:pPr>
        <w:pStyle w:val="000005"/>
        <w:rPr/>
      </w:pPr>
      <w:r>
        <w:rPr/>
        <w:t>4.2.1 问答对列表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数据展示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列表展示：序号、目录（一级/二级/三级）、问题摘要、状态、提交人、提交时间、版本号、操作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目录筛选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三级级联筛选（目录1→目录2→目录3），</w:t>
            </w:r>
            <w:r>
              <w:rPr>
                <w:b w:val="1"/>
              </w:rPr>
              <w:t>目录名称正确展示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状态筛选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下拉筛选，状态值使用中文：全部、草稿、审核中、已驳回、已发布、更新中、已退役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时间筛选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提交开始日期、提交结束日期，</w:t>
            </w:r>
            <w:r>
              <w:rPr>
                <w:b w:val="1"/>
              </w:rPr>
              <w:t>日期组件使用中国日历，中文显示月份/星期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全文搜索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支持问题、答案关键词搜索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问题摘要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去除HTML标签</w:t>
            </w:r>
            <w:r>
              <w:rPr/>
              <w:t>，纯文本展示，截取前40-100字符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字段排序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所有可排序列支持点击排序</w:t>
            </w:r>
            <w:r>
              <w:rPr/>
              <w:t>（序号、提交时间、更新时间等），点击列标题切换升序/降序/默认，显示排序图标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批量操作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支持批量选择、批量删除、批量提交审核、批量导出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导出功能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导出Excel文件</w:t>
            </w:r>
            <w:r>
              <w:rPr/>
              <w:t>，文件名包含日期，内容包含当前筛选条件下的所有数据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分页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支持页码切换、每页条数调整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按钮对齐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搜索、重置按钮位置对齐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4.2.2 问答对详情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基本信息Tab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展示目录、依据文档、编写人、编写时间、变更人、变更时间、版本号等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问答内容Tab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展示问题（富文本）、答案（富文本）、附件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附件Tab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展示附件列表，支持预览和下载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版本历史Tab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展示所有版本记录，包含版本号、状态、创建时间、变更说明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审核记录Tab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展示各级审核记录：审核级别、审核人、审核时间、审核结论、审核意见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审核流转进度条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顶部展示审核流转进度条，</w:t>
            </w:r>
            <w:r>
              <w:rPr>
                <w:b w:val="1"/>
              </w:rPr>
              <w:t>高亮位置与当前状态实时同步</w:t>
            </w:r>
            <w:r>
              <w:rPr/>
              <w:t>：草稿→一级审核→二级审核→三级审核→已发布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操作按钮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根据状态显示对应操作：草稿状态显示"编辑""提交审核"；已发布状态显示"发起更新""退役"；</w:t>
            </w:r>
            <w:r>
              <w:rPr>
                <w:b w:val="1"/>
              </w:rPr>
              <w:t>已发布状态不显示"发布"按钮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4.2.3 新建/编辑问答对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目录选择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三级级联选择器（目录1→目录2→目录3）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问题输入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富文本编辑器，支持文本、图片、表格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答案输入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富文本编辑器，支持文本、图片、表格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附件上传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支持图片、文档等附件上传，支持拖拽上传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依据文档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文本输入，填写依据的标准文档名称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编写人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自动获取当前登录用户的真实姓名进行展示，字段为只读（disabled），不可手动修改</w:t>
            </w:r>
            <w:r>
              <w:rPr/>
              <w:t>；后端保存时以当前登录用户为准，防止篡改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保存草稿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保存为草稿状态，不进入审核流程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提交进入审核流程，状态变更为"审核中（一级审核）"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表单校验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必填项校验，提交前检查必填字段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4.2.4 批量导入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模板下载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提供标准Excel导入模板下载，包含目录、问题、答案、依据文档、编写人等列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文件上传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支持Excel文件上传，支持拖拽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导入预览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上传后解析Excel，展示数据预览，校验数据合法性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确认导入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确认后批量写入数据库，返回导入结果统计（成功数、失败数、失败原因）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4.3 审核管理</w:t>
      </w:r>
    </w:p>
    <w:p>
      <w:pPr>
        <w:pStyle w:val="000005"/>
        <w:rPr/>
      </w:pPr>
      <w:r>
        <w:rPr/>
        <w:t>4.3.1 待审核列表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Tab切换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一级审核、二级审核、三级审核三个Tab，分别展示对应级别的待审核问答对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筛选条件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目录筛选、提交人筛选、提交时间起/止（</w:t>
            </w:r>
            <w:r>
              <w:rPr>
                <w:b w:val="1"/>
              </w:rPr>
              <w:t>日期组件统一使用中国日历，中文显示</w:t>
            </w:r>
            <w:r>
              <w:rPr/>
              <w:t>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列表展示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序号、目录、问题摘要、提交人、提交时间、操作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批量审核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支持批量选择，批量合格/不合格操作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审核操作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点击进入审核详情页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4.3.2 审核详情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内容展示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左侧展示问答对完整内容（只读）：问题、答案、附件、基本信息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审核操作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右侧审核操作面板：审核结果选择（合格/不合格）、审核意见输入、修改建议（一审特有）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提交审核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确认提交审核结果，状态流转到下一级或驳回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历史记录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展示之前各级的审核记录时间线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4.3.3 审核历史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筛选表单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包含以下筛选字段，</w:t>
            </w:r>
            <w:r>
              <w:rPr>
                <w:b w:val="1"/>
              </w:rPr>
              <w:t>使用响应式grid自适应布局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grid-cols-1 sm:grid-cols-2 lg:grid-cols-3 xl:grid-cols-4</w:t>
            </w:r>
            <w:r>
              <w:rPr/>
              <w:t>），搜索后布局保持不变：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- 问题关键词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文本输入，模糊搜索问题内容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 xml:space="preserve">- </w:t>
            </w:r>
            <w:r>
              <w:rPr>
                <w:b w:val="1"/>
              </w:rPr>
              <w:t>审核级别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下拉选择：全部、一级审核、二级审核、三级审核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- 目录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三级级联筛选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 xml:space="preserve">- </w:t>
            </w:r>
            <w:r>
              <w:rPr>
                <w:b w:val="1"/>
              </w:rPr>
              <w:t>审核人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下拉选择，选项来自系统用户列表，显示用户真实姓名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- 审核结果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下拉选择：全部、合格、不合格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- 审核时间起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日期选择器，与问答对列表日期组件样式一致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- 审核时间止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日期选择器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搜索/重置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按钮右对齐，重置清空所有筛选条件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列表展示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列包括：</w:t>
            </w:r>
            <w:r>
              <w:rPr>
                <w:b w:val="1"/>
              </w:rPr>
              <w:t>审核时间、目录（一级/二级/三级）、问题、答案摘要、审核结论、审核级别、审核人、审核意见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HTML标签处理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问题、答案摘要列</w:t>
            </w:r>
            <w:r>
              <w:rPr>
                <w:b w:val="1"/>
              </w:rPr>
              <w:t>去除HTML标签</w:t>
            </w:r>
            <w:r>
              <w:rPr/>
              <w:t>，纯文本展示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时间格式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所有时间统一格式：</w:t>
            </w:r>
            <w:r>
              <w:rPr>
                <w:b w:val="1"/>
              </w:rPr>
              <w:t>YYYY-MM-DD HH:mm:ss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字体规范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表头和内容统一使用微软雅黑字体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字段排序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支持按审核时间等字段排序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取消详情功能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列表中不提供"详情"按钮，所有信息在列表中直接展示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4.4 配置中心</w:t>
      </w:r>
    </w:p>
    <w:p>
      <w:pPr>
        <w:pStyle w:val="000005"/>
        <w:rPr/>
      </w:pPr>
      <w:r>
        <w:rPr/>
        <w:t>4.4.1 字段方案管理</w:t>
      </w:r>
    </w:p>
    <w:p>
      <w:pPr>
        <w:rPr/>
      </w:pPr>
      <w:r>
        <w:rPr>
          <w:b w:val="1"/>
        </w:rPr>
        <w:t>功能描述</w:t>
      </w:r>
      <w:r>
        <w:rPr/>
        <w:t>：管理员可配置问答对的属性字段，支持多种字段类型，灵活适配不同业务需求。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方案列表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展示所有字段方案，支持新建、编辑、复制、删除、设为默认、导入导出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新建方案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填写方案名称，保存后进入字段配置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保存功能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新建和编辑方案后，保存功能必须可用</w:t>
            </w:r>
            <w:r>
              <w:rPr/>
              <w:t>，保存成功提示"保存成功"，保存失败提示具体错误原因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展示方案下所有字段，列包括：</w:t>
            </w:r>
            <w:r>
              <w:rPr>
                <w:b w:val="1"/>
              </w:rPr>
              <w:t>显示顺序、字段名称、字段编码、字段类型、是否必填、列表显示、可搜索、操作</w:t>
            </w:r>
            <w:r>
              <w:rPr/>
              <w:t>，</w:t>
            </w:r>
            <w:r>
              <w:rPr>
                <w:b w:val="1"/>
              </w:rPr>
              <w:t>所有列数据正确展示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新增字段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弹窗配置字段属性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支持13种类型：文本、多行文本、富文本、整数、小数、日期、日期时间、单选枚举、多选枚举、级联选择、附件、用户选择、布尔值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枚举值配置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字段类型为单选/多选枚举时，可配置枚举选项列表（选项值+显示名称）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级联数据配置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字段类型为级联选择时，可配置层级数和各级选项数据（JSON格式），支持格式校验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列表显示配置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开启"列表显示"后，</w:t>
            </w:r>
            <w:r>
              <w:rPr>
                <w:b w:val="1"/>
              </w:rPr>
              <w:t>允许用户自定义列表展示</w:t>
            </w:r>
            <w:r>
              <w:rPr/>
              <w:t>：列宽（px）、对齐方式（左对齐/居中/右对齐）、是否可排序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字段排序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支持调整字段显示顺序（上移/下移）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删除字段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删除已有字段，有确认提示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表单预览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实时预览按当前字段方案渲染的动态表单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设为默认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设置为默认方案后，新建问答对时使用该方案的字段配置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4.4.2 目录体系管理</w:t>
      </w:r>
    </w:p>
    <w:p>
      <w:pPr>
        <w:rPr/>
      </w:pPr>
      <w:r>
        <w:rPr>
          <w:b w:val="1"/>
        </w:rPr>
        <w:t>功能描述</w:t>
      </w:r>
      <w:r>
        <w:rPr/>
        <w:t>：管理问答对的三级分类目录体系。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目录树展示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三级目录树表格展示，预置11个一级目录和75个子分类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新增目录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新增目录节点，可选择上级目录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编辑目录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修改目录名称、描述等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删除目录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删除目录节点，有确认提示，删除后列表刷新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目录排序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支持上下移动调整顺序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树展开/折叠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支持节点展开和折叠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批量导入导出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支持目录数据批量导入导出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预置一级目录</w:t>
      </w:r>
      <w:r>
        <w:rPr/>
        <w:t>（11类）：</w:t>
      </w:r>
    </w:p>
    <w:p>
      <w:pPr>
        <w:numPr>
          <w:ilvl w:val="0"/>
          <w:numId w:val="7"/>
        </w:numPr>
        <w:rPr/>
      </w:pPr>
      <w:r>
        <w:rPr/>
        <w:t>工艺技术</w:t>
      </w:r>
    </w:p>
    <w:p>
      <w:pPr>
        <w:numPr>
          <w:ilvl w:val="0"/>
          <w:numId w:val="7"/>
        </w:numPr>
        <w:rPr/>
      </w:pPr>
      <w:r>
        <w:rPr/>
        <w:t>设备管理</w:t>
      </w:r>
    </w:p>
    <w:p>
      <w:pPr>
        <w:numPr>
          <w:ilvl w:val="0"/>
          <w:numId w:val="7"/>
        </w:numPr>
        <w:rPr/>
      </w:pPr>
      <w:r>
        <w:rPr/>
        <w:t>安全环保</w:t>
      </w:r>
    </w:p>
    <w:p>
      <w:pPr>
        <w:numPr>
          <w:ilvl w:val="0"/>
          <w:numId w:val="7"/>
        </w:numPr>
        <w:rPr/>
      </w:pPr>
      <w:r>
        <w:rPr/>
        <w:t>质量管理</w:t>
      </w:r>
    </w:p>
    <w:p>
      <w:pPr>
        <w:numPr>
          <w:ilvl w:val="0"/>
          <w:numId w:val="7"/>
        </w:numPr>
        <w:rPr/>
      </w:pPr>
      <w:r>
        <w:rPr/>
        <w:t>生产调度</w:t>
      </w:r>
    </w:p>
    <w:p>
      <w:pPr>
        <w:numPr>
          <w:ilvl w:val="0"/>
          <w:numId w:val="7"/>
        </w:numPr>
        <w:rPr/>
      </w:pPr>
      <w:r>
        <w:rPr/>
        <w:t>仪表自动化</w:t>
      </w:r>
    </w:p>
    <w:p>
      <w:pPr>
        <w:numPr>
          <w:ilvl w:val="0"/>
          <w:numId w:val="7"/>
        </w:numPr>
        <w:rPr/>
      </w:pPr>
      <w:r>
        <w:rPr/>
        <w:t>电气管理</w:t>
      </w:r>
    </w:p>
    <w:p>
      <w:pPr>
        <w:numPr>
          <w:ilvl w:val="0"/>
          <w:numId w:val="7"/>
        </w:numPr>
        <w:rPr/>
      </w:pPr>
      <w:r>
        <w:rPr/>
        <w:t>土建管理</w:t>
      </w:r>
    </w:p>
    <w:p>
      <w:pPr>
        <w:numPr>
          <w:ilvl w:val="0"/>
          <w:numId w:val="7"/>
        </w:numPr>
        <w:rPr/>
      </w:pPr>
      <w:r>
        <w:rPr/>
        <w:t>仓储物流</w:t>
      </w:r>
    </w:p>
    <w:p>
      <w:pPr>
        <w:numPr>
          <w:ilvl w:val="0"/>
          <w:numId w:val="7"/>
        </w:numPr>
        <w:rPr/>
      </w:pPr>
      <w:r>
        <w:rPr/>
        <w:t>人力资源</w:t>
      </w:r>
    </w:p>
    <w:p>
      <w:pPr>
        <w:numPr>
          <w:ilvl w:val="0"/>
          <w:numId w:val="7"/>
        </w:numPr>
        <w:rPr/>
      </w:pPr>
      <w:r>
        <w:rPr/>
        <w:t>综合管理</w:t>
      </w:r>
    </w:p>
    <w:p>
      <w:pPr>
        <w:pStyle w:val="000005"/>
        <w:rPr/>
      </w:pPr>
      <w:r>
        <w:rPr/>
        <w:t>4.4.3 审核流程配置</w:t>
      </w:r>
    </w:p>
    <w:p>
      <w:pPr>
        <w:rPr/>
      </w:pPr>
      <w:r>
        <w:rPr>
          <w:b w:val="1"/>
        </w:rPr>
        <w:t>功能描述</w:t>
      </w:r>
      <w:r>
        <w:rPr/>
        <w:t>：按业务域配置审核流程，支持灵活配置审核级数、审核人员和通过规则。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业务域选择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选择要配置的业务域（目录1）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审核级数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设置审核级数：1级、2级、3级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每级名称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自定义每级审核的名称，默认：试点单位数据审核、数据组技术审核、数据组业务域审核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审核人员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从有审核权限的系统用户清单中下拉选择，支持多选</w:t>
            </w:r>
            <w:r>
              <w:rPr/>
              <w:t>，显示用户姓名+角色，支持搜索筛选，已选人员以标签形式展示，可点击×删除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通过规则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配置通过规则：任一通过 / 全部通过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保存配置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保存功能必须可用</w:t>
            </w:r>
            <w:r>
              <w:rPr/>
              <w:t>，保存成功提示"保存成功"，保存后重新加载验证配置已生效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流程图预览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可视化展示审核流程图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4.5 统计分析</w:t>
      </w:r>
    </w:p>
    <w:p>
      <w:pPr>
        <w:pStyle w:val="000005"/>
        <w:rPr/>
      </w:pPr>
      <w:r>
        <w:rPr/>
        <w:t>4.5.1 运营仪表盘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指标卡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6个核心指标：总数、已发布、审核中、草稿、已退役、平均审核时长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领域分布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柱状图展示各领域问答对数量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状态分布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饼图展示各状态分布，</w:t>
            </w:r>
            <w:r>
              <w:rPr>
                <w:b w:val="1"/>
              </w:rPr>
              <w:t>状态名称全部使用中文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30天趋势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折线图展示近30天新增趋势，</w:t>
            </w:r>
            <w:r>
              <w:rPr>
                <w:b w:val="1"/>
              </w:rPr>
              <w:t>数据点不得超出图表边界</w:t>
            </w:r>
            <w:r>
              <w:rPr/>
              <w:t>，y轴min=0，max=数据最大值×1.2，grid padding充足，x轴标签可旋转避免重叠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单位排行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横向柱状图展示各试点单位提交量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审核通过率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分组柱状图展示各级审核通过率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版本统计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展示版本更新次数统计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4.5.2 自定义分析（参考Excel透视图设计）</w:t>
      </w:r>
    </w:p>
    <w:p>
      <w:pPr>
        <w:rPr/>
      </w:pPr>
      <w:r>
        <w:rPr>
          <w:b w:val="1"/>
        </w:rPr>
        <w:t>功能点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分析维度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支持单选或多选维度：状态、目录1、目录2、目录3、提交人、审核人、编写单位、审核级别等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统计指标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支持单选或多选指标：总数、已发布数、审核中数、草稿数、驳回数、退役数、平均审核时长等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选择框展示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维度和指标选择后，选择框展示选中项的名称</w:t>
            </w:r>
            <w:r>
              <w:rPr/>
              <w:t>（单选显示名称，多选≤2显示全部，&gt;2显示"名称1, 名称2 等N项"），</w:t>
            </w:r>
            <w:r>
              <w:rPr>
                <w:b w:val="1"/>
              </w:rPr>
              <w:t>不得只显示已选数量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图表类型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柱状图、饼图、折线图、数据表格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时间范围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日期范围选择器，筛选数据时间范围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筛选条件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可叠加目录、状态等筛选条件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查询分析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点击查询后生成分析结果，</w:t>
            </w:r>
            <w:r>
              <w:rPr>
                <w:b w:val="1"/>
              </w:rPr>
              <w:t>确保查询结果非空</w:t>
            </w:r>
            <w:r>
              <w:rPr/>
              <w:t>（有数据时正确返回聚合数据）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结果展示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图表 + 数据表格双展示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导出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支持导出分析结果为Excel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保存视图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支持保存当前分析配置为视图，方便后续查看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4.6 系统管理</w:t>
      </w:r>
    </w:p>
    <w:p>
      <w:pPr>
        <w:pStyle w:val="000005"/>
        <w:rPr/>
      </w:pPr>
      <w:r>
        <w:rPr/>
        <w:t>4.6.1 用户管理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用户列表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展示：用户名、真实姓名、</w:t>
            </w:r>
            <w:r>
              <w:rPr>
                <w:b w:val="1"/>
              </w:rPr>
              <w:t>角色</w:t>
            </w:r>
            <w:r>
              <w:rPr/>
              <w:t>、</w:t>
            </w:r>
            <w:r>
              <w:rPr>
                <w:b w:val="1"/>
              </w:rPr>
              <w:t>单位</w:t>
            </w:r>
            <w:r>
              <w:rPr/>
              <w:t>、邮箱、状态、创建时间、操作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角色和单位展示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角色列和单位列必须正确展示</w:t>
            </w:r>
            <w:r>
              <w:rPr/>
              <w:t>，后端关联查询角色表和单位表返回名称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新增用户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弹窗表单：用户名、真实姓名、密码、邮箱、手机号、</w:t>
            </w:r>
            <w:r>
              <w:rPr>
                <w:b w:val="1"/>
              </w:rPr>
              <w:t>角色（多选）</w:t>
            </w:r>
            <w:r>
              <w:rPr/>
              <w:t>、单位、状态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编辑用户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编辑用户信息后保存功能必须可用</w:t>
            </w:r>
            <w:r>
              <w:rPr/>
              <w:t>，保存成功提示"保存成功"并刷新列表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禁用/启用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切换用户状态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重置密码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重置用户密码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4.6.2 角色管理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角色列表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展示6个预置角色：问答对整理提交者、一审人员、二审人员、三审人员、问答对管理员、系统管理员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权限配置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树形权限配置，勾选菜单和操作权限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新增/编辑角色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支持自定义角色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4.6.3 操作日志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日志列表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展示：操作时间、操作人、操作类型、操作内容、IP地址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数据展示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操作日志必须有数据展示</w:t>
            </w:r>
            <w:r>
              <w:rPr/>
              <w:t>，系统自动记录用户关键操作（登录、退出、新建、编辑、删除、审核、配置变更等）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筛选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支持按操作人、操作类型、时间范围筛选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搜索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支持关键词搜索操作内容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字段排序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支持按操作时间排序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4.6.4 系统参数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需求说明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参数分组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基础配置、审核配置、存储配置、通知配置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参数保存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修改配置后保存功能必须可用</w:t>
            </w:r>
            <w:r>
              <w:rPr/>
              <w:t>，保存成功提示"保存成功"，刷新后验证参数已更新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参数类型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支持文本、数字、布尔开关、下拉选择等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5. 问答对属性设计</w:t>
      </w:r>
    </w:p>
    <w:p>
      <w:pPr>
        <w:pStyle w:val="000004"/>
        <w:rPr/>
      </w:pPr>
      <w:r>
        <w:rPr/>
        <w:t>5.1 基础属性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字段编码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序号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系统自动生成，唯一标识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questionType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单选枚举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知识类、操作类、故障类、管理类等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业务领域-一级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domainL1Id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级联选择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11大类目录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业务领域-二级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domainL2Id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级联选择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子分类目录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业务领域-三级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domainL3Id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级联选择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三级目录（可选）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questionText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问题内容，支持文本、图片、表格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问题答案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answerText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答案内容，支持文本、图片、表格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附件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attachments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附件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支持图片、文档等多附件上传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依据文档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referenceDoc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依据的标准文档名称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编写人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author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自动获取当前登录用户真实姓名，只读不可修改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编写时间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createTime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系统自动记录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变更人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updateBy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最后修改人，系统自动记录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变更时间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updateTime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最后修改时间，系统自动记录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版本号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version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如V1.0、V1.1，系统自动管理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单选枚举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见5.2状态定义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submitterName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用户选择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提交审核的用户，系统自动记录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submitTime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提交审核时间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5.2 状态定义（中文）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状态值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中文显示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draft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草稿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新建保存，未提交审核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pending_review_l1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审核中（一级审核）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等待一级审核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rejected_l1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已驳回（一级）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一级审核驳回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pending_review_l2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审核中（二级审核）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等待二级审核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rejected_l2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已驳回（二级）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二级审核驳回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pending_review_l3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审核中（三级审核）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等待三级审核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rejected_l3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已驳回（三级）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三级审核驳回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published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已发布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三级审核通过后</w:t>
            </w:r>
            <w:r>
              <w:rPr>
                <w:b w:val="1"/>
              </w:rPr>
              <w:t>自动发布</w:t>
            </w:r>
            <w:r>
              <w:rPr/>
              <w:t>，正式入库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updating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更新中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已发布问答对发起更新后，新版本审核中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retired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已退役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已退役，不再被调用，可重新提交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说明</w:t>
      </w:r>
      <w:r>
        <w:rPr/>
        <w:t>：系统不设"待审核"独立状态，所有等待审核的问答对统一标注为"审核中"，括号内标注当前审核级别。</w:t>
      </w:r>
    </w:p>
    <w:p>
      <w:pPr>
        <w:pStyle w:val="000004"/>
        <w:rPr/>
      </w:pPr>
      <w:r>
        <w:rPr/>
        <w:t>5.3 可扩展属性</w:t>
      </w:r>
    </w:p>
    <w:p>
      <w:pPr>
        <w:rPr/>
      </w:pPr>
      <w:r>
        <w:rPr/>
        <w:t>字段方案管理支持管理员根据业务需求自定义扩展字段，支持13种字段类型，详见4.4.1字段方案管理。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 UI/UX规范</w:t>
      </w:r>
    </w:p>
    <w:p>
      <w:pPr>
        <w:pStyle w:val="000004"/>
        <w:rPr/>
      </w:pPr>
      <w:r>
        <w:rPr/>
        <w:t>6.1 字体规范</w:t>
      </w:r>
    </w:p>
    <w:p>
      <w:pPr>
        <w:numPr>
          <w:ilvl w:val="0"/>
          <w:numId w:val="8"/>
        </w:numPr>
        <w:rPr/>
      </w:pPr>
      <w:r>
        <w:rPr>
          <w:b w:val="1"/>
        </w:rPr>
        <w:t>全系统统一使用微软雅黑字体</w:t>
      </w:r>
      <w:r>
        <w:rPr/>
        <w:t>：</w:t>
      </w:r>
      <w:r>
        <w:rPr>
          <w:rStyle w:val="000017"/>
          <w:color w:val="d34097"/>
          <w:shd w:fill="e9ebed"/>
        </w:rPr>
        <w:t>font-family: 'Microsoft YaHei', '微软雅黑', sans-serif</w:t>
      </w:r>
    </w:p>
    <w:p>
      <w:pPr>
        <w:numPr>
          <w:ilvl w:val="0"/>
          <w:numId w:val="8"/>
        </w:numPr>
        <w:rPr/>
      </w:pPr>
      <w:r>
        <w:rPr/>
        <w:t>适用范围：所有页面、组件、弹窗、表格、表单、按钮、导航</w:t>
      </w:r>
    </w:p>
    <w:p>
      <w:pPr>
        <w:numPr>
          <w:ilvl w:val="0"/>
          <w:numId w:val="8"/>
        </w:numPr>
        <w:rPr/>
      </w:pPr>
      <w:r>
        <w:rPr/>
        <w:t>表格表头和内容必须使用微软雅黑</w:t>
      </w:r>
    </w:p>
    <w:p>
      <w:pPr>
        <w:pStyle w:val="000004"/>
        <w:rPr/>
      </w:pPr>
      <w:r>
        <w:rPr/>
        <w:t>6.2 日期组件规范</w:t>
      </w:r>
    </w:p>
    <w:p>
      <w:pPr>
        <w:numPr>
          <w:ilvl w:val="0"/>
          <w:numId w:val="9"/>
        </w:numPr>
        <w:rPr/>
      </w:pPr>
      <w:r>
        <w:rPr>
          <w:b w:val="1"/>
        </w:rPr>
        <w:t>全系统日期组件统一使用中国日历，中文显示</w:t>
      </w:r>
    </w:p>
    <w:p>
      <w:pPr>
        <w:numPr>
          <w:ilvl w:val="0"/>
          <w:numId w:val="9"/>
        </w:numPr>
        <w:rPr/>
      </w:pPr>
      <w:r>
        <w:rPr/>
        <w:t>月份、星期、按钮文字全部中文</w:t>
      </w:r>
    </w:p>
    <w:p>
      <w:pPr>
        <w:numPr>
          <w:ilvl w:val="0"/>
          <w:numId w:val="9"/>
        </w:numPr>
        <w:rPr/>
      </w:pPr>
      <w:r>
        <w:rPr/>
        <w:t>日期显示格式：YYYY-MM-DD</w:t>
      </w:r>
    </w:p>
    <w:p>
      <w:pPr>
        <w:numPr>
          <w:ilvl w:val="0"/>
          <w:numId w:val="9"/>
        </w:numPr>
        <w:rPr/>
      </w:pPr>
      <w:r>
        <w:rPr/>
        <w:t>日期时间显示格式：</w:t>
      </w:r>
      <w:r>
        <w:rPr>
          <w:b w:val="1"/>
        </w:rPr>
        <w:t>YYYY-MM-DD HH:mm:ss</w:t>
      </w:r>
    </w:p>
    <w:p>
      <w:pPr>
        <w:numPr>
          <w:ilvl w:val="0"/>
          <w:numId w:val="9"/>
        </w:numPr>
        <w:rPr/>
      </w:pPr>
      <w:r>
        <w:rPr/>
        <w:t>所有页面日期组件样式保持一致</w:t>
      </w:r>
    </w:p>
    <w:p>
      <w:pPr>
        <w:pStyle w:val="000004"/>
        <w:rPr/>
      </w:pPr>
      <w:r>
        <w:rPr/>
        <w:t>6.3 列表规范</w:t>
      </w:r>
    </w:p>
    <w:p>
      <w:pPr>
        <w:numPr>
          <w:ilvl w:val="0"/>
          <w:numId w:val="10"/>
        </w:numPr>
        <w:rPr/>
      </w:pPr>
      <w:r>
        <w:rPr>
          <w:b w:val="1"/>
        </w:rPr>
        <w:t>所有列表支持字段排序</w:t>
      </w:r>
      <w:r>
        <w:rPr/>
        <w:t>：可排序列（序号、时间、名称等）点击列标题切换升序/降序/默认，显示排序图标（↑↓）</w:t>
      </w:r>
    </w:p>
    <w:p>
      <w:pPr>
        <w:numPr>
          <w:ilvl w:val="0"/>
          <w:numId w:val="10"/>
        </w:numPr>
        <w:rPr/>
      </w:pPr>
      <w:r>
        <w:rPr/>
        <w:t>列表无数据时显示空状态提示</w:t>
      </w:r>
    </w:p>
    <w:p>
      <w:pPr>
        <w:numPr>
          <w:ilvl w:val="0"/>
          <w:numId w:val="10"/>
        </w:numPr>
        <w:rPr/>
      </w:pPr>
      <w:r>
        <w:rPr/>
        <w:t>分页器样式统一，支持页码切换和每页条数调整</w:t>
      </w:r>
    </w:p>
    <w:p>
      <w:pPr>
        <w:numPr>
          <w:ilvl w:val="0"/>
          <w:numId w:val="10"/>
        </w:numPr>
        <w:rPr/>
      </w:pPr>
      <w:r>
        <w:rPr/>
        <w:t>批量操作：未选择数据时点击批量操作需提示"请先选择数据"</w:t>
      </w:r>
    </w:p>
    <w:p>
      <w:pPr>
        <w:pStyle w:val="000004"/>
        <w:rPr/>
      </w:pPr>
      <w:r>
        <w:rPr/>
        <w:t>6.4 多页签导航规范</w:t>
      </w:r>
    </w:p>
    <w:p>
      <w:pPr>
        <w:numPr>
          <w:ilvl w:val="0"/>
          <w:numId w:val="11"/>
        </w:numPr>
        <w:rPr/>
      </w:pPr>
      <w:r>
        <w:rPr>
          <w:b w:val="1"/>
        </w:rPr>
        <w:t>左侧菜单切换采用多页签方式</w:t>
      </w:r>
      <w:r>
        <w:rPr/>
        <w:t>：点击菜单项在主内容区顶部新建页签</w:t>
      </w:r>
    </w:p>
    <w:p>
      <w:pPr>
        <w:numPr>
          <w:ilvl w:val="0"/>
          <w:numId w:val="11"/>
        </w:numPr>
        <w:rPr/>
      </w:pPr>
      <w:r>
        <w:rPr/>
        <w:t>页签显示页面名称，可点击切换</w:t>
      </w:r>
    </w:p>
    <w:p>
      <w:pPr>
        <w:numPr>
          <w:ilvl w:val="0"/>
          <w:numId w:val="11"/>
        </w:numPr>
        <w:rPr/>
      </w:pPr>
      <w:r>
        <w:rPr/>
        <w:t>页签支持关闭（×按钮），关闭后切换到上一个页签</w:t>
      </w:r>
    </w:p>
    <w:p>
      <w:pPr>
        <w:numPr>
          <w:ilvl w:val="0"/>
          <w:numId w:val="11"/>
        </w:numPr>
        <w:rPr/>
      </w:pPr>
      <w:r>
        <w:rPr>
          <w:b w:val="1"/>
        </w:rPr>
        <w:t>首页（工作台）页签默认打开且不可关闭</w:t>
      </w:r>
    </w:p>
    <w:p>
      <w:pPr>
        <w:numPr>
          <w:ilvl w:val="0"/>
          <w:numId w:val="11"/>
        </w:numPr>
        <w:rPr/>
      </w:pPr>
      <w:r>
        <w:rPr>
          <w:b w:val="1"/>
        </w:rPr>
        <w:t>页签状态记忆</w:t>
      </w:r>
      <w:r>
        <w:rPr/>
        <w:t>：切换页签时保留每个页签的最近状态，包括筛选条件、翻页数、排序字段、搜索关键词等</w:t>
      </w:r>
    </w:p>
    <w:p>
      <w:pPr>
        <w:numPr>
          <w:ilvl w:val="0"/>
          <w:numId w:val="11"/>
        </w:numPr>
        <w:rPr/>
      </w:pPr>
      <w:r>
        <w:rPr/>
        <w:t>页签状态持久化，刷新页面后恢复</w:t>
      </w:r>
    </w:p>
    <w:p>
      <w:pPr>
        <w:numPr>
          <w:ilvl w:val="0"/>
          <w:numId w:val="11"/>
        </w:numPr>
        <w:rPr/>
      </w:pPr>
      <w:r>
        <w:rPr/>
        <w:t>关闭页签时自动清理对应页面状态</w:t>
      </w:r>
    </w:p>
    <w:p>
      <w:pPr>
        <w:pStyle w:val="000004"/>
        <w:rPr/>
      </w:pPr>
      <w:r>
        <w:rPr/>
        <w:t>6.5 顶部导航规范</w:t>
      </w:r>
    </w:p>
    <w:p>
      <w:pPr>
        <w:numPr>
          <w:ilvl w:val="0"/>
          <w:numId w:val="12"/>
        </w:numPr>
        <w:rPr/>
      </w:pPr>
      <w:r>
        <w:rPr>
          <w:b w:val="1"/>
        </w:rPr>
        <w:t>移除右上角个人中心/用户头像下拉菜单</w:t>
      </w:r>
    </w:p>
    <w:p>
      <w:pPr>
        <w:numPr>
          <w:ilvl w:val="0"/>
          <w:numId w:val="12"/>
        </w:numPr>
        <w:rPr/>
      </w:pPr>
      <w:r>
        <w:rPr/>
        <w:t>顶部栏直接显示当前用户名称</w:t>
      </w:r>
    </w:p>
    <w:p>
      <w:pPr>
        <w:numPr>
          <w:ilvl w:val="0"/>
          <w:numId w:val="12"/>
        </w:numPr>
        <w:rPr/>
      </w:pPr>
      <w:r>
        <w:rPr>
          <w:b w:val="1"/>
        </w:rPr>
        <w:t>退出登录按钮直接显示在顶部栏</w:t>
      </w:r>
      <w:r>
        <w:rPr/>
        <w:t>，边框式按钮</w:t>
      </w:r>
    </w:p>
    <w:p>
      <w:pPr>
        <w:numPr>
          <w:ilvl w:val="0"/>
          <w:numId w:val="12"/>
        </w:numPr>
        <w:rPr/>
      </w:pPr>
      <w:r>
        <w:rPr/>
        <w:t>左侧为系统名称"知识问答对管理系统"，中间为多页签栏</w:t>
      </w:r>
    </w:p>
    <w:p>
      <w:pPr>
        <w:pStyle w:val="000004"/>
        <w:rPr/>
      </w:pPr>
      <w:r>
        <w:rPr/>
        <w:t>6.6 表单规范</w:t>
      </w:r>
    </w:p>
    <w:p>
      <w:pPr>
        <w:numPr>
          <w:ilvl w:val="0"/>
          <w:numId w:val="13"/>
        </w:numPr>
        <w:rPr/>
      </w:pPr>
      <w:r>
        <w:rPr/>
        <w:t>筛选表单使用响应式grid布局，自适应页面宽度</w:t>
      </w:r>
    </w:p>
    <w:p>
      <w:pPr>
        <w:numPr>
          <w:ilvl w:val="0"/>
          <w:numId w:val="13"/>
        </w:numPr>
        <w:rPr/>
      </w:pPr>
      <w:r>
        <w:rPr/>
        <w:t>label在上，输入框在下</w:t>
      </w:r>
    </w:p>
    <w:p>
      <w:pPr>
        <w:numPr>
          <w:ilvl w:val="0"/>
          <w:numId w:val="13"/>
        </w:numPr>
        <w:rPr/>
      </w:pPr>
      <w:r>
        <w:rPr/>
        <w:t>搜索/重置按钮右对齐</w:t>
      </w:r>
    </w:p>
    <w:p>
      <w:pPr>
        <w:numPr>
          <w:ilvl w:val="0"/>
          <w:numId w:val="13"/>
        </w:numPr>
        <w:rPr/>
      </w:pPr>
      <w:r>
        <w:rPr/>
        <w:t>必填项标注红色星号</w:t>
      </w:r>
    </w:p>
    <w:p>
      <w:pPr>
        <w:numPr>
          <w:ilvl w:val="0"/>
          <w:numId w:val="13"/>
        </w:numPr>
        <w:rPr/>
      </w:pPr>
      <w:r>
        <w:rPr/>
        <w:t>表单校验失败时字段标红并显示错误提示</w:t>
      </w:r>
    </w:p>
    <w:p>
      <w:pPr>
        <w:pStyle w:val="000004"/>
        <w:rPr/>
      </w:pPr>
      <w:r>
        <w:rPr/>
        <w:t>6.7 操作反馈规范</w:t>
      </w:r>
    </w:p>
    <w:p>
      <w:pPr>
        <w:numPr>
          <w:ilvl w:val="0"/>
          <w:numId w:val="14"/>
        </w:numPr>
        <w:rPr/>
      </w:pPr>
      <w:r>
        <w:rPr/>
        <w:t>保存、提交、删除等操作后显示成功/失败提示（toast）</w:t>
      </w:r>
    </w:p>
    <w:p>
      <w:pPr>
        <w:numPr>
          <w:ilvl w:val="0"/>
          <w:numId w:val="14"/>
        </w:numPr>
        <w:rPr/>
      </w:pPr>
      <w:r>
        <w:rPr/>
        <w:t>加载中状态显示loading动画</w:t>
      </w:r>
    </w:p>
    <w:p>
      <w:pPr>
        <w:numPr>
          <w:ilvl w:val="0"/>
          <w:numId w:val="14"/>
        </w:numPr>
        <w:rPr/>
      </w:pPr>
      <w:r>
        <w:rPr/>
        <w:t>危险操作（删除、退役）需二次确认</w:t>
      </w:r>
    </w:p>
    <w:p>
      <w:pPr>
        <w:numPr>
          <w:ilvl w:val="0"/>
          <w:numId w:val="14"/>
        </w:numPr>
        <w:rPr/>
      </w:pPr>
      <w:r>
        <w:rPr/>
        <w:t>操作完成后列表自动刷新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7. 非功能需求</w:t>
      </w:r>
    </w:p>
    <w:p>
      <w:pPr>
        <w:pStyle w:val="000004"/>
        <w:rPr/>
      </w:pPr>
      <w:r>
        <w:rPr/>
        <w:t>7.1 性能需求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指标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要求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页面加载时间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首屏加载≤2秒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API响应时间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普通查询≤500ms，复杂统计≤2秒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并发用户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支持50并发用户同时在线操作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数据量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支持10万+问答对数据存储和查询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导出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支持1万条数据Excel导出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7.2 安全需求</w:t>
      </w:r>
    </w:p>
    <w:p>
      <w:pPr>
        <w:numPr>
          <w:ilvl w:val="0"/>
          <w:numId w:val="15"/>
        </w:numPr>
        <w:rPr/>
      </w:pPr>
      <w:r>
        <w:rPr/>
        <w:t>用户身份认证：JWT Token机制</w:t>
      </w:r>
    </w:p>
    <w:p>
      <w:pPr>
        <w:numPr>
          <w:ilvl w:val="0"/>
          <w:numId w:val="15"/>
        </w:numPr>
        <w:rPr/>
      </w:pPr>
      <w:r>
        <w:rPr/>
        <w:t>权限控制：基于角色的访问控制（RBAC）</w:t>
      </w:r>
    </w:p>
    <w:p>
      <w:pPr>
        <w:numPr>
          <w:ilvl w:val="0"/>
          <w:numId w:val="15"/>
        </w:numPr>
        <w:rPr/>
      </w:pPr>
      <w:r>
        <w:rPr/>
        <w:t>数据隔离：草稿仅本人可见，审核数据按角色隔离</w:t>
      </w:r>
    </w:p>
    <w:p>
      <w:pPr>
        <w:numPr>
          <w:ilvl w:val="0"/>
          <w:numId w:val="15"/>
        </w:numPr>
        <w:rPr/>
      </w:pPr>
      <w:r>
        <w:rPr/>
        <w:t>操作审计：关键操作记录操作日志</w:t>
      </w:r>
    </w:p>
    <w:p>
      <w:pPr>
        <w:numPr>
          <w:ilvl w:val="0"/>
          <w:numId w:val="15"/>
        </w:numPr>
        <w:rPr/>
      </w:pPr>
      <w:r>
        <w:rPr/>
        <w:t>密码加密：用户密码加密存储</w:t>
      </w:r>
    </w:p>
    <w:p>
      <w:pPr>
        <w:numPr>
          <w:ilvl w:val="0"/>
          <w:numId w:val="15"/>
        </w:numPr>
        <w:rPr/>
      </w:pPr>
      <w:r>
        <w:rPr/>
        <w:t>私有化部署：支持内网部署，数据不出域</w:t>
      </w:r>
    </w:p>
    <w:p>
      <w:pPr>
        <w:pStyle w:val="000004"/>
        <w:rPr/>
      </w:pPr>
      <w:r>
        <w:rPr/>
        <w:t>7.3 兼容性需求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浏览器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版本要求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Chrome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最新版及上一版本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Microsoft Edge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最新版及上一版本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Firefox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最新版及上一版本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360安全浏览器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极速模式</w:t>
            </w:r>
          </w:p>
        </w:tc>
      </w:tr>
    </w:tbl>
    <w:p>
      <w:pPr>
        <w:rPr/>
      </w:pPr>
    </w:p>
    <w:p>
      <w:pPr>
        <w:numPr>
          <w:ilvl w:val="0"/>
          <w:numId w:val="16"/>
        </w:numPr>
        <w:rPr/>
      </w:pPr>
      <w:r>
        <w:rPr/>
        <w:t>分辨率：支持1366×768及以上分辨率</w:t>
      </w:r>
    </w:p>
    <w:p>
      <w:pPr>
        <w:numPr>
          <w:ilvl w:val="0"/>
          <w:numId w:val="16"/>
        </w:numPr>
        <w:rPr/>
      </w:pPr>
      <w:r>
        <w:rPr/>
        <w:t>响应式：筛选表单等区域自适应布局</w:t>
      </w:r>
    </w:p>
    <w:p>
      <w:pPr>
        <w:pStyle w:val="000004"/>
        <w:rPr/>
      </w:pPr>
      <w:r>
        <w:rPr/>
        <w:t>7.4 可维护性需求</w:t>
      </w:r>
    </w:p>
    <w:p>
      <w:pPr>
        <w:numPr>
          <w:ilvl w:val="0"/>
          <w:numId w:val="17"/>
        </w:numPr>
        <w:rPr/>
      </w:pPr>
      <w:r>
        <w:rPr/>
        <w:t>前后端分离架构</w:t>
      </w:r>
    </w:p>
    <w:p>
      <w:pPr>
        <w:numPr>
          <w:ilvl w:val="0"/>
          <w:numId w:val="17"/>
        </w:numPr>
        <w:rPr/>
      </w:pPr>
      <w:r>
        <w:rPr/>
        <w:t>代码模块化，便于扩展</w:t>
      </w:r>
    </w:p>
    <w:p>
      <w:pPr>
        <w:numPr>
          <w:ilvl w:val="0"/>
          <w:numId w:val="17"/>
        </w:numPr>
        <w:rPr/>
      </w:pPr>
      <w:r>
        <w:rPr/>
        <w:t>配置化设计：字段方案、目录体系、审核流程均可配置</w:t>
      </w:r>
    </w:p>
    <w:p>
      <w:pPr>
        <w:numPr>
          <w:ilvl w:val="0"/>
          <w:numId w:val="17"/>
        </w:numPr>
        <w:rPr/>
      </w:pPr>
      <w:r>
        <w:rPr/>
        <w:t>提供完整的部署文档和运维手册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8. 数据需求</w:t>
      </w:r>
    </w:p>
    <w:p>
      <w:pPr>
        <w:pStyle w:val="000004"/>
        <w:rPr/>
      </w:pPr>
      <w:r>
        <w:rPr/>
        <w:t>8.1 核心数据表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表名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qa_pair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问答对主表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qa_pair_version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问答对版本表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qa_review_record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审核记录表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qa_attachment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附件表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qa_domain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目录表（三级）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qa_field_scheme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字段方案表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qa_field_config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字段配置表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qa_review_flow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审核流程配置表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sys_user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sys_role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角色表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sys_user_role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用户角色关联表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sys_unit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单位表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sys_operation_log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操作日志表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sys_config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系统参数表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8.2 预置数据</w:t>
      </w:r>
    </w:p>
    <w:p>
      <w:pPr>
        <w:numPr>
          <w:ilvl w:val="0"/>
          <w:numId w:val="18"/>
        </w:numPr>
        <w:rPr/>
      </w:pPr>
      <w:r>
        <w:rPr/>
        <w:t>6个预置角色</w:t>
      </w:r>
    </w:p>
    <w:p>
      <w:pPr>
        <w:numPr>
          <w:ilvl w:val="0"/>
          <w:numId w:val="18"/>
        </w:numPr>
        <w:rPr/>
      </w:pPr>
      <w:r>
        <w:rPr/>
        <w:t>1个默认管理员账号（admin/admin123）</w:t>
      </w:r>
    </w:p>
    <w:p>
      <w:pPr>
        <w:numPr>
          <w:ilvl w:val="0"/>
          <w:numId w:val="18"/>
        </w:numPr>
        <w:rPr/>
      </w:pPr>
      <w:r>
        <w:rPr/>
        <w:t>11个一级目录 + 75个子分类</w:t>
      </w:r>
    </w:p>
    <w:p>
      <w:pPr>
        <w:numPr>
          <w:ilvl w:val="0"/>
          <w:numId w:val="18"/>
        </w:numPr>
        <w:rPr/>
      </w:pPr>
      <w:r>
        <w:rPr/>
        <w:t>2套预置字段方案（默认方案、完整方案）</w:t>
      </w:r>
    </w:p>
    <w:p>
      <w:pPr>
        <w:numPr>
          <w:ilvl w:val="0"/>
          <w:numId w:val="18"/>
        </w:numPr>
        <w:rPr/>
      </w:pPr>
      <w:r>
        <w:rPr/>
        <w:t>默认三级审核流程配置</w:t>
      </w:r>
    </w:p>
    <w:p>
      <w:pPr>
        <w:numPr>
          <w:ilvl w:val="0"/>
          <w:numId w:val="18"/>
        </w:numPr>
        <w:rPr/>
      </w:pPr>
      <w:r>
        <w:rPr/>
        <w:t>模拟问答对数据（用于测试演示）</w:t>
      </w:r>
    </w:p>
    <w:p>
      <w:pPr>
        <w:numPr>
          <w:ilvl w:val="0"/>
          <w:numId w:val="18"/>
        </w:numPr>
        <w:rPr/>
      </w:pPr>
      <w:r>
        <w:rPr/>
        <w:t>操作日志模拟数据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9. 部署需求</w:t>
      </w:r>
    </w:p>
    <w:p>
      <w:pPr>
        <w:pStyle w:val="000004"/>
        <w:rPr/>
      </w:pPr>
      <w:r>
        <w:rPr/>
        <w:t>9.1 部署架构</w:t>
      </w:r>
    </w:p>
    <w:p>
      <w:pPr>
        <w:numPr>
          <w:ilvl w:val="0"/>
          <w:numId w:val="19"/>
        </w:numPr>
        <w:rPr/>
      </w:pPr>
      <w:r>
        <w:rPr>
          <w:b w:val="1"/>
        </w:rPr>
        <w:t>BS架构</w:t>
      </w:r>
      <w:r>
        <w:rPr/>
        <w:t>：浏览器/服务器模式</w:t>
      </w:r>
    </w:p>
    <w:p>
      <w:pPr>
        <w:numPr>
          <w:ilvl w:val="0"/>
          <w:numId w:val="19"/>
        </w:numPr>
        <w:rPr/>
      </w:pPr>
      <w:r>
        <w:rPr>
          <w:b w:val="1"/>
        </w:rPr>
        <w:t>私有化部署</w:t>
      </w:r>
      <w:r>
        <w:rPr/>
        <w:t>：支持客户内网部署</w:t>
      </w:r>
    </w:p>
    <w:p>
      <w:pPr>
        <w:numPr>
          <w:ilvl w:val="0"/>
          <w:numId w:val="19"/>
        </w:numPr>
        <w:rPr/>
      </w:pPr>
      <w:r>
        <w:rPr>
          <w:b w:val="1"/>
        </w:rPr>
        <w:t>容器化部署</w:t>
      </w:r>
      <w:r>
        <w:rPr/>
        <w:t>：Docker + Docker Compose 一键部署</w:t>
      </w:r>
    </w:p>
    <w:p>
      <w:pPr>
        <w:numPr>
          <w:ilvl w:val="0"/>
          <w:numId w:val="19"/>
        </w:numPr>
        <w:rPr/>
      </w:pPr>
      <w:r>
        <w:t>组件：前端 React + Nginx、后端 Java Spring Boot 服务、达梦 DM8 数据库</w:t>
      </w:r>
    </w:p>
    <w:p>
      <w:pPr>
        <w:pStyle w:val="000004"/>
        <w:rPr/>
      </w:pPr>
      <w:r>
        <w:rPr/>
        <w:t>9.2 部署包内容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文件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docker-compose.yml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容器编排配置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Dockerfile（前端）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前端镜像构建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Dockerfile（后端）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后端镜像构建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init.sql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数据库初始化脚本（含预置数据）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nginx.conf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Nginx反向代理配置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.env.example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环境变量配置模板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install.sh / install.bat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自动化安装脚本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start.sh / stop.sh / restart.sh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服务启停脚本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README-部署说明.md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详细部署文档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9.3 部署步骤</w:t>
      </w:r>
    </w:p>
    <w:p>
      <w:pPr>
        <w:numPr>
          <w:ilvl w:val="0"/>
          <w:numId w:val="20"/>
        </w:numPr>
        <w:rPr/>
      </w:pPr>
      <w:r>
        <w:rPr/>
        <w:t>安装Docker和Docker Compose</w:t>
      </w:r>
    </w:p>
    <w:p>
      <w:pPr>
        <w:numPr>
          <w:ilvl w:val="0"/>
          <w:numId w:val="20"/>
        </w:numPr>
        <w:rPr/>
      </w:pPr>
      <w:r>
        <w:rPr/>
        <w:t>上传部署包到服务器</w:t>
      </w:r>
    </w:p>
    <w:p>
      <w:pPr>
        <w:numPr>
          <w:ilvl w:val="0"/>
          <w:numId w:val="20"/>
        </w:numPr>
        <w:rPr/>
      </w:pPr>
      <w:r>
        <w:rPr/>
        <w:t>配置.env环境变量（数据库密码、端口等）</w:t>
      </w:r>
    </w:p>
    <w:p>
      <w:pPr>
        <w:numPr>
          <w:ilvl w:val="0"/>
          <w:numId w:val="20"/>
        </w:numPr>
        <w:rPr/>
      </w:pPr>
      <w:r>
        <w:rPr/>
        <w:t>执行</w:t>
      </w:r>
      <w:r>
        <w:rPr>
          <w:rStyle w:val="000017"/>
          <w:color w:val="d34097"/>
          <w:shd w:fill="e9ebed"/>
        </w:rPr>
        <w:t>docker-compose up -d</w:t>
      </w:r>
      <w:r>
        <w:rPr/>
        <w:t>一键启动</w:t>
      </w:r>
    </w:p>
    <w:p>
      <w:pPr>
        <w:numPr>
          <w:ilvl w:val="0"/>
          <w:numId w:val="20"/>
        </w:numPr>
        <w:rPr/>
      </w:pPr>
      <w:r>
        <w:rPr/>
        <w:t>访问</w:t>
      </w:r>
      <w:r>
        <w:rPr>
          <w:rStyle w:val="000017"/>
          <w:color w:val="d34097"/>
          <w:shd w:fill="e9ebed"/>
        </w:rPr>
        <w:t>http://服务器IP:端口</w:t>
      </w:r>
      <w:r>
        <w:rPr/>
        <w:t>进入系统</w:t>
      </w:r>
    </w:p>
    <w:p>
      <w:pPr>
        <w:numPr>
          <w:ilvl w:val="0"/>
          <w:numId w:val="20"/>
        </w:numPr>
        <w:rPr/>
      </w:pPr>
      <w:r>
        <w:rPr/>
        <w:t>使用admin/admin123登录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10. 验收标准</w:t>
      </w:r>
    </w:p>
    <w:p>
      <w:pPr>
        <w:pStyle w:val="000004"/>
        <w:rPr/>
      </w:pPr>
      <w:r>
        <w:rPr/>
        <w:t>10.1 功能验收</w:t>
      </w:r>
    </w:p>
    <w:p>
      <w:pPr>
        <w:numPr>
          <w:ilvl w:val="0"/>
          <w:numId w:val="21"/>
        </w:numPr>
        <w:rPr/>
      </w:pPr>
      <w:r>
        <w:rPr/>
        <w:t>所有功能模块按本说明书需求实现</w:t>
      </w:r>
    </w:p>
    <w:p>
      <w:pPr>
        <w:numPr>
          <w:ilvl w:val="0"/>
          <w:numId w:val="21"/>
        </w:numPr>
        <w:rPr/>
      </w:pPr>
      <w:r>
        <w:rPr/>
        <w:t>问答对全生命周期流程（新建→草稿→提交→三级审核→自动发布→更新→退役）可完整走通</w:t>
      </w:r>
    </w:p>
    <w:p>
      <w:pPr>
        <w:numPr>
          <w:ilvl w:val="0"/>
          <w:numId w:val="21"/>
        </w:numPr>
        <w:rPr/>
      </w:pPr>
      <w:r>
        <w:rPr/>
        <w:t>驳回流程、版本更新流程、退役重提交流程正常</w:t>
      </w:r>
    </w:p>
    <w:p>
      <w:pPr>
        <w:numPr>
          <w:ilvl w:val="0"/>
          <w:numId w:val="21"/>
        </w:numPr>
        <w:rPr/>
      </w:pPr>
      <w:r>
        <w:rPr/>
        <w:t>字段方案、目录体系、审核流程配置功能正常可用</w:t>
      </w:r>
    </w:p>
    <w:p>
      <w:pPr>
        <w:numPr>
          <w:ilvl w:val="0"/>
          <w:numId w:val="21"/>
        </w:numPr>
        <w:rPr/>
      </w:pPr>
      <w:r>
        <w:rPr/>
        <w:t>统计分析图表数据正确展示</w:t>
      </w:r>
    </w:p>
    <w:p>
      <w:pPr>
        <w:numPr>
          <w:ilvl w:val="0"/>
          <w:numId w:val="21"/>
        </w:numPr>
        <w:rPr/>
      </w:pPr>
      <w:r>
        <w:rPr/>
        <w:t>系统管理功能正常</w:t>
      </w:r>
    </w:p>
    <w:p>
      <w:pPr>
        <w:pStyle w:val="000004"/>
        <w:rPr/>
      </w:pPr>
      <w:r>
        <w:rPr/>
        <w:t>10.2 性能验收</w:t>
      </w:r>
    </w:p>
    <w:p>
      <w:pPr>
        <w:numPr>
          <w:ilvl w:val="0"/>
          <w:numId w:val="22"/>
        </w:numPr>
        <w:rPr/>
      </w:pPr>
      <w:r>
        <w:rPr/>
        <w:t>页面加载时间≤2秒</w:t>
      </w:r>
    </w:p>
    <w:p>
      <w:pPr>
        <w:numPr>
          <w:ilvl w:val="0"/>
          <w:numId w:val="22"/>
        </w:numPr>
        <w:rPr/>
      </w:pPr>
      <w:r>
        <w:rPr/>
        <w:t>普通API响应≤500ms</w:t>
      </w:r>
    </w:p>
    <w:p>
      <w:pPr>
        <w:numPr>
          <w:ilvl w:val="0"/>
          <w:numId w:val="22"/>
        </w:numPr>
        <w:rPr/>
      </w:pPr>
      <w:r>
        <w:rPr/>
        <w:t>支持50并发用户</w:t>
      </w:r>
    </w:p>
    <w:p>
      <w:pPr>
        <w:pStyle w:val="000004"/>
        <w:rPr/>
      </w:pPr>
      <w:r>
        <w:rPr/>
        <w:t>10.3 UI/UX验收</w:t>
      </w:r>
    </w:p>
    <w:p>
      <w:pPr>
        <w:numPr>
          <w:ilvl w:val="0"/>
          <w:numId w:val="23"/>
        </w:numPr>
        <w:rPr/>
      </w:pPr>
      <w:r>
        <w:rPr/>
        <w:t>全系统统一微软雅黑字体</w:t>
      </w:r>
    </w:p>
    <w:p>
      <w:pPr>
        <w:numPr>
          <w:ilvl w:val="0"/>
          <w:numId w:val="23"/>
        </w:numPr>
        <w:rPr/>
      </w:pPr>
      <w:r>
        <w:rPr/>
        <w:t>日期组件中文显示</w:t>
      </w:r>
    </w:p>
    <w:p>
      <w:pPr>
        <w:numPr>
          <w:ilvl w:val="0"/>
          <w:numId w:val="23"/>
        </w:numPr>
        <w:rPr/>
      </w:pPr>
      <w:r>
        <w:rPr/>
        <w:t>列表支持排序</w:t>
      </w:r>
    </w:p>
    <w:p>
      <w:pPr>
        <w:numPr>
          <w:ilvl w:val="0"/>
          <w:numId w:val="23"/>
        </w:numPr>
        <w:rPr/>
      </w:pPr>
      <w:r>
        <w:rPr/>
        <w:t>多页签导航正常，状态记忆有效</w:t>
      </w:r>
    </w:p>
    <w:p>
      <w:pPr>
        <w:numPr>
          <w:ilvl w:val="0"/>
          <w:numId w:val="23"/>
        </w:numPr>
        <w:rPr/>
      </w:pPr>
      <w:r>
        <w:rPr/>
        <w:t>无个人中心下拉菜单，退出登录直接显示</w:t>
      </w:r>
    </w:p>
    <w:p>
      <w:pPr>
        <w:pStyle w:val="000004"/>
        <w:rPr/>
      </w:pPr>
      <w:r>
        <w:rPr/>
        <w:t>10.4 数据验收</w:t>
      </w:r>
    </w:p>
    <w:p>
      <w:pPr>
        <w:numPr>
          <w:ilvl w:val="0"/>
          <w:numId w:val="24"/>
        </w:numPr>
        <w:rPr/>
      </w:pPr>
      <w:r>
        <w:rPr/>
        <w:t>预置数据完整（11类目录、角色、用户、模拟问答对等）</w:t>
      </w:r>
    </w:p>
    <w:p>
      <w:pPr>
        <w:numPr>
          <w:ilvl w:val="0"/>
          <w:numId w:val="24"/>
        </w:numPr>
        <w:rPr/>
      </w:pPr>
      <w:r>
        <w:rPr/>
        <w:t>问答对属性字段完整</w:t>
      </w:r>
    </w:p>
    <w:p>
      <w:pPr>
        <w:numPr>
          <w:ilvl w:val="0"/>
          <w:numId w:val="24"/>
        </w:numPr>
        <w:rPr/>
      </w:pPr>
      <w:r>
        <w:rPr/>
        <w:t>状态名称全部中文</w:t>
      </w:r>
    </w:p>
    <w:p>
      <w:pPr>
        <w:pStyle w:val="000004"/>
        <w:rPr/>
      </w:pPr>
      <w:r>
        <w:rPr/>
        <w:t>10.5 部署验收</w:t>
      </w:r>
    </w:p>
    <w:p>
      <w:pPr>
        <w:numPr>
          <w:ilvl w:val="0"/>
          <w:numId w:val="25"/>
        </w:numPr>
        <w:rPr/>
      </w:pPr>
      <w:r>
        <w:rPr/>
        <w:t>部署包完整，可一键部署</w:t>
      </w:r>
    </w:p>
    <w:p>
      <w:pPr>
        <w:numPr>
          <w:ilvl w:val="0"/>
          <w:numId w:val="25"/>
        </w:numPr>
        <w:rPr/>
      </w:pPr>
      <w:r>
        <w:rPr/>
        <w:t>部署文档清晰</w:t>
      </w:r>
    </w:p>
    <w:p>
      <w:pPr>
        <w:numPr>
          <w:ilvl w:val="0"/>
          <w:numId w:val="25"/>
        </w:numPr>
        <w:rPr/>
      </w:pPr>
      <w:r>
        <w:rPr/>
        <w:t>私有化部署可正常运行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文档结束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7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9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0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1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2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4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7">
    <w:abstractNumId w:val="3"/>
  </w:num>
  <w:num w:numId="13">
    <w:abstractNumId w:val="0"/>
  </w:num>
  <w:num w:numId="5">
    <w:abstractNumId w:val="15"/>
  </w:num>
  <w:num w:numId="8">
    <w:abstractNumId w:val="1"/>
  </w:num>
  <w:num w:numId="10">
    <w:abstractNumId w:val="7"/>
  </w:num>
  <w:num w:numId="14">
    <w:abstractNumId w:val="8"/>
  </w:num>
  <w:num w:numId="23">
    <w:abstractNumId w:val="9"/>
  </w:num>
  <w:num w:numId="11">
    <w:abstractNumId w:val="20"/>
  </w:num>
  <w:num w:numId="7">
    <w:abstractNumId w:val="13"/>
  </w:num>
  <w:num w:numId="22">
    <w:abstractNumId w:val="23"/>
  </w:num>
  <w:num w:numId="15">
    <w:abstractNumId w:val="16"/>
  </w:num>
  <w:num w:numId="6">
    <w:abstractNumId w:val="17"/>
  </w:num>
  <w:num w:numId="2">
    <w:abstractNumId w:val="11"/>
  </w:num>
  <w:num w:numId="18">
    <w:abstractNumId w:val="12"/>
  </w:num>
  <w:num w:numId="3">
    <w:abstractNumId w:val="22"/>
  </w:num>
  <w:num w:numId="21">
    <w:abstractNumId w:val="4"/>
  </w:num>
  <w:num w:numId="20">
    <w:abstractNumId w:val="18"/>
  </w:num>
  <w:num w:numId="19">
    <w:abstractNumId w:val="10"/>
  </w:num>
  <w:num w:numId="24">
    <w:abstractNumId w:val="2"/>
  </w:num>
  <w:num w:numId="25">
    <w:abstractNumId w:val="19"/>
  </w:num>
  <w:num w:numId="12">
    <w:abstractNumId w:val="21"/>
  </w:num>
  <w:num w:numId="9">
    <w:abstractNumId w:val="14"/>
  </w:num>
  <w:num w:numId="1">
    <w:abstractNumId w:val="5"/>
  </w:num>
  <w:num w:numId="16">
    <w:abstractNumId w:val="24"/>
  </w:num>
  <w:num w:numId="4">
    <w:abstractNumId w:val="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2" w:uiPriority="46"/>
    <w:lsdException w:name="Grid Table 7 Colorful Accent 2" w:uiPriority="52"/>
    <w:lsdException w:name="Colorful Grid Accent 1" w:uiPriority="73"/>
    <w:lsdException w:name="Book Title" w:uiPriority="33" w:qFormat="1"/>
    <w:lsdException w:name="Medium Grid 3 Accent 4" w:uiPriority="69"/>
    <w:lsdException w:name="Table Grid 7" w:semiHidden="1" w:unhideWhenUsed="1"/>
    <w:lsdException w:name="Table List 8" w:semiHidden="1" w:unhideWhenUsed="1"/>
    <w:lsdException w:name="Dark List Accent 4" w:uiPriority="70"/>
    <w:lsdException w:name="Colorful Grid Accent 4" w:uiPriority="73"/>
    <w:lsdException w:name="Medium Shading 2 Accent 3" w:uiPriority="64"/>
    <w:lsdException w:name="Grid Table 2 Accent 1" w:uiPriority="47"/>
    <w:lsdException w:name="Colorful List Accent 3" w:uiPriority="72"/>
    <w:lsdException w:name="Table Web 1" w:semiHidden="1" w:unhideWhenUsed="1"/>
    <w:lsdException w:name="Outline List 1" w:uiPriority="99" w:semiHidden="1" w:unhideWhenUsed="1"/>
    <w:lsdException w:name="Table Subtle 1" w:semiHidden="1" w:unhideWhenUsed="1"/>
    <w:lsdException w:name="Medium Grid 1 Accent 5" w:uiPriority="67"/>
    <w:lsdException w:name="Medium Shading 1 Accent 3" w:uiPriority="63"/>
    <w:lsdException w:name="Medium Shading 2 Accent 6" w:uiPriority="64"/>
    <w:lsdException w:name="HTML Address" w:uiPriority="99"/>
    <w:lsdException w:name="Normal" w:qFormat="1"/>
    <w:lsdException w:name="heading 7" w:unhideWhenUsed="1" w:qFormat="1"/>
    <w:lsdException w:name="Light Shading Accent 3" w:uiPriority="60"/>
    <w:lsdException w:name="Medium Grid 3 Accent 5" w:uiPriority="69"/>
    <w:lsdException w:name="Medium Grid 1 Accent 3" w:uiPriority="67"/>
    <w:lsdException w:name="Medium List 2 Accent 2" w:uiPriority="66"/>
    <w:lsdException w:name="List Table 3 Accent 3" w:uiPriority="48"/>
    <w:lsdException w:name="Colorful Grid Accent 5" w:uiPriority="73"/>
    <w:lsdException w:name="List Table 7 Colorful Accent 5" w:uiPriority="52"/>
    <w:lsdException w:name="Grid Table 5 Dark Accent 2" w:uiPriority="50"/>
    <w:lsdException w:name="Light List Accent 4" w:uiPriority="61"/>
    <w:lsdException w:name="Grid Table 3 Accent 2" w:uiPriority="48"/>
    <w:lsdException w:name="Table Grid 5" w:semiHidden="1" w:unhideWhenUsed="1"/>
    <w:lsdException w:name="Intense Quote" w:uiPriority="99"/>
    <w:lsdException w:name="List Table 2 Accent 5" w:uiPriority="47"/>
    <w:lsdException w:name="List Table 7 Colorful Accent 1" w:uiPriority="52"/>
    <w:lsdException w:name="Dark List Accent 1" w:uiPriority="70"/>
    <w:lsdException w:name="Grid Table 6 Colorful Accent 4" w:uiPriority="51"/>
    <w:lsdException w:name="Dark List Accent 3" w:uiPriority="70"/>
    <w:lsdException w:name="Plain Table 3" w:uiPriority="43"/>
    <w:lsdException w:name="Colorful List Accent 5" w:uiPriority="72"/>
    <w:lsdException w:name="Table List 6" w:semiHidden="1" w:unhideWhenUsed="1"/>
    <w:lsdException w:name="Table Elegant" w:semiHidden="1" w:unhideWhenUsed="1"/>
    <w:lsdException w:name="List Table 7 Colorful Accent 6" w:uiPriority="52"/>
    <w:lsdException w:name="Grid Table 7 Colorful Accent 4" w:uiPriority="52"/>
    <w:lsdException w:name="toc 7" w:uiPriority="99"/>
    <w:lsdException w:name="Colorful List Accent 2" w:uiPriority="72"/>
    <w:lsdException w:name="List Table 6 Colorful Accent 4" w:uiPriority="51"/>
    <w:lsdException w:name="Medium Grid 2 Accent 2" w:uiPriority="68"/>
    <w:lsdException w:name="HTML Sample" w:uiPriority="99"/>
    <w:lsdException w:name="List Table 5 Dark Accent 6" w:uiPriority="50"/>
    <w:lsdException w:name="List Table 6 Colorful" w:uiPriority="51"/>
    <w:lsdException w:name="Table List 4" w:semiHidden="1" w:unhideWhenUsed="1"/>
    <w:lsdException w:name="List Table 2 Accent 4" w:uiPriority="47"/>
    <w:lsdException w:name="Outline List 3" w:uiPriority="99" w:semiHidden="1" w:unhideWhenUsed="1"/>
    <w:lsdException w:name="Colorful Shading Accent 1" w:uiPriority="71"/>
    <w:lsdException w:name="Medium Grid 1 Accent 1" w:uiPriority="67"/>
    <w:lsdException w:name="Medium Shading 2 Accent 1" w:uiPriority="64"/>
    <w:lsdException w:name="Light Shading Accent 2" w:uiPriority="60"/>
    <w:lsdException w:name="List Table 7 Colorful Accent 4" w:uiPriority="52"/>
    <w:lsdException w:name="HTML Acronym" w:uiPriority="99"/>
    <w:lsdException w:name="Medium List 1 Accent 6" w:uiPriority="65"/>
    <w:lsdException w:name="Grid Table 6 Colorful Accent 6" w:uiPriority="51"/>
    <w:lsdException w:name="Hashtag" w:uiPriority="99" w:semiHidden="1" w:unhideWhenUsed="1"/>
    <w:lsdException w:name="Medium Grid 3 Accent 6" w:uiPriority="69"/>
    <w:lsdException w:name="List Table 7 Colorful Accent 3" w:uiPriority="52"/>
    <w:lsdException w:name="Bibliography" w:uiPriority="37" w:semiHidden="1" w:unhideWhenUsed="1"/>
    <w:lsdException w:name="Table Grid 6" w:semiHidden="1" w:unhideWhenUsed="1"/>
    <w:lsdException w:name="Table Columns 4" w:semiHidden="1" w:unhideWhenUsed="1"/>
    <w:lsdException w:name="List Table 1 Light" w:uiPriority="46"/>
    <w:lsdException w:name="Medium Shading 1 Accent 4" w:uiPriority="63"/>
    <w:lsdException w:name="Colorful Grid Accent 6" w:uiPriority="73"/>
    <w:lsdException w:name="Medium Shading 1 Accent 5" w:uiPriority="63"/>
    <w:lsdException w:name="Plain Table 1" w:uiPriority="41"/>
    <w:lsdException w:name="HTML Preformatted" w:uiPriority="99"/>
    <w:lsdException w:name="List Table 5 Dark Accent 5" w:uiPriority="50"/>
    <w:lsdException w:name="Grid Table 6 Colorful Accent 1" w:uiPriority="51"/>
    <w:lsdException w:name="HTML Top of Form" w:uiPriority="99" w:semiHidden="1" w:unhideWhenUsed="1"/>
    <w:lsdException w:name="Revision" w:uiPriority="99" w:semiHidden="1"/>
    <w:lsdException w:name="Table 3D effects 1" w:semiHidden="1" w:unhideWhenUsed="1"/>
    <w:lsdException w:name="heading 8" w:unhideWhenUsed="1" w:qFormat="1"/>
    <w:lsdException w:name="Medium Grid 3" w:uiPriority="69"/>
    <w:lsdException w:name="Medium Grid 2 Accent 4" w:uiPriority="68"/>
    <w:lsdException w:name="Medium Shading 1" w:uiPriority="63"/>
    <w:lsdException w:name="Grid Table Light" w:uiPriority="40"/>
    <w:lsdException w:name="heading 5" w:qFormat="1"/>
    <w:lsdException w:name="footnote reference" w:uiPriority="99" w:semiHidden="1" w:unhideWhenUsed="1"/>
    <w:lsdException w:name="Smart Hyperlink" w:uiPriority="99" w:semiHidden="1" w:unhideWhenUsed="1"/>
    <w:lsdException w:name="Light List Accent 5" w:uiPriority="61"/>
    <w:lsdException w:name="Quote" w:uiPriority="99"/>
    <w:lsdException w:name="Grid Table 5 Dark Accent 5" w:uiPriority="50"/>
    <w:lsdException w:name="Table Columns 3" w:semiHidden="1" w:unhideWhenUsed="1"/>
    <w:lsdException w:name="Grid Table 5 Dark Accent 1" w:uiPriority="50"/>
    <w:lsdException w:name="Medium Grid 2" w:uiPriority="68"/>
    <w:lsdException w:name="Plain Table 5" w:uiPriority="45"/>
    <w:lsdException w:name="Grid Table 1 Light Accent 3" w:uiPriority="46"/>
    <w:lsdException w:name="Table Grid 3" w:semiHidden="1" w:unhideWhenUsed="1"/>
    <w:lsdException w:name="Medium List 2 Accent 3" w:uiPriority="66"/>
    <w:lsdException w:name="Grid Table 6 Colorful Accent 5" w:uiPriority="51"/>
    <w:lsdException w:name="List Table 3 Accent 6" w:uiPriority="48"/>
    <w:lsdException w:name="Title" w:qFormat="1"/>
    <w:lsdException w:name="List Table 4 Accent 6" w:uiPriority="49"/>
    <w:lsdException w:name="Colorful List Accent 6" w:uiPriority="72"/>
    <w:lsdException w:name="List Table 2 Accent 3" w:uiPriority="47"/>
    <w:lsdException w:name="toc 2" w:uiPriority="99"/>
    <w:lsdException w:name="Medium List 2 Accent 6" w:uiPriority="66"/>
    <w:lsdException w:name="Table List 1" w:semiHidden="1" w:unhideWhenUsed="1"/>
    <w:lsdException w:name="Light Shading Accent 6" w:uiPriority="60"/>
    <w:lsdException w:name="List Table 4 Accent 5" w:uiPriority="49"/>
    <w:lsdException w:name="Grid Table 4 Accent 6" w:uiPriority="49"/>
    <w:lsdException w:name="List Table 5 Dark Accent 1" w:uiPriority="50"/>
    <w:lsdException w:name="Grid Table 6 Colorful Accent 3" w:uiPriority="51"/>
    <w:lsdException w:name="Grid Table 2 Accent 2" w:uiPriority="47"/>
    <w:lsdException w:name="toc 4" w:uiPriority="99"/>
    <w:lsdException w:name="Light Grid Accent 6" w:uiPriority="62"/>
    <w:lsdException w:name="Grid Table 4 Accent 2" w:uiPriority="49"/>
    <w:lsdException w:name="Light List Accent 2" w:uiPriority="61"/>
    <w:lsdException w:name="Medium Grid 2 Accent 1" w:uiPriority="68"/>
    <w:lsdException w:name="Grid Table 3 Accent 4" w:uiPriority="48"/>
    <w:lsdException w:name="Medium Shading 2 Accent 4" w:uiPriority="64"/>
    <w:lsdException w:name="Medium Shading 2 Accent 2" w:uiPriority="64"/>
    <w:lsdException w:name="Colorful Shading Accent 3" w:uiPriority="71"/>
    <w:lsdException w:name="Grid Table 5 Dark" w:uiPriority="50"/>
    <w:lsdException w:name="toc 8" w:uiPriority="99"/>
    <w:lsdException w:name="Normal Table" w:uiPriority="99" w:semiHidden="1" w:unhideWhenUsed="1"/>
    <w:lsdException w:name="List Table 1 Light Accent 3" w:uiPriority="46"/>
    <w:lsdException w:name="toc 1" w:uiPriority="99"/>
    <w:lsdException w:name="Light Shading Accent 5" w:uiPriority="60"/>
    <w:lsdException w:name="Grid Table 7 Colorful" w:uiPriority="52"/>
    <w:lsdException w:name="Subtle Emphasis" w:uiPriority="19" w:qFormat="1"/>
    <w:lsdException w:name="Light Grid Accent 2" w:uiPriority="62"/>
    <w:lsdException w:name="Table Simple 3" w:semiHidden="1" w:unhideWhenUsed="1"/>
    <w:lsdException w:name="Table Colorful 3" w:semiHidden="1" w:unhideWhenUsed="1"/>
    <w:lsdException w:name="Grid Table 4 Accent 5" w:uiPriority="49"/>
    <w:lsdException w:name="Grid Table 1 Light Accent 6" w:uiPriority="46"/>
    <w:lsdException w:name="HTML Typewriter" w:uiPriority="99"/>
    <w:lsdException w:name="Light Grid Accent 3" w:uiPriority="62"/>
    <w:lsdException w:name="Table Classic 1" w:semiHidden="1" w:unhideWhenUsed="1"/>
    <w:lsdException w:name="List Table 6 Colorful Accent 1" w:uiPriority="51"/>
    <w:lsdException w:name="Table Columns 1" w:semiHidden="1" w:unhideWhenUsed="1"/>
    <w:lsdException w:name="List Table 3 Accent 5" w:uiPriority="48"/>
    <w:lsdException w:name="Grid Table 2 Accent 6" w:uiPriority="47"/>
    <w:lsdException w:name="Grid Table 7 Colorful Accent 3" w:uiPriority="52"/>
    <w:lsdException w:name="Colorful Shading Accent 6" w:uiPriority="71"/>
    <w:lsdException w:name="heading 2" w:qFormat="1"/>
    <w:lsdException w:name="No List" w:uiPriority="99" w:semiHidden="1" w:unhideWhenUsed="1"/>
    <w:lsdException w:name="Grid Table 1 Light" w:uiPriority="46"/>
    <w:lsdException w:name="Light Shading" w:uiPriority="60"/>
    <w:lsdException w:name="Table Grid" w:qFormat="1"/>
    <w:lsdException w:name="List Table 4" w:uiPriority="49"/>
    <w:lsdException w:name="Medium List 2" w:uiPriority="66"/>
    <w:lsdException w:name="heading 9" w:unhideWhenUsed="1" w:qFormat="1"/>
    <w:lsdException w:name="Dark List Accent 6" w:uiPriority="70"/>
    <w:lsdException w:name="HTML Bottom of Form" w:uiPriority="99" w:semiHidden="1" w:unhideWhenUsed="1"/>
    <w:lsdException w:name="Medium Grid 1 Accent 2" w:uiPriority="67"/>
    <w:lsdException w:name="Medium List 1 Accent 2" w:uiPriority="65"/>
    <w:lsdException w:name="Table Colorful 2" w:semiHidden="1" w:unhideWhenUsed="1"/>
    <w:lsdException w:name="Colorful List Accent 1" w:uiPriority="72"/>
    <w:lsdException w:name="List Table 2 Accent 2" w:uiPriority="47"/>
    <w:lsdException w:name="List Table 5 Dark" w:uiPriority="50"/>
    <w:lsdException w:name="toc 6" w:uiPriority="99"/>
    <w:lsdException w:name="List Table 3 Accent 1" w:uiPriority="48"/>
    <w:lsdException w:name="Medium Grid 3 Accent 1" w:uiPriority="69"/>
    <w:lsdException w:name="Medium Grid 2 Accent 3" w:uiPriority="68"/>
    <w:lsdException w:name="Grid Table 1 Light Accent 1" w:uiPriority="46"/>
    <w:lsdException w:name="Table Theme" w:semiHidden="1" w:unhideWhenUsed="1"/>
    <w:lsdException w:name="Medium Shading 2 Accent 5" w:uiPriority="64"/>
    <w:lsdException w:name="heading 1" w:qFormat="1"/>
    <w:lsdException w:name="Plain Table 2" w:uiPriority="42"/>
    <w:lsdException w:name="Dark List" w:uiPriority="70"/>
    <w:lsdException w:name="Medium Grid 3 Accent 2" w:uiPriority="69"/>
    <w:lsdException w:name="List Table 1 Light Accent 6" w:uiPriority="46"/>
    <w:lsdException w:name="Light List Accent 3" w:uiPriority="61"/>
    <w:lsdException w:name="List Table 1 Light Accent 4" w:uiPriority="46"/>
    <w:lsdException w:name="heading 6" w:qFormat="1"/>
    <w:lsdException w:name="Colorful Shading Accent 5" w:uiPriority="71"/>
    <w:lsdException w:name="Medium Shading 1 Accent 1" w:uiPriority="63"/>
    <w:lsdException w:name="Colorful Grid Accent 3" w:uiPriority="73"/>
    <w:lsdException w:name="List Table 2 Accent 1" w:uiPriority="47"/>
    <w:lsdException w:name="Medium List 1" w:uiPriority="65"/>
    <w:lsdException w:name="Colorful List" w:uiPriority="72"/>
    <w:lsdException w:name="List Table 1 Light Accent 5" w:uiPriority="46"/>
    <w:lsdException w:name="Outline List 2" w:uiPriority="99" w:semiHidden="1" w:unhideWhenUsed="1"/>
    <w:lsdException w:name="Grid Table 1 Light Accent 2" w:uiPriority="46"/>
    <w:lsdException w:name="Placeholder Text" w:uiPriority="99" w:semiHidden="1"/>
    <w:lsdException w:name="Medium Grid 3 Accent 3" w:uiPriority="69"/>
    <w:lsdException w:name="Table Colorful 1" w:semiHidden="1" w:unhideWhenUsed="1"/>
    <w:lsdException w:name="Light Grid Accent 4" w:uiPriority="62"/>
    <w:lsdException w:name="List Table 6 Colorful Accent 5" w:uiPriority="51"/>
    <w:lsdException w:name="Table Grid 2" w:semiHidden="1" w:unhideWhenUsed="1"/>
    <w:lsdException w:name="Light Grid Accent 1" w:uiPriority="62"/>
    <w:lsdException w:name="HTML Code" w:uiPriority="99"/>
    <w:lsdException w:name="Plain Table 4" w:uiPriority="44"/>
    <w:lsdException w:name="toc 5" w:uiPriority="99"/>
    <w:lsdException w:name="Grid Table 2 Accent 4" w:uiPriority="47"/>
    <w:lsdException w:name="footnote text" w:uiPriority="99" w:semiHidden="1" w:unhideWhenUsed="1"/>
    <w:lsdException w:name="Grid Table 1 Light Accent 4" w:uiPriority="46"/>
    <w:lsdException w:name="Medium Grid 1 Accent 6" w:uiPriority="67"/>
    <w:lsdException w:name="Table Professional" w:semiHidden="1" w:unhideWhenUsed="1"/>
    <w:lsdException w:name="Grid Table 7 Colorful Accent 1" w:uiPriority="52"/>
    <w:lsdException w:name="Table Columns 5" w:semiHidden="1" w:unhideWhenUsed="1"/>
    <w:lsdException w:name="Grid Table 4 Accent 4" w:uiPriority="49"/>
    <w:lsdException w:name="Table Contemporary" w:semiHidden="1" w:unhideWhenUsed="1"/>
    <w:lsdException w:name="Grid Table 3 Accent 3" w:uiPriority="48"/>
    <w:lsdException w:name="caption" w:semiHidden="1" w:unhideWhenUsed="1" w:qFormat="1"/>
    <w:lsdException w:name="Table 3D effects 3" w:semiHidden="1" w:unhideWhenUsed="1"/>
    <w:lsdException w:name="toc 9" w:uiPriority="99"/>
    <w:lsdException w:name="Light Shading Accent 1" w:uiPriority="60"/>
    <w:lsdException w:name="heading 4" w:qFormat="1"/>
    <w:lsdException w:name="Light List Accent 6" w:uiPriority="61"/>
    <w:lsdException w:name="Default Paragraph Font" w:uiPriority="1" w:semiHidden="1" w:unhideWhenUsed="1"/>
    <w:lsdException w:name="Table Subtle 2" w:semiHidden="1" w:unhideWhenUsed="1"/>
    <w:lsdException w:name="Colorful Shading" w:uiPriority="71"/>
    <w:lsdException w:name="Light List" w:uiPriority="61"/>
    <w:lsdException w:name="TOC Heading" w:uiPriority="39" w:semiHidden="1" w:unhideWhenUsed="1" w:qFormat="1"/>
    <w:lsdException w:name="Grid Table 5 Dark Accent 4" w:uiPriority="50"/>
    <w:lsdException w:name="Colorful Shading Accent 4" w:uiPriority="71"/>
    <w:lsdException w:name="Medium Grid 2 Accent 6" w:uiPriority="68"/>
    <w:lsdException w:name="Grid Table 3 Accent 6" w:uiPriority="48"/>
    <w:lsdException w:name="Strong" w:qFormat="1"/>
    <w:lsdException w:name="toc 3" w:uiPriority="99"/>
    <w:lsdException w:name="Unresolved Mention" w:uiPriority="99" w:semiHidden="1" w:unhideWhenUsed="1"/>
    <w:lsdException w:name="Table Grid 4" w:semiHidden="1" w:unhideWhenUsed="1"/>
    <w:lsdException w:name="Grid Table 4 Accent 3" w:uiPriority="49"/>
    <w:lsdException w:name="Grid Table 3 Accent 1" w:uiPriority="48"/>
    <w:lsdException w:name="Grid Table 2 Accent 3" w:uiPriority="47"/>
    <w:lsdException w:name="Table Classic 4" w:semiHidden="1" w:unhideWhenUsed="1"/>
    <w:lsdException w:name="Medium Shading 2" w:uiPriority="64"/>
    <w:lsdException w:name="Table Grid 1" w:semiHidden="1" w:unhideWhenUsed="1"/>
    <w:lsdException w:name="Table Simple 2" w:semiHidden="1" w:unhideWhenUsed="1"/>
    <w:lsdException w:name="Table Web 3" w:semiHidden="1" w:unhideWhenUsed="1"/>
    <w:lsdException w:name="Grid Table 3 Accent 5" w:uiPriority="48"/>
    <w:lsdException w:name="Grid Table 5 Dark Accent 3" w:uiPriority="50"/>
    <w:lsdException w:name="Medium Grid 2 Accent 5" w:uiPriority="68"/>
    <w:lsdException w:name="Grid Table 2 Accent 5" w:uiPriority="47"/>
    <w:lsdException w:name="Table List 2" w:semiHidden="1" w:unhideWhenUsed="1"/>
    <w:lsdException w:name="Table Grid 8" w:semiHidden="1" w:unhideWhenUsed="1"/>
    <w:lsdException w:name="Medium Grid 1 Accent 4" w:uiPriority="67"/>
    <w:lsdException w:name="Grid Table 6 Colorful" w:uiPriority="51"/>
    <w:lsdException w:name="List Table 3" w:uiPriority="48"/>
    <w:lsdException w:name="Grid Table 4" w:uiPriority="49"/>
    <w:lsdException w:name="Table List 7" w:semiHidden="1" w:unhideWhenUsed="1"/>
    <w:lsdException w:name="Medium List 1 Accent 5" w:uiPriority="65"/>
    <w:lsdException w:name="Medium List 2 Accent 4" w:uiPriority="66"/>
    <w:lsdException w:name="Dark List Accent 2" w:uiPriority="70"/>
    <w:lsdException w:name="Emphasis" w:qFormat="1"/>
    <w:lsdException w:name="Table List 5" w:semiHidden="1" w:unhideWhenUsed="1"/>
    <w:lsdException w:name="List Table 3 Accent 2" w:uiPriority="48"/>
    <w:lsdException w:name="Light Grid" w:uiPriority="62"/>
    <w:lsdException w:name="heading 3" w:qFormat="1"/>
    <w:lsdException w:name="List Table 5 Dark Accent 4" w:uiPriority="50"/>
    <w:lsdException w:name="Grid Table 5 Dark Accent 6" w:uiPriority="50"/>
    <w:lsdException w:name="List Table 7 Colorful Accent 2" w:uiPriority="52"/>
    <w:lsdException w:name="Medium Grid 1" w:uiPriority="67"/>
    <w:lsdException w:name="Medium List 2 Accent 1" w:uiPriority="66"/>
    <w:lsdException w:name="Grid Table 6 Colorful Accent 2" w:uiPriority="51"/>
    <w:lsdException w:name="Medium List 1 Accent 3" w:uiPriority="65"/>
    <w:lsdException w:name="Grid Table 1 Light Accent 5" w:uiPriority="46"/>
    <w:lsdException w:name="Table 3D effects 2" w:semiHidden="1" w:unhideWhenUsed="1"/>
    <w:lsdException w:name="List Table 5 Dark Accent 3" w:uiPriority="50"/>
    <w:lsdException w:name="List Table 4 Accent 4" w:uiPriority="49"/>
    <w:lsdException w:name="Smart Link" w:uiPriority="99" w:semiHidden="1" w:unhideWhenUsed="1"/>
    <w:lsdException w:name="List Table 4 Accent 3" w:uiPriority="49"/>
    <w:lsdException w:name="Grid Table 2" w:uiPriority="47"/>
    <w:lsdException w:name="HTML Variable" w:uiPriority="99"/>
    <w:lsdException w:name="Medium List 1 Accent 1" w:uiPriority="65"/>
    <w:lsdException w:name="Table Classic 3" w:semiHidden="1" w:unhideWhenUsed="1"/>
    <w:lsdException w:name="List Table 6 Colorful Accent 3" w:uiPriority="51"/>
    <w:lsdException w:name="Table Web 2" w:semiHidden="1" w:unhideWhenUsed="1"/>
    <w:lsdException w:name="HTML Definition" w:uiPriority="99"/>
    <w:lsdException w:name="List Table 6 Colorful Accent 2" w:uiPriority="51"/>
    <w:lsdException w:name="List Table 4 Accent 1" w:uiPriority="49"/>
    <w:lsdException w:name="Colorful List Accent 4" w:uiPriority="72"/>
    <w:lsdException w:name="HTML Cite" w:uiPriority="99"/>
    <w:lsdException w:name="Light List Accent 1" w:uiPriority="61"/>
    <w:lsdException w:name="List Table 7 Colorful" w:uiPriority="52"/>
    <w:lsdException w:name="Subtitle" w:qFormat="1"/>
    <w:lsdException w:name="Medium List 1 Accent 4" w:uiPriority="65"/>
    <w:lsdException w:name="Intense Emphasis" w:uiPriority="21" w:qFormat="1"/>
    <w:lsdException w:name="Grid Table 3" w:uiPriority="48"/>
    <w:lsdException w:name="Intense Reference" w:uiPriority="32" w:qFormat="1"/>
    <w:lsdException w:name="Medium List 2 Accent 5" w:uiPriority="66"/>
    <w:lsdException w:name="No Spacing" w:uiPriority="99"/>
    <w:lsdException w:name="Table Columns 2" w:semiHidden="1" w:unhideWhenUsed="1"/>
    <w:lsdException w:name="Table Classic 2" w:semiHidden="1" w:unhideWhenUsed="1"/>
    <w:lsdException w:name="Medium Shading 1 Accent 6" w:uiPriority="63"/>
    <w:lsdException w:name="Grid Table 7 Colorful Accent 6" w:uiPriority="52"/>
    <w:lsdException w:name="List Paragraph" w:uiPriority="99"/>
    <w:lsdException w:name="Subtle Reference" w:uiPriority="31" w:qFormat="1"/>
    <w:lsdException w:name="Grid Table 4 Accent 1" w:uiPriority="49"/>
    <w:lsdException w:name="List Table 5 Dark Accent 2" w:uiPriority="50"/>
    <w:lsdException w:name="Table List 3" w:semiHidden="1" w:unhideWhenUsed="1"/>
    <w:lsdException w:name="Colorful Grid" w:uiPriority="73"/>
    <w:lsdException w:name="Light Grid Accent 5" w:uiPriority="62"/>
    <w:lsdException w:name="List Table 4 Accent 2" w:uiPriority="49"/>
    <w:lsdException w:name="List Table 6 Colorful Accent 6" w:uiPriority="51"/>
    <w:lsdException w:name="List Table 2 Accent 6" w:uiPriority="47"/>
    <w:lsdException w:name="List Table 1 Light Accent 1" w:uiPriority="46"/>
    <w:lsdException w:name="Table Simple 1" w:semiHidden="1" w:unhideWhenUsed="1"/>
    <w:lsdException w:name="Light Shading Accent 4" w:uiPriority="60"/>
    <w:lsdException w:name="Colorful Grid Accent 2" w:uiPriority="73"/>
    <w:lsdException w:name="Grid Table 7 Colorful Accent 5" w:uiPriority="52"/>
    <w:lsdException w:name="HTML Keyboard" w:uiPriority="99"/>
    <w:lsdException w:name="List Table 2" w:uiPriority="47"/>
    <w:lsdException w:name="Dark List Accent 5" w:uiPriority="70"/>
    <w:lsdException w:name="Medium Shading 1 Accent 2" w:uiPriority="63"/>
    <w:lsdException w:name="Colorful Shading Accent 2" w:uiPriority="71"/>
    <w:lsdException w:name="Mention" w:uiPriority="99" w:semiHidden="1" w:unhideWhenUsed="1"/>
    <w:lsdException w:name="List Table 3 Accent 4" w:uiPriority="48"/>
  </w:latentStyles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2026-08-27T10:59:49Z</dcterms:created>
  <dcterms:modified xsi:type="dcterms:W3CDTF">2026-08-27T10:59:49Z</dcterms:modified>
</cp:coreProperties>
</file>