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77777777" w:rsidR="00DE25F2" w:rsidRDefault="00000000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t>개요</w:t>
      </w:r>
    </w:p>
    <w:p w14:paraId="7823BC1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본건 건물의 개요</w:t>
      </w:r>
    </w:p>
    <w:tbl>
      <w:tblPr>
        <w:tblW w:w="4550" w:type="pct"/>
        <w:jc w:val="right"/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34F4F">
        <w:trPr>
          <w:trHeight w:val="627"/>
          <w:jc w:val="right"/>
        </w:trPr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D9751" w14:textId="03D2F505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  <w:t>{{소재지명칭}}</w:t>
            </w:r>
          </w:p>
        </w:tc>
      </w:tr>
      <w:tr w:rsidR="00DE25F2" w14:paraId="7E909AD0" w14:textId="77777777" w:rsidTr="00134F4F">
        <w:trPr>
          <w:trHeight w:val="412"/>
          <w:jc w:val="right"/>
        </w:trPr>
        <w:tc>
          <w:tcPr>
            <w:tcW w:w="1482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{{용도지역}}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{{대지면적}}</w:t>
            </w:r>
          </w:p>
        </w:tc>
      </w:tr>
      <w:tr w:rsidR="00DE25F2" w14:paraId="40B4196B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F81EED6" w14:textId="77777777" w:rsidR="00C4353C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</w:p>
          <w:p w14:paraId="10095792" w14:textId="616D772D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713B6D" w14:textId="67681481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lang w:bidi="hi-IN"/>
              </w:rPr>
              <w:t>{{단지규모}}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FF1421" w14:textId="3463E269" w:rsidR="00DE25F2" w:rsidRDefault="00DC5ECA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{{연면적}}</w:t>
            </w:r>
          </w:p>
        </w:tc>
      </w:tr>
      <w:tr w:rsidR="00DE25F2" w14:paraId="116D3888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D5CA78" w14:textId="551ED798" w:rsidR="00DE25F2" w:rsidRDefault="002F38D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{{주용도_표제부}}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AF4169" w14:textId="02766603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{{주구조}}</w:t>
            </w:r>
          </w:p>
        </w:tc>
      </w:tr>
      <w:tr w:rsidR="00DE25F2" w14:paraId="56622211" w14:textId="77777777" w:rsidTr="00134F4F">
        <w:trPr>
          <w:trHeight w:val="412"/>
          <w:jc w:val="right"/>
        </w:trPr>
        <w:tc>
          <w:tcPr>
            <w:tcW w:w="1482" w:type="dxa"/>
            <w:vMerge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E74987" w14:textId="04E795B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  <w:lang w:bidi="hi-IN"/>
              </w:rPr>
              <w:t>{{층수}}</w:t>
            </w:r>
          </w:p>
        </w:tc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{{사용승인일}}</w:t>
            </w:r>
          </w:p>
        </w:tc>
      </w:tr>
    </w:tbl>
    <w:p w14:paraId="0DC1BCCC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77777777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77777777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DB21F6">
      <w:pPr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>
        <w:trPr>
          <w:trHeight w:val="384"/>
          <w:tblHeader/>
          <w:jc w:val="right"/>
        </w:trPr>
        <w:tc>
          <w:tcPr>
            <w:tcW w:w="74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3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6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7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>
        <w:trPr>
          <w:trHeight w:val="384"/>
          <w:tblHeader/>
          <w:jc w:val="right"/>
        </w:trPr>
        <w:tc>
          <w:tcPr>
            <w:tcW w:w="74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3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7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>
        <w:trPr>
          <w:trHeight w:val="384"/>
          <w:jc w:val="right"/>
        </w:trPr>
        <w:tc>
          <w:tcPr>
            <w:tcW w:w="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가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{{동}}</w:t>
            </w:r>
            <w:r>
              <w:rPr>
                <w:rFonts w:ascii="맑은 고딕" w:eastAsia="맑은 고딕" w:hAnsi="맑은 고딕" w:cs="굴림;Gulim;바탕"/>
                <w:szCs w:val="20"/>
              </w:rPr>
              <w:t xml:space="preserve"> /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{{층_호}}</w:t>
            </w:r>
            <w:r>
              <w:rPr>
                <w:rFonts w:ascii="맑은 고딕" w:eastAsia="맑은 고딕" w:hAnsi="맑은 고딕" w:cs="굴림;Gulim;바탕"/>
                <w:szCs w:val="20"/>
              </w:rPr>
              <w:t xml:space="preserve"> /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{{호}}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1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{{공용면적}}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{{계약면적}}</w:t>
            </w:r>
          </w:p>
        </w:tc>
        <w:tc>
          <w:tcPr>
            <w:tcW w:w="11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{{대지지분}}</w:t>
            </w:r>
          </w:p>
        </w:tc>
        <w:tc>
          <w:tcPr>
            <w:tcW w:w="2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7B8636DC" w:rsidR="00DE25F2" w:rsidRPr="00CA0FDD" w:rsidRDefault="00640F6E" w:rsidP="00CA0FDD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{{주용도_</w:t>
            </w:r>
            <w:r w:rsidR="00CA0FDD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전유부</w:t>
            </w: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}}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53921D5B" w:rsidR="00347CFE" w:rsidRDefault="00000000">
      <w:pPr>
        <w:widowControl/>
        <w:suppressAutoHyphens w:val="0"/>
        <w:autoSpaceDE/>
        <w:jc w:val="left"/>
      </w:pPr>
      <w:r>
        <w:br w:type="page"/>
      </w:r>
    </w:p>
    <w:p w14:paraId="42538FA9" w14:textId="77777777" w:rsidR="00347CFE" w:rsidRDefault="00347CFE" w:rsidP="00347CFE">
      <w:pPr>
        <w:pStyle w:val="ae"/>
        <w:numPr>
          <w:ilvl w:val="0"/>
          <w:numId w:val="9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 w:rsidRPr="00267D26">
        <w:rPr>
          <w:rFonts w:ascii="맑은 고딕" w:eastAsia="맑은 고딕" w:hAnsi="맑은 고딕" w:cs="맑은 고딕" w:hint="eastAsia"/>
          <w:sz w:val="22"/>
          <w:szCs w:val="22"/>
        </w:rPr>
        <w:lastRenderedPageBreak/>
        <w:t>대상물건의 개황</w:t>
      </w:r>
    </w:p>
    <w:tbl>
      <w:tblPr>
        <w:tblpPr w:leftFromText="142" w:rightFromText="142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839"/>
        <w:gridCol w:w="7869"/>
      </w:tblGrid>
      <w:tr w:rsidR="00347CFE" w:rsidRPr="0015408F" w14:paraId="79569D86" w14:textId="77777777" w:rsidTr="0068448F">
        <w:trPr>
          <w:cantSplit/>
          <w:trHeight w:val="1155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ABB1B11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위치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0A1865" w14:textId="5786187C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</w:rPr>
              <w:t>{{소재지_동까지}}</w:t>
            </w:r>
            <w:r>
              <w:rPr>
                <w:rFonts w:ascii="맑은 고딕" w:eastAsia="맑은 고딕" w:hAnsi="맑은 고딕" w:cs="맑은 고딕" w:hint="eastAsia"/>
              </w:rPr>
              <w:t>소재</w:t>
            </w:r>
            <w:r>
              <w:rPr>
                <w:rFonts w:ascii="맑은 고딕" w:eastAsia="맑은 고딕" w:hAnsi="맑은 고딕" w:cs="맑은 고딕"/>
              </w:rPr>
              <w:t xml:space="preserve"> {{인근위치설명}} </w:t>
            </w:r>
            <w:r>
              <w:rPr>
                <w:rFonts w:ascii="맑은 고딕" w:eastAsia="맑은 고딕" w:hAnsi="맑은 고딕" w:cs="맑은 고딕" w:hint="eastAsia"/>
              </w:rPr>
              <w:t>인근에</w:t>
            </w:r>
            <w:r w:rsidRPr="0015408F"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위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>치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하며, 주위는 학교, 공원, 아파트 및 각종 근린생활시설 등이 소재하는 등 주위환경은 보통임.</w:t>
            </w:r>
          </w:p>
        </w:tc>
      </w:tr>
      <w:tr w:rsidR="00347CFE" w:rsidRPr="0015408F" w14:paraId="297FB3E1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AE61EC9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교통상황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37B74C" w14:textId="534E9E01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본건 소재 건물까지 차량접근이 가능하며, 인근에 노선버스정류장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및 </w:t>
            </w:r>
            <w:r w:rsidR="00101CE5">
              <w:rPr>
                <w:rFonts w:ascii="맑은 고딕" w:eastAsia="맑은 고딕" w:hAnsi="맑은 고딕" w:cs="맑은 고딕"/>
              </w:rPr>
              <w:t>{{인근위치설명}}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등이 소재하는 등 대중교통 여건은 보통임.</w:t>
            </w:r>
          </w:p>
        </w:tc>
      </w:tr>
      <w:tr w:rsidR="00347CFE" w:rsidRPr="0015408F" w14:paraId="64DA3A2D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248D57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건물의 구조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4F0AD6" w14:textId="54119A53" w:rsidR="00347CFE" w:rsidRDefault="00DC6AB6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{{주구조}}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지하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{{지하층}}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층,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지상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{{지상층}}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건물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내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제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{{층_호}}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층 제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{{호}}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로서</w:t>
            </w:r>
            <w:r w:rsidR="00347CFE"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,</w:t>
            </w:r>
          </w:p>
          <w:p w14:paraId="29D56944" w14:textId="77777777" w:rsidR="003E7E62" w:rsidRPr="0015408F" w:rsidRDefault="003E7E62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</w:p>
          <w:p w14:paraId="0F5F917B" w14:textId="7B34145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외벽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</w:t>
            </w:r>
          </w:p>
          <w:p w14:paraId="605CD813" w14:textId="4DEAAAB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등임</w:t>
            </w: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347CFE" w:rsidRPr="0015408F" w14:paraId="09D70B16" w14:textId="77777777" w:rsidTr="0068448F">
        <w:trPr>
          <w:cantSplit/>
          <w:trHeight w:val="952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2F6B20E" w14:textId="77777777" w:rsidR="00347CFE" w:rsidRPr="0015408F" w:rsidRDefault="00347CFE" w:rsidP="0068448F">
            <w:pPr>
              <w:wordWrap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이용상태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199787" w14:textId="37505D93" w:rsidR="00347CFE" w:rsidRPr="0015408F" w:rsidRDefault="0068101D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{{주용도_전유부}}</w:t>
            </w:r>
            <w:r w:rsidR="00347CFE"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로 이용중임.</w:t>
            </w:r>
          </w:p>
        </w:tc>
      </w:tr>
      <w:tr w:rsidR="00347CFE" w:rsidRPr="0015408F" w14:paraId="75609D64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9D0F3FB" w14:textId="77777777" w:rsidR="00347CFE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 xml:space="preserve">냉난방설비 등 </w:t>
            </w:r>
          </w:p>
          <w:p w14:paraId="002CA560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 xml:space="preserve">주요설비 </w:t>
            </w:r>
          </w:p>
          <w:p w14:paraId="4BD10866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및 기타설비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3C178F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기본적인 위생 및 급·배수설비, 소화전설비, 냉, 난방설비, 주차장시설 등이 갖추어져 있음.</w:t>
            </w:r>
          </w:p>
        </w:tc>
      </w:tr>
      <w:tr w:rsidR="00347CFE" w:rsidRPr="0015408F" w14:paraId="0348BCD4" w14:textId="77777777" w:rsidTr="0068448F">
        <w:trPr>
          <w:cantSplit/>
          <w:trHeight w:val="1360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682FA5E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 xml:space="preserve">토지이용계획 및 </w:t>
            </w:r>
          </w:p>
          <w:p w14:paraId="39CBB780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공법상 제한사항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B6AB0" w14:textId="77777777" w:rsidR="00347CFE" w:rsidRPr="0015408F" w:rsidRDefault="00347CFE" w:rsidP="0068448F">
            <w:pPr>
              <w:kinsoku w:val="0"/>
              <w:wordWrap w:val="0"/>
              <w:overflowPunct w:val="0"/>
              <w:autoSpaceDN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</w:p>
        </w:tc>
      </w:tr>
      <w:tr w:rsidR="00347CFE" w:rsidRPr="0015408F" w14:paraId="007DD855" w14:textId="77777777" w:rsidTr="0068448F">
        <w:trPr>
          <w:cantSplit/>
          <w:trHeight w:val="588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80D128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공부와의 차이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E4B198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  <w:tr w:rsidR="00347CFE" w:rsidRPr="0015408F" w14:paraId="6888CAB4" w14:textId="77777777" w:rsidTr="0068448F">
        <w:trPr>
          <w:cantSplit/>
          <w:trHeight w:val="586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E0EC9F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임대관계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E2955D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-</w:t>
            </w:r>
          </w:p>
        </w:tc>
      </w:tr>
      <w:tr w:rsidR="00347CFE" w:rsidRPr="0015408F" w14:paraId="3D095A59" w14:textId="77777777" w:rsidTr="0068448F">
        <w:trPr>
          <w:cantSplit/>
          <w:trHeight w:val="567"/>
          <w:jc w:val="center"/>
        </w:trPr>
        <w:tc>
          <w:tcPr>
            <w:tcW w:w="947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2D544E3" w14:textId="77777777" w:rsidR="00347CFE" w:rsidRPr="0015408F" w:rsidRDefault="00347CFE" w:rsidP="0068448F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기타참고사항</w:t>
            </w:r>
          </w:p>
        </w:tc>
        <w:tc>
          <w:tcPr>
            <w:tcW w:w="405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C0AF14" w14:textId="77777777" w:rsidR="00347CFE" w:rsidRPr="0015408F" w:rsidRDefault="00347CFE" w:rsidP="0068448F">
            <w:pPr>
              <w:wordWrap w:val="0"/>
              <w:snapToGrid w:val="0"/>
              <w:spacing w:line="192" w:lineRule="auto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5408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</w:tbl>
    <w:p w14:paraId="2ADBD822" w14:textId="77777777" w:rsidR="00347CFE" w:rsidRDefault="00347CFE" w:rsidP="00347CFE">
      <w:pPr>
        <w:widowControl/>
        <w:suppressAutoHyphens w:val="0"/>
        <w:autoSpaceDE/>
        <w:jc w:val="left"/>
      </w:pPr>
    </w:p>
    <w:p w14:paraId="03C1F152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</w:p>
    <w:p w14:paraId="689FC8FA" w14:textId="77777777" w:rsidR="000319A7" w:rsidRDefault="000319A7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</w:p>
    <w:p w14:paraId="4E655823" w14:textId="77777777" w:rsidR="000319A7" w:rsidRDefault="000319A7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</w:p>
    <w:p w14:paraId="56065E1C" w14:textId="77777777" w:rsidR="00DE25F2" w:rsidRDefault="00000000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 개요</w:t>
      </w:r>
    </w:p>
    <w:p w14:paraId="5B26EF56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감정평가의 목적</w:t>
      </w:r>
    </w:p>
    <w:p w14:paraId="65D2AEEE" w14:textId="1854A2CA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본건은</w:t>
      </w:r>
      <w:r>
        <w:rPr>
          <w:rFonts w:ascii="맑은 고딕" w:eastAsia="맑은 고딕" w:hAnsi="맑은 고딕" w:cs="맑은 고딕"/>
        </w:rPr>
        <w:t xml:space="preserve"> {{소재지_동까지}} </w:t>
      </w:r>
      <w:r>
        <w:rPr>
          <w:rFonts w:ascii="맑은 고딕" w:eastAsia="맑은 고딕" w:hAnsi="맑은 고딕" w:cs="맑은 고딕" w:hint="eastAsia"/>
        </w:rPr>
        <w:t>소재</w:t>
      </w:r>
      <w:r>
        <w:rPr>
          <w:rFonts w:ascii="맑은 고딕" w:eastAsia="맑은 고딕" w:hAnsi="맑은 고딕" w:cs="맑은 고딕"/>
        </w:rPr>
        <w:t xml:space="preserve"> {{인근위치설명}} </w:t>
      </w:r>
      <w:r>
        <w:rPr>
          <w:rFonts w:ascii="맑은 고딕" w:eastAsia="맑은 고딕" w:hAnsi="맑은 고딕" w:cs="맑은 고딕" w:hint="eastAsia"/>
        </w:rPr>
        <w:t>인근에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위치하는</w:t>
      </w:r>
      <w:r>
        <w:rPr>
          <w:rFonts w:ascii="맑은 고딕" w:eastAsia="맑은 고딕" w:hAnsi="맑은 고딕" w:cs="맑은 고딕"/>
        </w:rPr>
        <w:t xml:space="preserve"> {{건축물명칭_표제부}} </w:t>
      </w:r>
      <w:r>
        <w:rPr>
          <w:rFonts w:ascii="맑은 고딕" w:eastAsia="맑은 고딕" w:hAnsi="맑은 고딕" w:cs="맑은 고딕" w:hint="eastAsia"/>
        </w:rPr>
        <w:t>로서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 w:hint="eastAsia"/>
        </w:rPr>
        <w:t>「상속세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증여세법령」에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따른</w:t>
      </w:r>
      <w:r>
        <w:rPr>
          <w:rFonts w:ascii="맑은 고딕" w:eastAsia="맑은 고딕" w:hAnsi="맑은 고딕" w:cs="맑은 고딕"/>
        </w:rPr>
        <w:t xml:space="preserve"> {{평가구분}} </w:t>
      </w:r>
      <w:r>
        <w:rPr>
          <w:rFonts w:ascii="맑은 고딕" w:eastAsia="맑은 고딕" w:hAnsi="맑은 고딕" w:cs="맑은 고딕" w:hint="eastAsia"/>
        </w:rPr>
        <w:t>재산에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대한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{{평가목적}}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목적의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감정평가임</w:t>
      </w:r>
      <w:r>
        <w:rPr>
          <w:rFonts w:ascii="맑은 고딕" w:eastAsia="맑은 고딕" w:hAnsi="맑은 고딕" w:cs="맑은 고딕"/>
        </w:rPr>
        <w:t>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기준시점 결정 및 그 이유</w:t>
      </w:r>
    </w:p>
    <w:p w14:paraId="0013D7EC" w14:textId="4EDE275F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{{기준시점근거}} </w:t>
      </w:r>
      <w:r>
        <w:rPr>
          <w:rFonts w:ascii="맑은 고딕" w:eastAsia="맑은 고딕" w:hAnsi="맑은 고딕" w:cs="맑은 고딕" w:hint="eastAsia"/>
        </w:rPr>
        <w:t>{{기준시점}}</w:t>
      </w:r>
      <w:r>
        <w:rPr>
          <w:rFonts w:ascii="맑은 고딕" w:eastAsia="맑은 고딕" w:hAnsi="맑은 고딕" w:cs="맑은 고딕"/>
        </w:rPr>
        <w:t>.일임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기준가치 및 감정평가조건</w:t>
      </w:r>
    </w:p>
    <w:p w14:paraId="59ABC63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 결정 및 그 이유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별도의 감정평가조건은 없음.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평가대상에 대한 실지조사 실시기간은 {{조사기간}}.일임.</w:t>
      </w:r>
    </w:p>
    <w:p w14:paraId="491A673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</w:rPr>
      </w:pPr>
    </w:p>
    <w:p w14:paraId="14F64F92" w14:textId="77777777" w:rsidR="00DE25F2" w:rsidRDefault="00000000" w:rsidP="00DB21F6">
      <w:pPr>
        <w:numPr>
          <w:ilvl w:val="0"/>
          <w:numId w:val="1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>그 밖의 사항</w:t>
      </w:r>
    </w:p>
    <w:p w14:paraId="01D1C764" w14:textId="77777777" w:rsid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하였으니 업무 진행시 참고하시기 바람.</w:t>
      </w:r>
    </w:p>
    <w:p w14:paraId="594A0630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d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 xml:space="preserve">본 감정평가는 </w:t>
      </w:r>
      <w:r>
        <w:rPr>
          <w:rFonts w:ascii="맑은 고딕" w:eastAsia="맑은 고딕" w:hAnsi="맑은 고딕" w:cs="맑은 고딕" w:hint="eastAsia"/>
          <w:szCs w:val="22"/>
        </w:rPr>
        <w:t>{{평가목적}}</w:t>
      </w:r>
      <w:r>
        <w:rPr>
          <w:rFonts w:ascii="맑은 고딕" w:eastAsia="맑은 고딕" w:hAnsi="맑은 고딕" w:cs="맑은 고딕"/>
          <w:szCs w:val="22"/>
        </w:rPr>
        <w:t>를 위한 목적의 평가인바, 평가목적 외의 사용시에는 그 목적에 부합하는 별도의 평가가 필요함.</w:t>
      </w:r>
    </w:p>
    <w:p w14:paraId="30618F03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760"/>
        <w:rPr>
          <w:rFonts w:ascii="맑은 고딕" w:eastAsia="맑은 고딕" w:hAnsi="맑은 고딕" w:cs="맑은 고딕"/>
          <w:szCs w:val="22"/>
        </w:rPr>
      </w:pPr>
    </w:p>
    <w:p w14:paraId="29B829C0" w14:textId="40C59C9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rPr>
          <w:rFonts w:ascii="맑은 고딕" w:eastAsia="맑은 고딕" w:hAnsi="맑은 고딕" w:cs="맑은 고딕"/>
          <w:szCs w:val="22"/>
        </w:rPr>
      </w:pPr>
    </w:p>
    <w:p w14:paraId="1926856A" w14:textId="78152066" w:rsidR="00DE25F2" w:rsidRDefault="00BB7F8A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hanging="82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감정평가액 산출근거</w:t>
      </w:r>
    </w:p>
    <w:p w14:paraId="21A5AF3B" w14:textId="77777777" w:rsidR="00DE25F2" w:rsidRDefault="00000000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감정평가방법의 적용</w:t>
      </w:r>
    </w:p>
    <w:p w14:paraId="6C403CC7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감정평가의 기준 및 방식</w:t>
      </w:r>
    </w:p>
    <w:p w14:paraId="77689008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DB21F6">
      <w:pPr>
        <w:pStyle w:val="30"/>
        <w:numPr>
          <w:ilvl w:val="0"/>
          <w:numId w:val="24"/>
        </w:numPr>
        <w:tabs>
          <w:tab w:val="left" w:pos="1134"/>
        </w:tabs>
        <w:wordWrap w:val="0"/>
        <w:spacing w:line="360" w:lineRule="auto"/>
        <w:ind w:left="1134" w:hanging="283"/>
        <w:rPr>
          <w:szCs w:val="20"/>
        </w:rPr>
      </w:pPr>
      <w:r>
        <w:rPr>
          <w:szCs w:val="20"/>
        </w:rP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DB21F6">
      <w:pPr>
        <w:pStyle w:val="30"/>
        <w:numPr>
          <w:ilvl w:val="0"/>
          <w:numId w:val="13"/>
        </w:numPr>
        <w:tabs>
          <w:tab w:val="clear" w:pos="800"/>
          <w:tab w:val="left" w:pos="1276"/>
          <w:tab w:val="left" w:pos="1560"/>
        </w:tabs>
        <w:wordWrap w:val="0"/>
        <w:spacing w:line="360" w:lineRule="auto"/>
        <w:ind w:hanging="1225"/>
        <w:rPr>
          <w:szCs w:val="18"/>
        </w:rPr>
      </w:pPr>
      <w:r>
        <w:rPr>
          <w:szCs w:val="18"/>
        </w:rP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대한 감정평가방법 적용 규정</w:t>
      </w:r>
      <w:r>
        <w:rPr>
          <w:szCs w:val="20"/>
        </w:rPr>
        <w:br/>
      </w:r>
      <w:r>
        <w:t xml:space="preserve">본건은 집합건물인 바, </w:t>
      </w:r>
      <w:r>
        <w:rPr>
          <w:szCs w:val="20"/>
        </w:rPr>
        <w:t>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대상물건에 적용한 주된 방법과 다른 감정평가방법</w:t>
      </w:r>
    </w:p>
    <w:p w14:paraId="0A7DE3BE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1EB52690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  <w:szCs w:val="20"/>
        </w:rPr>
      </w:pPr>
    </w:p>
    <w:p w14:paraId="26953363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44E124F9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DB21F6">
      <w:pPr>
        <w:pStyle w:val="30"/>
        <w:numPr>
          <w:ilvl w:val="0"/>
          <w:numId w:val="25"/>
        </w:numPr>
        <w:tabs>
          <w:tab w:val="left" w:pos="1134"/>
        </w:tabs>
        <w:wordWrap w:val="0"/>
        <w:spacing w:line="360" w:lineRule="auto"/>
        <w:rPr>
          <w:szCs w:val="20"/>
        </w:rPr>
      </w:pPr>
      <w:r>
        <w:rPr>
          <w:szCs w:val="20"/>
        </w:rP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DB21F6">
      <w:pPr>
        <w:pStyle w:val="30"/>
        <w:numPr>
          <w:ilvl w:val="0"/>
          <w:numId w:val="11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일괄∙구분∙부분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DB21F6">
      <w:pPr>
        <w:numPr>
          <w:ilvl w:val="0"/>
          <w:numId w:val="8"/>
        </w:numPr>
        <w:wordWrap w:val="0"/>
        <w:spacing w:line="360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br w:type="page"/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거래사례비교법에 의한 시산가액</w:t>
      </w:r>
    </w:p>
    <w:p w14:paraId="3E9B8FDE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비교거래사례의 선정</w:t>
      </w:r>
    </w:p>
    <w:p w14:paraId="70EB0F9D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거래사례</w:t>
      </w:r>
    </w:p>
    <w:p w14:paraId="04C2DD52" w14:textId="34F02DA6" w:rsidR="00DE25F2" w:rsidRPr="00264A2C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360" w:lineRule="auto"/>
        <w:ind w:left="1200" w:right="180"/>
        <w:jc w:val="right"/>
        <w:outlineLvl w:val="0"/>
        <w:rPr>
          <w:rFonts w:ascii="맑은 고딕" w:eastAsia="맑은 고딕" w:hAnsi="맑은 고딕"/>
          <w:sz w:val="18"/>
          <w:szCs w:val="22"/>
        </w:rPr>
      </w:pPr>
      <w:r>
        <w:rPr>
          <w:rFonts w:ascii="맑은 고딕" w:eastAsia="맑은 고딕" w:hAnsi="맑은 고딕"/>
          <w:sz w:val="18"/>
          <w:szCs w:val="22"/>
        </w:rPr>
        <w:t>[자료: 등기사항전부증명서</w:t>
      </w:r>
      <w:r>
        <w:rPr>
          <w:rFonts w:ascii="맑은 고딕" w:eastAsia="맑은 고딕" w:hAnsi="맑은 고딕" w:hint="eastAsia"/>
          <w:sz w:val="18"/>
          <w:szCs w:val="22"/>
        </w:rPr>
        <w:t xml:space="preserve"> 등</w:t>
      </w:r>
      <w:r>
        <w:rPr>
          <w:rFonts w:ascii="맑은 고딕" w:eastAsia="맑은 고딕" w:hAnsi="맑은 고딕"/>
          <w:sz w:val="18"/>
          <w:szCs w:val="22"/>
        </w:rPr>
        <w:t>]</w:t>
      </w:r>
    </w:p>
    <w:tbl>
      <w:tblPr>
        <w:tblW w:w="9092" w:type="dxa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2"/>
        <w:gridCol w:w="1008"/>
        <w:gridCol w:w="1531"/>
        <w:gridCol w:w="1029"/>
        <w:gridCol w:w="2126"/>
        <w:gridCol w:w="1417"/>
      </w:tblGrid>
      <w:tr w:rsidR="00DE25F2" w:rsidRPr="0052707C" w14:paraId="60FFCBBF" w14:textId="77777777" w:rsidTr="0052707C">
        <w:trPr>
          <w:trHeight w:val="482"/>
          <w:tblHeader/>
          <w:jc w:val="right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42B139D4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272" w:type="dxa"/>
            <w:vMerge w:val="restart"/>
            <w:shd w:val="clear" w:color="auto" w:fill="D9D9D9"/>
            <w:vAlign w:val="center"/>
          </w:tcPr>
          <w:p w14:paraId="240445D8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52F8426A" w14:textId="5462C8B6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1531" w:type="dxa"/>
            <w:vMerge w:val="restart"/>
            <w:shd w:val="clear" w:color="auto" w:fill="D9D9D9"/>
            <w:vAlign w:val="center"/>
          </w:tcPr>
          <w:p w14:paraId="1918B946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1029" w:type="dxa"/>
            <w:vMerge w:val="restart"/>
            <w:shd w:val="clear" w:color="auto" w:fill="D9D9D9"/>
            <w:vAlign w:val="center"/>
          </w:tcPr>
          <w:p w14:paraId="648860F5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EFC8F7D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A198B40" w14:textId="77777777" w:rsidR="00DE25F2" w:rsidRPr="0052707C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거래시점</w:t>
            </w:r>
          </w:p>
        </w:tc>
      </w:tr>
      <w:tr w:rsidR="00DE25F2" w:rsidRPr="0052707C" w14:paraId="68DD18C7" w14:textId="77777777" w:rsidTr="0052707C">
        <w:trPr>
          <w:trHeight w:val="482"/>
          <w:tblHeader/>
          <w:jc w:val="right"/>
        </w:trPr>
        <w:tc>
          <w:tcPr>
            <w:tcW w:w="709" w:type="dxa"/>
            <w:vMerge/>
            <w:shd w:val="clear" w:color="auto" w:fill="D9D9D9"/>
            <w:vAlign w:val="center"/>
          </w:tcPr>
          <w:p w14:paraId="503852C0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shd w:val="clear" w:color="auto" w:fill="D9D9D9"/>
            <w:vAlign w:val="center"/>
          </w:tcPr>
          <w:p w14:paraId="1BCB6CF7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shd w:val="clear" w:color="auto" w:fill="D9D9D9"/>
            <w:vAlign w:val="center"/>
          </w:tcPr>
          <w:p w14:paraId="661FF1B5" w14:textId="77777777" w:rsidR="00DE25F2" w:rsidRPr="0052707C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1531" w:type="dxa"/>
            <w:vMerge/>
            <w:shd w:val="clear" w:color="auto" w:fill="D9D9D9"/>
            <w:vAlign w:val="center"/>
          </w:tcPr>
          <w:p w14:paraId="72888C82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shd w:val="clear" w:color="auto" w:fill="D9D9D9"/>
            <w:vAlign w:val="center"/>
          </w:tcPr>
          <w:p w14:paraId="7B835CAC" w14:textId="77777777" w:rsidR="00DE25F2" w:rsidRPr="0052707C" w:rsidRDefault="00DE25F2" w:rsidP="00DB21F6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79871FA7" w14:textId="77777777" w:rsidR="00DE25F2" w:rsidRPr="0052707C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FD63C88" w14:textId="77777777" w:rsidR="00DE25F2" w:rsidRPr="0052707C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</w:rPr>
              <w:t>사용승인일</w:t>
            </w:r>
          </w:p>
        </w:tc>
      </w:tr>
      <w:tr w:rsidR="00937514" w:rsidRPr="0052707C" w14:paraId="001A1285" w14:textId="1871F07F" w:rsidTr="0052707C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1A0569" w14:textId="6D4D61B1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#1</w:t>
            </w:r>
          </w:p>
        </w:tc>
        <w:tc>
          <w:tcPr>
            <w:tcW w:w="1272" w:type="dxa"/>
            <w:vMerge w:val="restart"/>
            <w:vAlign w:val="center"/>
          </w:tcPr>
          <w:p w14:paraId="001A249D" w14:textId="1F940899" w:rsidR="00937514" w:rsidRPr="0052707C" w:rsidRDefault="001434C7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{{사례1_소재지}}</w:t>
            </w:r>
          </w:p>
        </w:tc>
        <w:tc>
          <w:tcPr>
            <w:tcW w:w="1008" w:type="dxa"/>
            <w:vAlign w:val="center"/>
          </w:tcPr>
          <w:p w14:paraId="001A1562" w14:textId="68E96964" w:rsidR="00937514" w:rsidRPr="0052707C" w:rsidRDefault="001434C7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  <w:t>{{사례1_동층}}</w:t>
            </w:r>
          </w:p>
        </w:tc>
        <w:tc>
          <w:tcPr>
            <w:tcW w:w="1531" w:type="dxa"/>
            <w:vMerge w:val="restart"/>
            <w:vAlign w:val="center"/>
          </w:tcPr>
          <w:p w14:paraId="001A2187" w14:textId="2BE326BB" w:rsidR="00937514" w:rsidRPr="0052707C" w:rsidRDefault="001434C7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{{사례1_건물명}}</w:t>
            </w:r>
          </w:p>
        </w:tc>
        <w:tc>
          <w:tcPr>
            <w:tcW w:w="1029" w:type="dxa"/>
            <w:vMerge w:val="restart"/>
            <w:vAlign w:val="center"/>
          </w:tcPr>
          <w:p w14:paraId="001A1442" w14:textId="73FA7C7D" w:rsidR="00937514" w:rsidRPr="0052707C" w:rsidRDefault="001434C7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{{사례1_전유면적}}</w:t>
            </w:r>
          </w:p>
        </w:tc>
        <w:tc>
          <w:tcPr>
            <w:tcW w:w="2126" w:type="dxa"/>
            <w:vAlign w:val="center"/>
          </w:tcPr>
          <w:p w14:paraId="001A1ADF" w14:textId="47546C40" w:rsidR="00937514" w:rsidRPr="0052707C" w:rsidRDefault="001434C7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{{사례1_가격}}</w:t>
            </w:r>
          </w:p>
        </w:tc>
        <w:tc>
          <w:tcPr>
            <w:tcW w:w="1417" w:type="dxa"/>
            <w:vAlign w:val="center"/>
          </w:tcPr>
          <w:p w14:paraId="001A12D6" w14:textId="73C1FAC9" w:rsidR="00937514" w:rsidRPr="0052707C" w:rsidRDefault="001434C7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{{사례1_거래시점}}</w:t>
            </w:r>
          </w:p>
        </w:tc>
      </w:tr>
      <w:tr w:rsidR="00937514" w:rsidRPr="0052707C" w14:paraId="246347CF" w14:textId="77777777" w:rsidTr="0052707C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5E8A1307" w14:textId="77777777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7208D59F" w14:textId="77777777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57F82C0C" w14:textId="08186306" w:rsidR="00937514" w:rsidRPr="0052707C" w:rsidRDefault="001434C7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{{사례1_호}}</w:t>
            </w:r>
          </w:p>
        </w:tc>
        <w:tc>
          <w:tcPr>
            <w:tcW w:w="1531" w:type="dxa"/>
            <w:vMerge/>
            <w:vAlign w:val="center"/>
          </w:tcPr>
          <w:p w14:paraId="66BEA8CA" w14:textId="77777777" w:rsidR="00937514" w:rsidRPr="0052707C" w:rsidRDefault="00937514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3B5E44D2" w14:textId="77777777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A82F44C" w14:textId="79357A23" w:rsidR="00937514" w:rsidRPr="0052707C" w:rsidRDefault="001434C7" w:rsidP="0052707C">
            <w:pPr>
              <w:widowControl/>
              <w:suppressAutoHyphens w:val="0"/>
              <w:autoSpaceDE/>
              <w:jc w:val="center"/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color w:val="000000"/>
                <w:kern w:val="0"/>
                <w:sz w:val="22"/>
                <w:szCs w:val="22"/>
              </w:rPr>
              <w:t>{{사례1_단가}}</w:t>
            </w:r>
          </w:p>
        </w:tc>
        <w:tc>
          <w:tcPr>
            <w:tcW w:w="1417" w:type="dxa"/>
            <w:vAlign w:val="center"/>
          </w:tcPr>
          <w:p w14:paraId="7CE2D070" w14:textId="0AC4132F" w:rsidR="00937514" w:rsidRPr="0052707C" w:rsidRDefault="001434C7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{{사례1_승인일}}</w:t>
            </w:r>
          </w:p>
        </w:tc>
      </w:tr>
      <w:tr w:rsidR="00937514" w:rsidRPr="0052707C" w14:paraId="002B1CD7" w14:textId="46A4DAE7" w:rsidTr="0052707C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002B208C" w14:textId="2C30577C" w:rsidR="00937514" w:rsidRPr="001434C7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#2</w:t>
            </w:r>
          </w:p>
        </w:tc>
        <w:tc>
          <w:tcPr>
            <w:tcW w:w="1272" w:type="dxa"/>
            <w:vMerge w:val="restart"/>
            <w:vAlign w:val="center"/>
          </w:tcPr>
          <w:p w14:paraId="002B1E82" w14:textId="421CCA5C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{{사례2_소재지}}</w:t>
            </w:r>
          </w:p>
        </w:tc>
        <w:tc>
          <w:tcPr>
            <w:tcW w:w="1008" w:type="dxa"/>
            <w:vAlign w:val="center"/>
          </w:tcPr>
          <w:p w14:paraId="002B1825" w14:textId="7FECFFC3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{{사례2_동층}}</w:t>
            </w:r>
          </w:p>
        </w:tc>
        <w:tc>
          <w:tcPr>
            <w:tcW w:w="1531" w:type="dxa"/>
            <w:vMerge w:val="restart"/>
            <w:vAlign w:val="center"/>
          </w:tcPr>
          <w:p w14:paraId="002B0CDB" w14:textId="45C05E43" w:rsidR="00937514" w:rsidRPr="0052707C" w:rsidRDefault="00937514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{{사례2_건물명}}</w:t>
            </w:r>
          </w:p>
        </w:tc>
        <w:tc>
          <w:tcPr>
            <w:tcW w:w="1029" w:type="dxa"/>
            <w:vMerge w:val="restart"/>
            <w:vAlign w:val="center"/>
          </w:tcPr>
          <w:p w14:paraId="002B1D54" w14:textId="1F20BB5B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{{사례2_전유면적}}</w:t>
            </w:r>
          </w:p>
        </w:tc>
        <w:tc>
          <w:tcPr>
            <w:tcW w:w="2126" w:type="dxa"/>
            <w:vAlign w:val="center"/>
          </w:tcPr>
          <w:p w14:paraId="002B1406" w14:textId="3F56F59C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{{사례2_가격}}</w:t>
            </w:r>
          </w:p>
        </w:tc>
        <w:tc>
          <w:tcPr>
            <w:tcW w:w="1417" w:type="dxa"/>
            <w:vAlign w:val="center"/>
          </w:tcPr>
          <w:p w14:paraId="002B13E1" w14:textId="7A6993C5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{{사례2_거래시점}}</w:t>
            </w:r>
          </w:p>
        </w:tc>
      </w:tr>
      <w:tr w:rsidR="00937514" w:rsidRPr="0052707C" w14:paraId="20CD8EC3" w14:textId="77777777" w:rsidTr="0052707C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21D7BC57" w14:textId="77777777" w:rsidR="00937514" w:rsidRPr="001434C7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6C611285" w14:textId="77777777" w:rsidR="00937514" w:rsidRPr="0052707C" w:rsidRDefault="00937514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63106C01" w14:textId="658C0243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{{사례2_호}}</w:t>
            </w:r>
          </w:p>
        </w:tc>
        <w:tc>
          <w:tcPr>
            <w:tcW w:w="1531" w:type="dxa"/>
            <w:vMerge/>
            <w:vAlign w:val="center"/>
          </w:tcPr>
          <w:p w14:paraId="080C4D97" w14:textId="77777777" w:rsidR="00937514" w:rsidRPr="0052707C" w:rsidRDefault="00937514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5B094A8F" w14:textId="77777777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E7E2C57" w14:textId="12549386" w:rsidR="00937514" w:rsidRPr="0052707C" w:rsidRDefault="00937514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{{사례2_단가}}</w:t>
            </w:r>
          </w:p>
        </w:tc>
        <w:tc>
          <w:tcPr>
            <w:tcW w:w="1417" w:type="dxa"/>
            <w:vAlign w:val="center"/>
          </w:tcPr>
          <w:p w14:paraId="1977B7A9" w14:textId="0619440E" w:rsidR="00937514" w:rsidRPr="0052707C" w:rsidRDefault="0093751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{{사례2_승인일}}</w:t>
            </w:r>
          </w:p>
        </w:tc>
      </w:tr>
      <w:tr w:rsidR="00937514" w:rsidRPr="0052707C" w14:paraId="004D17A6" w14:textId="26BB6BC5" w:rsidTr="0052707C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004D20D5" w14:textId="1FCFA0CD" w:rsidR="00937514" w:rsidRPr="001434C7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</w:rPr>
              <w:t>#3</w:t>
            </w:r>
          </w:p>
        </w:tc>
        <w:tc>
          <w:tcPr>
            <w:tcW w:w="1272" w:type="dxa"/>
            <w:vMerge w:val="restart"/>
            <w:vAlign w:val="center"/>
          </w:tcPr>
          <w:p w14:paraId="004D087C" w14:textId="6680E8A3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{{사례3_소재지}}</w:t>
            </w:r>
          </w:p>
        </w:tc>
        <w:tc>
          <w:tcPr>
            <w:tcW w:w="1008" w:type="dxa"/>
            <w:vAlign w:val="center"/>
          </w:tcPr>
          <w:p w14:paraId="004D049D" w14:textId="2C5225C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{{사례3_동층}}</w:t>
            </w:r>
          </w:p>
        </w:tc>
        <w:tc>
          <w:tcPr>
            <w:tcW w:w="1531" w:type="dxa"/>
            <w:vMerge w:val="restart"/>
            <w:vAlign w:val="center"/>
          </w:tcPr>
          <w:p w14:paraId="004D1C8C" w14:textId="71A399DA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{{사례3_건물명}}</w:t>
            </w:r>
          </w:p>
        </w:tc>
        <w:tc>
          <w:tcPr>
            <w:tcW w:w="1029" w:type="dxa"/>
            <w:vMerge w:val="restart"/>
            <w:vAlign w:val="center"/>
          </w:tcPr>
          <w:p w14:paraId="004D13F7" w14:textId="473FB22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{{사례3_전유면적}}</w:t>
            </w:r>
          </w:p>
        </w:tc>
        <w:tc>
          <w:tcPr>
            <w:tcW w:w="2126" w:type="dxa"/>
            <w:vAlign w:val="center"/>
          </w:tcPr>
          <w:p w14:paraId="004D14E0" w14:textId="541E7446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{{사례3_가격}}</w:t>
            </w:r>
          </w:p>
        </w:tc>
        <w:tc>
          <w:tcPr>
            <w:tcW w:w="1417" w:type="dxa"/>
            <w:vAlign w:val="center"/>
          </w:tcPr>
          <w:p w14:paraId="004D0F63" w14:textId="51AC2544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{{사례3_거래시점}}</w:t>
            </w:r>
          </w:p>
        </w:tc>
      </w:tr>
      <w:tr w:rsidR="00937514" w:rsidRPr="0052707C" w14:paraId="006F158C" w14:textId="7B2695D9" w:rsidTr="0052707C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006F1A5C" w14:textId="796773A6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006F085F" w14:textId="1DF1C23C" w:rsidR="00937514" w:rsidRPr="0052707C" w:rsidRDefault="00937514" w:rsidP="0052707C">
            <w:pPr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06F0F5B" w14:textId="62F0D9A5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{{사례3_호}}</w:t>
            </w:r>
          </w:p>
        </w:tc>
        <w:tc>
          <w:tcPr>
            <w:tcW w:w="1531" w:type="dxa"/>
            <w:vMerge/>
            <w:vAlign w:val="center"/>
          </w:tcPr>
          <w:p w14:paraId="006F15F4" w14:textId="1F589419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006F253A" w14:textId="7B8957B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06F13E1" w14:textId="7E000C9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{{사례3_단가}}</w:t>
            </w:r>
          </w:p>
        </w:tc>
        <w:tc>
          <w:tcPr>
            <w:tcW w:w="1417" w:type="dxa"/>
            <w:vAlign w:val="center"/>
          </w:tcPr>
          <w:p w14:paraId="006F12BF" w14:textId="2F5F81B7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{{사례3_승인일}}</w:t>
            </w:r>
          </w:p>
        </w:tc>
      </w:tr>
      <w:tr w:rsidR="00937514" w:rsidRPr="0052707C" w14:paraId="663CE701" w14:textId="26BB6BC5" w:rsidTr="0052707C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55C1221B" w14:textId="1FCFA0CD" w:rsidR="00937514" w:rsidRPr="001434C7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</w:rPr>
              <w:t>#4</w:t>
            </w:r>
          </w:p>
        </w:tc>
        <w:tc>
          <w:tcPr>
            <w:tcW w:w="1272" w:type="dxa"/>
            <w:vMerge w:val="restart"/>
            <w:vAlign w:val="center"/>
          </w:tcPr>
          <w:p w14:paraId="6321867F" w14:textId="6680E8A3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{{사례4_소재지}}</w:t>
            </w:r>
          </w:p>
        </w:tc>
        <w:tc>
          <w:tcPr>
            <w:tcW w:w="1008" w:type="dxa"/>
            <w:vAlign w:val="center"/>
          </w:tcPr>
          <w:p w14:paraId="1A635E66" w14:textId="2C5225C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{{사례4_동층}}</w:t>
            </w:r>
          </w:p>
        </w:tc>
        <w:tc>
          <w:tcPr>
            <w:tcW w:w="1531" w:type="dxa"/>
            <w:vMerge w:val="restart"/>
            <w:vAlign w:val="center"/>
          </w:tcPr>
          <w:p w14:paraId="7BD3D492" w14:textId="71A399DA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{{사례4_건물명}}</w:t>
            </w:r>
          </w:p>
        </w:tc>
        <w:tc>
          <w:tcPr>
            <w:tcW w:w="1029" w:type="dxa"/>
            <w:vMerge w:val="restart"/>
            <w:vAlign w:val="center"/>
          </w:tcPr>
          <w:p w14:paraId="16DA66C9" w14:textId="473FB22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{{사례4_전유면적}}</w:t>
            </w:r>
          </w:p>
        </w:tc>
        <w:tc>
          <w:tcPr>
            <w:tcW w:w="2126" w:type="dxa"/>
            <w:vAlign w:val="center"/>
          </w:tcPr>
          <w:p w14:paraId="2B9EFAD0" w14:textId="541E7446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{{사례4_가격}}</w:t>
            </w:r>
          </w:p>
        </w:tc>
        <w:tc>
          <w:tcPr>
            <w:tcW w:w="1417" w:type="dxa"/>
            <w:vAlign w:val="center"/>
          </w:tcPr>
          <w:p w14:paraId="3D52E5C4" w14:textId="51AC2544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{{사례4_거래시점}}</w:t>
            </w:r>
          </w:p>
        </w:tc>
      </w:tr>
      <w:tr w:rsidR="00937514" w:rsidRPr="0052707C" w14:paraId="5FE73D69" w14:textId="7B2695D9" w:rsidTr="0052707C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6C30B365" w14:textId="796773A6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26345721" w14:textId="1DF1C23C" w:rsidR="00937514" w:rsidRPr="0052707C" w:rsidRDefault="00937514" w:rsidP="0052707C">
            <w:pPr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1FFFD137" w14:textId="62F0D9A5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{{사례4_호}}</w:t>
            </w:r>
          </w:p>
        </w:tc>
        <w:tc>
          <w:tcPr>
            <w:tcW w:w="1531" w:type="dxa"/>
            <w:vMerge/>
            <w:vAlign w:val="center"/>
          </w:tcPr>
          <w:p w14:paraId="5A1A13D8" w14:textId="1F589419" w:rsidR="00937514" w:rsidRPr="0052707C" w:rsidRDefault="00937514" w:rsidP="0052707C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30FC5D81" w14:textId="7B8957BF" w:rsidR="00937514" w:rsidRPr="0052707C" w:rsidRDefault="00937514" w:rsidP="0052707C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3CEC9D50" w14:textId="7E000C9D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{{사례4_단가}}</w:t>
            </w:r>
          </w:p>
        </w:tc>
        <w:tc>
          <w:tcPr>
            <w:tcW w:w="1417" w:type="dxa"/>
            <w:vAlign w:val="center"/>
          </w:tcPr>
          <w:p w14:paraId="72038FD5" w14:textId="2F5F81B7" w:rsidR="00937514" w:rsidRPr="0052707C" w:rsidRDefault="00937514" w:rsidP="0052707C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{{사례4_승인일}}</w:t>
            </w:r>
          </w:p>
        </w:tc>
      </w:tr>
    </w:tbl>
    <w:p w14:paraId="3FF52C57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DE25F2" w14:paraId="32AF8950" w14:textId="77777777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437AB1F6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</w:t>
            </w:r>
            <w:r>
              <w:rPr>
                <w:rFonts w:ascii="맑은 고딕" w:eastAsia="맑은 고딕" w:hAnsi="맑은 고딕" w:cs="맑은 고딕" w:hint="eastAsia"/>
                <w:b/>
              </w:rPr>
              <w:t>{{주용도_표제부}}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  <w:p w14:paraId="646E3AAB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({{인근면적기준}}기준)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CDA13D" w14:textId="19320FF6" w:rsidR="00DE25F2" w:rsidRDefault="007409DF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{{인근가격수준}}</w:t>
            </w:r>
          </w:p>
          <w:p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{{인근가격수준비고}}</w:t>
            </w: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3AF9E0BC" w14:textId="77777777" w:rsidR="00DE25F2" w:rsidRDefault="00DE25F2" w:rsidP="00DB21F6">
      <w:pPr>
        <w:wordWrap w:val="0"/>
        <w:spacing w:line="360" w:lineRule="auto"/>
      </w:pPr>
    </w:p>
    <w:p w14:paraId="53B26DD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lastRenderedPageBreak/>
        <w:t>인근 감정평가사례</w:t>
      </w:r>
    </w:p>
    <w:tbl>
      <w:tblPr>
        <w:tblW w:w="4746" w:type="pct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4"/>
        <w:gridCol w:w="818"/>
        <w:gridCol w:w="966"/>
        <w:gridCol w:w="1235"/>
        <w:gridCol w:w="1027"/>
        <w:gridCol w:w="1058"/>
        <w:gridCol w:w="1683"/>
        <w:gridCol w:w="1202"/>
        <w:gridCol w:w="612"/>
      </w:tblGrid>
      <w:tr w:rsidR="009C7578" w14:paraId="60E92FE9" w14:textId="77777777" w:rsidTr="00D803E7">
        <w:trPr>
          <w:trHeight w:val="395"/>
          <w:tblHeader/>
          <w:jc w:val="right"/>
        </w:trPr>
        <w:tc>
          <w:tcPr>
            <w:tcW w:w="33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7F2DEEA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44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028A8E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52E456B2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670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CDECE05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557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A926A1D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전유면적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574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DFD9B46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사례가격</w:t>
            </w:r>
          </w:p>
          <w:p w14:paraId="153AA3E0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(천원)</w:t>
            </w:r>
          </w:p>
        </w:tc>
        <w:tc>
          <w:tcPr>
            <w:tcW w:w="913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05AD7AE1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사례</w:t>
            </w:r>
          </w:p>
          <w:p w14:paraId="6F8D5C75" w14:textId="3BD93D18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단가(원/</w:t>
            </w: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전유</w:t>
            </w: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65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D20E439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기준시점</w:t>
            </w:r>
          </w:p>
        </w:tc>
        <w:tc>
          <w:tcPr>
            <w:tcW w:w="332" w:type="pct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4E854A9B" w14:textId="77777777" w:rsidR="00DE25F2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평가</w:t>
            </w:r>
          </w:p>
          <w:p w14:paraId="11E031F5" w14:textId="1936FD66" w:rsidR="00F13FC6" w:rsidRDefault="00F13FC6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bCs/>
                <w:color w:val="000000"/>
                <w:kern w:val="0"/>
                <w:szCs w:val="20"/>
              </w:rPr>
              <w:t>목적</w:t>
            </w:r>
          </w:p>
        </w:tc>
      </w:tr>
      <w:tr w:rsidR="009C7578" w14:paraId="62BAAFAA" w14:textId="77777777" w:rsidTr="00D803E7">
        <w:trPr>
          <w:trHeight w:val="395"/>
          <w:tblHeader/>
          <w:jc w:val="right"/>
        </w:trPr>
        <w:tc>
          <w:tcPr>
            <w:tcW w:w="33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CDFE86A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4E4247D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F58C487" w14:textId="77777777" w:rsidR="00DE25F2" w:rsidRDefault="00000000" w:rsidP="00DB21F6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670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2B781ED9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A44405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676493A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18817644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9A2C733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9D9D9"/>
            <w:vAlign w:val="center"/>
          </w:tcPr>
          <w:p w14:paraId="34C0C7B8" w14:textId="77777777" w:rsidR="00DE25F2" w:rsidRDefault="00DE25F2" w:rsidP="00DB21F6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411A29" w14:paraId="3CF1F6F1" w14:textId="77777777" w:rsidTr="00D803E7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1F416" w14:textId="3ABA62E5" w:rsidR="00411A29" w:rsidRDefault="00FE36A7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a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AB0452" w14:textId="013D665D" w:rsidR="00411A29" w:rsidRDefault="00416873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D1A916" w14:textId="5C739F3F" w:rsidR="00411A29" w:rsidRDefault="00416873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8BD7CE" w14:textId="140D8C58" w:rsidR="00411A29" w:rsidRPr="000B0E2D" w:rsidRDefault="00416873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{{전례a_건물명}}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E2F8FE" w14:textId="20874E71" w:rsidR="00411A29" w:rsidRDefault="00416873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{{전례a_전유면적}}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76E530" w14:textId="7E91C461" w:rsidR="00411A29" w:rsidRDefault="00416873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{{전례a_가격}}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435620" w14:textId="455EF7EE" w:rsidR="00411A29" w:rsidRDefault="00416873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{{전례a_단가}}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4BF4D9" w14:textId="4A845C2B" w:rsidR="00411A29" w:rsidRDefault="00416873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{{전례a_기준시점}}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CFFE7" w14:textId="68941B66" w:rsidR="00411A29" w:rsidRDefault="00416873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{{전례a_평가목적}}</w:t>
            </w:r>
          </w:p>
        </w:tc>
      </w:tr>
      <w:tr w:rsidR="00411A29" w14:paraId="0E18B1C5" w14:textId="77777777" w:rsidTr="00D803E7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9B53F8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F1117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379078" w14:textId="7995CCE4" w:rsidR="00411A29" w:rsidRDefault="00FE36A7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{{전례a_호}}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AE12B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10455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07B5D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C95C13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DE3512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A6E12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57B93F1A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1FB08" w14:textId="1E1756B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88ECA9" w14:textId="566E1B14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EBDD64" w14:textId="5AB10BED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9948E8" w14:textId="2F9054AF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E9E43" w14:textId="78820896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5A29BD" w14:textId="3A7A14F0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FFF062" w14:textId="17307EB8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B5A656" w14:textId="576EEEBE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971979" w14:textId="52CB2C4A" w:rsidR="00AA2416" w:rsidRDefault="00AA2416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{{전례b_평가목적}}</w:t>
            </w:r>
          </w:p>
        </w:tc>
      </w:tr>
      <w:tr w:rsidR="00411A29" w14:paraId="5B096DAC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B6A3EE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BBD959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8DF6C8" w14:textId="14EC163D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{{전례b_호}}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1537C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2CAD9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0B4E45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C6888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718F7E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9AC1CB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411A29" w14:paraId="6A8B206E" w14:textId="77777777" w:rsidTr="00C64FDD">
        <w:trPr>
          <w:trHeight w:val="383"/>
          <w:jc w:val="right"/>
        </w:trPr>
        <w:tc>
          <w:tcPr>
            <w:tcW w:w="33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2987CB" w14:textId="00664EE6" w:rsidR="00411A29" w:rsidRDefault="00411A29" w:rsidP="00411A29">
            <w:pPr>
              <w:widowControl/>
              <w:wordWrap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</w:rPr>
              <w:t>c</w:t>
            </w:r>
          </w:p>
        </w:tc>
        <w:tc>
          <w:tcPr>
            <w:tcW w:w="44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069732" w14:textId="41B0C285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{{전례c_소재지}}</w:t>
            </w: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E31D7F" w14:textId="55236D58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{{전례c_동층}}</w:t>
            </w:r>
          </w:p>
        </w:tc>
        <w:tc>
          <w:tcPr>
            <w:tcW w:w="670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EF8428" w14:textId="591FF39E" w:rsidR="00411A29" w:rsidRPr="000B0E2D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{{전례c_건물명}}</w:t>
            </w:r>
          </w:p>
        </w:tc>
        <w:tc>
          <w:tcPr>
            <w:tcW w:w="557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AD9F1D" w14:textId="6F16CF69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{{전례c_전유면적}}</w:t>
            </w:r>
          </w:p>
        </w:tc>
        <w:tc>
          <w:tcPr>
            <w:tcW w:w="574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DF84B" w14:textId="52ED27A5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{{전례c_가격}}</w:t>
            </w:r>
          </w:p>
        </w:tc>
        <w:tc>
          <w:tcPr>
            <w:tcW w:w="913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EB5081" w14:textId="401DD124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{{전례c_단가}}</w:t>
            </w:r>
          </w:p>
        </w:tc>
        <w:tc>
          <w:tcPr>
            <w:tcW w:w="65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7C370F" w14:textId="26237965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{{전례c_기준시점}}</w:t>
            </w:r>
          </w:p>
        </w:tc>
        <w:tc>
          <w:tcPr>
            <w:tcW w:w="332" w:type="pct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EA7B5B" w14:textId="35234BE6" w:rsidR="00411A29" w:rsidRDefault="00411A29" w:rsidP="00AA2416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{{전례c_평가목적}}</w:t>
            </w:r>
          </w:p>
        </w:tc>
      </w:tr>
      <w:tr w:rsidR="00411A29" w14:paraId="37492BFA" w14:textId="77777777" w:rsidTr="00C64FDD">
        <w:trPr>
          <w:trHeight w:val="383"/>
          <w:jc w:val="right"/>
        </w:trPr>
        <w:tc>
          <w:tcPr>
            <w:tcW w:w="33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681C0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44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078931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524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26D812" w14:textId="39F4CC11" w:rsidR="00411A29" w:rsidRDefault="00411A29" w:rsidP="00411A29">
            <w:pPr>
              <w:widowControl/>
              <w:wordWrap w:val="0"/>
              <w:snapToGrid w:val="0"/>
              <w:spacing w:line="192" w:lineRule="auto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  <w:t>{{전례c_호}}</w:t>
            </w:r>
          </w:p>
        </w:tc>
        <w:tc>
          <w:tcPr>
            <w:tcW w:w="670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3BF804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57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A68440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574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2C5A13" w14:textId="77777777" w:rsidR="00411A29" w:rsidRDefault="00411A29" w:rsidP="00411A29">
            <w:pPr>
              <w:widowControl/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913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886809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65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0C1901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332" w:type="pct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281F64" w14:textId="77777777" w:rsidR="00411A29" w:rsidRDefault="00411A29" w:rsidP="00411A29">
            <w:pPr>
              <w:wordWrap w:val="0"/>
              <w:snapToGrid w:val="0"/>
              <w:spacing w:line="192" w:lineRule="auto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</w:tbl>
    <w:p w14:paraId="143C47EE" w14:textId="69FDE93F" w:rsidR="00DE25F2" w:rsidRDefault="00000000" w:rsidP="00DB21F6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ind w:left="709"/>
        <w:jc w:val="righ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 xml:space="preserve"> [자료: 감정평가정보센터(KAPA HUB PLUS)]</w:t>
      </w: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DB21F6">
      <w:pPr>
        <w:pStyle w:val="30"/>
        <w:numPr>
          <w:ilvl w:val="0"/>
          <w:numId w:val="17"/>
        </w:numPr>
        <w:wordWrap w:val="0"/>
        <w:spacing w:line="360" w:lineRule="auto"/>
        <w:ind w:hanging="318"/>
        <w:rPr>
          <w:szCs w:val="20"/>
        </w:rPr>
      </w:pPr>
      <w:r>
        <w:rPr>
          <w:szCs w:val="20"/>
        </w:rPr>
        <w:t>비교거래사례의 선정 및 그 이유</w:t>
      </w:r>
    </w:p>
    <w:p w14:paraId="531ED5A8" w14:textId="13317BBC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{{사례선정이유}}</w:t>
      </w:r>
    </w:p>
    <w:p w14:paraId="60F7767B" w14:textId="77777777" w:rsidR="00DE25F2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0892E78" w14:textId="77777777" w:rsidR="00DE25F2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0A408F2E" w14:textId="3B30ACCE" w:rsidR="00DE25F2" w:rsidRDefault="00BB7F8A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br w:type="page"/>
      </w:r>
      <w:r>
        <w:rPr>
          <w:szCs w:val="20"/>
        </w:rPr>
        <w:lastRenderedPageBreak/>
        <w:t>시점수정</w:t>
      </w:r>
    </w:p>
    <w:p w14:paraId="69C196F3" w14:textId="77777777" w:rsidR="00DE25F2" w:rsidRDefault="00000000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szCs w:val="20"/>
        </w:rPr>
        <w:t>적용기준</w:t>
      </w:r>
    </w:p>
    <w:p w14:paraId="42C8CDCE" w14:textId="5BE80402" w:rsidR="00DE25F2" w:rsidRDefault="00000000" w:rsidP="00E104B0">
      <w:pPr>
        <w:wordWrap w:val="0"/>
        <w:spacing w:line="360" w:lineRule="auto"/>
        <w:ind w:leftChars="638"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한국부동산원의 </w:t>
      </w:r>
      <w:r>
        <w:rPr>
          <w:rFonts w:ascii="맑은 고딕" w:eastAsia="맑은 고딕" w:hAnsi="맑은 고딕" w:cs="맑은 고딕" w:hint="eastAsia"/>
        </w:rPr>
        <w:t>{{시점수정_적용기준}} 매매가격지수를 기준으로 추정하여 산정함.</w:t>
      </w:r>
    </w:p>
    <w:p w14:paraId="2C8C3666" w14:textId="77777777" w:rsidR="00DE25F2" w:rsidRPr="001D0FDA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A0FA360" w14:textId="61BC87AE" w:rsidR="00DE25F2" w:rsidRDefault="00EB1126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18"/>
        </w:rPr>
      </w:pPr>
      <w:r>
        <w:rPr>
          <w:rFonts w:hint="eastAsia"/>
        </w:rPr>
        <w:t>{{시점수정_용도}}</w:t>
      </w:r>
      <w:r>
        <w:rPr>
          <w:szCs w:val="18"/>
        </w:rPr>
        <w:t xml:space="preserve"> 매매가격지수 </w:t>
      </w:r>
    </w:p>
    <w:tbl>
      <w:tblPr>
        <w:tblW w:w="8129" w:type="dxa"/>
        <w:tblInd w:w="151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1"/>
        <w:gridCol w:w="3209"/>
        <w:gridCol w:w="3209"/>
      </w:tblGrid>
      <w:tr w:rsidR="00DE25F2" w14:paraId="492031C1" w14:textId="77777777">
        <w:trPr>
          <w:trHeight w:val="354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4FB55D1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구분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24502A9" w14:textId="77777777" w:rsidR="001D0FDA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{{거래지수기간}}</w:t>
            </w:r>
          </w:p>
          <w:p w14:paraId="4C7A782F" w14:textId="380711DC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(거래시점)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3DF33B6" w14:textId="77777777" w:rsidR="001D0FDA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{{기준지수기간}}</w:t>
            </w:r>
          </w:p>
          <w:p w14:paraId="62DCBBDE" w14:textId="53CBFE14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(가격시점)</w:t>
            </w:r>
          </w:p>
        </w:tc>
      </w:tr>
      <w:tr w:rsidR="00DE25F2" w14:paraId="6726AB36" w14:textId="77777777">
        <w:trPr>
          <w:trHeight w:val="562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21877C" w14:textId="68B18286" w:rsidR="00DE25F2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{{시점수정_구}}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57A019" w14:textId="6CD96590" w:rsidR="00DE25F2" w:rsidRDefault="00D24061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{{거래지수값}}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A5C942" w14:textId="5E1C69C4" w:rsidR="00DE25F2" w:rsidRDefault="00346C18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{{기준지수값}}</w:t>
            </w:r>
          </w:p>
        </w:tc>
      </w:tr>
    </w:tbl>
    <w:p w14:paraId="51832656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  <w:r>
        <w:rPr>
          <w:rFonts w:ascii="맑은 고딕" w:eastAsia="맑은 고딕" w:hAnsi="맑은 고딕" w:cs="Arial"/>
          <w:sz w:val="18"/>
          <w:szCs w:val="18"/>
        </w:rPr>
        <w:t>[자료: R-ONE 부동산통계정보시스템]</w:t>
      </w:r>
    </w:p>
    <w:p w14:paraId="2F62846A" w14:textId="77777777" w:rsidR="00DE25F2" w:rsidRDefault="00DE25F2" w:rsidP="00DB21F6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</w:p>
    <w:p w14:paraId="22127118" w14:textId="77777777" w:rsidR="00DE25F2" w:rsidRDefault="00000000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t>시점수정치의 산정</w:t>
      </w:r>
    </w:p>
    <w:tbl>
      <w:tblPr>
        <w:tblW w:w="8526" w:type="dxa"/>
        <w:jc w:val="right"/>
        <w:tblLayout w:type="fixed"/>
        <w:tblLook w:val="04A0" w:firstRow="1" w:lastRow="0" w:firstColumn="1" w:lastColumn="0" w:noHBand="0" w:noVBand="1"/>
      </w:tblPr>
      <w:tblGrid>
        <w:gridCol w:w="3088"/>
        <w:gridCol w:w="5438"/>
      </w:tblGrid>
      <w:tr w:rsidR="00DE25F2" w14:paraId="4B72E0C6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88978F7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 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CF26E0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시점수정치</w:t>
            </w:r>
          </w:p>
        </w:tc>
      </w:tr>
      <w:tr w:rsidR="00DE25F2" w14:paraId="4D5F10A0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25DF8E" w14:textId="528EF683" w:rsidR="00DE25F2" w:rsidRDefault="00D24061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szCs w:val="20"/>
              </w:rPr>
              <w:t>{{시점수정기간}}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DF2F8" w14:textId="0E18F12E" w:rsidR="00DE25F2" w:rsidRDefault="00D24061" w:rsidP="00DB21F6">
            <w:pPr>
              <w:wordWrap w:val="0"/>
              <w:spacing w:line="0" w:lineRule="atLeast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</w:rPr>
              <w:t>{{시점수정산식}}</w:t>
            </w:r>
          </w:p>
        </w:tc>
      </w:tr>
    </w:tbl>
    <w:p w14:paraId="530D9FC4" w14:textId="34D5BD6B" w:rsidR="00DE25F2" w:rsidRDefault="00000000" w:rsidP="00DB21F6">
      <w:pPr>
        <w:wordWrap w:val="0"/>
        <w:spacing w:line="360" w:lineRule="auto"/>
        <w:ind w:left="1200" w:right="90"/>
        <w:jc w:val="right"/>
        <w:rPr>
          <w:rFonts w:ascii="맑은 고딕" w:eastAsia="맑은 고딕" w:hAnsi="맑은 고딕" w:cs="Arial"/>
          <w:sz w:val="18"/>
          <w:szCs w:val="18"/>
        </w:rPr>
      </w:pPr>
      <w:r>
        <w:rPr>
          <w:rFonts w:ascii="맑은 고딕" w:eastAsia="맑은 고딕" w:hAnsi="맑은 고딕" w:cs="Arial"/>
          <w:sz w:val="18"/>
          <w:szCs w:val="18"/>
        </w:rPr>
        <w:t>[자료: 한국부동산원]</w:t>
      </w:r>
    </w:p>
    <w:p w14:paraId="4CB713A5" w14:textId="06D077C8" w:rsidR="00DE25F2" w:rsidRDefault="003A018F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br w:type="page"/>
      </w:r>
      <w:r>
        <w:rPr>
          <w:szCs w:val="20"/>
        </w:rPr>
        <w:lastRenderedPageBreak/>
        <w:t>가치형성요인의 결정</w:t>
      </w:r>
    </w:p>
    <w:p w14:paraId="26797AEF" w14:textId="2D38D25C" w:rsidR="00DE25F2" w:rsidRDefault="00BB7B75" w:rsidP="00BB7F8A">
      <w:pPr>
        <w:numPr>
          <w:ilvl w:val="0"/>
          <w:numId w:val="21"/>
        </w:numPr>
        <w:wordWrap w:val="0"/>
        <w:spacing w:after="240"/>
        <w:ind w:left="1418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{{본건_기호}}</w:t>
      </w:r>
      <w:r>
        <w:rPr>
          <w:rFonts w:ascii="맑은 고딕" w:eastAsia="맑은 고딕" w:hAnsi="맑은 고딕" w:cs="맑은 고딕"/>
        </w:rPr>
        <w:t xml:space="preserve"> (비교사례</w:t>
      </w:r>
      <w:r>
        <w:t xml:space="preserve"> </w:t>
      </w:r>
      <w:r>
        <w:rPr>
          <w:rFonts w:ascii="맑은 고딕" w:eastAsia="맑은 고딕" w:hAnsi="맑은 고딕" w:cs="맑은 고딕"/>
        </w:rPr>
        <w:t>{{적용_사례번호}}</w:t>
      </w:r>
      <w:r>
        <w:t>)</w:t>
      </w:r>
    </w:p>
    <w:tbl>
      <w:tblPr>
        <w:tblW w:w="4626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5371"/>
        <w:gridCol w:w="990"/>
        <w:gridCol w:w="1633"/>
      </w:tblGrid>
      <w:tr w:rsidR="00DE25F2" w:rsidRPr="004A7C10" w14:paraId="41840616" w14:textId="77777777" w:rsidTr="00BB7F8A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D6DDC12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AA06FB0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981EA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</w:t>
            </w:r>
          </w:p>
          <w:p w14:paraId="7429B2B7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비교치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A05F8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의견</w:t>
            </w:r>
          </w:p>
        </w:tc>
      </w:tr>
      <w:tr w:rsidR="00DE25F2" w:rsidRPr="004A7C10" w14:paraId="5887F516" w14:textId="77777777" w:rsidTr="00BB7F8A">
        <w:trPr>
          <w:trHeight w:val="2182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EA51BD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84E67AC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EC0B2D" w14:textId="77777777" w:rsidR="00DE25F2" w:rsidRPr="004A7C10" w:rsidRDefault="00000000" w:rsidP="00BB7F8A">
            <w:pPr>
              <w:wordWrap w:val="0"/>
              <w:ind w:leftChars="51" w:left="102" w:rightChars="99" w:right="198"/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인근 편익시설의 거리 및 편의성, 공공시설과의 거리 및 편의성, 인근 교통시설과의 거리 및 편의성, 차량 이용의 편의성(가로의 폭, 구조, 계통, 접면), 인근 교육시설의 종류, 학군 선호도, 자연환경(조망, 경관, 풍치 등), 공원 및 녹지 등과의 접근성, 거주환경 조성상태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58C8D" w14:textId="76556275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DB079" w14:textId="10A99FF7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{{외부_의견}}</w:t>
            </w:r>
          </w:p>
        </w:tc>
      </w:tr>
      <w:tr w:rsidR="00DE25F2" w:rsidRPr="004A7C10" w14:paraId="73043285" w14:textId="77777777" w:rsidTr="00BB7F8A">
        <w:trPr>
          <w:trHeight w:val="2780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D232BE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4F1967E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270FCD" w14:textId="77777777" w:rsidR="00DE25F2" w:rsidRPr="004A7C10" w:rsidRDefault="00000000" w:rsidP="00BB7F8A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총 세대수, 건물의 최고 층수, 동의 배치상태, 동간 거리, 면적별 구성비, 공간적 쾌적성(용적률, 건폐율 등), 조경 및 녹지 등 조성상태, 건물의 구조 및 재질, 현관구조(계단식, 복도식), 난방방식(지역난방, 개별난방 등), 각종 설비(승강기 등)의 유무 및 상태, 세대당 주차대수, 지하 주차장의 유무 및 세대 연결성, 차량 진출입의 용이성, 보안 및 유지관리 체계 및 관리상태, 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615DF" w14:textId="6A234D5C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D1E328" w14:textId="3D076754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{{내부_의견}}</w:t>
            </w:r>
          </w:p>
        </w:tc>
      </w:tr>
      <w:tr w:rsidR="00DE25F2" w:rsidRPr="004A7C10" w14:paraId="39295D7A" w14:textId="77777777" w:rsidTr="00BB7F8A">
        <w:trPr>
          <w:trHeight w:val="2239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312FA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CBC1A3" w14:textId="77777777" w:rsidR="00DE25F2" w:rsidRPr="004A7C10" w:rsidRDefault="00000000" w:rsidP="00BB7F8A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일조, 채광, 조망 등의 정도, 통풍의 정도, 엘리베이터, 계단으로의 접근성, 소음의 영향 정도, 사생활 침해의 정도, 공용시설·교육시설·교통시설 등과의 접근성, 편익시설의 접근성, 전유부분의 면적 크기, 대지사용권의 크기, 평면방식(타입 등), 방 및 화장실의 개수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D04243" w14:textId="3BEB75A1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호별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_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비교치</w:t>
            </w: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AF016" w14:textId="67D2A124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{{호별_의견}}</w:t>
            </w:r>
          </w:p>
        </w:tc>
      </w:tr>
      <w:tr w:rsidR="00DE25F2" w:rsidRPr="004A7C10" w14:paraId="6B9FF7F3" w14:textId="77777777" w:rsidTr="00BB7F8A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F3D0DD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A062F5" w14:textId="77777777" w:rsidR="00DE25F2" w:rsidRPr="004A7C10" w:rsidRDefault="00000000" w:rsidP="00BB7F8A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14572" w14:textId="7DAD4DDD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1FB3C" w14:textId="4AF450FB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{{기타_의견}}</w:t>
            </w:r>
          </w:p>
        </w:tc>
      </w:tr>
      <w:tr w:rsidR="00DE25F2" w:rsidRPr="004A7C10" w14:paraId="17F01E1B" w14:textId="77777777" w:rsidTr="00BB7F8A">
        <w:trPr>
          <w:trHeight w:val="516"/>
          <w:jc w:val="right"/>
        </w:trPr>
        <w:tc>
          <w:tcPr>
            <w:tcW w:w="3540" w:type="pct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F8063B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가치형성요인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4076F" w14:textId="377122F8" w:rsidR="00DE25F2" w:rsidRPr="004A7C10" w:rsidRDefault="00B15C9B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{{가형요_합계}}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E0CDC" w14:textId="77777777" w:rsidR="00DE25F2" w:rsidRPr="004A7C10" w:rsidRDefault="00000000" w:rsidP="00DB21F6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-</w:t>
            </w:r>
          </w:p>
        </w:tc>
      </w:tr>
    </w:tbl>
    <w:p w14:paraId="71BF9E8A" w14:textId="0477B8BA" w:rsidR="00DE25F2" w:rsidRDefault="00DE25F2" w:rsidP="00DB21F6">
      <w:pPr>
        <w:wordWrap w:val="0"/>
        <w:jc w:val="left"/>
        <w:rPr>
          <w:szCs w:val="20"/>
        </w:rPr>
      </w:pPr>
    </w:p>
    <w:p w14:paraId="5F31FED4" w14:textId="77777777" w:rsidR="00DE25F2" w:rsidRPr="00A056C1" w:rsidRDefault="00000000" w:rsidP="00DB21F6">
      <w:pPr>
        <w:pStyle w:val="30"/>
        <w:numPr>
          <w:ilvl w:val="0"/>
          <w:numId w:val="27"/>
        </w:numPr>
        <w:wordWrap w:val="0"/>
        <w:spacing w:line="360" w:lineRule="auto"/>
        <w:ind w:left="993" w:hanging="426"/>
        <w:rPr>
          <w:szCs w:val="20"/>
        </w:rPr>
      </w:pPr>
      <w:r>
        <w:rPr>
          <w:szCs w:val="20"/>
        </w:rPr>
        <w:lastRenderedPageBreak/>
        <w:t>거래사례비교법에 의한 시산가액</w:t>
      </w:r>
    </w:p>
    <w:p w14:paraId="1C09FE08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t>대상부동산의 적용단가</w:t>
      </w:r>
    </w:p>
    <w:tbl>
      <w:tblPr>
        <w:tblW w:w="901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4"/>
        <w:gridCol w:w="1224"/>
        <w:gridCol w:w="1296"/>
        <w:gridCol w:w="838"/>
        <w:gridCol w:w="1108"/>
        <w:gridCol w:w="1224"/>
        <w:gridCol w:w="1296"/>
        <w:gridCol w:w="1296"/>
      </w:tblGrid>
      <w:tr w:rsidR="00DE25F2" w14:paraId="7B310865" w14:textId="77777777">
        <w:trPr>
          <w:trHeight w:val="648"/>
          <w:tblHeader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DE25F2" w14:paraId="68958A1A" w14:textId="77777777">
        <w:trPr>
          <w:trHeight w:val="648"/>
          <w:jc w:val="right"/>
        </w:trPr>
        <w:tc>
          <w:tcPr>
            <w:tcW w:w="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363F4D5A" w:rsidR="00DE25F2" w:rsidRDefault="00517C11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color w:val="000000"/>
                <w:szCs w:val="20"/>
              </w:rPr>
              <w:t>{{적용_사례번호}}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DE25F2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Cs/>
                <w:szCs w:val="20"/>
              </w:rPr>
              <w:t>{{적용_사례단가}}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Cs w:val="20"/>
              </w:rPr>
              <w:t>1.000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6E62408F" w:rsidR="00DE25F2" w:rsidRPr="00AC0493" w:rsidRDefault="00517C11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{{적용_시점수정}}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54C852C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{{적용_가형요}}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51386854" w:rsidR="00DE25F2" w:rsidRPr="00AC0493" w:rsidRDefault="00517C11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{{적용_산출단가}}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516B270C" w:rsidR="00DE25F2" w:rsidRPr="00AC0493" w:rsidRDefault="00EB0C74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{{적용_결정단가}}</w:t>
            </w:r>
          </w:p>
        </w:tc>
      </w:tr>
    </w:tbl>
    <w:p w14:paraId="4BDFF5E4" w14:textId="1F4DF345" w:rsidR="00DE25F2" w:rsidRDefault="00D37C9E" w:rsidP="00DB21F6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{{단가주석}}</w:t>
      </w:r>
    </w:p>
    <w:p w14:paraId="77FDA4AE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1993DCAC" w14:textId="77777777" w:rsidR="00BC0C54" w:rsidRDefault="00BC0C54" w:rsidP="00BC0C54">
      <w:pPr>
        <w:pStyle w:val="ad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38900DB" w14:textId="77777777" w:rsidR="00DE25F2" w:rsidRDefault="00000000" w:rsidP="00DB21F6">
      <w:pPr>
        <w:pStyle w:val="30"/>
        <w:numPr>
          <w:ilvl w:val="0"/>
          <w:numId w:val="26"/>
        </w:numPr>
        <w:wordWrap w:val="0"/>
        <w:spacing w:line="360" w:lineRule="auto"/>
        <w:rPr>
          <w:szCs w:val="20"/>
        </w:rPr>
      </w:pPr>
      <w:r>
        <w:rPr>
          <w:szCs w:val="20"/>
        </w:rPr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DE25F2" w14:paraId="76FFA4AB" w14:textId="77777777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9F2C2D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129F14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118E5B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2541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0CCF997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F5827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0025958E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CE723B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0A51964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DE25F2" w14:paraId="7E792620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D23C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>
              <w:rPr>
                <w:rFonts w:ascii="맑은 고딕" w:eastAsia="맑은 고딕" w:hAnsi="맑은 고딕" w:cs="굴림;Gulim"/>
                <w:szCs w:val="20"/>
              </w:rPr>
              <w:t>가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E28E" w14:textId="0CC3BDCA" w:rsidR="00DE25F2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{{전유면적}}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D3EF2" w14:textId="4A93F3F5" w:rsidR="00DE25F2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4B032" w14:textId="29BAA2BC" w:rsidR="00DE25F2" w:rsidRPr="005C4434" w:rsidRDefault="00BC0C54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kern w:val="0"/>
                <w:szCs w:val="20"/>
              </w:rPr>
              <w:t>{{산출금액}}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81F63" w14:textId="48284925" w:rsidR="00DE25F2" w:rsidRPr="005C4434" w:rsidRDefault="00BC0C54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w:t>{{시산가액}}</w:t>
            </w:r>
          </w:p>
        </w:tc>
      </w:tr>
    </w:tbl>
    <w:p w14:paraId="04CA3A82" w14:textId="3F608E37" w:rsidR="00BC0C54" w:rsidRDefault="00BC0C54" w:rsidP="00BC0C54">
      <w:pPr>
        <w:pStyle w:val="ad"/>
        <w:numPr>
          <w:ilvl w:val="2"/>
          <w:numId w:val="22"/>
        </w:numPr>
        <w:tabs>
          <w:tab w:val="clear" w:pos="4252"/>
          <w:tab w:val="clear" w:pos="8504"/>
        </w:tabs>
        <w:wordWrap w:val="0"/>
        <w:snapToGrid/>
        <w:spacing w:line="276" w:lineRule="auto"/>
        <w:ind w:left="1418" w:hanging="284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굴림;Gulim"/>
          <w:bCs/>
          <w:color w:val="000000"/>
          <w:kern w:val="0"/>
          <w:sz w:val="18"/>
          <w:szCs w:val="18"/>
        </w:rPr>
        <w:t>{{시산주석}}</w:t>
      </w:r>
    </w:p>
    <w:p w14:paraId="2E289DCC" w14:textId="77777777" w:rsidR="00DE25F2" w:rsidRDefault="00DE25F2" w:rsidP="00DB21F6">
      <w:pPr>
        <w:wordWrap w:val="0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14:paraId="673A6463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462A1C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8955CD4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75171F88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1321A18A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C3EEBC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64E8C195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50574E1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B3B3534" w14:textId="77777777" w:rsidR="00346C18" w:rsidRDefault="00346C1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br w:type="page"/>
      </w:r>
    </w:p>
    <w:p w14:paraId="405C9856" w14:textId="5AF1D9BE" w:rsidR="00DE25F2" w:rsidRDefault="00000000" w:rsidP="00DB21F6">
      <w:pPr>
        <w:numPr>
          <w:ilvl w:val="0"/>
          <w:numId w:val="16"/>
        </w:numPr>
        <w:tabs>
          <w:tab w:val="clear" w:pos="800"/>
          <w:tab w:val="left" w:pos="560"/>
        </w:tabs>
        <w:wordWrap w:val="0"/>
        <w:spacing w:line="360" w:lineRule="auto"/>
        <w:ind w:left="1200" w:hanging="105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맑은 고딕" w:eastAsia="맑은 고딕" w:hAnsi="맑은 고딕" w:cs="맑은 고딕"/>
          <w:b/>
          <w:sz w:val="26"/>
          <w:szCs w:val="26"/>
        </w:rPr>
        <w:lastRenderedPageBreak/>
        <w:t>시산가액 조정 및 감정평가액 결정 의견</w:t>
      </w:r>
    </w:p>
    <w:p w14:paraId="3B4CE100" w14:textId="77777777" w:rsidR="00DE25F2" w:rsidRDefault="00000000" w:rsidP="00DB21F6">
      <w:pPr>
        <w:numPr>
          <w:ilvl w:val="0"/>
          <w:numId w:val="7"/>
        </w:numPr>
        <w:wordWrap w:val="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시산가액조정 및 검토</w:t>
      </w:r>
    </w:p>
    <w:p w14:paraId="0F609AF7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>다른 감정평가방법에 따른 산출내역</w:t>
      </w:r>
    </w:p>
    <w:p w14:paraId="0825A0AB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Default="00000000" w:rsidP="00DB21F6">
      <w:pPr>
        <w:numPr>
          <w:ilvl w:val="0"/>
          <w:numId w:val="15"/>
        </w:numPr>
        <w:wordWrap w:val="0"/>
        <w:spacing w:line="360" w:lineRule="auto"/>
        <w:ind w:left="85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시산가액 조정</w:t>
      </w:r>
    </w:p>
    <w:p w14:paraId="65CE3A85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77777777" w:rsidR="00DE25F2" w:rsidRDefault="00000000" w:rsidP="00DB21F6">
      <w:pPr>
        <w:wordWrap w:val="0"/>
        <w:spacing w:line="360" w:lineRule="auto"/>
        <w:ind w:left="40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 w:val="22"/>
          <w:szCs w:val="20"/>
        </w:rPr>
        <w:t>2. 감정평가액의 결정</w:t>
      </w:r>
    </w:p>
    <w:tbl>
      <w:tblPr>
        <w:tblW w:w="8966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1842"/>
        <w:gridCol w:w="1701"/>
        <w:gridCol w:w="2127"/>
        <w:gridCol w:w="2020"/>
      </w:tblGrid>
      <w:tr w:rsidR="00DE25F2" w14:paraId="081730D9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DE25F2" w14:paraId="10B7748F" w14:textId="77777777">
        <w:trPr>
          <w:trHeight w:val="737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가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6F2A4982" w:rsidR="00DE25F2" w:rsidRDefault="00007143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szCs w:val="20"/>
              </w:rPr>
              <w:t>{{동}}/{{</w:t>
            </w:r>
            <w:r>
              <w:rPr>
                <w:rFonts w:ascii="맑은 고딕" w:eastAsia="맑은 고딕" w:hAnsi="맑은 고딕" w:cs="굴림;Gulim" w:hint="eastAsia"/>
                <w:b/>
                <w:szCs w:val="20"/>
              </w:rPr>
              <w:t>층</w:t>
            </w:r>
            <w:r>
              <w:rPr>
                <w:rFonts w:ascii="맑은 고딕" w:eastAsia="맑은 고딕" w:hAnsi="맑은 고딕" w:cs="굴림;Gulim"/>
                <w:b/>
                <w:szCs w:val="20"/>
              </w:rPr>
              <w:t>_</w:t>
            </w:r>
            <w:r>
              <w:rPr>
                <w:rFonts w:ascii="맑은 고딕" w:eastAsia="맑은 고딕" w:hAnsi="맑은 고딕" w:cs="굴림;Gulim" w:hint="eastAsia"/>
                <w:b/>
                <w:szCs w:val="20"/>
              </w:rPr>
              <w:t>호</w:t>
            </w:r>
            <w:r>
              <w:rPr>
                <w:rFonts w:ascii="맑은 고딕" w:eastAsia="맑은 고딕" w:hAnsi="맑은 고딕" w:cs="굴림;Gulim"/>
                <w:b/>
                <w:szCs w:val="20"/>
              </w:rPr>
              <w:t>}}/{{호}}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{{전유면적}}</w:t>
            </w:r>
          </w:p>
        </w:tc>
        <w:tc>
          <w:tcPr>
            <w:tcW w:w="21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2011C26A" w:rsidR="00DE25F2" w:rsidRDefault="00007143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{{적용_결정단가}}</w:t>
            </w:r>
          </w:p>
        </w:tc>
        <w:tc>
          <w:tcPr>
            <w:tcW w:w="2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E12DAEF" w:rsidR="00DE25F2" w:rsidRPr="00007143" w:rsidRDefault="00007143" w:rsidP="00007143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  <w:t>{{감정평가액}}</w:t>
            </w:r>
          </w:p>
        </w:tc>
      </w:tr>
    </w:tbl>
    <w:p w14:paraId="68FF5994" w14:textId="77777777" w:rsidR="00DE25F2" w:rsidRDefault="00000000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70474" w14:textId="77777777" w:rsidR="004E3D20" w:rsidRDefault="004E3D20">
      <w:r>
        <w:separator/>
      </w:r>
    </w:p>
  </w:endnote>
  <w:endnote w:type="continuationSeparator" w:id="0">
    <w:p w14:paraId="78C96A67" w14:textId="77777777" w:rsidR="004E3D20" w:rsidRDefault="004E3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panose1 w:val="00000000000000000000"/>
    <w:charset w:val="81"/>
    <w:family w:val="roman"/>
    <w:notTrueType/>
    <w:pitch w:val="default"/>
  </w:font>
  <w:font w:name="WP TypographicSymbols;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c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c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c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4A6F" w14:textId="77777777" w:rsidR="004E3D20" w:rsidRDefault="004E3D20">
      <w:r>
        <w:separator/>
      </w:r>
    </w:p>
  </w:footnote>
  <w:footnote w:type="continuationSeparator" w:id="0">
    <w:p w14:paraId="76C2AA80" w14:textId="77777777" w:rsidR="004E3D20" w:rsidRDefault="004E3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8431" w14:textId="4DE3A787" w:rsidR="00DE25F2" w:rsidRDefault="00355485" w:rsidP="009800F3">
    <w:pPr>
      <w:pStyle w:val="ad"/>
      <w:ind w:leftChars="-213" w:left="-426"/>
      <w:jc w:val="left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 w:hint="eastAsia"/>
      </w:rPr>
      <w:t>{{감정서번호}}</w:t>
    </w:r>
  </w:p>
  <w:p w14:paraId="54289AF8" w14:textId="77777777" w:rsidR="009800F3" w:rsidRDefault="009800F3">
    <w:pPr>
      <w:pStyle w:val="ad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d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d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766A5D9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E878C5A4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BFE44566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E13455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4EC22FA"/>
    <w:multiLevelType w:val="multilevel"/>
    <w:tmpl w:val="1660A24E"/>
    <w:lvl w:ilvl="0">
      <w:start w:val="1"/>
      <w:numFmt w:val="bullet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7B527C"/>
    <w:multiLevelType w:val="multilevel"/>
    <w:tmpl w:val="6CAEC252"/>
    <w:lvl w:ilvl="0">
      <w:start w:val="1"/>
      <w:numFmt w:val="bullet"/>
      <w:pStyle w:val="3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C6704B"/>
    <w:multiLevelType w:val="multilevel"/>
    <w:tmpl w:val="9AE274A8"/>
    <w:lvl w:ilvl="0">
      <w:start w:val="1"/>
      <w:numFmt w:val="upperRoman"/>
      <w:pStyle w:val="a0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6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800"/>
        </w:tabs>
        <w:ind w:left="96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3"/>
  </w:num>
  <w:num w:numId="4" w16cid:durableId="451439575">
    <w:abstractNumId w:val="9"/>
  </w:num>
  <w:num w:numId="5" w16cid:durableId="731389198">
    <w:abstractNumId w:val="20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5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2"/>
  </w:num>
  <w:num w:numId="14" w16cid:durableId="880361524">
    <w:abstractNumId w:val="18"/>
  </w:num>
  <w:num w:numId="15" w16cid:durableId="614023504">
    <w:abstractNumId w:val="19"/>
  </w:num>
  <w:num w:numId="16" w16cid:durableId="1343554310">
    <w:abstractNumId w:val="27"/>
  </w:num>
  <w:num w:numId="17" w16cid:durableId="528110397">
    <w:abstractNumId w:val="17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4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6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1391078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3737"/>
    <w:rsid w:val="00007143"/>
    <w:rsid w:val="000319A7"/>
    <w:rsid w:val="00053312"/>
    <w:rsid w:val="00086D50"/>
    <w:rsid w:val="000B0E2D"/>
    <w:rsid w:val="000B60F1"/>
    <w:rsid w:val="000C3B45"/>
    <w:rsid w:val="000C5C98"/>
    <w:rsid w:val="000E55F0"/>
    <w:rsid w:val="00101CE5"/>
    <w:rsid w:val="00134F4F"/>
    <w:rsid w:val="001434C7"/>
    <w:rsid w:val="00187439"/>
    <w:rsid w:val="001B6B2B"/>
    <w:rsid w:val="001B7AAB"/>
    <w:rsid w:val="001B7E25"/>
    <w:rsid w:val="001C5336"/>
    <w:rsid w:val="001C6BCC"/>
    <w:rsid w:val="001D0FDA"/>
    <w:rsid w:val="001D7FCF"/>
    <w:rsid w:val="00240459"/>
    <w:rsid w:val="00264A2C"/>
    <w:rsid w:val="002E3EFE"/>
    <w:rsid w:val="002F38DE"/>
    <w:rsid w:val="00302EBE"/>
    <w:rsid w:val="00304394"/>
    <w:rsid w:val="00326743"/>
    <w:rsid w:val="00346C18"/>
    <w:rsid w:val="00347CFE"/>
    <w:rsid w:val="00355485"/>
    <w:rsid w:val="003A018F"/>
    <w:rsid w:val="003B2223"/>
    <w:rsid w:val="003E7E62"/>
    <w:rsid w:val="00411A29"/>
    <w:rsid w:val="004157D0"/>
    <w:rsid w:val="00416873"/>
    <w:rsid w:val="00425C1C"/>
    <w:rsid w:val="00441F0E"/>
    <w:rsid w:val="004945A5"/>
    <w:rsid w:val="004A7C10"/>
    <w:rsid w:val="004B2B0B"/>
    <w:rsid w:val="004C329D"/>
    <w:rsid w:val="004E3D20"/>
    <w:rsid w:val="004E6C79"/>
    <w:rsid w:val="005066F0"/>
    <w:rsid w:val="00517C11"/>
    <w:rsid w:val="0052707C"/>
    <w:rsid w:val="0053214F"/>
    <w:rsid w:val="00544B25"/>
    <w:rsid w:val="0056695B"/>
    <w:rsid w:val="005C4434"/>
    <w:rsid w:val="00613C7E"/>
    <w:rsid w:val="00640F6E"/>
    <w:rsid w:val="00650724"/>
    <w:rsid w:val="00651909"/>
    <w:rsid w:val="00654FF2"/>
    <w:rsid w:val="0068101D"/>
    <w:rsid w:val="0068324E"/>
    <w:rsid w:val="00702FC8"/>
    <w:rsid w:val="007040B9"/>
    <w:rsid w:val="0071694B"/>
    <w:rsid w:val="007409DF"/>
    <w:rsid w:val="007578CF"/>
    <w:rsid w:val="00773DEA"/>
    <w:rsid w:val="0079672F"/>
    <w:rsid w:val="007A1E4F"/>
    <w:rsid w:val="007A478C"/>
    <w:rsid w:val="007A4E0D"/>
    <w:rsid w:val="007F077F"/>
    <w:rsid w:val="00855B23"/>
    <w:rsid w:val="00881710"/>
    <w:rsid w:val="008837DE"/>
    <w:rsid w:val="0088736D"/>
    <w:rsid w:val="00894D2E"/>
    <w:rsid w:val="008D5192"/>
    <w:rsid w:val="008F5818"/>
    <w:rsid w:val="00937514"/>
    <w:rsid w:val="00942BC6"/>
    <w:rsid w:val="00947259"/>
    <w:rsid w:val="009501DC"/>
    <w:rsid w:val="009641AB"/>
    <w:rsid w:val="00970D1A"/>
    <w:rsid w:val="009718C7"/>
    <w:rsid w:val="009800F3"/>
    <w:rsid w:val="009C7578"/>
    <w:rsid w:val="00A056C1"/>
    <w:rsid w:val="00A12BA3"/>
    <w:rsid w:val="00A309DA"/>
    <w:rsid w:val="00A46D1E"/>
    <w:rsid w:val="00A81960"/>
    <w:rsid w:val="00A85FBC"/>
    <w:rsid w:val="00AA2416"/>
    <w:rsid w:val="00AB581C"/>
    <w:rsid w:val="00AC0493"/>
    <w:rsid w:val="00B05EFF"/>
    <w:rsid w:val="00B15C9B"/>
    <w:rsid w:val="00B223C6"/>
    <w:rsid w:val="00BA3666"/>
    <w:rsid w:val="00BA6F0D"/>
    <w:rsid w:val="00BB7B75"/>
    <w:rsid w:val="00BB7F8A"/>
    <w:rsid w:val="00BC0C54"/>
    <w:rsid w:val="00BC1F77"/>
    <w:rsid w:val="00BF2806"/>
    <w:rsid w:val="00BF7F8E"/>
    <w:rsid w:val="00C4353C"/>
    <w:rsid w:val="00C6306E"/>
    <w:rsid w:val="00C645DD"/>
    <w:rsid w:val="00C866A4"/>
    <w:rsid w:val="00CA0FDD"/>
    <w:rsid w:val="00CA12AB"/>
    <w:rsid w:val="00CC5FD4"/>
    <w:rsid w:val="00CD1353"/>
    <w:rsid w:val="00CF2EF5"/>
    <w:rsid w:val="00D2283C"/>
    <w:rsid w:val="00D24061"/>
    <w:rsid w:val="00D37C9E"/>
    <w:rsid w:val="00D5353D"/>
    <w:rsid w:val="00D57717"/>
    <w:rsid w:val="00D57EA0"/>
    <w:rsid w:val="00D803E7"/>
    <w:rsid w:val="00DB21F6"/>
    <w:rsid w:val="00DB31B1"/>
    <w:rsid w:val="00DB669B"/>
    <w:rsid w:val="00DC5ECA"/>
    <w:rsid w:val="00DC6AB6"/>
    <w:rsid w:val="00DE25F2"/>
    <w:rsid w:val="00E104B0"/>
    <w:rsid w:val="00EA2A2C"/>
    <w:rsid w:val="00EB0C74"/>
    <w:rsid w:val="00EB1126"/>
    <w:rsid w:val="00EB5CE9"/>
    <w:rsid w:val="00F13FC6"/>
    <w:rsid w:val="00F34009"/>
    <w:rsid w:val="00F6130E"/>
    <w:rsid w:val="00FE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03E7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1"/>
    <w:next w:val="a1"/>
    <w:uiPriority w:val="9"/>
    <w:qFormat/>
    <w:pPr>
      <w:keepNext/>
      <w:numPr>
        <w:numId w:val="1"/>
      </w:numPr>
      <w:spacing w:line="360" w:lineRule="auto"/>
      <w:outlineLvl w:val="0"/>
    </w:pPr>
    <w:rPr>
      <w:rFonts w:ascii="굴림체" w:eastAsia="굴림체" w:hAnsi="굴림체" w:cs="굴림체"/>
      <w:sz w:val="24"/>
    </w:rPr>
  </w:style>
  <w:style w:type="paragraph" w:styleId="20">
    <w:name w:val="heading 2"/>
    <w:basedOn w:val="a1"/>
    <w:next w:val="a2"/>
    <w:uiPriority w:val="9"/>
    <w:unhideWhenUsed/>
    <w:qFormat/>
    <w:pPr>
      <w:keepNext/>
      <w:spacing w:line="240" w:lineRule="atLeast"/>
      <w:outlineLvl w:val="1"/>
    </w:pPr>
    <w:rPr>
      <w:rFonts w:ascii="MingLiU;細明體" w:eastAsia="MingLiU;細明體" w:hAnsi="MingLiU;細明體"/>
      <w:b/>
      <w:smallCaps/>
      <w:kern w:val="0"/>
      <w:sz w:val="32"/>
      <w:szCs w:val="20"/>
      <w:lang w:eastAsia="zh-TW"/>
    </w:rPr>
  </w:style>
  <w:style w:type="paragraph" w:styleId="30">
    <w:name w:val="heading 3"/>
    <w:basedOn w:val="a1"/>
    <w:next w:val="a1"/>
    <w:uiPriority w:val="9"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0">
    <w:name w:val="heading 4"/>
    <w:basedOn w:val="a1"/>
    <w:next w:val="a1"/>
    <w:uiPriority w:val="9"/>
    <w:semiHidden/>
    <w:unhideWhenUsed/>
    <w:qFormat/>
    <w:pPr>
      <w:keepNext/>
      <w:spacing w:line="240" w:lineRule="atLeast"/>
      <w:ind w:left="400" w:hanging="2000"/>
      <w:jc w:val="left"/>
      <w:outlineLvl w:val="3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1"/>
    <w:next w:val="a1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1"/>
    <w:next w:val="a1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6">
    <w:name w:val="page number"/>
    <w:basedOn w:val="a3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7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8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1"/>
    <w:next w:val="a9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9">
    <w:name w:val="Body Text"/>
    <w:basedOn w:val="a1"/>
    <w:pPr>
      <w:spacing w:after="180"/>
    </w:pPr>
  </w:style>
  <w:style w:type="paragraph" w:styleId="aa">
    <w:name w:val="List"/>
    <w:basedOn w:val="a1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b">
    <w:name w:val="caption"/>
    <w:basedOn w:val="a1"/>
    <w:next w:val="a1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1"/>
    <w:qFormat/>
    <w:pPr>
      <w:suppressLineNumbers/>
    </w:pPr>
    <w:rPr>
      <w:rFonts w:cs="FreeSans"/>
    </w:rPr>
  </w:style>
  <w:style w:type="paragraph" w:styleId="a2">
    <w:name w:val="Normal Indent"/>
    <w:basedOn w:val="a1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1"/>
    <w:qFormat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ad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e">
    <w:name w:val="List Paragraph"/>
    <w:basedOn w:val="a1"/>
    <w:qFormat/>
    <w:pPr>
      <w:ind w:left="800"/>
    </w:pPr>
  </w:style>
  <w:style w:type="paragraph" w:styleId="af">
    <w:name w:val="Balloon Text"/>
    <w:basedOn w:val="a1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1"/>
    <w:qFormat/>
    <w:pPr>
      <w:keepLines/>
      <w:widowControl/>
      <w:numPr>
        <w:numId w:val="0"/>
      </w:numPr>
      <w:autoSpaceDE/>
      <w:spacing w:before="480" w:line="276" w:lineRule="auto"/>
      <w:jc w:val="left"/>
      <w:outlineLvl w:val="9"/>
    </w:pPr>
    <w:rPr>
      <w:rFonts w:ascii="맑은 고딕" w:eastAsia="맑은 고딕" w:hAnsi="맑은 고딕" w:cs="Times New Roman"/>
      <w:b/>
      <w:bCs/>
      <w:color w:val="365F91"/>
      <w:kern w:val="0"/>
      <w:sz w:val="28"/>
      <w:szCs w:val="28"/>
    </w:rPr>
  </w:style>
  <w:style w:type="paragraph" w:styleId="21">
    <w:name w:val="toc 2"/>
    <w:basedOn w:val="a1"/>
    <w:next w:val="a1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1"/>
    <w:next w:val="a1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1"/>
    <w:next w:val="a1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0">
    <w:name w:val="footnote text"/>
    <w:basedOn w:val="a1"/>
    <w:pPr>
      <w:snapToGrid w:val="0"/>
      <w:jc w:val="left"/>
    </w:pPr>
  </w:style>
  <w:style w:type="paragraph" w:styleId="af1">
    <w:name w:val="endnote text"/>
    <w:basedOn w:val="a1"/>
    <w:pPr>
      <w:snapToGrid w:val="0"/>
      <w:jc w:val="left"/>
    </w:pPr>
  </w:style>
  <w:style w:type="paragraph" w:customStyle="1" w:styleId="11">
    <w:name w:val="1)"/>
    <w:basedOn w:val="a1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2">
    <w:name w:val="바탕글"/>
    <w:basedOn w:val="a1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1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">
    <w:name w:val="List Bullet 3"/>
    <w:basedOn w:val="a1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3">
    <w:name w:val="내용"/>
    <w:basedOn w:val="a1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1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1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4">
    <w:name w:val="Normal (Web)"/>
    <w:basedOn w:val="a1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1"/>
    <w:qFormat/>
    <w:pPr>
      <w:jc w:val="center"/>
    </w:pPr>
    <w:rPr>
      <w:rFonts w:ascii="Arial" w:hAnsi="Arial" w:cs="Arial"/>
      <w:color w:val="000000"/>
      <w:sz w:val="18"/>
    </w:rPr>
  </w:style>
  <w:style w:type="paragraph" w:styleId="af5">
    <w:name w:val="Date"/>
    <w:basedOn w:val="a1"/>
    <w:next w:val="a1"/>
    <w:qFormat/>
  </w:style>
  <w:style w:type="paragraph" w:customStyle="1" w:styleId="xl43">
    <w:name w:val="xl43"/>
    <w:basedOn w:val="a1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1"/>
    <w:qFormat/>
    <w:pPr>
      <w:spacing w:after="180" w:line="480" w:lineRule="auto"/>
    </w:pPr>
  </w:style>
  <w:style w:type="paragraph" w:styleId="af6">
    <w:name w:val="annotation text"/>
    <w:basedOn w:val="a1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1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1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1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7">
    <w:name w:val="表格正文"/>
    <w:basedOn w:val="a1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8">
    <w:name w:val="Body Text Indent"/>
    <w:basedOn w:val="a1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1"/>
    <w:next w:val="a1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1"/>
    <w:next w:val="a1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1"/>
    <w:next w:val="a1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1"/>
    <w:next w:val="a1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1"/>
    <w:next w:val="a1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1"/>
    <w:next w:val="a1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9">
    <w:name w:val="표그림제목"/>
    <w:basedOn w:val="a1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1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1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1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1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1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1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1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1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1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0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/>
      <w:sz w:val="32"/>
      <w:szCs w:val="20"/>
    </w:rPr>
  </w:style>
  <w:style w:type="paragraph" w:customStyle="1" w:styleId="afa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b">
    <w:name w:val="작은제목"/>
    <w:basedOn w:val="30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1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1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8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c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1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/>
      <w:bCs/>
      <w:sz w:val="36"/>
      <w:szCs w:val="36"/>
    </w:rPr>
  </w:style>
  <w:style w:type="paragraph" w:customStyle="1" w:styleId="numbering">
    <w:name w:val="numbering"/>
    <w:basedOn w:val="a1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8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1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d">
    <w:name w:val="Message Header"/>
    <w:basedOn w:val="a1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e">
    <w:name w:val="Salutation"/>
    <w:basedOn w:val="a1"/>
    <w:next w:val="a1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1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1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1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">
    <w:name w:val="List Continue"/>
    <w:basedOn w:val="a1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1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1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0">
    <w:name w:val="참조 줄"/>
    <w:basedOn w:val="a9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1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1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2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3">
    <w:name w:val="Document Map"/>
    <w:basedOn w:val="a1"/>
    <w:qFormat/>
    <w:rPr>
      <w:rFonts w:ascii="굴림;Gulim" w:eastAsia="굴림;Gulim" w:hAnsi="굴림;Gulim"/>
      <w:sz w:val="18"/>
      <w:szCs w:val="18"/>
    </w:rPr>
  </w:style>
  <w:style w:type="paragraph" w:customStyle="1" w:styleId="aff4">
    <w:name w:val="가.(본문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5">
    <w:name w:val="가.본문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표내용"/>
    <w:basedOn w:val="a1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1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woojin</dc:creator>
  <cp:lastModifiedBy>우진 정</cp:lastModifiedBy>
  <cp:revision>19</cp:revision>
  <cp:lastPrinted>2026-03-15T15:27:00Z</cp:lastPrinted>
  <dcterms:created xsi:type="dcterms:W3CDTF">2026-03-25T00:35:00Z</dcterms:created>
  <dcterms:modified xsi:type="dcterms:W3CDTF">2026-05-24T06:33:00Z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2022-10-17T06:24:00Z</dcterms:created>
  <dc:creator>Unknown User</dc:creator>
  <dc:description/>
  <cp:keywords/>
  <dc:language>en-US</dc:language>
  <cp:lastModifiedBy>우진 정</cp:lastModifiedBy>
  <cp:lastPrinted>2026-03-02T20:27:00Z</cp:lastPrinted>
  <dcterms:modified xsi:type="dcterms:W3CDTF">2026-03-03T14:01:00Z</dcterms:modified>
  <cp:revision>135</cp:revision>
  <dc:subject/>
  <dc:title>Ⅰ</dc:title>
</cp:coreProperties>
</file>