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92293" w14:textId="713F4900" w:rsidR="00341D0A" w:rsidRDefault="00333301" w:rsidP="00D95E3A">
      <w:pPr>
        <w:pStyle w:val="Title"/>
      </w:pPr>
      <w:r>
        <w:t>OUTLINE</w:t>
      </w:r>
      <w:r w:rsidR="004078F4">
        <w:t xml:space="preserve"> FOR PAPERS SUBMITTED TO THE INTERNATIONAL </w:t>
      </w:r>
      <w:r>
        <w:t>SYMPOSIUM</w:t>
      </w:r>
      <w:r w:rsidR="004078F4">
        <w:t xml:space="preserve"> OF THE ANALYTIC HIERARCHY PROCESS</w:t>
      </w:r>
    </w:p>
    <w:p w14:paraId="79656925" w14:textId="77777777" w:rsidR="004078F4" w:rsidRDefault="004078F4">
      <w:pPr>
        <w:pStyle w:val="MainHeadings"/>
      </w:pPr>
      <w:r>
        <w:t>ABSTRACT</w:t>
      </w:r>
    </w:p>
    <w:p w14:paraId="427FAA20" w14:textId="77777777" w:rsidR="004078F4" w:rsidRDefault="004078F4">
      <w:pPr>
        <w:pStyle w:val="BodyText"/>
      </w:pPr>
    </w:p>
    <w:p w14:paraId="5BAD12F0" w14:textId="730D5F8E" w:rsidR="004078F4" w:rsidRDefault="00D95E3A">
      <w:pPr>
        <w:pStyle w:val="BodyText"/>
      </w:pPr>
      <w:r>
        <w:t>Insert Abstract</w:t>
      </w:r>
    </w:p>
    <w:p w14:paraId="23E06848" w14:textId="77777777" w:rsidR="00D95E3A" w:rsidRDefault="00D95E3A">
      <w:pPr>
        <w:pStyle w:val="BodyText"/>
      </w:pPr>
    </w:p>
    <w:p w14:paraId="19BC552F" w14:textId="20B1F13E" w:rsidR="004078F4" w:rsidRDefault="00E163C4">
      <w:pPr>
        <w:pStyle w:val="BodyText"/>
      </w:pPr>
      <w:r>
        <w:t xml:space="preserve">Keywords: </w:t>
      </w:r>
      <w:r w:rsidR="00D95E3A">
        <w:t xml:space="preserve">youth, pairwise, </w:t>
      </w:r>
      <w:proofErr w:type="spellStart"/>
      <w:r w:rsidR="00D95E3A">
        <w:t>webapp</w:t>
      </w:r>
      <w:proofErr w:type="spellEnd"/>
      <w:r>
        <w:t>.</w:t>
      </w:r>
    </w:p>
    <w:p w14:paraId="691CB74D" w14:textId="77777777" w:rsidR="004078F4" w:rsidRDefault="004078F4">
      <w:pPr>
        <w:pStyle w:val="BodyText"/>
      </w:pPr>
    </w:p>
    <w:p w14:paraId="0DB0ECE7" w14:textId="77777777" w:rsidR="00AC4D9E" w:rsidRDefault="00AC4D9E">
      <w:pPr>
        <w:pStyle w:val="BodyText"/>
      </w:pPr>
    </w:p>
    <w:p w14:paraId="577D0AEC" w14:textId="77777777" w:rsidR="004078F4" w:rsidRDefault="004078F4">
      <w:pPr>
        <w:pStyle w:val="Heading1"/>
      </w:pPr>
      <w:r>
        <w:t>Introduction</w:t>
      </w:r>
    </w:p>
    <w:p w14:paraId="7318D1A1" w14:textId="77777777" w:rsidR="00AC4D9E" w:rsidRDefault="00AC4D9E">
      <w:pPr>
        <w:pStyle w:val="BodyText"/>
      </w:pPr>
      <w:r>
        <w:t>Provide here the context for your study.</w:t>
      </w:r>
      <w:r w:rsidR="00C565B3">
        <w:t xml:space="preserve"> What motivated you to do this work?</w:t>
      </w:r>
      <w:r>
        <w:t xml:space="preserve"> What is your research question or overall goal wi</w:t>
      </w:r>
      <w:r w:rsidR="00C565B3">
        <w:t>th this study?</w:t>
      </w:r>
      <w:r>
        <w:t xml:space="preserve"> Why is this important? </w:t>
      </w:r>
    </w:p>
    <w:p w14:paraId="1A2EFBC9" w14:textId="77777777" w:rsidR="00125E2E" w:rsidRDefault="00125E2E">
      <w:pPr>
        <w:pStyle w:val="BodyText"/>
      </w:pPr>
    </w:p>
    <w:p w14:paraId="177E0FE2" w14:textId="77777777" w:rsidR="00AC4D9E" w:rsidRDefault="00AC4D9E" w:rsidP="00AC4D9E">
      <w:pPr>
        <w:pStyle w:val="Heading1"/>
      </w:pPr>
      <w:r>
        <w:t>Literature Review</w:t>
      </w:r>
    </w:p>
    <w:p w14:paraId="5A341DFA" w14:textId="77777777" w:rsidR="00AC4D9E" w:rsidRDefault="00AC4D9E" w:rsidP="00AC4D9E">
      <w:pPr>
        <w:pStyle w:val="BodyText"/>
      </w:pPr>
      <w:r>
        <w:t xml:space="preserve">We do not expect an exhaustive literature review here. However, the reader would like to know which are the 3 to 5 key articles that have informed your study and also your conclusion of what we know (or don’t) about the topic and how this study will fill in that gap. </w:t>
      </w:r>
    </w:p>
    <w:p w14:paraId="1C6EE799" w14:textId="77777777" w:rsidR="00AC4D9E" w:rsidRDefault="00AC4D9E" w:rsidP="00AC4D9E">
      <w:pPr>
        <w:pStyle w:val="BodyText"/>
      </w:pPr>
    </w:p>
    <w:p w14:paraId="65B7A203" w14:textId="77777777" w:rsidR="00AC4D9E" w:rsidRDefault="00AC4D9E" w:rsidP="00AC4D9E">
      <w:pPr>
        <w:pStyle w:val="Heading1"/>
      </w:pPr>
      <w:r>
        <w:t>Hypotheses/Objectives</w:t>
      </w:r>
    </w:p>
    <w:p w14:paraId="50CF273A" w14:textId="77777777" w:rsidR="00AC4D9E" w:rsidRDefault="00AC4D9E" w:rsidP="00AC4D9E">
      <w:pPr>
        <w:pStyle w:val="BodyText"/>
      </w:pPr>
      <w:r>
        <w:t xml:space="preserve">Your study may be trying to prove something or at the very least will have a specific objective (e.g. development of a decision model for a particular problem). Make sure to list them here. The reader must be clear about the specific objectives or hypotheses in your study. </w:t>
      </w:r>
    </w:p>
    <w:p w14:paraId="3620C99E" w14:textId="77777777" w:rsidR="00AC4D9E" w:rsidRDefault="00AC4D9E" w:rsidP="00AC4D9E">
      <w:pPr>
        <w:pStyle w:val="BodyText"/>
      </w:pPr>
      <w:bookmarkStart w:id="0" w:name="_GoBack"/>
      <w:bookmarkEnd w:id="0"/>
    </w:p>
    <w:p w14:paraId="22E37B4E" w14:textId="77777777" w:rsidR="00CE3AC9" w:rsidRDefault="00CE3AC9" w:rsidP="00CE3AC9">
      <w:pPr>
        <w:pStyle w:val="Heading1"/>
      </w:pPr>
      <w:r>
        <w:t>Research Design/Methodology</w:t>
      </w:r>
    </w:p>
    <w:p w14:paraId="0BFE2F10" w14:textId="77777777" w:rsidR="00CE3AC9" w:rsidRDefault="00CE3AC9" w:rsidP="00CE3AC9">
      <w:pPr>
        <w:pStyle w:val="BodyText"/>
      </w:pPr>
      <w:r>
        <w:t xml:space="preserve">This is an important part of a study. If you are developing an AHP/ANP model, it is important to explain how the model came to be. Typically, a model is based on information of secondary sources (literature review), pool of experts, user surveys, or a combination of sources. It is important that you explain how goal, criteria, alternatives, influences and judgments were obtained. In particular, if the opinion of different people were aggregated, </w:t>
      </w:r>
      <w:r w:rsidR="005D096D">
        <w:t xml:space="preserve">explain how this aggregation took place. Similarly, indicate how you addressed inconsistency problems. </w:t>
      </w:r>
      <w:r>
        <w:t xml:space="preserve">Otherwise your proposed model will have a bad start for lack </w:t>
      </w:r>
      <w:r w:rsidR="005D096D">
        <w:t xml:space="preserve">of </w:t>
      </w:r>
      <w:r>
        <w:t>face validity.</w:t>
      </w:r>
    </w:p>
    <w:p w14:paraId="3160367B" w14:textId="77777777" w:rsidR="00AC4D9E" w:rsidRDefault="00AC4D9E" w:rsidP="00AC4D9E">
      <w:pPr>
        <w:pStyle w:val="BodyText"/>
      </w:pPr>
    </w:p>
    <w:p w14:paraId="5316D2F7" w14:textId="77777777" w:rsidR="00CE3AC9" w:rsidRDefault="00CE3AC9" w:rsidP="00CE3AC9">
      <w:pPr>
        <w:pStyle w:val="Heading1"/>
      </w:pPr>
      <w:r>
        <w:t>Data/Model Analysis</w:t>
      </w:r>
    </w:p>
    <w:p w14:paraId="2DA8361B" w14:textId="77777777" w:rsidR="00CE3AC9" w:rsidRDefault="00CE3AC9" w:rsidP="00CE3AC9">
      <w:pPr>
        <w:pStyle w:val="BodyText"/>
      </w:pPr>
      <w:r>
        <w:t xml:space="preserve">If you are developing an AHP/ANP model, make sure to show the hierarchy or network respectively. Show the judgment matrices or </w:t>
      </w:r>
      <w:r w:rsidR="005D096D">
        <w:t xml:space="preserve">if the model is too big, show </w:t>
      </w:r>
      <w:r>
        <w:t>sample</w:t>
      </w:r>
      <w:r w:rsidR="005D096D">
        <w:t xml:space="preserve"> matrices. Make sure to provide the key indicators (e.g. consistency indices) to ensure your model is valid. Use the graphic to include additional information such as local weights, C.I., etc. Remember the old saying that a good drawing is worth 10,000 words!</w:t>
      </w:r>
    </w:p>
    <w:p w14:paraId="293084A0" w14:textId="77777777" w:rsidR="00CE3AC9" w:rsidRDefault="00CE3AC9" w:rsidP="00CE3AC9">
      <w:pPr>
        <w:pStyle w:val="BodyText"/>
      </w:pPr>
    </w:p>
    <w:p w14:paraId="455CA74C" w14:textId="77777777" w:rsidR="005D096D" w:rsidRDefault="005D096D" w:rsidP="005D096D">
      <w:pPr>
        <w:pStyle w:val="Heading1"/>
      </w:pPr>
      <w:r>
        <w:t xml:space="preserve">Limitations </w:t>
      </w:r>
    </w:p>
    <w:p w14:paraId="0E8AD8CB" w14:textId="77777777" w:rsidR="00AC4D9E" w:rsidRDefault="005D096D" w:rsidP="00AC4D9E">
      <w:pPr>
        <w:pStyle w:val="BodyText"/>
      </w:pPr>
      <w:r>
        <w:lastRenderedPageBreak/>
        <w:t xml:space="preserve">Given the reality of our physical world, no study is perfect. Please, indicate which are those aspects of the study you could not solve satisfactorily and that could weaken the value of your model. What you would different should you have the opportunity to start over? These considerations are important to assess the context of your model validity and also as a way to mentor colleagues interested in this stream of scholarship. </w:t>
      </w:r>
    </w:p>
    <w:p w14:paraId="7FAB907A" w14:textId="77777777" w:rsidR="005D096D" w:rsidRDefault="005D096D" w:rsidP="00AC4D9E">
      <w:pPr>
        <w:pStyle w:val="BodyText"/>
      </w:pPr>
    </w:p>
    <w:p w14:paraId="73D28304" w14:textId="77777777" w:rsidR="005D096D" w:rsidRDefault="005D096D" w:rsidP="005D096D">
      <w:pPr>
        <w:pStyle w:val="Heading1"/>
      </w:pPr>
      <w:r>
        <w:t>Conclusions</w:t>
      </w:r>
    </w:p>
    <w:p w14:paraId="6DF92377" w14:textId="77777777" w:rsidR="00AC4D9E" w:rsidRDefault="005D096D" w:rsidP="007F5265">
      <w:pPr>
        <w:pStyle w:val="BodyText"/>
      </w:pPr>
      <w:r>
        <w:t>Now you have the opportunity to share with the world your contributions. What ca</w:t>
      </w:r>
      <w:r w:rsidR="00125E2E">
        <w:t>n you conclude from this study?</w:t>
      </w:r>
      <w:r w:rsidR="007F5265">
        <w:t xml:space="preserve"> </w:t>
      </w:r>
      <w:r>
        <w:t>What are your</w:t>
      </w:r>
      <w:r w:rsidR="007F5265">
        <w:t xml:space="preserve"> theoretical and/or practical contributions? How can you be certain of your achievements </w:t>
      </w:r>
      <w:r w:rsidR="00125E2E">
        <w:t>(e.g. is the model being used?</w:t>
      </w:r>
      <w:proofErr w:type="gramStart"/>
      <w:r w:rsidR="00125E2E">
        <w:t>)</w:t>
      </w:r>
      <w:proofErr w:type="gramEnd"/>
      <w:r w:rsidR="007F5265">
        <w:t xml:space="preserve"> What are the next studies you would propose in this line of scholarship? How does your contribution fit or differs into (or from) the current stream of scholarship. Make sure that your conclusions are based on the current study and that clearly show an important contribution to the theory and/or practice of AHP/ANP. </w:t>
      </w:r>
    </w:p>
    <w:p w14:paraId="09D2858B" w14:textId="77777777" w:rsidR="007F5265" w:rsidRDefault="007F5265" w:rsidP="007F5265">
      <w:pPr>
        <w:pStyle w:val="BodyText"/>
      </w:pPr>
    </w:p>
    <w:p w14:paraId="6C59DBF7" w14:textId="77777777" w:rsidR="007F5265" w:rsidRDefault="007F5265" w:rsidP="007F5265">
      <w:pPr>
        <w:pStyle w:val="Heading1"/>
      </w:pPr>
      <w:r>
        <w:t>Key References</w:t>
      </w:r>
    </w:p>
    <w:p w14:paraId="4E5894F5" w14:textId="77777777" w:rsidR="007F5265" w:rsidRDefault="007F5265" w:rsidP="007F5265">
      <w:pPr>
        <w:pStyle w:val="BodyText"/>
      </w:pPr>
      <w:r>
        <w:t>List here only those 3 to 5 references that are key for the study at hand.</w:t>
      </w:r>
      <w:r w:rsidR="00EB3D51">
        <w:t xml:space="preserve"> As an example:</w:t>
      </w:r>
    </w:p>
    <w:p w14:paraId="37574928" w14:textId="77777777" w:rsidR="00EB3D51" w:rsidRDefault="00EB3D51" w:rsidP="007F5265">
      <w:pPr>
        <w:pStyle w:val="BodyText"/>
      </w:pPr>
    </w:p>
    <w:p w14:paraId="2A9E4851" w14:textId="77777777" w:rsidR="00EB3D51" w:rsidRDefault="00EB3D51" w:rsidP="00EB3D51">
      <w:pPr>
        <w:pStyle w:val="BodyText"/>
      </w:pPr>
      <w:proofErr w:type="gramStart"/>
      <w:r>
        <w:t>Mu, E. (2006).</w:t>
      </w:r>
      <w:proofErr w:type="gramEnd"/>
      <w:r>
        <w:t xml:space="preserve"> </w:t>
      </w:r>
      <w:proofErr w:type="gramStart"/>
      <w:r>
        <w:t>A unified framework for site selection and business forecasting using ANP.</w:t>
      </w:r>
      <w:proofErr w:type="gramEnd"/>
      <w:r>
        <w:t xml:space="preserve"> </w:t>
      </w:r>
      <w:r>
        <w:rPr>
          <w:i/>
        </w:rPr>
        <w:t>Journal of Systems Science and Systems Engineering, 15(2)</w:t>
      </w:r>
      <w:r>
        <w:t>, 178–188.</w:t>
      </w:r>
    </w:p>
    <w:p w14:paraId="15491B87" w14:textId="77777777" w:rsidR="00EB3D51" w:rsidRDefault="00EB3D51" w:rsidP="00EB3D51">
      <w:pPr>
        <w:pStyle w:val="BodyText"/>
      </w:pPr>
    </w:p>
    <w:p w14:paraId="30B1C430" w14:textId="77777777" w:rsidR="00EB3D51" w:rsidRDefault="00EB3D51" w:rsidP="00EB3D51">
      <w:pPr>
        <w:pStyle w:val="BodyText"/>
      </w:pPr>
      <w:r>
        <w:t xml:space="preserve">Saaty, T.L., &amp; </w:t>
      </w:r>
      <w:proofErr w:type="spellStart"/>
      <w:r>
        <w:t>Peniwati</w:t>
      </w:r>
      <w:proofErr w:type="spellEnd"/>
      <w:r>
        <w:t xml:space="preserve">, K. (2007). </w:t>
      </w:r>
      <w:r>
        <w:rPr>
          <w:i/>
        </w:rPr>
        <w:t>Group decision-making: Drawing out and reconciling differences</w:t>
      </w:r>
      <w:r>
        <w:t>. Pittsburgh, PA: RWS Publications.</w:t>
      </w:r>
    </w:p>
    <w:p w14:paraId="2EC03D7B" w14:textId="77777777" w:rsidR="00EB3D51" w:rsidRDefault="00EB3D51" w:rsidP="00EB3D51">
      <w:pPr>
        <w:pStyle w:val="BodyText"/>
      </w:pPr>
    </w:p>
    <w:p w14:paraId="20035B92" w14:textId="77777777" w:rsidR="00EB3D51" w:rsidRDefault="00EB3D51" w:rsidP="00EB3D51">
      <w:pPr>
        <w:pStyle w:val="BodyText"/>
      </w:pPr>
      <w:r>
        <w:t xml:space="preserve">Saaty, T.L., &amp; Shang, J.S. (2007). Group decision-making: Head-count versus intensity of preference. </w:t>
      </w:r>
      <w:r>
        <w:rPr>
          <w:i/>
        </w:rPr>
        <w:t>Socio-Economic Planning Sciences, 41</w:t>
      </w:r>
      <w:r>
        <w:t>, 22–37.</w:t>
      </w:r>
    </w:p>
    <w:p w14:paraId="3BDCB93F" w14:textId="77777777" w:rsidR="00EB3D51" w:rsidRDefault="00EB3D51" w:rsidP="007F5265">
      <w:pPr>
        <w:pStyle w:val="BodyText"/>
      </w:pPr>
    </w:p>
    <w:p w14:paraId="1DBB6B1F" w14:textId="77777777" w:rsidR="007F5265" w:rsidRDefault="007F5265" w:rsidP="007F5265">
      <w:pPr>
        <w:pStyle w:val="BodyText"/>
      </w:pPr>
    </w:p>
    <w:p w14:paraId="3A0957CF" w14:textId="77777777" w:rsidR="007F5265" w:rsidRDefault="007F5265" w:rsidP="007F5265">
      <w:pPr>
        <w:pStyle w:val="Heading1"/>
      </w:pPr>
      <w:r>
        <w:t>Appendices</w:t>
      </w:r>
    </w:p>
    <w:p w14:paraId="7C441112" w14:textId="65DC6D4D" w:rsidR="007F5265" w:rsidRDefault="007F5265" w:rsidP="007F5265">
      <w:pPr>
        <w:pStyle w:val="BodyText"/>
      </w:pPr>
      <w:r>
        <w:t xml:space="preserve">Occasionally, you may want to include appendices such as a survey sample (if data was collected via survey), a picture (e.g. a particular geographical site), etc. Appendices are not needed but if you believe they can improve the readability </w:t>
      </w:r>
      <w:r w:rsidR="00EB3D51">
        <w:t>of your submission, they can be included here provided the total number of pages for your submission does not go above the limit indicate</w:t>
      </w:r>
      <w:r w:rsidR="00BC4AA5">
        <w:t>d</w:t>
      </w:r>
      <w:r w:rsidR="00EB3D51">
        <w:t xml:space="preserve"> in the first page (short abstract).</w:t>
      </w:r>
    </w:p>
    <w:sectPr w:rsidR="007F5265">
      <w:headerReference w:type="default" r:id="rId9"/>
      <w:footerReference w:type="default" r:id="rId10"/>
      <w:headerReference w:type="first" r:id="rId11"/>
      <w:footerReference w:type="first" r:id="rId12"/>
      <w:pgSz w:w="12240" w:h="15840" w:code="1"/>
      <w:pgMar w:top="1800" w:right="2160" w:bottom="1440" w:left="2160" w:header="720" w:footer="893" w:gutter="0"/>
      <w:paperSrc w:first="15" w:other="15"/>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E2D52F" w14:textId="77777777" w:rsidR="00AF6815" w:rsidRDefault="00AF6815">
      <w:pPr>
        <w:pStyle w:val="RSBulletedList"/>
      </w:pPr>
      <w:r>
        <w:separator/>
      </w:r>
    </w:p>
  </w:endnote>
  <w:endnote w:type="continuationSeparator" w:id="0">
    <w:p w14:paraId="4C16B491" w14:textId="77777777" w:rsidR="00AF6815" w:rsidRDefault="00AF6815">
      <w:pPr>
        <w:pStyle w:val="RSBulletedLi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22" w:type="dxa"/>
      <w:tblLook w:val="01E0" w:firstRow="1" w:lastRow="1" w:firstColumn="1" w:lastColumn="1" w:noHBand="0" w:noVBand="0"/>
    </w:tblPr>
    <w:tblGrid>
      <w:gridCol w:w="2898"/>
      <w:gridCol w:w="2712"/>
      <w:gridCol w:w="2712"/>
    </w:tblGrid>
    <w:tr w:rsidR="00E163C4" w:rsidRPr="004078F4" w14:paraId="682E984D" w14:textId="77777777" w:rsidTr="00341D0A">
      <w:tc>
        <w:tcPr>
          <w:tcW w:w="2898" w:type="dxa"/>
          <w:shd w:val="clear" w:color="auto" w:fill="auto"/>
        </w:tcPr>
        <w:p w14:paraId="7FBA340C" w14:textId="3F1B4D2B" w:rsidR="00E163C4" w:rsidRPr="004078F4" w:rsidRDefault="00E163C4" w:rsidP="004078F4">
          <w:pPr>
            <w:pStyle w:val="Footer"/>
            <w:tabs>
              <w:tab w:val="clear" w:pos="4680"/>
              <w:tab w:val="clear" w:pos="9360"/>
              <w:tab w:val="center" w:pos="4320"/>
              <w:tab w:val="right" w:pos="7920"/>
            </w:tabs>
            <w:rPr>
              <w:rStyle w:val="DocID"/>
              <w:rFonts w:ascii="Times New Roman" w:hAnsi="Times New Roman"/>
              <w:i/>
              <w:noProof w:val="0"/>
              <w:sz w:val="20"/>
              <w:szCs w:val="20"/>
            </w:rPr>
          </w:pPr>
          <w:r w:rsidRPr="004078F4">
            <w:rPr>
              <w:rStyle w:val="DocID"/>
              <w:rFonts w:ascii="Times New Roman" w:hAnsi="Times New Roman"/>
              <w:i/>
              <w:noProof w:val="0"/>
              <w:sz w:val="20"/>
              <w:szCs w:val="20"/>
            </w:rPr>
            <w:t>I</w:t>
          </w:r>
          <w:r>
            <w:rPr>
              <w:rStyle w:val="DocID"/>
              <w:rFonts w:ascii="Times New Roman" w:hAnsi="Times New Roman"/>
              <w:i/>
              <w:noProof w:val="0"/>
              <w:sz w:val="20"/>
              <w:szCs w:val="20"/>
            </w:rPr>
            <w:t>nternational Symposium</w:t>
          </w:r>
          <w:r w:rsidR="00341D0A">
            <w:rPr>
              <w:rStyle w:val="DocID"/>
              <w:rFonts w:ascii="Times New Roman" w:hAnsi="Times New Roman"/>
              <w:i/>
              <w:noProof w:val="0"/>
              <w:sz w:val="20"/>
              <w:szCs w:val="20"/>
            </w:rPr>
            <w:t xml:space="preserve"> on</w:t>
          </w:r>
          <w:r w:rsidRPr="004078F4">
            <w:rPr>
              <w:rStyle w:val="DocID"/>
              <w:rFonts w:ascii="Times New Roman" w:hAnsi="Times New Roman"/>
              <w:i/>
              <w:noProof w:val="0"/>
              <w:sz w:val="20"/>
              <w:szCs w:val="20"/>
            </w:rPr>
            <w:t xml:space="preserve"> the Analytic Hierarchy Process</w:t>
          </w:r>
        </w:p>
      </w:tc>
      <w:tc>
        <w:tcPr>
          <w:tcW w:w="2712" w:type="dxa"/>
          <w:shd w:val="clear" w:color="auto" w:fill="auto"/>
        </w:tcPr>
        <w:p w14:paraId="256BB090" w14:textId="77777777" w:rsidR="00E163C4" w:rsidRPr="004078F4" w:rsidRDefault="00E163C4" w:rsidP="004078F4">
          <w:pPr>
            <w:pStyle w:val="Footer"/>
            <w:tabs>
              <w:tab w:val="clear" w:pos="4680"/>
              <w:tab w:val="clear" w:pos="9360"/>
              <w:tab w:val="center" w:pos="4320"/>
              <w:tab w:val="right" w:pos="7920"/>
            </w:tabs>
            <w:jc w:val="center"/>
            <w:rPr>
              <w:rStyle w:val="DocID"/>
              <w:rFonts w:ascii="Times New Roman" w:hAnsi="Times New Roman"/>
              <w:noProof w:val="0"/>
              <w:sz w:val="20"/>
              <w:szCs w:val="20"/>
            </w:rPr>
          </w:pPr>
          <w:r w:rsidRPr="004078F4">
            <w:rPr>
              <w:rStyle w:val="PageNumber"/>
              <w:sz w:val="20"/>
              <w:szCs w:val="20"/>
            </w:rPr>
            <w:fldChar w:fldCharType="begin"/>
          </w:r>
          <w:r w:rsidRPr="004078F4">
            <w:rPr>
              <w:rStyle w:val="PageNumber"/>
              <w:sz w:val="20"/>
              <w:szCs w:val="20"/>
            </w:rPr>
            <w:instrText xml:space="preserve"> PAGE </w:instrText>
          </w:r>
          <w:r w:rsidRPr="004078F4">
            <w:rPr>
              <w:rStyle w:val="PageNumber"/>
              <w:sz w:val="20"/>
              <w:szCs w:val="20"/>
            </w:rPr>
            <w:fldChar w:fldCharType="separate"/>
          </w:r>
          <w:r w:rsidR="00D95E3A">
            <w:rPr>
              <w:rStyle w:val="PageNumber"/>
              <w:noProof/>
              <w:sz w:val="20"/>
              <w:szCs w:val="20"/>
            </w:rPr>
            <w:t>2</w:t>
          </w:r>
          <w:r w:rsidRPr="004078F4">
            <w:rPr>
              <w:rStyle w:val="PageNumber"/>
              <w:sz w:val="20"/>
              <w:szCs w:val="20"/>
            </w:rPr>
            <w:fldChar w:fldCharType="end"/>
          </w:r>
        </w:p>
      </w:tc>
      <w:tc>
        <w:tcPr>
          <w:tcW w:w="2712" w:type="dxa"/>
          <w:shd w:val="clear" w:color="auto" w:fill="auto"/>
        </w:tcPr>
        <w:p w14:paraId="2F615610" w14:textId="77777777" w:rsidR="00A40FA5" w:rsidRDefault="002336A2" w:rsidP="00A40FA5">
          <w:pPr>
            <w:pStyle w:val="Footer"/>
            <w:tabs>
              <w:tab w:val="center" w:pos="4320"/>
              <w:tab w:val="right" w:pos="7920"/>
            </w:tabs>
            <w:jc w:val="right"/>
            <w:rPr>
              <w:rStyle w:val="DocID"/>
              <w:rFonts w:ascii="Times New Roman" w:hAnsi="Times New Roman"/>
              <w:noProof w:val="0"/>
              <w:sz w:val="20"/>
              <w:szCs w:val="20"/>
            </w:rPr>
          </w:pPr>
          <w:r>
            <w:rPr>
              <w:rStyle w:val="DocID"/>
              <w:rFonts w:ascii="Times New Roman" w:hAnsi="Times New Roman"/>
              <w:noProof w:val="0"/>
              <w:sz w:val="20"/>
              <w:szCs w:val="20"/>
            </w:rPr>
            <w:t>London</w:t>
          </w:r>
          <w:r w:rsidR="00A40FA5">
            <w:rPr>
              <w:rStyle w:val="DocID"/>
              <w:rFonts w:ascii="Times New Roman" w:hAnsi="Times New Roman"/>
              <w:noProof w:val="0"/>
              <w:sz w:val="20"/>
              <w:szCs w:val="20"/>
            </w:rPr>
            <w:t xml:space="preserve">, </w:t>
          </w:r>
          <w:r>
            <w:rPr>
              <w:rStyle w:val="DocID"/>
              <w:rFonts w:ascii="Times New Roman" w:hAnsi="Times New Roman"/>
              <w:noProof w:val="0"/>
              <w:sz w:val="20"/>
              <w:szCs w:val="20"/>
            </w:rPr>
            <w:t>U.K.</w:t>
          </w:r>
        </w:p>
        <w:p w14:paraId="442F5DCF" w14:textId="77777777" w:rsidR="00E163C4" w:rsidRPr="004078F4" w:rsidRDefault="002336A2" w:rsidP="002336A2">
          <w:pPr>
            <w:pStyle w:val="Footer"/>
            <w:tabs>
              <w:tab w:val="center" w:pos="4320"/>
              <w:tab w:val="right" w:pos="7920"/>
            </w:tabs>
            <w:jc w:val="right"/>
            <w:rPr>
              <w:rStyle w:val="DocID"/>
              <w:rFonts w:ascii="Times New Roman" w:hAnsi="Times New Roman"/>
              <w:noProof w:val="0"/>
              <w:sz w:val="20"/>
              <w:szCs w:val="20"/>
            </w:rPr>
          </w:pPr>
          <w:r>
            <w:rPr>
              <w:rStyle w:val="DocID"/>
              <w:rFonts w:ascii="Times New Roman" w:hAnsi="Times New Roman"/>
              <w:noProof w:val="0"/>
              <w:sz w:val="20"/>
              <w:szCs w:val="20"/>
            </w:rPr>
            <w:t>August</w:t>
          </w:r>
          <w:r w:rsidR="00A40FA5">
            <w:rPr>
              <w:rStyle w:val="DocID"/>
              <w:rFonts w:ascii="Times New Roman" w:hAnsi="Times New Roman"/>
              <w:noProof w:val="0"/>
              <w:sz w:val="20"/>
              <w:szCs w:val="20"/>
            </w:rPr>
            <w:t xml:space="preserve"> </w:t>
          </w:r>
          <w:r>
            <w:rPr>
              <w:rStyle w:val="DocID"/>
              <w:rFonts w:ascii="Times New Roman" w:hAnsi="Times New Roman"/>
              <w:noProof w:val="0"/>
              <w:sz w:val="20"/>
              <w:szCs w:val="20"/>
            </w:rPr>
            <w:t>4</w:t>
          </w:r>
          <w:r w:rsidR="00A40FA5">
            <w:rPr>
              <w:rStyle w:val="DocID"/>
              <w:rFonts w:ascii="Times New Roman" w:hAnsi="Times New Roman"/>
              <w:noProof w:val="0"/>
              <w:sz w:val="20"/>
              <w:szCs w:val="20"/>
            </w:rPr>
            <w:t xml:space="preserve"> – </w:t>
          </w:r>
          <w:r>
            <w:rPr>
              <w:rStyle w:val="DocID"/>
              <w:rFonts w:ascii="Times New Roman" w:hAnsi="Times New Roman"/>
              <w:noProof w:val="0"/>
              <w:sz w:val="20"/>
              <w:szCs w:val="20"/>
            </w:rPr>
            <w:t>August</w:t>
          </w:r>
          <w:r w:rsidR="00A40FA5">
            <w:rPr>
              <w:rStyle w:val="DocID"/>
              <w:rFonts w:ascii="Times New Roman" w:hAnsi="Times New Roman"/>
              <w:noProof w:val="0"/>
              <w:sz w:val="20"/>
              <w:szCs w:val="20"/>
            </w:rPr>
            <w:t xml:space="preserve"> </w:t>
          </w:r>
          <w:r>
            <w:rPr>
              <w:rStyle w:val="DocID"/>
              <w:rFonts w:ascii="Times New Roman" w:hAnsi="Times New Roman"/>
              <w:noProof w:val="0"/>
              <w:sz w:val="20"/>
              <w:szCs w:val="20"/>
            </w:rPr>
            <w:t>7</w:t>
          </w:r>
          <w:r w:rsidR="00A40FA5">
            <w:rPr>
              <w:rStyle w:val="DocID"/>
              <w:rFonts w:ascii="Times New Roman" w:hAnsi="Times New Roman"/>
              <w:noProof w:val="0"/>
              <w:sz w:val="20"/>
              <w:szCs w:val="20"/>
            </w:rPr>
            <w:t>, 201</w:t>
          </w:r>
          <w:r>
            <w:rPr>
              <w:rStyle w:val="DocID"/>
              <w:rFonts w:ascii="Times New Roman" w:hAnsi="Times New Roman"/>
              <w:noProof w:val="0"/>
              <w:sz w:val="20"/>
              <w:szCs w:val="20"/>
            </w:rPr>
            <w:t>6</w:t>
          </w:r>
        </w:p>
      </w:tc>
    </w:tr>
  </w:tbl>
  <w:p w14:paraId="5E95B476" w14:textId="77777777" w:rsidR="00E163C4" w:rsidRDefault="00E163C4">
    <w:pPr>
      <w:pStyle w:val="Footer"/>
      <w:tabs>
        <w:tab w:val="clear" w:pos="4680"/>
        <w:tab w:val="clear" w:pos="9360"/>
        <w:tab w:val="center" w:pos="4320"/>
        <w:tab w:val="right" w:pos="792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44" w:type="dxa"/>
      <w:tblLook w:val="01E0" w:firstRow="1" w:lastRow="1" w:firstColumn="1" w:lastColumn="1" w:noHBand="0" w:noVBand="0"/>
    </w:tblPr>
    <w:tblGrid>
      <w:gridCol w:w="2808"/>
      <w:gridCol w:w="2712"/>
      <w:gridCol w:w="2712"/>
      <w:gridCol w:w="2712"/>
    </w:tblGrid>
    <w:tr w:rsidR="002336A2" w:rsidRPr="004078F4" w14:paraId="286501EE" w14:textId="77777777" w:rsidTr="00341D0A">
      <w:tc>
        <w:tcPr>
          <w:tcW w:w="2808" w:type="dxa"/>
          <w:shd w:val="clear" w:color="auto" w:fill="auto"/>
        </w:tcPr>
        <w:p w14:paraId="70DDFBE8" w14:textId="494AD803" w:rsidR="002336A2" w:rsidRPr="004078F4" w:rsidRDefault="002336A2" w:rsidP="00341D0A">
          <w:pPr>
            <w:pStyle w:val="Footer"/>
            <w:tabs>
              <w:tab w:val="clear" w:pos="4680"/>
              <w:tab w:val="clear" w:pos="9360"/>
              <w:tab w:val="center" w:pos="4320"/>
              <w:tab w:val="right" w:pos="7920"/>
            </w:tabs>
            <w:rPr>
              <w:rStyle w:val="DocID"/>
              <w:rFonts w:ascii="Times New Roman" w:hAnsi="Times New Roman"/>
              <w:i/>
              <w:noProof w:val="0"/>
              <w:sz w:val="20"/>
              <w:szCs w:val="20"/>
            </w:rPr>
          </w:pPr>
          <w:r w:rsidRPr="004078F4">
            <w:rPr>
              <w:rStyle w:val="DocID"/>
              <w:rFonts w:ascii="Times New Roman" w:hAnsi="Times New Roman"/>
              <w:i/>
              <w:noProof w:val="0"/>
              <w:sz w:val="20"/>
              <w:szCs w:val="20"/>
            </w:rPr>
            <w:t xml:space="preserve">International </w:t>
          </w:r>
          <w:r w:rsidR="00341D0A">
            <w:rPr>
              <w:rStyle w:val="DocID"/>
              <w:rFonts w:ascii="Times New Roman" w:hAnsi="Times New Roman"/>
              <w:i/>
              <w:noProof w:val="0"/>
              <w:sz w:val="20"/>
              <w:szCs w:val="20"/>
            </w:rPr>
            <w:t>Symposium on</w:t>
          </w:r>
          <w:r w:rsidRPr="004078F4">
            <w:rPr>
              <w:rStyle w:val="DocID"/>
              <w:rFonts w:ascii="Times New Roman" w:hAnsi="Times New Roman"/>
              <w:i/>
              <w:noProof w:val="0"/>
              <w:sz w:val="20"/>
              <w:szCs w:val="20"/>
            </w:rPr>
            <w:t xml:space="preserve"> the Analytic Hierarchy Process</w:t>
          </w:r>
        </w:p>
      </w:tc>
      <w:tc>
        <w:tcPr>
          <w:tcW w:w="2712" w:type="dxa"/>
          <w:shd w:val="clear" w:color="auto" w:fill="auto"/>
        </w:tcPr>
        <w:p w14:paraId="0F15F0CA" w14:textId="77777777" w:rsidR="002336A2" w:rsidRPr="004078F4" w:rsidRDefault="002336A2" w:rsidP="004078F4">
          <w:pPr>
            <w:pStyle w:val="Footer"/>
            <w:tabs>
              <w:tab w:val="clear" w:pos="4680"/>
              <w:tab w:val="clear" w:pos="9360"/>
              <w:tab w:val="center" w:pos="4320"/>
              <w:tab w:val="right" w:pos="7920"/>
            </w:tabs>
            <w:jc w:val="center"/>
            <w:rPr>
              <w:rStyle w:val="DocID"/>
              <w:rFonts w:ascii="Times New Roman" w:hAnsi="Times New Roman"/>
              <w:noProof w:val="0"/>
              <w:sz w:val="20"/>
              <w:szCs w:val="20"/>
            </w:rPr>
          </w:pPr>
          <w:r w:rsidRPr="004078F4">
            <w:rPr>
              <w:rStyle w:val="PageNumber"/>
              <w:sz w:val="20"/>
              <w:szCs w:val="20"/>
            </w:rPr>
            <w:fldChar w:fldCharType="begin"/>
          </w:r>
          <w:r w:rsidRPr="004078F4">
            <w:rPr>
              <w:rStyle w:val="PageNumber"/>
              <w:sz w:val="20"/>
              <w:szCs w:val="20"/>
            </w:rPr>
            <w:instrText xml:space="preserve"> PAGE </w:instrText>
          </w:r>
          <w:r w:rsidRPr="004078F4">
            <w:rPr>
              <w:rStyle w:val="PageNumber"/>
              <w:sz w:val="20"/>
              <w:szCs w:val="20"/>
            </w:rPr>
            <w:fldChar w:fldCharType="separate"/>
          </w:r>
          <w:r w:rsidR="00D95E3A">
            <w:rPr>
              <w:rStyle w:val="PageNumber"/>
              <w:noProof/>
              <w:sz w:val="20"/>
              <w:szCs w:val="20"/>
            </w:rPr>
            <w:t>1</w:t>
          </w:r>
          <w:r w:rsidRPr="004078F4">
            <w:rPr>
              <w:rStyle w:val="PageNumber"/>
              <w:sz w:val="20"/>
              <w:szCs w:val="20"/>
            </w:rPr>
            <w:fldChar w:fldCharType="end"/>
          </w:r>
        </w:p>
      </w:tc>
      <w:tc>
        <w:tcPr>
          <w:tcW w:w="2712" w:type="dxa"/>
        </w:tcPr>
        <w:p w14:paraId="57C33273" w14:textId="77777777" w:rsidR="002336A2" w:rsidRDefault="002336A2" w:rsidP="009C4E61">
          <w:pPr>
            <w:pStyle w:val="Footer"/>
            <w:tabs>
              <w:tab w:val="center" w:pos="4320"/>
              <w:tab w:val="right" w:pos="7920"/>
            </w:tabs>
            <w:jc w:val="right"/>
            <w:rPr>
              <w:rStyle w:val="DocID"/>
              <w:rFonts w:ascii="Times New Roman" w:hAnsi="Times New Roman"/>
              <w:noProof w:val="0"/>
              <w:sz w:val="20"/>
              <w:szCs w:val="20"/>
            </w:rPr>
          </w:pPr>
          <w:r>
            <w:rPr>
              <w:rStyle w:val="DocID"/>
              <w:rFonts w:ascii="Times New Roman" w:hAnsi="Times New Roman"/>
              <w:noProof w:val="0"/>
              <w:sz w:val="20"/>
              <w:szCs w:val="20"/>
            </w:rPr>
            <w:t>London, U.K.</w:t>
          </w:r>
        </w:p>
        <w:p w14:paraId="76734109" w14:textId="77777777" w:rsidR="002336A2" w:rsidRPr="004078F4" w:rsidRDefault="002336A2" w:rsidP="009C4E61">
          <w:pPr>
            <w:pStyle w:val="Footer"/>
            <w:tabs>
              <w:tab w:val="center" w:pos="4320"/>
              <w:tab w:val="right" w:pos="7920"/>
            </w:tabs>
            <w:jc w:val="right"/>
            <w:rPr>
              <w:rStyle w:val="DocID"/>
              <w:rFonts w:ascii="Times New Roman" w:hAnsi="Times New Roman"/>
              <w:noProof w:val="0"/>
              <w:sz w:val="20"/>
              <w:szCs w:val="20"/>
            </w:rPr>
          </w:pPr>
          <w:r>
            <w:rPr>
              <w:rStyle w:val="DocID"/>
              <w:rFonts w:ascii="Times New Roman" w:hAnsi="Times New Roman"/>
              <w:noProof w:val="0"/>
              <w:sz w:val="20"/>
              <w:szCs w:val="20"/>
            </w:rPr>
            <w:t>August 4 – August 7, 2016</w:t>
          </w:r>
        </w:p>
      </w:tc>
      <w:tc>
        <w:tcPr>
          <w:tcW w:w="2712" w:type="dxa"/>
          <w:shd w:val="clear" w:color="auto" w:fill="auto"/>
        </w:tcPr>
        <w:p w14:paraId="3E92FF9D" w14:textId="77777777" w:rsidR="002336A2" w:rsidRPr="004078F4" w:rsidRDefault="002336A2" w:rsidP="002E1CC1">
          <w:pPr>
            <w:pStyle w:val="Footer"/>
            <w:tabs>
              <w:tab w:val="center" w:pos="4320"/>
              <w:tab w:val="right" w:pos="7920"/>
            </w:tabs>
            <w:jc w:val="right"/>
            <w:rPr>
              <w:rStyle w:val="DocID"/>
              <w:rFonts w:ascii="Times New Roman" w:hAnsi="Times New Roman"/>
              <w:noProof w:val="0"/>
              <w:sz w:val="20"/>
              <w:szCs w:val="20"/>
            </w:rPr>
          </w:pPr>
        </w:p>
      </w:tc>
    </w:tr>
  </w:tbl>
  <w:p w14:paraId="4607BD69" w14:textId="77777777" w:rsidR="00E163C4" w:rsidRDefault="00E163C4" w:rsidP="00341D0A">
    <w:pPr>
      <w:pStyle w:val="Footer"/>
      <w:tabs>
        <w:tab w:val="clear" w:pos="4680"/>
        <w:tab w:val="clear" w:pos="9360"/>
        <w:tab w:val="left" w:pos="3240"/>
        <w:tab w:val="center" w:pos="4320"/>
        <w:tab w:val="right" w:pos="7920"/>
      </w:tabs>
      <w:rPr>
        <w:rStyle w:val="DocID"/>
        <w:rFonts w:ascii="Times New Roman" w:hAnsi="Times New Roman"/>
        <w:noProof w:val="0"/>
        <w:sz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8DAE1B" w14:textId="77777777" w:rsidR="00AF6815" w:rsidRDefault="00AF6815">
      <w:r>
        <w:separator/>
      </w:r>
    </w:p>
  </w:footnote>
  <w:footnote w:type="continuationSeparator" w:id="0">
    <w:p w14:paraId="0AA7D2C5" w14:textId="77777777" w:rsidR="00AF6815" w:rsidRDefault="00AF6815">
      <w:r>
        <w:separator/>
      </w:r>
    </w:p>
    <w:p w14:paraId="634D904E" w14:textId="77777777" w:rsidR="00AF6815" w:rsidRDefault="00AF6815">
      <w:r>
        <w:t>Continued from previous page</w:t>
      </w:r>
    </w:p>
  </w:footnote>
  <w:footnote w:type="continuationNotice" w:id="1">
    <w:p w14:paraId="447B5151" w14:textId="77777777" w:rsidR="00AF6815" w:rsidRDefault="00AF6815">
      <w:pPr>
        <w:ind w:left="5760"/>
      </w:pPr>
      <w:r>
        <w:t>Continued on following page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B0BF0" w14:textId="4E012E86" w:rsidR="00E163C4" w:rsidRPr="002336A2" w:rsidRDefault="002336A2" w:rsidP="002336A2">
    <w:pPr>
      <w:pStyle w:val="Header"/>
      <w:jc w:val="both"/>
      <w:rPr>
        <w:i/>
      </w:rPr>
    </w:pPr>
    <w:r>
      <w:rPr>
        <w:i/>
        <w:sz w:val="22"/>
        <w:szCs w:val="22"/>
      </w:rPr>
      <w:t>ISAHP</w:t>
    </w:r>
    <w:r>
      <w:rPr>
        <w:i/>
      </w:rPr>
      <w:t xml:space="preserve"> </w:t>
    </w:r>
    <w:r>
      <w:rPr>
        <w:i/>
        <w:sz w:val="20"/>
        <w:szCs w:val="20"/>
      </w:rPr>
      <w:t>Article: A Style Guide for Paper Proposals To Be Submitted t</w:t>
    </w:r>
    <w:r w:rsidR="00341D0A">
      <w:rPr>
        <w:i/>
        <w:sz w:val="20"/>
        <w:szCs w:val="20"/>
      </w:rPr>
      <w:t>o the International Symposium on</w:t>
    </w:r>
    <w:r>
      <w:rPr>
        <w:i/>
        <w:sz w:val="20"/>
        <w:szCs w:val="20"/>
      </w:rPr>
      <w:t xml:space="preserve"> the Analytic Hierarchy Process 2016, London, U.K.</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28938" w14:textId="77777777" w:rsidR="00E163C4" w:rsidRDefault="00E163C4">
    <w:pPr>
      <w:pStyle w:val="Header"/>
      <w:jc w:val="both"/>
      <w:rPr>
        <w:i/>
      </w:rPr>
    </w:pPr>
    <w:r>
      <w:rPr>
        <w:i/>
        <w:sz w:val="22"/>
        <w:szCs w:val="22"/>
      </w:rPr>
      <w:t>I</w:t>
    </w:r>
    <w:r w:rsidR="002E1CC1">
      <w:rPr>
        <w:i/>
        <w:sz w:val="22"/>
        <w:szCs w:val="22"/>
      </w:rPr>
      <w:t>S</w:t>
    </w:r>
    <w:r>
      <w:rPr>
        <w:i/>
        <w:sz w:val="22"/>
        <w:szCs w:val="22"/>
      </w:rPr>
      <w:t>AHP</w:t>
    </w:r>
    <w:r>
      <w:rPr>
        <w:i/>
      </w:rPr>
      <w:t xml:space="preserve"> </w:t>
    </w:r>
    <w:r>
      <w:rPr>
        <w:i/>
        <w:sz w:val="20"/>
        <w:szCs w:val="20"/>
      </w:rPr>
      <w:t>Arti</w:t>
    </w:r>
    <w:r w:rsidR="002336A2">
      <w:rPr>
        <w:i/>
        <w:sz w:val="20"/>
        <w:szCs w:val="20"/>
      </w:rPr>
      <w:t xml:space="preserve">cle: </w:t>
    </w:r>
    <w:r>
      <w:rPr>
        <w:i/>
        <w:sz w:val="20"/>
        <w:szCs w:val="20"/>
      </w:rPr>
      <w:t>A Style Guide for Paper Proposals To Be Submitted to the International Symposium of the Analytic Hierarchy Process 201</w:t>
    </w:r>
    <w:r w:rsidR="002336A2">
      <w:rPr>
        <w:i/>
        <w:sz w:val="20"/>
        <w:szCs w:val="20"/>
      </w:rPr>
      <w:t>6, London</w:t>
    </w:r>
    <w:r>
      <w:rPr>
        <w:i/>
        <w:sz w:val="20"/>
        <w:szCs w:val="20"/>
      </w:rPr>
      <w:t>, U</w:t>
    </w:r>
    <w:r w:rsidR="002336A2">
      <w:rPr>
        <w:i/>
        <w:sz w:val="20"/>
        <w:szCs w:val="20"/>
      </w:rPr>
      <w:t>.K.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E03B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729450"/>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C0AF460"/>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CBF4D98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620A99C"/>
    <w:lvl w:ilvl="0">
      <w:start w:val="1"/>
      <w:numFmt w:val="decimal"/>
      <w:pStyle w:val="ListNumber2"/>
      <w:lvlText w:val="%1."/>
      <w:lvlJc w:val="left"/>
      <w:pPr>
        <w:tabs>
          <w:tab w:val="num" w:pos="720"/>
        </w:tabs>
        <w:ind w:left="720" w:hanging="360"/>
      </w:pPr>
    </w:lvl>
  </w:abstractNum>
  <w:abstractNum w:abstractNumId="5">
    <w:nsid w:val="FFFFFF80"/>
    <w:multiLevelType w:val="singleLevel"/>
    <w:tmpl w:val="D6C28D4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29A039C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1370246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0EABB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444683D6"/>
    <w:lvl w:ilvl="0">
      <w:start w:val="1"/>
      <w:numFmt w:val="decimal"/>
      <w:pStyle w:val="ListNumber"/>
      <w:lvlText w:val="%1."/>
      <w:lvlJc w:val="left"/>
      <w:pPr>
        <w:tabs>
          <w:tab w:val="num" w:pos="360"/>
        </w:tabs>
        <w:ind w:left="360" w:hanging="360"/>
      </w:pPr>
    </w:lvl>
  </w:abstractNum>
  <w:abstractNum w:abstractNumId="10">
    <w:nsid w:val="FFFFFF89"/>
    <w:multiLevelType w:val="singleLevel"/>
    <w:tmpl w:val="CC38F93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E29049D0"/>
    <w:lvl w:ilvl="0">
      <w:start w:val="1"/>
      <w:numFmt w:val="upperRoman"/>
      <w:lvlText w:val="%1."/>
      <w:lvlJc w:val="left"/>
      <w:pPr>
        <w:tabs>
          <w:tab w:val="num" w:pos="720"/>
        </w:tabs>
        <w:ind w:left="720" w:hanging="720"/>
      </w:pPr>
      <w:rPr>
        <w:rFonts w:hint="default"/>
        <w:vanish w:val="0"/>
      </w:rPr>
    </w:lvl>
    <w:lvl w:ilvl="1">
      <w:start w:val="1"/>
      <w:numFmt w:val="upperLetter"/>
      <w:lvlText w:val="%2."/>
      <w:lvlJc w:val="left"/>
      <w:pPr>
        <w:tabs>
          <w:tab w:val="num" w:pos="720"/>
        </w:tabs>
        <w:ind w:left="720" w:hanging="720"/>
      </w:pPr>
      <w:rPr>
        <w:rFonts w:hint="default"/>
        <w:vanish w:val="0"/>
      </w:rPr>
    </w:lvl>
    <w:lvl w:ilvl="2">
      <w:start w:val="1"/>
      <w:numFmt w:val="decimal"/>
      <w:lvlText w:val="%3."/>
      <w:lvlJc w:val="left"/>
      <w:pPr>
        <w:tabs>
          <w:tab w:val="num" w:pos="-31680"/>
        </w:tabs>
        <w:ind w:left="720" w:hanging="720"/>
      </w:pPr>
      <w:rPr>
        <w:rFonts w:hint="default"/>
        <w:vanish w:val="0"/>
      </w:rPr>
    </w:lvl>
    <w:lvl w:ilvl="3">
      <w:start w:val="1"/>
      <w:numFmt w:val="lowerLetter"/>
      <w:lvlText w:val="%4."/>
      <w:lvlJc w:val="left"/>
      <w:pPr>
        <w:tabs>
          <w:tab w:val="num" w:pos="720"/>
        </w:tabs>
        <w:ind w:left="720" w:hanging="720"/>
      </w:pPr>
      <w:rPr>
        <w:rFonts w:hint="default"/>
        <w:vanish w:val="0"/>
      </w:rPr>
    </w:lvl>
    <w:lvl w:ilvl="4">
      <w:start w:val="1"/>
      <w:numFmt w:val="decimal"/>
      <w:lvlText w:val="(%5)"/>
      <w:lvlJc w:val="left"/>
      <w:pPr>
        <w:tabs>
          <w:tab w:val="num" w:pos="720"/>
        </w:tabs>
        <w:ind w:left="720" w:hanging="720"/>
      </w:pPr>
      <w:rPr>
        <w:rFonts w:hint="default"/>
        <w:vanish w:val="0"/>
      </w:rPr>
    </w:lvl>
    <w:lvl w:ilvl="5">
      <w:start w:val="1"/>
      <w:numFmt w:val="lowerLetter"/>
      <w:lvlText w:val="(%6)"/>
      <w:lvlJc w:val="left"/>
      <w:pPr>
        <w:tabs>
          <w:tab w:val="num" w:pos="720"/>
        </w:tabs>
        <w:ind w:left="720" w:hanging="720"/>
      </w:pPr>
      <w:rPr>
        <w:rFonts w:hint="default"/>
        <w:vanish w:val="0"/>
      </w:rPr>
    </w:lvl>
    <w:lvl w:ilvl="6">
      <w:start w:val="1"/>
      <w:numFmt w:val="lowerRoman"/>
      <w:lvlText w:val="(%7)"/>
      <w:lvlJc w:val="left"/>
      <w:pPr>
        <w:tabs>
          <w:tab w:val="num" w:pos="720"/>
        </w:tabs>
        <w:ind w:left="720" w:hanging="720"/>
      </w:pPr>
      <w:rPr>
        <w:rFonts w:hint="default"/>
        <w:vanish w:val="0"/>
      </w:rPr>
    </w:lvl>
    <w:lvl w:ilvl="7">
      <w:start w:val="1"/>
      <w:numFmt w:val="lowerLetter"/>
      <w:lvlText w:val="(%8)"/>
      <w:lvlJc w:val="left"/>
      <w:pPr>
        <w:tabs>
          <w:tab w:val="num" w:pos="720"/>
        </w:tabs>
        <w:ind w:left="720" w:hanging="720"/>
      </w:pPr>
      <w:rPr>
        <w:rFonts w:hint="default"/>
        <w:vanish w:val="0"/>
      </w:rPr>
    </w:lvl>
    <w:lvl w:ilvl="8">
      <w:start w:val="1"/>
      <w:numFmt w:val="lowerRoman"/>
      <w:lvlText w:val="(%9)"/>
      <w:lvlJc w:val="left"/>
      <w:pPr>
        <w:tabs>
          <w:tab w:val="num" w:pos="720"/>
        </w:tabs>
        <w:ind w:left="720" w:hanging="720"/>
      </w:pPr>
      <w:rPr>
        <w:rFonts w:hint="default"/>
        <w:vanish w:val="0"/>
      </w:rPr>
    </w:lvl>
  </w:abstractNum>
  <w:abstractNum w:abstractNumId="12">
    <w:nsid w:val="13FE197D"/>
    <w:multiLevelType w:val="hybridMultilevel"/>
    <w:tmpl w:val="80B05AE4"/>
    <w:lvl w:ilvl="0" w:tplc="5540D7DA">
      <w:start w:val="1"/>
      <w:numFmt w:val="bullet"/>
      <w:pStyle w:val="RSBulletedLis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89351C"/>
    <w:multiLevelType w:val="multilevel"/>
    <w:tmpl w:val="B036BEE6"/>
    <w:lvl w:ilvl="0">
      <w:start w:val="1"/>
      <w:numFmt w:val="upperRoman"/>
      <w:suff w:val="space"/>
      <w:lvlText w:val="ARTICLE %1 -"/>
      <w:lvlJc w:val="left"/>
      <w:pPr>
        <w:ind w:left="0" w:firstLine="0"/>
      </w:pPr>
      <w:rPr>
        <w:rFonts w:hint="default"/>
        <w:b/>
        <w:i w:val="0"/>
        <w:caps/>
        <w:color w:val="000000"/>
        <w:u w:val="none"/>
      </w:rPr>
    </w:lvl>
    <w:lvl w:ilvl="1">
      <w:start w:val="1"/>
      <w:numFmt w:val="decimal"/>
      <w:isLgl/>
      <w:suff w:val="space"/>
      <w:lvlText w:val="%1.%2"/>
      <w:lvlJc w:val="left"/>
      <w:pPr>
        <w:ind w:left="0" w:firstLine="0"/>
      </w:pPr>
      <w:rPr>
        <w:rFonts w:ascii="Times New Roman" w:hAnsi="Times New Roman" w:hint="default"/>
        <w:b w:val="0"/>
        <w:i w:val="0"/>
        <w:caps w:val="0"/>
        <w:color w:val="000000"/>
        <w:sz w:val="22"/>
        <w:u w:val="none"/>
      </w:rPr>
    </w:lvl>
    <w:lvl w:ilvl="2">
      <w:start w:val="1"/>
      <w:numFmt w:val="decimal"/>
      <w:lvlText w:val="%1.%2.%3"/>
      <w:lvlJc w:val="left"/>
      <w:pPr>
        <w:tabs>
          <w:tab w:val="num" w:pos="2160"/>
        </w:tabs>
        <w:ind w:left="0" w:firstLine="1440"/>
      </w:pPr>
      <w:rPr>
        <w:rFonts w:hint="default"/>
        <w:b w:val="0"/>
        <w:i w:val="0"/>
        <w:caps w:val="0"/>
        <w:color w:val="000000"/>
        <w:u w:val="none"/>
      </w:rPr>
    </w:lvl>
    <w:lvl w:ilvl="3">
      <w:start w:val="1"/>
      <w:numFmt w:val="decimal"/>
      <w:lvlText w:val="%1.%2.%3.%4"/>
      <w:lvlJc w:val="left"/>
      <w:pPr>
        <w:tabs>
          <w:tab w:val="num" w:pos="2880"/>
        </w:tabs>
        <w:ind w:left="0" w:firstLine="2160"/>
      </w:pPr>
      <w:rPr>
        <w:rFonts w:hint="default"/>
        <w:b w:val="0"/>
        <w:i w:val="0"/>
        <w:caps w:val="0"/>
        <w:color w:val="000000"/>
        <w:u w:val="none"/>
      </w:rPr>
    </w:lvl>
    <w:lvl w:ilvl="4">
      <w:start w:val="1"/>
      <w:numFmt w:val="decimal"/>
      <w:lvlText w:val="%1.%2.%3.%4.%5"/>
      <w:lvlJc w:val="left"/>
      <w:pPr>
        <w:tabs>
          <w:tab w:val="num" w:pos="3600"/>
        </w:tabs>
        <w:ind w:left="0" w:firstLine="2880"/>
      </w:pPr>
      <w:rPr>
        <w:rFonts w:hint="default"/>
        <w:caps w:val="0"/>
        <w:color w:val="000000"/>
        <w:u w:val="none"/>
      </w:rPr>
    </w:lvl>
    <w:lvl w:ilvl="5">
      <w:start w:val="1"/>
      <w:numFmt w:val="lowerLetter"/>
      <w:lvlText w:val="(%6)"/>
      <w:lvlJc w:val="left"/>
      <w:pPr>
        <w:tabs>
          <w:tab w:val="num" w:pos="1440"/>
        </w:tabs>
        <w:ind w:left="0" w:firstLine="720"/>
      </w:pPr>
      <w:rPr>
        <w:rFonts w:hint="default"/>
        <w:caps w:val="0"/>
        <w:color w:val="000000"/>
        <w:u w:val="none"/>
      </w:rPr>
    </w:lvl>
    <w:lvl w:ilvl="6">
      <w:start w:val="1"/>
      <w:numFmt w:val="lowerRoman"/>
      <w:lvlText w:val="(%7)"/>
      <w:lvlJc w:val="left"/>
      <w:pPr>
        <w:tabs>
          <w:tab w:val="num" w:pos="2160"/>
        </w:tabs>
        <w:ind w:left="0" w:firstLine="1440"/>
      </w:pPr>
      <w:rPr>
        <w:rFonts w:hint="default"/>
        <w:caps w:val="0"/>
        <w:color w:val="000000"/>
        <w:u w:val="none"/>
      </w:rPr>
    </w:lvl>
    <w:lvl w:ilvl="7">
      <w:start w:val="1"/>
      <w:numFmt w:val="decimal"/>
      <w:lvlText w:val="(%8)"/>
      <w:lvlJc w:val="left"/>
      <w:pPr>
        <w:tabs>
          <w:tab w:val="num" w:pos="2880"/>
        </w:tabs>
        <w:ind w:left="0" w:firstLine="2160"/>
      </w:pPr>
      <w:rPr>
        <w:rFonts w:hint="default"/>
        <w:caps w:val="0"/>
        <w:color w:val="000000"/>
        <w:u w:val="none"/>
      </w:rPr>
    </w:lvl>
    <w:lvl w:ilvl="8">
      <w:start w:val="1"/>
      <w:numFmt w:val="none"/>
      <w:lvlText w:val=""/>
      <w:lvlJc w:val="left"/>
      <w:pPr>
        <w:tabs>
          <w:tab w:val="num" w:pos="720"/>
        </w:tabs>
        <w:ind w:left="0" w:firstLine="0"/>
      </w:pPr>
      <w:rPr>
        <w:rFonts w:hint="default"/>
        <w:caps w:val="0"/>
        <w:color w:val="000000"/>
        <w:u w:val="none"/>
      </w:rPr>
    </w:lvl>
  </w:abstractNum>
  <w:abstractNum w:abstractNumId="14">
    <w:nsid w:val="335A3D59"/>
    <w:multiLevelType w:val="multilevel"/>
    <w:tmpl w:val="490E2EFA"/>
    <w:lvl w:ilvl="0">
      <w:start w:val="1"/>
      <w:numFmt w:val="decimal"/>
      <w:lvlText w:val="%1."/>
      <w:lvlJc w:val="left"/>
      <w:pPr>
        <w:tabs>
          <w:tab w:val="num" w:pos="720"/>
        </w:tabs>
        <w:ind w:left="720" w:hanging="720"/>
      </w:pPr>
      <w:rPr>
        <w:b/>
        <w:caps/>
        <w:smallCaps w:val="0"/>
        <w:color w:val="000000"/>
        <w:u w:val="none"/>
      </w:rPr>
    </w:lvl>
    <w:lvl w:ilvl="1">
      <w:start w:val="1"/>
      <w:numFmt w:val="decimal"/>
      <w:isLgl/>
      <w:lvlText w:val="%1.%2"/>
      <w:lvlJc w:val="left"/>
      <w:pPr>
        <w:tabs>
          <w:tab w:val="num" w:pos="720"/>
        </w:tabs>
        <w:ind w:left="720" w:hanging="720"/>
      </w:pPr>
      <w:rPr>
        <w:color w:val="000000"/>
        <w:u w:val="none"/>
      </w:rPr>
    </w:lvl>
    <w:lvl w:ilvl="2">
      <w:start w:val="1"/>
      <w:numFmt w:val="decimal"/>
      <w:isLgl/>
      <w:lvlText w:val="%1.%2.%3"/>
      <w:lvlJc w:val="left"/>
      <w:pPr>
        <w:tabs>
          <w:tab w:val="num" w:pos="1440"/>
        </w:tabs>
        <w:ind w:left="1440" w:hanging="720"/>
      </w:pPr>
      <w:rPr>
        <w:color w:val="000000"/>
        <w:u w:val="none"/>
      </w:rPr>
    </w:lvl>
    <w:lvl w:ilvl="3">
      <w:start w:val="1"/>
      <w:numFmt w:val="decimal"/>
      <w:isLgl/>
      <w:lvlText w:val="%1.%2.%3.%4"/>
      <w:lvlJc w:val="left"/>
      <w:pPr>
        <w:tabs>
          <w:tab w:val="num" w:pos="2304"/>
        </w:tabs>
        <w:ind w:left="2304" w:hanging="864"/>
      </w:pPr>
      <w:rPr>
        <w:color w:val="000000"/>
        <w:u w:val="none"/>
      </w:rPr>
    </w:lvl>
    <w:lvl w:ilvl="4">
      <w:start w:val="1"/>
      <w:numFmt w:val="lowerRoman"/>
      <w:lvlText w:val="(%5)"/>
      <w:lvlJc w:val="left"/>
      <w:pPr>
        <w:tabs>
          <w:tab w:val="num" w:pos="3024"/>
        </w:tabs>
        <w:ind w:left="3024" w:hanging="720"/>
      </w:pPr>
      <w:rPr>
        <w:color w:val="000000"/>
        <w:u w:val="none"/>
      </w:rPr>
    </w:lvl>
    <w:lvl w:ilvl="5">
      <w:start w:val="1"/>
      <w:numFmt w:val="lowerLetter"/>
      <w:lvlText w:val="(%6)"/>
      <w:lvlJc w:val="left"/>
      <w:pPr>
        <w:tabs>
          <w:tab w:val="num" w:pos="3744"/>
        </w:tabs>
        <w:ind w:left="3744" w:hanging="720"/>
      </w:pPr>
      <w:rPr>
        <w:color w:val="000000"/>
        <w:u w:val="none"/>
      </w:rPr>
    </w:lvl>
    <w:lvl w:ilvl="6">
      <w:start w:val="1"/>
      <w:numFmt w:val="decimal"/>
      <w:lvlText w:val="%7."/>
      <w:lvlJc w:val="left"/>
      <w:pPr>
        <w:tabs>
          <w:tab w:val="num" w:pos="4464"/>
        </w:tabs>
        <w:ind w:left="4464" w:hanging="720"/>
      </w:pPr>
      <w:rPr>
        <w:color w:val="000000"/>
        <w:u w:val="none"/>
      </w:rPr>
    </w:lvl>
    <w:lvl w:ilvl="7">
      <w:start w:val="1"/>
      <w:numFmt w:val="lowerLetter"/>
      <w:lvlText w:val="%8."/>
      <w:lvlJc w:val="left"/>
      <w:pPr>
        <w:tabs>
          <w:tab w:val="num" w:pos="5184"/>
        </w:tabs>
        <w:ind w:left="5184" w:hanging="720"/>
      </w:pPr>
      <w:rPr>
        <w:color w:val="000000"/>
        <w:u w:val="none"/>
      </w:rPr>
    </w:lvl>
    <w:lvl w:ilvl="8">
      <w:start w:val="1"/>
      <w:numFmt w:val="lowerRoman"/>
      <w:lvlText w:val="%9)"/>
      <w:lvlJc w:val="left"/>
      <w:pPr>
        <w:tabs>
          <w:tab w:val="num" w:pos="5904"/>
        </w:tabs>
        <w:ind w:left="5904" w:hanging="720"/>
      </w:pPr>
      <w:rPr>
        <w:color w:val="000000"/>
        <w:u w:val="none"/>
      </w:rPr>
    </w:lvl>
  </w:abstractNum>
  <w:abstractNum w:abstractNumId="15">
    <w:nsid w:val="418F5A1B"/>
    <w:multiLevelType w:val="multilevel"/>
    <w:tmpl w:val="818C7C4C"/>
    <w:lvl w:ilvl="0">
      <w:start w:val="1"/>
      <w:numFmt w:val="decimal"/>
      <w:suff w:val="space"/>
      <w:lvlText w:val="%1."/>
      <w:lvlJc w:val="left"/>
      <w:pPr>
        <w:ind w:left="720" w:hanging="720"/>
      </w:pPr>
      <w:rPr>
        <w:rFonts w:hint="default"/>
        <w:b/>
        <w:caps/>
        <w:smallCaps w:val="0"/>
        <w:color w:val="000000"/>
        <w:sz w:val="26"/>
        <w:u w:val="none"/>
      </w:rPr>
    </w:lvl>
    <w:lvl w:ilvl="1">
      <w:start w:val="1"/>
      <w:numFmt w:val="decimal"/>
      <w:isLgl/>
      <w:lvlText w:val="%1.%2"/>
      <w:lvlJc w:val="left"/>
      <w:pPr>
        <w:tabs>
          <w:tab w:val="num" w:pos="720"/>
        </w:tabs>
        <w:ind w:left="720" w:hanging="720"/>
      </w:pPr>
      <w:rPr>
        <w:rFonts w:hint="default"/>
        <w:color w:val="000000"/>
        <w:u w:val="none"/>
      </w:rPr>
    </w:lvl>
    <w:lvl w:ilvl="2">
      <w:start w:val="1"/>
      <w:numFmt w:val="decimal"/>
      <w:isLgl/>
      <w:lvlText w:val="%1.%2.%3"/>
      <w:lvlJc w:val="left"/>
      <w:pPr>
        <w:tabs>
          <w:tab w:val="num" w:pos="1440"/>
        </w:tabs>
        <w:ind w:left="1440" w:hanging="720"/>
      </w:pPr>
      <w:rPr>
        <w:rFonts w:hint="default"/>
        <w:color w:val="000000"/>
        <w:u w:val="none"/>
      </w:rPr>
    </w:lvl>
    <w:lvl w:ilvl="3">
      <w:start w:val="1"/>
      <w:numFmt w:val="decimal"/>
      <w:isLgl/>
      <w:lvlText w:val="%1.%2.%3.%4"/>
      <w:lvlJc w:val="left"/>
      <w:pPr>
        <w:tabs>
          <w:tab w:val="num" w:pos="2304"/>
        </w:tabs>
        <w:ind w:left="2304" w:hanging="864"/>
      </w:pPr>
      <w:rPr>
        <w:rFonts w:hint="default"/>
        <w:color w:val="000000"/>
        <w:u w:val="none"/>
      </w:rPr>
    </w:lvl>
    <w:lvl w:ilvl="4">
      <w:start w:val="1"/>
      <w:numFmt w:val="lowerRoman"/>
      <w:lvlText w:val="(%5)"/>
      <w:lvlJc w:val="left"/>
      <w:pPr>
        <w:tabs>
          <w:tab w:val="num" w:pos="3024"/>
        </w:tabs>
        <w:ind w:left="3024" w:hanging="720"/>
      </w:pPr>
      <w:rPr>
        <w:rFonts w:hint="default"/>
        <w:color w:val="000000"/>
        <w:u w:val="none"/>
      </w:rPr>
    </w:lvl>
    <w:lvl w:ilvl="5">
      <w:start w:val="1"/>
      <w:numFmt w:val="lowerLetter"/>
      <w:lvlText w:val="(%6)"/>
      <w:lvlJc w:val="left"/>
      <w:pPr>
        <w:tabs>
          <w:tab w:val="num" w:pos="3744"/>
        </w:tabs>
        <w:ind w:left="3744" w:hanging="720"/>
      </w:pPr>
      <w:rPr>
        <w:rFonts w:hint="default"/>
        <w:color w:val="000000"/>
        <w:u w:val="none"/>
      </w:rPr>
    </w:lvl>
    <w:lvl w:ilvl="6">
      <w:start w:val="1"/>
      <w:numFmt w:val="decimal"/>
      <w:lvlText w:val="%7."/>
      <w:lvlJc w:val="left"/>
      <w:pPr>
        <w:tabs>
          <w:tab w:val="num" w:pos="4464"/>
        </w:tabs>
        <w:ind w:left="4464" w:hanging="720"/>
      </w:pPr>
      <w:rPr>
        <w:rFonts w:hint="default"/>
        <w:color w:val="000000"/>
        <w:u w:val="none"/>
      </w:rPr>
    </w:lvl>
    <w:lvl w:ilvl="7">
      <w:start w:val="1"/>
      <w:numFmt w:val="lowerLetter"/>
      <w:lvlText w:val="%8."/>
      <w:lvlJc w:val="left"/>
      <w:pPr>
        <w:tabs>
          <w:tab w:val="num" w:pos="5184"/>
        </w:tabs>
        <w:ind w:left="5184" w:hanging="720"/>
      </w:pPr>
      <w:rPr>
        <w:rFonts w:hint="default"/>
        <w:color w:val="000000"/>
        <w:u w:val="none"/>
      </w:rPr>
    </w:lvl>
    <w:lvl w:ilvl="8">
      <w:start w:val="1"/>
      <w:numFmt w:val="lowerRoman"/>
      <w:lvlText w:val="%9)"/>
      <w:lvlJc w:val="left"/>
      <w:pPr>
        <w:tabs>
          <w:tab w:val="num" w:pos="5904"/>
        </w:tabs>
        <w:ind w:left="5904" w:hanging="720"/>
      </w:pPr>
      <w:rPr>
        <w:rFonts w:hint="default"/>
        <w:color w:val="000000"/>
        <w:u w:val="none"/>
      </w:rPr>
    </w:lvl>
  </w:abstractNum>
  <w:abstractNum w:abstractNumId="16">
    <w:nsid w:val="428F20DC"/>
    <w:multiLevelType w:val="multilevel"/>
    <w:tmpl w:val="7ED887BE"/>
    <w:lvl w:ilvl="0">
      <w:start w:val="1"/>
      <w:numFmt w:val="decimal"/>
      <w:suff w:val="space"/>
      <w:lvlText w:val="%1."/>
      <w:lvlJc w:val="left"/>
      <w:pPr>
        <w:ind w:left="720" w:hanging="720"/>
      </w:pPr>
      <w:rPr>
        <w:rFonts w:hint="default"/>
        <w:caps w:val="0"/>
        <w:color w:val="000000"/>
        <w:u w:val="none"/>
      </w:rPr>
    </w:lvl>
    <w:lvl w:ilvl="1">
      <w:start w:val="1"/>
      <w:numFmt w:val="lowerLetter"/>
      <w:lvlText w:val="(%2)"/>
      <w:lvlJc w:val="left"/>
      <w:pPr>
        <w:tabs>
          <w:tab w:val="num" w:pos="1440"/>
        </w:tabs>
        <w:ind w:left="1440" w:hanging="720"/>
      </w:pPr>
      <w:rPr>
        <w:rFonts w:hint="default"/>
        <w:b w:val="0"/>
        <w:i w:val="0"/>
        <w:caps w:val="0"/>
        <w:color w:val="000000"/>
        <w:u w:val="none"/>
      </w:rPr>
    </w:lvl>
    <w:lvl w:ilvl="2">
      <w:start w:val="1"/>
      <w:numFmt w:val="lowerRoman"/>
      <w:lvlText w:val="(%3)"/>
      <w:lvlJc w:val="left"/>
      <w:pPr>
        <w:tabs>
          <w:tab w:val="num" w:pos="2160"/>
        </w:tabs>
        <w:ind w:left="2160" w:hanging="720"/>
      </w:pPr>
      <w:rPr>
        <w:rFonts w:hint="default"/>
        <w:b w:val="0"/>
        <w:i w:val="0"/>
        <w:caps w:val="0"/>
        <w:color w:val="000000"/>
        <w:u w:val="none"/>
      </w:rPr>
    </w:lvl>
    <w:lvl w:ilvl="3">
      <w:start w:val="1"/>
      <w:numFmt w:val="upperLetter"/>
      <w:lvlText w:val="(%4)"/>
      <w:lvlJc w:val="left"/>
      <w:pPr>
        <w:tabs>
          <w:tab w:val="num" w:pos="2880"/>
        </w:tabs>
        <w:ind w:left="2880" w:hanging="720"/>
      </w:pPr>
      <w:rPr>
        <w:rFonts w:hint="default"/>
        <w:b w:val="0"/>
        <w:i w:val="0"/>
        <w:caps w:val="0"/>
        <w:color w:val="000000"/>
        <w:u w:val="none"/>
      </w:rPr>
    </w:lvl>
    <w:lvl w:ilvl="4">
      <w:start w:val="1"/>
      <w:numFmt w:val="decimal"/>
      <w:lvlText w:val="(%5)"/>
      <w:lvlJc w:val="left"/>
      <w:pPr>
        <w:tabs>
          <w:tab w:val="num" w:pos="3600"/>
        </w:tabs>
        <w:ind w:left="3600" w:hanging="720"/>
      </w:pPr>
      <w:rPr>
        <w:rFonts w:hint="default"/>
        <w:caps w:val="0"/>
        <w:color w:val="000000"/>
        <w:u w:val="none"/>
      </w:rPr>
    </w:lvl>
    <w:lvl w:ilvl="5">
      <w:start w:val="1"/>
      <w:numFmt w:val="lowerLetter"/>
      <w:lvlText w:val="%6)"/>
      <w:lvlJc w:val="left"/>
      <w:pPr>
        <w:tabs>
          <w:tab w:val="num" w:pos="4320"/>
        </w:tabs>
        <w:ind w:left="4320" w:hanging="720"/>
      </w:pPr>
      <w:rPr>
        <w:rFonts w:hint="default"/>
        <w:caps w:val="0"/>
        <w:color w:val="000000"/>
        <w:u w:val="none"/>
      </w:rPr>
    </w:lvl>
    <w:lvl w:ilvl="6">
      <w:start w:val="1"/>
      <w:numFmt w:val="lowerRoman"/>
      <w:lvlText w:val="(%7)"/>
      <w:lvlJc w:val="left"/>
      <w:pPr>
        <w:tabs>
          <w:tab w:val="num" w:pos="5040"/>
        </w:tabs>
        <w:ind w:left="5040" w:hanging="720"/>
      </w:pPr>
      <w:rPr>
        <w:rFonts w:hint="default"/>
        <w:caps w:val="0"/>
        <w:color w:val="000000"/>
        <w:u w:val="none"/>
      </w:rPr>
    </w:lvl>
    <w:lvl w:ilvl="7">
      <w:start w:val="1"/>
      <w:numFmt w:val="lowerLetter"/>
      <w:lvlText w:val="(%8)"/>
      <w:lvlJc w:val="left"/>
      <w:pPr>
        <w:tabs>
          <w:tab w:val="num" w:pos="5760"/>
        </w:tabs>
        <w:ind w:left="5760" w:hanging="720"/>
      </w:pPr>
      <w:rPr>
        <w:rFonts w:hint="default"/>
        <w:caps w:val="0"/>
        <w:color w:val="000000"/>
        <w:u w:val="none"/>
      </w:rPr>
    </w:lvl>
    <w:lvl w:ilvl="8">
      <w:start w:val="1"/>
      <w:numFmt w:val="lowerRoman"/>
      <w:lvlText w:val="(%9)"/>
      <w:lvlJc w:val="left"/>
      <w:pPr>
        <w:tabs>
          <w:tab w:val="num" w:pos="6480"/>
        </w:tabs>
        <w:ind w:left="6480" w:hanging="720"/>
      </w:pPr>
      <w:rPr>
        <w:rFonts w:hint="default"/>
        <w:caps w:val="0"/>
        <w:color w:val="000000"/>
        <w:u w:val="none"/>
      </w:rPr>
    </w:lvl>
  </w:abstractNum>
  <w:abstractNum w:abstractNumId="17">
    <w:nsid w:val="470F58C8"/>
    <w:multiLevelType w:val="multilevel"/>
    <w:tmpl w:val="0409001F"/>
    <w:name w:val="RS Standar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8">
    <w:nsid w:val="51A55FC2"/>
    <w:multiLevelType w:val="hybridMultilevel"/>
    <w:tmpl w:val="A05A0674"/>
    <w:lvl w:ilvl="0" w:tplc="ABBE3C24">
      <w:start w:val="1"/>
      <w:numFmt w:val="decimal"/>
      <w:pStyle w:val="RSHangingNumbers"/>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C6F5F74"/>
    <w:multiLevelType w:val="multilevel"/>
    <w:tmpl w:val="1FB0086C"/>
    <w:lvl w:ilvl="0">
      <w:start w:val="1"/>
      <w:numFmt w:val="decimal"/>
      <w:lvlText w:val="%1."/>
      <w:lvlJc w:val="left"/>
      <w:pPr>
        <w:tabs>
          <w:tab w:val="num" w:pos="720"/>
        </w:tabs>
        <w:ind w:left="720" w:hanging="720"/>
      </w:pPr>
      <w:rPr>
        <w:caps w:val="0"/>
        <w:color w:val="000000"/>
        <w:u w:val="none"/>
      </w:rPr>
    </w:lvl>
    <w:lvl w:ilvl="1">
      <w:start w:val="1"/>
      <w:numFmt w:val="lowerLetter"/>
      <w:lvlText w:val="(%2)"/>
      <w:lvlJc w:val="left"/>
      <w:pPr>
        <w:tabs>
          <w:tab w:val="num" w:pos="1440"/>
        </w:tabs>
        <w:ind w:left="1440" w:hanging="720"/>
      </w:pPr>
      <w:rPr>
        <w:b w:val="0"/>
        <w:i w:val="0"/>
        <w:caps w:val="0"/>
        <w:color w:val="000000"/>
        <w:u w:val="none"/>
      </w:rPr>
    </w:lvl>
    <w:lvl w:ilvl="2">
      <w:start w:val="1"/>
      <w:numFmt w:val="lowerRoman"/>
      <w:lvlText w:val="(%3)"/>
      <w:lvlJc w:val="left"/>
      <w:pPr>
        <w:tabs>
          <w:tab w:val="num" w:pos="2160"/>
        </w:tabs>
        <w:ind w:left="2160" w:hanging="720"/>
      </w:pPr>
      <w:rPr>
        <w:b w:val="0"/>
        <w:i w:val="0"/>
        <w:caps w:val="0"/>
        <w:color w:val="000000"/>
        <w:u w:val="none"/>
      </w:rPr>
    </w:lvl>
    <w:lvl w:ilvl="3">
      <w:start w:val="1"/>
      <w:numFmt w:val="upperLetter"/>
      <w:lvlText w:val="(%4)"/>
      <w:lvlJc w:val="left"/>
      <w:pPr>
        <w:tabs>
          <w:tab w:val="num" w:pos="2880"/>
        </w:tabs>
        <w:ind w:left="2880" w:hanging="720"/>
      </w:pPr>
      <w:rPr>
        <w:b w:val="0"/>
        <w:i w:val="0"/>
        <w:caps w:val="0"/>
        <w:color w:val="000000"/>
        <w:u w:val="none"/>
      </w:rPr>
    </w:lvl>
    <w:lvl w:ilvl="4">
      <w:start w:val="1"/>
      <w:numFmt w:val="decimal"/>
      <w:lvlText w:val="(%5)"/>
      <w:lvlJc w:val="left"/>
      <w:pPr>
        <w:tabs>
          <w:tab w:val="num" w:pos="3600"/>
        </w:tabs>
        <w:ind w:left="3600" w:hanging="720"/>
      </w:pPr>
      <w:rPr>
        <w:caps w:val="0"/>
        <w:color w:val="000000"/>
        <w:u w:val="none"/>
      </w:rPr>
    </w:lvl>
    <w:lvl w:ilvl="5">
      <w:start w:val="1"/>
      <w:numFmt w:val="lowerLetter"/>
      <w:lvlText w:val="%6)"/>
      <w:lvlJc w:val="left"/>
      <w:pPr>
        <w:tabs>
          <w:tab w:val="num" w:pos="4320"/>
        </w:tabs>
        <w:ind w:left="4320" w:hanging="720"/>
      </w:pPr>
      <w:rPr>
        <w:caps w:val="0"/>
        <w:color w:val="000000"/>
        <w:u w:val="none"/>
      </w:rPr>
    </w:lvl>
    <w:lvl w:ilvl="6">
      <w:start w:val="1"/>
      <w:numFmt w:val="lowerRoman"/>
      <w:lvlText w:val="(%7)"/>
      <w:lvlJc w:val="left"/>
      <w:pPr>
        <w:tabs>
          <w:tab w:val="num" w:pos="5040"/>
        </w:tabs>
        <w:ind w:left="5040" w:hanging="720"/>
      </w:pPr>
      <w:rPr>
        <w:caps w:val="0"/>
        <w:color w:val="000000"/>
        <w:u w:val="none"/>
      </w:rPr>
    </w:lvl>
    <w:lvl w:ilvl="7">
      <w:start w:val="1"/>
      <w:numFmt w:val="lowerLetter"/>
      <w:lvlText w:val="(%8)"/>
      <w:lvlJc w:val="left"/>
      <w:pPr>
        <w:tabs>
          <w:tab w:val="num" w:pos="5760"/>
        </w:tabs>
        <w:ind w:left="5760" w:hanging="720"/>
      </w:pPr>
      <w:rPr>
        <w:caps w:val="0"/>
        <w:color w:val="000000"/>
        <w:u w:val="none"/>
      </w:rPr>
    </w:lvl>
    <w:lvl w:ilvl="8">
      <w:start w:val="1"/>
      <w:numFmt w:val="lowerRoman"/>
      <w:lvlText w:val="(%9)"/>
      <w:lvlJc w:val="left"/>
      <w:pPr>
        <w:tabs>
          <w:tab w:val="num" w:pos="6480"/>
        </w:tabs>
        <w:ind w:left="6480" w:hanging="720"/>
      </w:pPr>
      <w:rPr>
        <w:caps w:val="0"/>
        <w:color w:val="000000"/>
        <w:u w:val="none"/>
      </w:rPr>
    </w:lvl>
  </w:abstractNum>
  <w:abstractNum w:abstractNumId="20">
    <w:nsid w:val="723D4E3A"/>
    <w:multiLevelType w:val="multilevel"/>
    <w:tmpl w:val="2FAA0DE4"/>
    <w:name w:val="Legal Numbering (4 Levels)"/>
    <w:lvl w:ilvl="0">
      <w:start w:val="1"/>
      <w:numFmt w:val="decimal"/>
      <w:pStyle w:val="Heading1"/>
      <w:suff w:val="space"/>
      <w:lvlText w:val="%1."/>
      <w:lvlJc w:val="left"/>
      <w:pPr>
        <w:ind w:left="720" w:hanging="720"/>
      </w:pPr>
      <w:rPr>
        <w:rFonts w:hint="default"/>
        <w:b/>
        <w:caps/>
        <w:smallCaps w:val="0"/>
        <w:color w:val="000000"/>
        <w:sz w:val="26"/>
        <w:u w:val="none"/>
      </w:rPr>
    </w:lvl>
    <w:lvl w:ilvl="1">
      <w:start w:val="1"/>
      <w:numFmt w:val="decimal"/>
      <w:pStyle w:val="Heading2"/>
      <w:isLgl/>
      <w:suff w:val="space"/>
      <w:lvlText w:val="%1.%2"/>
      <w:lvlJc w:val="left"/>
      <w:pPr>
        <w:ind w:left="720" w:hanging="720"/>
      </w:pPr>
      <w:rPr>
        <w:rFonts w:hint="default"/>
        <w:color w:val="000000"/>
        <w:u w:val="none"/>
      </w:rPr>
    </w:lvl>
    <w:lvl w:ilvl="2">
      <w:start w:val="1"/>
      <w:numFmt w:val="decimal"/>
      <w:pStyle w:val="Heading3"/>
      <w:isLgl/>
      <w:lvlText w:val="%1.%2.%3"/>
      <w:lvlJc w:val="left"/>
      <w:pPr>
        <w:tabs>
          <w:tab w:val="num" w:pos="1440"/>
        </w:tabs>
        <w:ind w:left="1440" w:hanging="720"/>
      </w:pPr>
      <w:rPr>
        <w:rFonts w:hint="default"/>
        <w:color w:val="000000"/>
        <w:u w:val="none"/>
      </w:rPr>
    </w:lvl>
    <w:lvl w:ilvl="3">
      <w:start w:val="1"/>
      <w:numFmt w:val="decimal"/>
      <w:pStyle w:val="Heading4"/>
      <w:isLgl/>
      <w:lvlText w:val="%1.%2.%3.%4"/>
      <w:lvlJc w:val="left"/>
      <w:pPr>
        <w:tabs>
          <w:tab w:val="num" w:pos="2304"/>
        </w:tabs>
        <w:ind w:left="2304" w:hanging="864"/>
      </w:pPr>
      <w:rPr>
        <w:rFonts w:hint="default"/>
        <w:color w:val="000000"/>
        <w:u w:val="none"/>
      </w:rPr>
    </w:lvl>
    <w:lvl w:ilvl="4">
      <w:start w:val="1"/>
      <w:numFmt w:val="lowerRoman"/>
      <w:pStyle w:val="Heading5"/>
      <w:lvlText w:val="(%5)"/>
      <w:lvlJc w:val="left"/>
      <w:pPr>
        <w:tabs>
          <w:tab w:val="num" w:pos="3024"/>
        </w:tabs>
        <w:ind w:left="3024" w:hanging="720"/>
      </w:pPr>
      <w:rPr>
        <w:rFonts w:hint="default"/>
        <w:color w:val="000000"/>
        <w:u w:val="none"/>
      </w:rPr>
    </w:lvl>
    <w:lvl w:ilvl="5">
      <w:start w:val="1"/>
      <w:numFmt w:val="lowerLetter"/>
      <w:pStyle w:val="Heading6"/>
      <w:lvlText w:val="(%6)"/>
      <w:lvlJc w:val="left"/>
      <w:pPr>
        <w:tabs>
          <w:tab w:val="num" w:pos="3744"/>
        </w:tabs>
        <w:ind w:left="3744" w:hanging="720"/>
      </w:pPr>
      <w:rPr>
        <w:rFonts w:hint="default"/>
        <w:color w:val="000000"/>
        <w:u w:val="none"/>
      </w:rPr>
    </w:lvl>
    <w:lvl w:ilvl="6">
      <w:start w:val="1"/>
      <w:numFmt w:val="decimal"/>
      <w:pStyle w:val="Heading7"/>
      <w:lvlText w:val="%7."/>
      <w:lvlJc w:val="left"/>
      <w:pPr>
        <w:tabs>
          <w:tab w:val="num" w:pos="4464"/>
        </w:tabs>
        <w:ind w:left="4464" w:hanging="720"/>
      </w:pPr>
      <w:rPr>
        <w:rFonts w:hint="default"/>
        <w:color w:val="000000"/>
        <w:u w:val="none"/>
      </w:rPr>
    </w:lvl>
    <w:lvl w:ilvl="7">
      <w:start w:val="1"/>
      <w:numFmt w:val="lowerLetter"/>
      <w:pStyle w:val="Heading8"/>
      <w:lvlText w:val="%8."/>
      <w:lvlJc w:val="left"/>
      <w:pPr>
        <w:tabs>
          <w:tab w:val="num" w:pos="5184"/>
        </w:tabs>
        <w:ind w:left="5184" w:hanging="720"/>
      </w:pPr>
      <w:rPr>
        <w:rFonts w:hint="default"/>
        <w:color w:val="000000"/>
        <w:u w:val="none"/>
      </w:rPr>
    </w:lvl>
    <w:lvl w:ilvl="8">
      <w:start w:val="1"/>
      <w:numFmt w:val="lowerRoman"/>
      <w:pStyle w:val="Heading9"/>
      <w:lvlText w:val="%9)"/>
      <w:lvlJc w:val="left"/>
      <w:pPr>
        <w:tabs>
          <w:tab w:val="num" w:pos="5904"/>
        </w:tabs>
        <w:ind w:left="5904" w:hanging="720"/>
      </w:pPr>
      <w:rPr>
        <w:rFonts w:hint="default"/>
        <w:color w:val="000000"/>
        <w:u w:val="none"/>
      </w:rPr>
    </w:lvl>
  </w:abstractNum>
  <w:abstractNum w:abstractNumId="21">
    <w:nsid w:val="76AB54F2"/>
    <w:multiLevelType w:val="multilevel"/>
    <w:tmpl w:val="64FA353C"/>
    <w:name w:val="RS Standard"/>
    <w:lvl w:ilvl="0">
      <w:start w:val="1"/>
      <w:numFmt w:val="upperRoman"/>
      <w:suff w:val="space"/>
      <w:lvlText w:val="ARTICLE %1 -"/>
      <w:lvlJc w:val="left"/>
      <w:pPr>
        <w:ind w:left="0" w:firstLine="0"/>
      </w:pPr>
      <w:rPr>
        <w:rFonts w:hint="default"/>
        <w:b/>
        <w:i w:val="0"/>
        <w:caps/>
        <w:color w:val="000000"/>
        <w:u w:val="none"/>
      </w:rPr>
    </w:lvl>
    <w:lvl w:ilvl="1">
      <w:start w:val="1"/>
      <w:numFmt w:val="decimal"/>
      <w:lvlRestart w:val="0"/>
      <w:isLgl/>
      <w:suff w:val="space"/>
      <w:lvlText w:val="%1.%2"/>
      <w:lvlJc w:val="left"/>
      <w:pPr>
        <w:ind w:left="0" w:firstLine="0"/>
      </w:pPr>
      <w:rPr>
        <w:rFonts w:ascii="Times New Roman" w:hAnsi="Times New Roman" w:hint="default"/>
        <w:b w:val="0"/>
        <w:i w:val="0"/>
        <w:caps w:val="0"/>
        <w:color w:val="000000"/>
        <w:sz w:val="22"/>
        <w:u w:val="none"/>
      </w:rPr>
    </w:lvl>
    <w:lvl w:ilvl="2">
      <w:start w:val="1"/>
      <w:numFmt w:val="decimal"/>
      <w:lvlText w:val="%1.%2.%3"/>
      <w:lvlJc w:val="left"/>
      <w:pPr>
        <w:tabs>
          <w:tab w:val="num" w:pos="2160"/>
        </w:tabs>
        <w:ind w:left="0" w:firstLine="1440"/>
      </w:pPr>
      <w:rPr>
        <w:rFonts w:hint="default"/>
        <w:b w:val="0"/>
        <w:i w:val="0"/>
        <w:caps w:val="0"/>
        <w:color w:val="000000"/>
        <w:u w:val="none"/>
      </w:rPr>
    </w:lvl>
    <w:lvl w:ilvl="3">
      <w:start w:val="1"/>
      <w:numFmt w:val="decimal"/>
      <w:lvlText w:val="%1.%2.%3.%4"/>
      <w:lvlJc w:val="left"/>
      <w:pPr>
        <w:tabs>
          <w:tab w:val="num" w:pos="2880"/>
        </w:tabs>
        <w:ind w:left="0" w:firstLine="2160"/>
      </w:pPr>
      <w:rPr>
        <w:rFonts w:hint="default"/>
        <w:b w:val="0"/>
        <w:i w:val="0"/>
        <w:caps w:val="0"/>
        <w:color w:val="000000"/>
        <w:u w:val="none"/>
      </w:rPr>
    </w:lvl>
    <w:lvl w:ilvl="4">
      <w:start w:val="1"/>
      <w:numFmt w:val="decimal"/>
      <w:lvlText w:val="%1.%2.%3.%4.%5"/>
      <w:lvlJc w:val="left"/>
      <w:pPr>
        <w:tabs>
          <w:tab w:val="num" w:pos="3600"/>
        </w:tabs>
        <w:ind w:left="0" w:firstLine="2880"/>
      </w:pPr>
      <w:rPr>
        <w:rFonts w:hint="default"/>
        <w:caps w:val="0"/>
        <w:color w:val="000000"/>
        <w:u w:val="none"/>
      </w:rPr>
    </w:lvl>
    <w:lvl w:ilvl="5">
      <w:start w:val="1"/>
      <w:numFmt w:val="lowerLetter"/>
      <w:lvlText w:val="(%6)"/>
      <w:lvlJc w:val="left"/>
      <w:pPr>
        <w:tabs>
          <w:tab w:val="num" w:pos="1440"/>
        </w:tabs>
        <w:ind w:left="0" w:firstLine="720"/>
      </w:pPr>
      <w:rPr>
        <w:rFonts w:hint="default"/>
        <w:caps w:val="0"/>
        <w:color w:val="000000"/>
        <w:u w:val="none"/>
      </w:rPr>
    </w:lvl>
    <w:lvl w:ilvl="6">
      <w:start w:val="1"/>
      <w:numFmt w:val="lowerRoman"/>
      <w:lvlText w:val="(%7)"/>
      <w:lvlJc w:val="left"/>
      <w:pPr>
        <w:tabs>
          <w:tab w:val="num" w:pos="2160"/>
        </w:tabs>
        <w:ind w:left="0" w:firstLine="1440"/>
      </w:pPr>
      <w:rPr>
        <w:rFonts w:hint="default"/>
        <w:caps w:val="0"/>
        <w:color w:val="000000"/>
        <w:u w:val="none"/>
      </w:rPr>
    </w:lvl>
    <w:lvl w:ilvl="7">
      <w:start w:val="1"/>
      <w:numFmt w:val="decimal"/>
      <w:lvlText w:val="(%8)"/>
      <w:lvlJc w:val="left"/>
      <w:pPr>
        <w:tabs>
          <w:tab w:val="num" w:pos="2880"/>
        </w:tabs>
        <w:ind w:left="0" w:firstLine="2160"/>
      </w:pPr>
      <w:rPr>
        <w:rFonts w:hint="default"/>
        <w:caps w:val="0"/>
        <w:color w:val="000000"/>
        <w:u w:val="none"/>
      </w:rPr>
    </w:lvl>
    <w:lvl w:ilvl="8">
      <w:start w:val="1"/>
      <w:numFmt w:val="none"/>
      <w:lvlText w:val=""/>
      <w:lvlJc w:val="left"/>
      <w:pPr>
        <w:tabs>
          <w:tab w:val="num" w:pos="720"/>
        </w:tabs>
        <w:ind w:left="0" w:firstLine="0"/>
      </w:pPr>
      <w:rPr>
        <w:rFonts w:hint="default"/>
        <w:caps w:val="0"/>
        <w:color w:val="000000"/>
        <w:u w:val="none"/>
      </w:rPr>
    </w:lvl>
  </w:abstractNum>
  <w:abstractNum w:abstractNumId="22">
    <w:nsid w:val="7AC81C92"/>
    <w:multiLevelType w:val="hybridMultilevel"/>
    <w:tmpl w:val="BB4E21AC"/>
    <w:lvl w:ilvl="0" w:tplc="27AEA566">
      <w:start w:val="1"/>
      <w:numFmt w:val="decimal"/>
      <w:pStyle w:val="RSNumberedList"/>
      <w:lvlText w:val="%1."/>
      <w:lvlJc w:val="left"/>
      <w:pPr>
        <w:tabs>
          <w:tab w:val="num" w:pos="72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8"/>
  </w:num>
  <w:num w:numId="3">
    <w:abstractNumId w:val="22"/>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2"/>
  </w:num>
  <w:num w:numId="15">
    <w:abstractNumId w:val="18"/>
  </w:num>
  <w:num w:numId="16">
    <w:abstractNumId w:val="22"/>
  </w:num>
  <w:num w:numId="17">
    <w:abstractNumId w:val="21"/>
  </w:num>
  <w:num w:numId="18">
    <w:abstractNumId w:val="10"/>
  </w:num>
  <w:num w:numId="19">
    <w:abstractNumId w:val="8"/>
  </w:num>
  <w:num w:numId="20">
    <w:abstractNumId w:val="7"/>
  </w:num>
  <w:num w:numId="21">
    <w:abstractNumId w:val="6"/>
  </w:num>
  <w:num w:numId="22">
    <w:abstractNumId w:val="5"/>
  </w:num>
  <w:num w:numId="23">
    <w:abstractNumId w:val="9"/>
  </w:num>
  <w:num w:numId="24">
    <w:abstractNumId w:val="4"/>
  </w:num>
  <w:num w:numId="25">
    <w:abstractNumId w:val="3"/>
  </w:num>
  <w:num w:numId="26">
    <w:abstractNumId w:val="2"/>
  </w:num>
  <w:num w:numId="27">
    <w:abstractNumId w:val="1"/>
  </w:num>
  <w:num w:numId="28">
    <w:abstractNumId w:val="19"/>
  </w:num>
  <w:num w:numId="29">
    <w:abstractNumId w:val="16"/>
  </w:num>
  <w:num w:numId="30">
    <w:abstractNumId w:val="17"/>
  </w:num>
  <w:num w:numId="31">
    <w:abstractNumId w:val="13"/>
  </w:num>
  <w:num w:numId="32">
    <w:abstractNumId w:val="20"/>
  </w:num>
  <w:num w:numId="33">
    <w:abstractNumId w:val="14"/>
  </w:num>
  <w:num w:numId="34">
    <w:abstractNumId w:val="15"/>
  </w:num>
  <w:num w:numId="3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removePersonalInformation/>
  <w:removeDateAndTime/>
  <w:activeWritingStyle w:appName="MSWord" w:lang="en-US" w:vendorID="64" w:dllVersion="131078" w:nlCheck="1" w:checkStyle="0"/>
  <w:activeWritingStyle w:appName="MSWord" w:lang="de-DE"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B63"/>
    <w:rsid w:val="00082C59"/>
    <w:rsid w:val="00125E2E"/>
    <w:rsid w:val="00131219"/>
    <w:rsid w:val="00173132"/>
    <w:rsid w:val="00201FB5"/>
    <w:rsid w:val="002211E7"/>
    <w:rsid w:val="002336A2"/>
    <w:rsid w:val="00235B63"/>
    <w:rsid w:val="002A57C2"/>
    <w:rsid w:val="002C7236"/>
    <w:rsid w:val="002E1CC1"/>
    <w:rsid w:val="002E4FBB"/>
    <w:rsid w:val="002F5B32"/>
    <w:rsid w:val="00333301"/>
    <w:rsid w:val="00341D0A"/>
    <w:rsid w:val="003A0A05"/>
    <w:rsid w:val="003F7C53"/>
    <w:rsid w:val="004078F4"/>
    <w:rsid w:val="00407B2F"/>
    <w:rsid w:val="0044183D"/>
    <w:rsid w:val="0049099D"/>
    <w:rsid w:val="004A266B"/>
    <w:rsid w:val="004D15EC"/>
    <w:rsid w:val="00513B7E"/>
    <w:rsid w:val="0051496C"/>
    <w:rsid w:val="005578B3"/>
    <w:rsid w:val="005864C6"/>
    <w:rsid w:val="005A4297"/>
    <w:rsid w:val="005C3681"/>
    <w:rsid w:val="005D096D"/>
    <w:rsid w:val="005F2B7C"/>
    <w:rsid w:val="00605C86"/>
    <w:rsid w:val="006950FD"/>
    <w:rsid w:val="00703F1F"/>
    <w:rsid w:val="00763C2D"/>
    <w:rsid w:val="007717D1"/>
    <w:rsid w:val="0077404E"/>
    <w:rsid w:val="00786C3A"/>
    <w:rsid w:val="007F5265"/>
    <w:rsid w:val="00830915"/>
    <w:rsid w:val="00860BF3"/>
    <w:rsid w:val="00860EA4"/>
    <w:rsid w:val="0087085F"/>
    <w:rsid w:val="008C5959"/>
    <w:rsid w:val="00A40FA5"/>
    <w:rsid w:val="00AA047B"/>
    <w:rsid w:val="00AA3B8E"/>
    <w:rsid w:val="00AC4D9E"/>
    <w:rsid w:val="00AF6815"/>
    <w:rsid w:val="00B079D0"/>
    <w:rsid w:val="00B960BA"/>
    <w:rsid w:val="00BC4AA5"/>
    <w:rsid w:val="00C46C3E"/>
    <w:rsid w:val="00C53D4E"/>
    <w:rsid w:val="00C565B3"/>
    <w:rsid w:val="00C67A30"/>
    <w:rsid w:val="00CA4796"/>
    <w:rsid w:val="00CE3AC9"/>
    <w:rsid w:val="00D33122"/>
    <w:rsid w:val="00D47BD1"/>
    <w:rsid w:val="00D600A8"/>
    <w:rsid w:val="00D95E3A"/>
    <w:rsid w:val="00E163C4"/>
    <w:rsid w:val="00E738DB"/>
    <w:rsid w:val="00E96FB8"/>
    <w:rsid w:val="00EB3D51"/>
    <w:rsid w:val="00F170AD"/>
    <w:rsid w:val="00F539E6"/>
    <w:rsid w:val="00FB3920"/>
    <w:rsid w:val="00FC1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996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pPr>
      <w:numPr>
        <w:numId w:val="32"/>
      </w:numPr>
      <w:spacing w:after="60"/>
      <w:jc w:val="both"/>
      <w:outlineLvl w:val="0"/>
    </w:pPr>
    <w:rPr>
      <w:rFonts w:ascii="Times New Roman Bold" w:hAnsi="Times New Roman Bold"/>
      <w:b/>
      <w:sz w:val="26"/>
      <w:szCs w:val="20"/>
    </w:rPr>
  </w:style>
  <w:style w:type="paragraph" w:styleId="Heading2">
    <w:name w:val="heading 2"/>
    <w:basedOn w:val="Normal"/>
    <w:next w:val="BodyText"/>
    <w:qFormat/>
    <w:pPr>
      <w:numPr>
        <w:ilvl w:val="1"/>
        <w:numId w:val="32"/>
      </w:numPr>
      <w:spacing w:after="60"/>
      <w:jc w:val="both"/>
      <w:outlineLvl w:val="1"/>
    </w:pPr>
    <w:rPr>
      <w:b/>
      <w:sz w:val="20"/>
      <w:szCs w:val="20"/>
    </w:rPr>
  </w:style>
  <w:style w:type="paragraph" w:styleId="Heading3">
    <w:name w:val="heading 3"/>
    <w:basedOn w:val="Normal"/>
    <w:next w:val="BodyText"/>
    <w:qFormat/>
    <w:pPr>
      <w:numPr>
        <w:ilvl w:val="2"/>
        <w:numId w:val="32"/>
      </w:numPr>
      <w:spacing w:after="240" w:line="240" w:lineRule="exact"/>
      <w:jc w:val="both"/>
      <w:outlineLvl w:val="2"/>
    </w:pPr>
    <w:rPr>
      <w:szCs w:val="20"/>
    </w:rPr>
  </w:style>
  <w:style w:type="paragraph" w:styleId="Heading4">
    <w:name w:val="heading 4"/>
    <w:basedOn w:val="Normal"/>
    <w:next w:val="BodyText"/>
    <w:qFormat/>
    <w:pPr>
      <w:numPr>
        <w:ilvl w:val="3"/>
        <w:numId w:val="32"/>
      </w:numPr>
      <w:spacing w:after="240" w:line="240" w:lineRule="exact"/>
      <w:jc w:val="both"/>
      <w:outlineLvl w:val="3"/>
    </w:pPr>
    <w:rPr>
      <w:szCs w:val="20"/>
    </w:rPr>
  </w:style>
  <w:style w:type="paragraph" w:styleId="Heading5">
    <w:name w:val="heading 5"/>
    <w:basedOn w:val="Normal"/>
    <w:next w:val="BodyText"/>
    <w:qFormat/>
    <w:pPr>
      <w:numPr>
        <w:ilvl w:val="4"/>
        <w:numId w:val="32"/>
      </w:numPr>
      <w:spacing w:after="240" w:line="240" w:lineRule="exact"/>
      <w:jc w:val="both"/>
      <w:outlineLvl w:val="4"/>
    </w:pPr>
    <w:rPr>
      <w:szCs w:val="20"/>
    </w:rPr>
  </w:style>
  <w:style w:type="paragraph" w:styleId="Heading6">
    <w:name w:val="heading 6"/>
    <w:basedOn w:val="Normal"/>
    <w:next w:val="BodyText"/>
    <w:qFormat/>
    <w:pPr>
      <w:numPr>
        <w:ilvl w:val="5"/>
        <w:numId w:val="32"/>
      </w:numPr>
      <w:spacing w:after="240" w:line="240" w:lineRule="exact"/>
      <w:jc w:val="both"/>
      <w:outlineLvl w:val="5"/>
    </w:pPr>
    <w:rPr>
      <w:szCs w:val="20"/>
    </w:rPr>
  </w:style>
  <w:style w:type="paragraph" w:styleId="Heading7">
    <w:name w:val="heading 7"/>
    <w:basedOn w:val="Normal"/>
    <w:next w:val="BodyText"/>
    <w:qFormat/>
    <w:pPr>
      <w:numPr>
        <w:ilvl w:val="6"/>
        <w:numId w:val="32"/>
      </w:numPr>
      <w:spacing w:before="240" w:after="240" w:line="240" w:lineRule="exact"/>
      <w:jc w:val="both"/>
      <w:outlineLvl w:val="6"/>
    </w:pPr>
  </w:style>
  <w:style w:type="paragraph" w:styleId="Heading8">
    <w:name w:val="heading 8"/>
    <w:basedOn w:val="Normal"/>
    <w:next w:val="BodyText"/>
    <w:qFormat/>
    <w:pPr>
      <w:numPr>
        <w:ilvl w:val="7"/>
        <w:numId w:val="32"/>
      </w:numPr>
      <w:spacing w:before="240" w:after="240" w:line="240" w:lineRule="exact"/>
      <w:jc w:val="both"/>
      <w:outlineLvl w:val="7"/>
    </w:pPr>
  </w:style>
  <w:style w:type="paragraph" w:styleId="Heading9">
    <w:name w:val="heading 9"/>
    <w:basedOn w:val="Normal"/>
    <w:next w:val="BodyText"/>
    <w:qFormat/>
    <w:pPr>
      <w:numPr>
        <w:ilvl w:val="8"/>
        <w:numId w:val="32"/>
      </w:numPr>
      <w:spacing w:before="240" w:after="240" w:line="240" w:lineRule="exact"/>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pPr>
      <w:tabs>
        <w:tab w:val="right" w:leader="dot" w:pos="9360"/>
      </w:tabs>
      <w:ind w:left="720" w:right="720" w:hanging="720"/>
    </w:pPr>
    <w:rPr>
      <w:noProof/>
    </w:rPr>
  </w:style>
  <w:style w:type="character" w:styleId="EndnoteReference">
    <w:name w:val="endnote reference"/>
    <w:rPr>
      <w:position w:val="4"/>
      <w:sz w:val="20"/>
      <w:szCs w:val="20"/>
      <w:vertAlign w:val="baseline"/>
    </w:rPr>
  </w:style>
  <w:style w:type="paragraph" w:styleId="EndnoteText">
    <w:name w:val="endnote text"/>
    <w:basedOn w:val="Normal"/>
    <w:rPr>
      <w:sz w:val="20"/>
      <w:szCs w:val="20"/>
    </w:rPr>
  </w:style>
  <w:style w:type="paragraph" w:styleId="Footer">
    <w:name w:val="footer"/>
    <w:basedOn w:val="Normal"/>
    <w:pPr>
      <w:tabs>
        <w:tab w:val="center" w:pos="4680"/>
        <w:tab w:val="right" w:pos="9360"/>
      </w:tabs>
    </w:pPr>
  </w:style>
  <w:style w:type="character" w:styleId="FootnoteReference">
    <w:name w:val="footnote reference"/>
    <w:semiHidden/>
    <w:rPr>
      <w:vertAlign w:val="superscript"/>
    </w:rPr>
  </w:style>
  <w:style w:type="paragraph" w:styleId="FootnoteText">
    <w:name w:val="footnote text"/>
    <w:basedOn w:val="Normal"/>
    <w:semiHidden/>
    <w:pPr>
      <w:spacing w:after="240"/>
    </w:pPr>
    <w:rPr>
      <w:sz w:val="20"/>
      <w:szCs w:val="20"/>
    </w:rPr>
  </w:style>
  <w:style w:type="paragraph" w:styleId="Header">
    <w:name w:val="header"/>
    <w:basedOn w:val="Normal"/>
    <w:pPr>
      <w:tabs>
        <w:tab w:val="center" w:pos="4680"/>
        <w:tab w:val="right" w:pos="9360"/>
      </w:tabs>
    </w:pPr>
  </w:style>
  <w:style w:type="paragraph" w:styleId="TOC2">
    <w:name w:val="toc 2"/>
    <w:basedOn w:val="Normal"/>
    <w:next w:val="Normal"/>
    <w:pPr>
      <w:tabs>
        <w:tab w:val="right" w:leader="dot" w:pos="9360"/>
      </w:tabs>
      <w:ind w:left="1440" w:right="720" w:hanging="720"/>
    </w:pPr>
    <w:rPr>
      <w:noProof/>
    </w:rPr>
  </w:style>
  <w:style w:type="character" w:customStyle="1" w:styleId="DocID">
    <w:name w:val="DocID"/>
    <w:rPr>
      <w:rFonts w:ascii="Arial" w:hAnsi="Arial"/>
      <w:noProof/>
      <w:sz w:val="12"/>
      <w:lang w:val="en-US"/>
    </w:rPr>
  </w:style>
  <w:style w:type="paragraph" w:customStyle="1" w:styleId="RSBlockText">
    <w:name w:val="RS Block Text"/>
    <w:basedOn w:val="Normal"/>
    <w:pPr>
      <w:spacing w:after="240"/>
      <w:jc w:val="both"/>
    </w:pPr>
  </w:style>
  <w:style w:type="paragraph" w:customStyle="1" w:styleId="RSBodyText">
    <w:name w:val="RS Body Text"/>
    <w:basedOn w:val="Normal"/>
    <w:pPr>
      <w:spacing w:after="240"/>
    </w:pPr>
  </w:style>
  <w:style w:type="paragraph" w:customStyle="1" w:styleId="RSBodyText15">
    <w:name w:val="RS Body Text 1.5"/>
    <w:basedOn w:val="Normal"/>
    <w:pPr>
      <w:spacing w:after="360"/>
    </w:pPr>
  </w:style>
  <w:style w:type="paragraph" w:customStyle="1" w:styleId="RSBodyText15Inch">
    <w:name w:val="RS Body Text 1.5 Inch"/>
    <w:basedOn w:val="Normal"/>
    <w:pPr>
      <w:spacing w:after="360"/>
      <w:ind w:firstLine="1440"/>
    </w:pPr>
  </w:style>
  <w:style w:type="paragraph" w:customStyle="1" w:styleId="RSBodyTextDbl">
    <w:name w:val="RS Body Text Dbl"/>
    <w:basedOn w:val="Normal"/>
    <w:pPr>
      <w:spacing w:after="480"/>
    </w:pPr>
  </w:style>
  <w:style w:type="paragraph" w:customStyle="1" w:styleId="RSBodyTextDblInch">
    <w:name w:val="RS Body Text Dbl Inch"/>
    <w:basedOn w:val="Normal"/>
    <w:pPr>
      <w:spacing w:after="480"/>
      <w:ind w:firstLine="1440"/>
    </w:pPr>
  </w:style>
  <w:style w:type="paragraph" w:customStyle="1" w:styleId="RSBodyTextFull">
    <w:name w:val="RS Body Text Full"/>
    <w:basedOn w:val="Normal"/>
    <w:pPr>
      <w:spacing w:after="240"/>
      <w:jc w:val="both"/>
    </w:pPr>
  </w:style>
  <w:style w:type="paragraph" w:customStyle="1" w:styleId="RSBodyTextInch">
    <w:name w:val="RS Body Text Inch"/>
    <w:basedOn w:val="Normal"/>
    <w:pPr>
      <w:spacing w:after="240"/>
      <w:ind w:firstLine="1440"/>
    </w:pPr>
  </w:style>
  <w:style w:type="paragraph" w:customStyle="1" w:styleId="RSBulletedList">
    <w:name w:val="RS Bulleted List"/>
    <w:basedOn w:val="Normal"/>
    <w:pPr>
      <w:numPr>
        <w:numId w:val="14"/>
      </w:numPr>
      <w:spacing w:after="240"/>
      <w:ind w:right="720"/>
      <w:contextualSpacing/>
    </w:pPr>
  </w:style>
  <w:style w:type="paragraph" w:customStyle="1" w:styleId="RSDblQuote">
    <w:name w:val="RS Dbl Quote"/>
    <w:basedOn w:val="Normal"/>
    <w:pPr>
      <w:spacing w:after="480"/>
      <w:ind w:left="720" w:right="720"/>
    </w:pPr>
  </w:style>
  <w:style w:type="paragraph" w:customStyle="1" w:styleId="RSHangingNumbers">
    <w:name w:val="RS Hanging Numbers"/>
    <w:basedOn w:val="Normal"/>
    <w:pPr>
      <w:numPr>
        <w:numId w:val="15"/>
      </w:numPr>
      <w:spacing w:after="240"/>
    </w:pPr>
  </w:style>
  <w:style w:type="paragraph" w:customStyle="1" w:styleId="RSNumberedList">
    <w:name w:val="RS Numbered List"/>
    <w:basedOn w:val="Normal"/>
    <w:pPr>
      <w:numPr>
        <w:numId w:val="16"/>
      </w:numPr>
      <w:spacing w:after="240"/>
    </w:pPr>
  </w:style>
  <w:style w:type="paragraph" w:customStyle="1" w:styleId="RSQuote">
    <w:name w:val="RS Quote"/>
    <w:basedOn w:val="Normal"/>
    <w:pPr>
      <w:spacing w:after="240"/>
      <w:ind w:left="720" w:right="720"/>
    </w:pPr>
  </w:style>
  <w:style w:type="paragraph" w:customStyle="1" w:styleId="RSTableText">
    <w:name w:val="RS Table Text"/>
    <w:basedOn w:val="Normal"/>
  </w:style>
  <w:style w:type="paragraph" w:customStyle="1" w:styleId="RSTitle">
    <w:name w:val="RS Title"/>
    <w:basedOn w:val="Normal"/>
    <w:next w:val="RSBodyText"/>
    <w:pPr>
      <w:keepNext/>
      <w:keepLines/>
      <w:spacing w:after="240"/>
      <w:jc w:val="center"/>
      <w:outlineLvl w:val="0"/>
    </w:pPr>
    <w:rPr>
      <w:b/>
      <w:u w:val="single"/>
    </w:rPr>
  </w:style>
  <w:style w:type="paragraph" w:customStyle="1" w:styleId="RSSign">
    <w:name w:val="RS Sign"/>
    <w:basedOn w:val="Normal"/>
    <w:pPr>
      <w:keepNext/>
      <w:keepLines/>
      <w:tabs>
        <w:tab w:val="right" w:pos="9360"/>
      </w:tabs>
      <w:spacing w:after="240"/>
      <w:ind w:left="4680"/>
    </w:pPr>
  </w:style>
  <w:style w:type="paragraph" w:styleId="TOC3">
    <w:name w:val="toc 3"/>
    <w:basedOn w:val="Normal"/>
    <w:next w:val="Normal"/>
    <w:pPr>
      <w:tabs>
        <w:tab w:val="right" w:leader="dot" w:pos="9360"/>
      </w:tabs>
      <w:ind w:left="2160" w:right="720" w:hanging="720"/>
    </w:pPr>
    <w:rPr>
      <w:noProof/>
    </w:rPr>
  </w:style>
  <w:style w:type="paragraph" w:styleId="TOC4">
    <w:name w:val="toc 4"/>
    <w:basedOn w:val="Normal"/>
    <w:next w:val="Normal"/>
    <w:pPr>
      <w:tabs>
        <w:tab w:val="right" w:leader="dot" w:pos="9360"/>
      </w:tabs>
      <w:ind w:left="2880" w:right="720" w:hanging="720"/>
    </w:pPr>
    <w:rPr>
      <w:noProof/>
    </w:rPr>
  </w:style>
  <w:style w:type="paragraph" w:styleId="TOC5">
    <w:name w:val="toc 5"/>
    <w:basedOn w:val="Normal"/>
    <w:next w:val="Normal"/>
    <w:pPr>
      <w:tabs>
        <w:tab w:val="right" w:leader="dot" w:pos="9360"/>
      </w:tabs>
      <w:ind w:left="3600" w:right="720" w:hanging="720"/>
    </w:pPr>
    <w:rPr>
      <w:noProof/>
    </w:rPr>
  </w:style>
  <w:style w:type="paragraph" w:styleId="TOC6">
    <w:name w:val="toc 6"/>
    <w:basedOn w:val="Normal"/>
    <w:next w:val="Normal"/>
    <w:pPr>
      <w:tabs>
        <w:tab w:val="right" w:leader="dot" w:pos="9360"/>
      </w:tabs>
      <w:ind w:left="4320" w:right="720" w:hanging="720"/>
    </w:pPr>
    <w:rPr>
      <w:noProof/>
    </w:rPr>
  </w:style>
  <w:style w:type="paragraph" w:styleId="TOC7">
    <w:name w:val="toc 7"/>
    <w:basedOn w:val="Normal"/>
    <w:next w:val="Normal"/>
    <w:pPr>
      <w:tabs>
        <w:tab w:val="right" w:leader="dot" w:pos="9360"/>
      </w:tabs>
      <w:ind w:left="5040" w:right="720" w:hanging="720"/>
    </w:pPr>
    <w:rPr>
      <w:noProof/>
    </w:rPr>
  </w:style>
  <w:style w:type="paragraph" w:styleId="TOC8">
    <w:name w:val="toc 8"/>
    <w:basedOn w:val="Normal"/>
    <w:next w:val="Normal"/>
    <w:pPr>
      <w:tabs>
        <w:tab w:val="right" w:leader="dot" w:pos="9360"/>
      </w:tabs>
      <w:ind w:left="5040" w:hanging="720"/>
    </w:pPr>
    <w:rPr>
      <w:noProof/>
    </w:rPr>
  </w:style>
  <w:style w:type="paragraph" w:styleId="TOC9">
    <w:name w:val="toc 9"/>
    <w:basedOn w:val="Normal"/>
    <w:next w:val="Normal"/>
    <w:pPr>
      <w:tabs>
        <w:tab w:val="right" w:leader="dot" w:pos="9360"/>
      </w:tabs>
      <w:ind w:left="5040" w:right="720" w:hanging="720"/>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jc w:val="both"/>
    </w:pPr>
    <w:rPr>
      <w:sz w:val="22"/>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rPr>
      <w:b/>
      <w:bCs/>
      <w:sz w:val="20"/>
      <w:szCs w:val="20"/>
    </w:rPr>
  </w:style>
  <w:style w:type="paragraph" w:styleId="Closing">
    <w:name w:val="Closing"/>
    <w:basedOn w:val="Normal"/>
    <w:pPr>
      <w:ind w:left="4320"/>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tyle>
  <w:style w:type="character" w:styleId="Emphasis">
    <w:name w:val="Emphasis"/>
    <w:qFormat/>
    <w:rPr>
      <w:i/>
      <w:iCs/>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character" w:styleId="FollowedHyperlink">
    <w:name w:val="FollowedHyperlink"/>
    <w:rPr>
      <w:color w:val="800080"/>
      <w:u w:val="single"/>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cs="Courier New"/>
      <w:sz w:val="20"/>
      <w:szCs w:val="20"/>
    </w:rPr>
  </w:style>
  <w:style w:type="character" w:styleId="HTMLDefinition">
    <w:name w:val="HTML Definition"/>
    <w:rPr>
      <w:i/>
      <w:iCs/>
    </w:rPr>
  </w:style>
  <w:style w:type="character" w:styleId="HTMLKeyboard">
    <w:name w:val="HTML Keyboard"/>
    <w:rPr>
      <w:rFonts w:ascii="Courier New" w:hAnsi="Courier New" w:cs="Courier New"/>
      <w:sz w:val="20"/>
      <w:szCs w:val="20"/>
    </w:rPr>
  </w:style>
  <w:style w:type="paragraph" w:styleId="HTMLPreformatted">
    <w:name w:val="HTML Preformatted"/>
    <w:basedOn w:val="Normal"/>
    <w:rPr>
      <w:rFonts w:ascii="Courier New" w:hAnsi="Courier New" w:cs="Courier New"/>
      <w:sz w:val="20"/>
      <w:szCs w:val="20"/>
    </w:rPr>
  </w:style>
  <w:style w:type="character" w:styleId="HTMLSample">
    <w:name w:val="HTML Sample"/>
    <w:rPr>
      <w:rFonts w:ascii="Courier New" w:hAnsi="Courier New" w:cs="Courier New"/>
    </w:rPr>
  </w:style>
  <w:style w:type="character" w:styleId="HTMLTypewriter">
    <w:name w:val="HTML Typewriter"/>
    <w:rPr>
      <w:rFonts w:ascii="Courier New" w:hAnsi="Courier New" w:cs="Courier New"/>
      <w:sz w:val="20"/>
      <w:szCs w:val="20"/>
    </w:rPr>
  </w:style>
  <w:style w:type="character" w:styleId="HTMLVariable">
    <w:name w:val="HTML Variable"/>
    <w:rPr>
      <w:i/>
      <w:iCs/>
    </w:r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8"/>
      </w:numPr>
    </w:pPr>
  </w:style>
  <w:style w:type="paragraph" w:styleId="ListBullet2">
    <w:name w:val="List Bullet 2"/>
    <w:basedOn w:val="Normal"/>
    <w:pPr>
      <w:numPr>
        <w:numId w:val="19"/>
      </w:numPr>
    </w:pPr>
  </w:style>
  <w:style w:type="paragraph" w:styleId="ListBullet3">
    <w:name w:val="List Bullet 3"/>
    <w:basedOn w:val="Normal"/>
    <w:pPr>
      <w:numPr>
        <w:numId w:val="20"/>
      </w:numPr>
    </w:pPr>
  </w:style>
  <w:style w:type="paragraph" w:styleId="ListBullet4">
    <w:name w:val="List Bullet 4"/>
    <w:basedOn w:val="Normal"/>
    <w:pPr>
      <w:numPr>
        <w:numId w:val="21"/>
      </w:numPr>
    </w:pPr>
  </w:style>
  <w:style w:type="paragraph" w:styleId="ListBullet5">
    <w:name w:val="List Bullet 5"/>
    <w:basedOn w:val="Normal"/>
    <w:pPr>
      <w:numPr>
        <w:numId w:val="22"/>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23"/>
      </w:numPr>
    </w:pPr>
  </w:style>
  <w:style w:type="paragraph" w:styleId="ListNumber2">
    <w:name w:val="List Number 2"/>
    <w:basedOn w:val="Normal"/>
    <w:pPr>
      <w:numPr>
        <w:numId w:val="24"/>
      </w:numPr>
    </w:pPr>
  </w:style>
  <w:style w:type="paragraph" w:styleId="ListNumber3">
    <w:name w:val="List Number 3"/>
    <w:basedOn w:val="Normal"/>
    <w:pPr>
      <w:numPr>
        <w:numId w:val="25"/>
      </w:numPr>
    </w:pPr>
  </w:style>
  <w:style w:type="paragraph" w:styleId="ListNumber4">
    <w:name w:val="List Number 4"/>
    <w:basedOn w:val="Normal"/>
    <w:pPr>
      <w:numPr>
        <w:numId w:val="26"/>
      </w:numPr>
    </w:pPr>
  </w:style>
  <w:style w:type="paragraph" w:styleId="ListNumber5">
    <w:name w:val="List Number 5"/>
    <w:basedOn w:val="Normal"/>
    <w:pPr>
      <w:numPr>
        <w:numId w:val="27"/>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300"/>
      <w:jc w:val="center"/>
      <w:outlineLvl w:val="0"/>
    </w:pPr>
    <w:rPr>
      <w:rFonts w:cs="Arial"/>
      <w:b/>
      <w:bCs/>
      <w:kern w:val="28"/>
      <w:sz w:val="26"/>
      <w:szCs w:val="32"/>
    </w:rPr>
  </w:style>
  <w:style w:type="paragraph" w:styleId="TOAHeading">
    <w:name w:val="toa heading"/>
    <w:basedOn w:val="Normal"/>
    <w:next w:val="Normal"/>
    <w:semiHidden/>
    <w:pPr>
      <w:spacing w:before="120"/>
    </w:pPr>
    <w:rPr>
      <w:rFonts w:ascii="Arial" w:hAnsi="Arial" w:cs="Arial"/>
      <w:b/>
      <w:bCs/>
    </w:rPr>
  </w:style>
  <w:style w:type="paragraph" w:customStyle="1" w:styleId="Authors">
    <w:name w:val="Authors"/>
    <w:basedOn w:val="RSBodyText"/>
    <w:pPr>
      <w:spacing w:after="0"/>
      <w:jc w:val="center"/>
    </w:pPr>
    <w:rPr>
      <w:sz w:val="22"/>
    </w:rPr>
  </w:style>
  <w:style w:type="paragraph" w:customStyle="1" w:styleId="MainHeadings">
    <w:name w:val="Main Headings"/>
    <w:basedOn w:val="RSBodyText"/>
    <w:pPr>
      <w:jc w:val="center"/>
    </w:pPr>
    <w:rPr>
      <w:rFonts w:ascii="Times New Roman Bold" w:hAnsi="Times New Roman Bold"/>
      <w:b/>
      <w:caps/>
      <w:sz w:val="22"/>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pPr>
      <w:numPr>
        <w:numId w:val="32"/>
      </w:numPr>
      <w:spacing w:after="60"/>
      <w:jc w:val="both"/>
      <w:outlineLvl w:val="0"/>
    </w:pPr>
    <w:rPr>
      <w:rFonts w:ascii="Times New Roman Bold" w:hAnsi="Times New Roman Bold"/>
      <w:b/>
      <w:sz w:val="26"/>
      <w:szCs w:val="20"/>
    </w:rPr>
  </w:style>
  <w:style w:type="paragraph" w:styleId="Heading2">
    <w:name w:val="heading 2"/>
    <w:basedOn w:val="Normal"/>
    <w:next w:val="BodyText"/>
    <w:qFormat/>
    <w:pPr>
      <w:numPr>
        <w:ilvl w:val="1"/>
        <w:numId w:val="32"/>
      </w:numPr>
      <w:spacing w:after="60"/>
      <w:jc w:val="both"/>
      <w:outlineLvl w:val="1"/>
    </w:pPr>
    <w:rPr>
      <w:b/>
      <w:sz w:val="20"/>
      <w:szCs w:val="20"/>
    </w:rPr>
  </w:style>
  <w:style w:type="paragraph" w:styleId="Heading3">
    <w:name w:val="heading 3"/>
    <w:basedOn w:val="Normal"/>
    <w:next w:val="BodyText"/>
    <w:qFormat/>
    <w:pPr>
      <w:numPr>
        <w:ilvl w:val="2"/>
        <w:numId w:val="32"/>
      </w:numPr>
      <w:spacing w:after="240" w:line="240" w:lineRule="exact"/>
      <w:jc w:val="both"/>
      <w:outlineLvl w:val="2"/>
    </w:pPr>
    <w:rPr>
      <w:szCs w:val="20"/>
    </w:rPr>
  </w:style>
  <w:style w:type="paragraph" w:styleId="Heading4">
    <w:name w:val="heading 4"/>
    <w:basedOn w:val="Normal"/>
    <w:next w:val="BodyText"/>
    <w:qFormat/>
    <w:pPr>
      <w:numPr>
        <w:ilvl w:val="3"/>
        <w:numId w:val="32"/>
      </w:numPr>
      <w:spacing w:after="240" w:line="240" w:lineRule="exact"/>
      <w:jc w:val="both"/>
      <w:outlineLvl w:val="3"/>
    </w:pPr>
    <w:rPr>
      <w:szCs w:val="20"/>
    </w:rPr>
  </w:style>
  <w:style w:type="paragraph" w:styleId="Heading5">
    <w:name w:val="heading 5"/>
    <w:basedOn w:val="Normal"/>
    <w:next w:val="BodyText"/>
    <w:qFormat/>
    <w:pPr>
      <w:numPr>
        <w:ilvl w:val="4"/>
        <w:numId w:val="32"/>
      </w:numPr>
      <w:spacing w:after="240" w:line="240" w:lineRule="exact"/>
      <w:jc w:val="both"/>
      <w:outlineLvl w:val="4"/>
    </w:pPr>
    <w:rPr>
      <w:szCs w:val="20"/>
    </w:rPr>
  </w:style>
  <w:style w:type="paragraph" w:styleId="Heading6">
    <w:name w:val="heading 6"/>
    <w:basedOn w:val="Normal"/>
    <w:next w:val="BodyText"/>
    <w:qFormat/>
    <w:pPr>
      <w:numPr>
        <w:ilvl w:val="5"/>
        <w:numId w:val="32"/>
      </w:numPr>
      <w:spacing w:after="240" w:line="240" w:lineRule="exact"/>
      <w:jc w:val="both"/>
      <w:outlineLvl w:val="5"/>
    </w:pPr>
    <w:rPr>
      <w:szCs w:val="20"/>
    </w:rPr>
  </w:style>
  <w:style w:type="paragraph" w:styleId="Heading7">
    <w:name w:val="heading 7"/>
    <w:basedOn w:val="Normal"/>
    <w:next w:val="BodyText"/>
    <w:qFormat/>
    <w:pPr>
      <w:numPr>
        <w:ilvl w:val="6"/>
        <w:numId w:val="32"/>
      </w:numPr>
      <w:spacing w:before="240" w:after="240" w:line="240" w:lineRule="exact"/>
      <w:jc w:val="both"/>
      <w:outlineLvl w:val="6"/>
    </w:pPr>
  </w:style>
  <w:style w:type="paragraph" w:styleId="Heading8">
    <w:name w:val="heading 8"/>
    <w:basedOn w:val="Normal"/>
    <w:next w:val="BodyText"/>
    <w:qFormat/>
    <w:pPr>
      <w:numPr>
        <w:ilvl w:val="7"/>
        <w:numId w:val="32"/>
      </w:numPr>
      <w:spacing w:before="240" w:after="240" w:line="240" w:lineRule="exact"/>
      <w:jc w:val="both"/>
      <w:outlineLvl w:val="7"/>
    </w:pPr>
  </w:style>
  <w:style w:type="paragraph" w:styleId="Heading9">
    <w:name w:val="heading 9"/>
    <w:basedOn w:val="Normal"/>
    <w:next w:val="BodyText"/>
    <w:qFormat/>
    <w:pPr>
      <w:numPr>
        <w:ilvl w:val="8"/>
        <w:numId w:val="32"/>
      </w:numPr>
      <w:spacing w:before="240" w:after="240" w:line="240" w:lineRule="exact"/>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pPr>
      <w:tabs>
        <w:tab w:val="right" w:leader="dot" w:pos="9360"/>
      </w:tabs>
      <w:ind w:left="720" w:right="720" w:hanging="720"/>
    </w:pPr>
    <w:rPr>
      <w:noProof/>
    </w:rPr>
  </w:style>
  <w:style w:type="character" w:styleId="EndnoteReference">
    <w:name w:val="endnote reference"/>
    <w:rPr>
      <w:position w:val="4"/>
      <w:sz w:val="20"/>
      <w:szCs w:val="20"/>
      <w:vertAlign w:val="baseline"/>
    </w:rPr>
  </w:style>
  <w:style w:type="paragraph" w:styleId="EndnoteText">
    <w:name w:val="endnote text"/>
    <w:basedOn w:val="Normal"/>
    <w:rPr>
      <w:sz w:val="20"/>
      <w:szCs w:val="20"/>
    </w:rPr>
  </w:style>
  <w:style w:type="paragraph" w:styleId="Footer">
    <w:name w:val="footer"/>
    <w:basedOn w:val="Normal"/>
    <w:pPr>
      <w:tabs>
        <w:tab w:val="center" w:pos="4680"/>
        <w:tab w:val="right" w:pos="9360"/>
      </w:tabs>
    </w:pPr>
  </w:style>
  <w:style w:type="character" w:styleId="FootnoteReference">
    <w:name w:val="footnote reference"/>
    <w:semiHidden/>
    <w:rPr>
      <w:vertAlign w:val="superscript"/>
    </w:rPr>
  </w:style>
  <w:style w:type="paragraph" w:styleId="FootnoteText">
    <w:name w:val="footnote text"/>
    <w:basedOn w:val="Normal"/>
    <w:semiHidden/>
    <w:pPr>
      <w:spacing w:after="240"/>
    </w:pPr>
    <w:rPr>
      <w:sz w:val="20"/>
      <w:szCs w:val="20"/>
    </w:rPr>
  </w:style>
  <w:style w:type="paragraph" w:styleId="Header">
    <w:name w:val="header"/>
    <w:basedOn w:val="Normal"/>
    <w:pPr>
      <w:tabs>
        <w:tab w:val="center" w:pos="4680"/>
        <w:tab w:val="right" w:pos="9360"/>
      </w:tabs>
    </w:pPr>
  </w:style>
  <w:style w:type="paragraph" w:styleId="TOC2">
    <w:name w:val="toc 2"/>
    <w:basedOn w:val="Normal"/>
    <w:next w:val="Normal"/>
    <w:pPr>
      <w:tabs>
        <w:tab w:val="right" w:leader="dot" w:pos="9360"/>
      </w:tabs>
      <w:ind w:left="1440" w:right="720" w:hanging="720"/>
    </w:pPr>
    <w:rPr>
      <w:noProof/>
    </w:rPr>
  </w:style>
  <w:style w:type="character" w:customStyle="1" w:styleId="DocID">
    <w:name w:val="DocID"/>
    <w:rPr>
      <w:rFonts w:ascii="Arial" w:hAnsi="Arial"/>
      <w:noProof/>
      <w:sz w:val="12"/>
      <w:lang w:val="en-US"/>
    </w:rPr>
  </w:style>
  <w:style w:type="paragraph" w:customStyle="1" w:styleId="RSBlockText">
    <w:name w:val="RS Block Text"/>
    <w:basedOn w:val="Normal"/>
    <w:pPr>
      <w:spacing w:after="240"/>
      <w:jc w:val="both"/>
    </w:pPr>
  </w:style>
  <w:style w:type="paragraph" w:customStyle="1" w:styleId="RSBodyText">
    <w:name w:val="RS Body Text"/>
    <w:basedOn w:val="Normal"/>
    <w:pPr>
      <w:spacing w:after="240"/>
    </w:pPr>
  </w:style>
  <w:style w:type="paragraph" w:customStyle="1" w:styleId="RSBodyText15">
    <w:name w:val="RS Body Text 1.5"/>
    <w:basedOn w:val="Normal"/>
    <w:pPr>
      <w:spacing w:after="360"/>
    </w:pPr>
  </w:style>
  <w:style w:type="paragraph" w:customStyle="1" w:styleId="RSBodyText15Inch">
    <w:name w:val="RS Body Text 1.5 Inch"/>
    <w:basedOn w:val="Normal"/>
    <w:pPr>
      <w:spacing w:after="360"/>
      <w:ind w:firstLine="1440"/>
    </w:pPr>
  </w:style>
  <w:style w:type="paragraph" w:customStyle="1" w:styleId="RSBodyTextDbl">
    <w:name w:val="RS Body Text Dbl"/>
    <w:basedOn w:val="Normal"/>
    <w:pPr>
      <w:spacing w:after="480"/>
    </w:pPr>
  </w:style>
  <w:style w:type="paragraph" w:customStyle="1" w:styleId="RSBodyTextDblInch">
    <w:name w:val="RS Body Text Dbl Inch"/>
    <w:basedOn w:val="Normal"/>
    <w:pPr>
      <w:spacing w:after="480"/>
      <w:ind w:firstLine="1440"/>
    </w:pPr>
  </w:style>
  <w:style w:type="paragraph" w:customStyle="1" w:styleId="RSBodyTextFull">
    <w:name w:val="RS Body Text Full"/>
    <w:basedOn w:val="Normal"/>
    <w:pPr>
      <w:spacing w:after="240"/>
      <w:jc w:val="both"/>
    </w:pPr>
  </w:style>
  <w:style w:type="paragraph" w:customStyle="1" w:styleId="RSBodyTextInch">
    <w:name w:val="RS Body Text Inch"/>
    <w:basedOn w:val="Normal"/>
    <w:pPr>
      <w:spacing w:after="240"/>
      <w:ind w:firstLine="1440"/>
    </w:pPr>
  </w:style>
  <w:style w:type="paragraph" w:customStyle="1" w:styleId="RSBulletedList">
    <w:name w:val="RS Bulleted List"/>
    <w:basedOn w:val="Normal"/>
    <w:pPr>
      <w:numPr>
        <w:numId w:val="14"/>
      </w:numPr>
      <w:spacing w:after="240"/>
      <w:ind w:right="720"/>
      <w:contextualSpacing/>
    </w:pPr>
  </w:style>
  <w:style w:type="paragraph" w:customStyle="1" w:styleId="RSDblQuote">
    <w:name w:val="RS Dbl Quote"/>
    <w:basedOn w:val="Normal"/>
    <w:pPr>
      <w:spacing w:after="480"/>
      <w:ind w:left="720" w:right="720"/>
    </w:pPr>
  </w:style>
  <w:style w:type="paragraph" w:customStyle="1" w:styleId="RSHangingNumbers">
    <w:name w:val="RS Hanging Numbers"/>
    <w:basedOn w:val="Normal"/>
    <w:pPr>
      <w:numPr>
        <w:numId w:val="15"/>
      </w:numPr>
      <w:spacing w:after="240"/>
    </w:pPr>
  </w:style>
  <w:style w:type="paragraph" w:customStyle="1" w:styleId="RSNumberedList">
    <w:name w:val="RS Numbered List"/>
    <w:basedOn w:val="Normal"/>
    <w:pPr>
      <w:numPr>
        <w:numId w:val="16"/>
      </w:numPr>
      <w:spacing w:after="240"/>
    </w:pPr>
  </w:style>
  <w:style w:type="paragraph" w:customStyle="1" w:styleId="RSQuote">
    <w:name w:val="RS Quote"/>
    <w:basedOn w:val="Normal"/>
    <w:pPr>
      <w:spacing w:after="240"/>
      <w:ind w:left="720" w:right="720"/>
    </w:pPr>
  </w:style>
  <w:style w:type="paragraph" w:customStyle="1" w:styleId="RSTableText">
    <w:name w:val="RS Table Text"/>
    <w:basedOn w:val="Normal"/>
  </w:style>
  <w:style w:type="paragraph" w:customStyle="1" w:styleId="RSTitle">
    <w:name w:val="RS Title"/>
    <w:basedOn w:val="Normal"/>
    <w:next w:val="RSBodyText"/>
    <w:pPr>
      <w:keepNext/>
      <w:keepLines/>
      <w:spacing w:after="240"/>
      <w:jc w:val="center"/>
      <w:outlineLvl w:val="0"/>
    </w:pPr>
    <w:rPr>
      <w:b/>
      <w:u w:val="single"/>
    </w:rPr>
  </w:style>
  <w:style w:type="paragraph" w:customStyle="1" w:styleId="RSSign">
    <w:name w:val="RS Sign"/>
    <w:basedOn w:val="Normal"/>
    <w:pPr>
      <w:keepNext/>
      <w:keepLines/>
      <w:tabs>
        <w:tab w:val="right" w:pos="9360"/>
      </w:tabs>
      <w:spacing w:after="240"/>
      <w:ind w:left="4680"/>
    </w:pPr>
  </w:style>
  <w:style w:type="paragraph" w:styleId="TOC3">
    <w:name w:val="toc 3"/>
    <w:basedOn w:val="Normal"/>
    <w:next w:val="Normal"/>
    <w:pPr>
      <w:tabs>
        <w:tab w:val="right" w:leader="dot" w:pos="9360"/>
      </w:tabs>
      <w:ind w:left="2160" w:right="720" w:hanging="720"/>
    </w:pPr>
    <w:rPr>
      <w:noProof/>
    </w:rPr>
  </w:style>
  <w:style w:type="paragraph" w:styleId="TOC4">
    <w:name w:val="toc 4"/>
    <w:basedOn w:val="Normal"/>
    <w:next w:val="Normal"/>
    <w:pPr>
      <w:tabs>
        <w:tab w:val="right" w:leader="dot" w:pos="9360"/>
      </w:tabs>
      <w:ind w:left="2880" w:right="720" w:hanging="720"/>
    </w:pPr>
    <w:rPr>
      <w:noProof/>
    </w:rPr>
  </w:style>
  <w:style w:type="paragraph" w:styleId="TOC5">
    <w:name w:val="toc 5"/>
    <w:basedOn w:val="Normal"/>
    <w:next w:val="Normal"/>
    <w:pPr>
      <w:tabs>
        <w:tab w:val="right" w:leader="dot" w:pos="9360"/>
      </w:tabs>
      <w:ind w:left="3600" w:right="720" w:hanging="720"/>
    </w:pPr>
    <w:rPr>
      <w:noProof/>
    </w:rPr>
  </w:style>
  <w:style w:type="paragraph" w:styleId="TOC6">
    <w:name w:val="toc 6"/>
    <w:basedOn w:val="Normal"/>
    <w:next w:val="Normal"/>
    <w:pPr>
      <w:tabs>
        <w:tab w:val="right" w:leader="dot" w:pos="9360"/>
      </w:tabs>
      <w:ind w:left="4320" w:right="720" w:hanging="720"/>
    </w:pPr>
    <w:rPr>
      <w:noProof/>
    </w:rPr>
  </w:style>
  <w:style w:type="paragraph" w:styleId="TOC7">
    <w:name w:val="toc 7"/>
    <w:basedOn w:val="Normal"/>
    <w:next w:val="Normal"/>
    <w:pPr>
      <w:tabs>
        <w:tab w:val="right" w:leader="dot" w:pos="9360"/>
      </w:tabs>
      <w:ind w:left="5040" w:right="720" w:hanging="720"/>
    </w:pPr>
    <w:rPr>
      <w:noProof/>
    </w:rPr>
  </w:style>
  <w:style w:type="paragraph" w:styleId="TOC8">
    <w:name w:val="toc 8"/>
    <w:basedOn w:val="Normal"/>
    <w:next w:val="Normal"/>
    <w:pPr>
      <w:tabs>
        <w:tab w:val="right" w:leader="dot" w:pos="9360"/>
      </w:tabs>
      <w:ind w:left="5040" w:hanging="720"/>
    </w:pPr>
    <w:rPr>
      <w:noProof/>
    </w:rPr>
  </w:style>
  <w:style w:type="paragraph" w:styleId="TOC9">
    <w:name w:val="toc 9"/>
    <w:basedOn w:val="Normal"/>
    <w:next w:val="Normal"/>
    <w:pPr>
      <w:tabs>
        <w:tab w:val="right" w:leader="dot" w:pos="9360"/>
      </w:tabs>
      <w:ind w:left="5040" w:right="720" w:hanging="720"/>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jc w:val="both"/>
    </w:pPr>
    <w:rPr>
      <w:sz w:val="22"/>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rPr>
      <w:b/>
      <w:bCs/>
      <w:sz w:val="20"/>
      <w:szCs w:val="20"/>
    </w:rPr>
  </w:style>
  <w:style w:type="paragraph" w:styleId="Closing">
    <w:name w:val="Closing"/>
    <w:basedOn w:val="Normal"/>
    <w:pPr>
      <w:ind w:left="4320"/>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tyle>
  <w:style w:type="character" w:styleId="Emphasis">
    <w:name w:val="Emphasis"/>
    <w:qFormat/>
    <w:rPr>
      <w:i/>
      <w:iCs/>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character" w:styleId="FollowedHyperlink">
    <w:name w:val="FollowedHyperlink"/>
    <w:rPr>
      <w:color w:val="800080"/>
      <w:u w:val="single"/>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cs="Courier New"/>
      <w:sz w:val="20"/>
      <w:szCs w:val="20"/>
    </w:rPr>
  </w:style>
  <w:style w:type="character" w:styleId="HTMLDefinition">
    <w:name w:val="HTML Definition"/>
    <w:rPr>
      <w:i/>
      <w:iCs/>
    </w:rPr>
  </w:style>
  <w:style w:type="character" w:styleId="HTMLKeyboard">
    <w:name w:val="HTML Keyboard"/>
    <w:rPr>
      <w:rFonts w:ascii="Courier New" w:hAnsi="Courier New" w:cs="Courier New"/>
      <w:sz w:val="20"/>
      <w:szCs w:val="20"/>
    </w:rPr>
  </w:style>
  <w:style w:type="paragraph" w:styleId="HTMLPreformatted">
    <w:name w:val="HTML Preformatted"/>
    <w:basedOn w:val="Normal"/>
    <w:rPr>
      <w:rFonts w:ascii="Courier New" w:hAnsi="Courier New" w:cs="Courier New"/>
      <w:sz w:val="20"/>
      <w:szCs w:val="20"/>
    </w:rPr>
  </w:style>
  <w:style w:type="character" w:styleId="HTMLSample">
    <w:name w:val="HTML Sample"/>
    <w:rPr>
      <w:rFonts w:ascii="Courier New" w:hAnsi="Courier New" w:cs="Courier New"/>
    </w:rPr>
  </w:style>
  <w:style w:type="character" w:styleId="HTMLTypewriter">
    <w:name w:val="HTML Typewriter"/>
    <w:rPr>
      <w:rFonts w:ascii="Courier New" w:hAnsi="Courier New" w:cs="Courier New"/>
      <w:sz w:val="20"/>
      <w:szCs w:val="20"/>
    </w:rPr>
  </w:style>
  <w:style w:type="character" w:styleId="HTMLVariable">
    <w:name w:val="HTML Variable"/>
    <w:rPr>
      <w:i/>
      <w:iCs/>
    </w:r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8"/>
      </w:numPr>
    </w:pPr>
  </w:style>
  <w:style w:type="paragraph" w:styleId="ListBullet2">
    <w:name w:val="List Bullet 2"/>
    <w:basedOn w:val="Normal"/>
    <w:pPr>
      <w:numPr>
        <w:numId w:val="19"/>
      </w:numPr>
    </w:pPr>
  </w:style>
  <w:style w:type="paragraph" w:styleId="ListBullet3">
    <w:name w:val="List Bullet 3"/>
    <w:basedOn w:val="Normal"/>
    <w:pPr>
      <w:numPr>
        <w:numId w:val="20"/>
      </w:numPr>
    </w:pPr>
  </w:style>
  <w:style w:type="paragraph" w:styleId="ListBullet4">
    <w:name w:val="List Bullet 4"/>
    <w:basedOn w:val="Normal"/>
    <w:pPr>
      <w:numPr>
        <w:numId w:val="21"/>
      </w:numPr>
    </w:pPr>
  </w:style>
  <w:style w:type="paragraph" w:styleId="ListBullet5">
    <w:name w:val="List Bullet 5"/>
    <w:basedOn w:val="Normal"/>
    <w:pPr>
      <w:numPr>
        <w:numId w:val="22"/>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23"/>
      </w:numPr>
    </w:pPr>
  </w:style>
  <w:style w:type="paragraph" w:styleId="ListNumber2">
    <w:name w:val="List Number 2"/>
    <w:basedOn w:val="Normal"/>
    <w:pPr>
      <w:numPr>
        <w:numId w:val="24"/>
      </w:numPr>
    </w:pPr>
  </w:style>
  <w:style w:type="paragraph" w:styleId="ListNumber3">
    <w:name w:val="List Number 3"/>
    <w:basedOn w:val="Normal"/>
    <w:pPr>
      <w:numPr>
        <w:numId w:val="25"/>
      </w:numPr>
    </w:pPr>
  </w:style>
  <w:style w:type="paragraph" w:styleId="ListNumber4">
    <w:name w:val="List Number 4"/>
    <w:basedOn w:val="Normal"/>
    <w:pPr>
      <w:numPr>
        <w:numId w:val="26"/>
      </w:numPr>
    </w:pPr>
  </w:style>
  <w:style w:type="paragraph" w:styleId="ListNumber5">
    <w:name w:val="List Number 5"/>
    <w:basedOn w:val="Normal"/>
    <w:pPr>
      <w:numPr>
        <w:numId w:val="27"/>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300"/>
      <w:jc w:val="center"/>
      <w:outlineLvl w:val="0"/>
    </w:pPr>
    <w:rPr>
      <w:rFonts w:cs="Arial"/>
      <w:b/>
      <w:bCs/>
      <w:kern w:val="28"/>
      <w:sz w:val="26"/>
      <w:szCs w:val="32"/>
    </w:rPr>
  </w:style>
  <w:style w:type="paragraph" w:styleId="TOAHeading">
    <w:name w:val="toa heading"/>
    <w:basedOn w:val="Normal"/>
    <w:next w:val="Normal"/>
    <w:semiHidden/>
    <w:pPr>
      <w:spacing w:before="120"/>
    </w:pPr>
    <w:rPr>
      <w:rFonts w:ascii="Arial" w:hAnsi="Arial" w:cs="Arial"/>
      <w:b/>
      <w:bCs/>
    </w:rPr>
  </w:style>
  <w:style w:type="paragraph" w:customStyle="1" w:styleId="Authors">
    <w:name w:val="Authors"/>
    <w:basedOn w:val="RSBodyText"/>
    <w:pPr>
      <w:spacing w:after="0"/>
      <w:jc w:val="center"/>
    </w:pPr>
    <w:rPr>
      <w:sz w:val="22"/>
    </w:rPr>
  </w:style>
  <w:style w:type="paragraph" w:customStyle="1" w:styleId="MainHeadings">
    <w:name w:val="Main Headings"/>
    <w:basedOn w:val="RSBodyText"/>
    <w:pPr>
      <w:jc w:val="center"/>
    </w:pPr>
    <w:rPr>
      <w:rFonts w:ascii="Times New Roman Bold" w:hAnsi="Times New Roman Bold"/>
      <w:b/>
      <w:caps/>
      <w:sz w:val="22"/>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329760">
      <w:bodyDiv w:val="1"/>
      <w:marLeft w:val="0"/>
      <w:marRight w:val="0"/>
      <w:marTop w:val="0"/>
      <w:marBottom w:val="0"/>
      <w:divBdr>
        <w:top w:val="none" w:sz="0" w:space="0" w:color="auto"/>
        <w:left w:val="none" w:sz="0" w:space="0" w:color="auto"/>
        <w:bottom w:val="none" w:sz="0" w:space="0" w:color="auto"/>
        <w:right w:val="none" w:sz="0" w:space="0" w:color="auto"/>
      </w:divBdr>
    </w:div>
    <w:div w:id="5875471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0102E7E6-3A83-FC46-8DBF-4DF2E2806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3426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 STYLE GUIDE FOR PAPERS SUBMITTED TO THE INTERNATIONAL JOURNAL OF THE ANALYTIC HIERARCHY PROCESS</vt:lpstr>
    </vt:vector>
  </TitlesOfParts>
  <LinksUpToDate>false</LinksUpToDate>
  <CharactersWithSpaces>4019</CharactersWithSpaces>
  <SharedDoc>false</SharedDoc>
  <HLinks>
    <vt:vector size="6" baseType="variant">
      <vt:variant>
        <vt:i4>5963799</vt:i4>
      </vt:variant>
      <vt:variant>
        <vt:i4>0</vt:i4>
      </vt:variant>
      <vt:variant>
        <vt:i4>0</vt:i4>
      </vt:variant>
      <vt:variant>
        <vt:i4>5</vt:i4>
      </vt:variant>
      <vt:variant>
        <vt:lpwstr>http://www.isahp.org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STYLE GUIDE FOR PAPERS SUBMITTED TO THE INTERNATIONAL JOURNAL OF THE ANALYTIC HIERARCHY PROCESS</dc:title>
  <dc:creator/>
  <cp:lastModifiedBy/>
  <cp:revision>1</cp:revision>
  <cp:lastPrinted>1901-01-01T05:00:00Z</cp:lastPrinted>
  <dcterms:created xsi:type="dcterms:W3CDTF">2016-04-12T19:38:00Z</dcterms:created>
  <dcterms:modified xsi:type="dcterms:W3CDTF">2016-04-12T19:38:00Z</dcterms:modified>
</cp:coreProperties>
</file>