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09F1D">
      <w:pPr>
        <w:jc w:val="center"/>
        <w:rPr>
          <w:rFonts w:ascii="Times New Roman" w:hAnsi="Times New Roman"/>
          <w:b/>
          <w:sz w:val="36"/>
          <w:szCs w:val="36"/>
        </w:rPr>
      </w:pPr>
      <w:bookmarkStart w:id="0" w:name="_GoBack"/>
      <w:bookmarkEnd w:id="0"/>
      <w:r>
        <w:rPr>
          <w:rFonts w:hint="eastAsia" w:ascii="Times New Roman" w:hAnsi="Times New Roman"/>
          <w:b/>
          <w:sz w:val="36"/>
          <w:szCs w:val="36"/>
        </w:rPr>
        <w:t>四川大学期末考试试题（闭卷）</w:t>
      </w:r>
    </w:p>
    <w:p w14:paraId="62E0C2BF">
      <w:pPr>
        <w:jc w:val="center"/>
        <w:rPr>
          <w:rFonts w:ascii="Times New Roman" w:hAnsi="Times New Roman"/>
          <w:b/>
          <w:sz w:val="36"/>
          <w:szCs w:val="36"/>
        </w:rPr>
      </w:pPr>
      <w:r>
        <w:rPr>
          <w:rFonts w:hint="eastAsia" w:ascii="Times New Roman" w:hAnsi="Times New Roman"/>
          <w:b/>
          <w:sz w:val="36"/>
          <w:szCs w:val="36"/>
        </w:rPr>
        <w:t>（2023——2024学年第2学期）A卷答案</w:t>
      </w:r>
    </w:p>
    <w:p w14:paraId="3836309C">
      <w:pPr>
        <w:spacing w:line="400" w:lineRule="exact"/>
        <w:ind w:firstLine="422" w:firstLineChars="200"/>
        <w:rPr>
          <w:rFonts w:ascii="宋体" w:hAnsi="宋体" w:cs="宋体"/>
          <w:b/>
          <w:bCs/>
          <w:szCs w:val="21"/>
        </w:rPr>
      </w:pPr>
    </w:p>
    <w:p w14:paraId="100FF3D9">
      <w:pPr>
        <w:spacing w:line="400" w:lineRule="exact"/>
        <w:ind w:firstLine="422" w:firstLineChars="200"/>
        <w:rPr>
          <w:rFonts w:ascii="宋体" w:hAnsi="宋体" w:cs="宋体"/>
          <w:b/>
          <w:bCs/>
          <w:szCs w:val="21"/>
        </w:rPr>
      </w:pPr>
      <w:r>
        <w:rPr>
          <w:rFonts w:hint="eastAsia" w:ascii="宋体" w:hAnsi="宋体" w:cs="宋体"/>
          <w:b/>
          <w:bCs/>
          <w:szCs w:val="21"/>
        </w:rPr>
        <w:t>一、单选题</w:t>
      </w:r>
    </w:p>
    <w:p w14:paraId="0B01FE72">
      <w:pPr>
        <w:spacing w:line="400" w:lineRule="exact"/>
        <w:ind w:firstLine="422" w:firstLineChars="200"/>
        <w:rPr>
          <w:rFonts w:ascii="宋体" w:hAnsi="宋体" w:cs="宋体"/>
          <w:b/>
          <w:bCs/>
          <w:szCs w:val="21"/>
        </w:rPr>
      </w:pPr>
      <w:r>
        <w:rPr>
          <w:rFonts w:hint="eastAsia" w:ascii="宋体" w:hAnsi="宋体" w:cs="宋体"/>
          <w:b/>
          <w:bCs/>
          <w:szCs w:val="21"/>
        </w:rPr>
        <w:t xml:space="preserve">1-5 CDACC      6-10 DCBCA    11-15 CACBC </w:t>
      </w:r>
    </w:p>
    <w:p w14:paraId="2D8685E0">
      <w:pPr>
        <w:spacing w:line="400" w:lineRule="exact"/>
        <w:ind w:firstLine="422" w:firstLineChars="200"/>
        <w:rPr>
          <w:rFonts w:ascii="宋体" w:hAnsi="宋体" w:cs="宋体"/>
          <w:b/>
          <w:bCs/>
          <w:szCs w:val="21"/>
        </w:rPr>
      </w:pPr>
      <w:r>
        <w:rPr>
          <w:rFonts w:hint="eastAsia" w:ascii="宋体" w:hAnsi="宋体" w:cs="宋体"/>
          <w:b/>
          <w:bCs/>
          <w:szCs w:val="21"/>
        </w:rPr>
        <w:t>二、多选题</w:t>
      </w:r>
    </w:p>
    <w:p w14:paraId="791C2DBB">
      <w:pPr>
        <w:spacing w:line="400" w:lineRule="exact"/>
        <w:ind w:firstLine="211" w:firstLineChars="100"/>
        <w:rPr>
          <w:rFonts w:ascii="宋体" w:hAnsi="宋体" w:cs="宋体"/>
          <w:b/>
          <w:bCs/>
          <w:szCs w:val="21"/>
        </w:rPr>
      </w:pPr>
      <w:r>
        <w:rPr>
          <w:rFonts w:hint="eastAsia" w:ascii="宋体" w:hAnsi="宋体" w:cs="宋体"/>
          <w:b/>
          <w:bCs/>
          <w:szCs w:val="21"/>
        </w:rPr>
        <w:t xml:space="preserve">  1-5  ABC    AB  AB  ABCD  BC </w:t>
      </w:r>
    </w:p>
    <w:p w14:paraId="4862E479">
      <w:pPr>
        <w:spacing w:line="400" w:lineRule="exact"/>
        <w:ind w:firstLine="211" w:firstLineChars="100"/>
        <w:rPr>
          <w:rFonts w:ascii="宋体" w:hAnsi="宋体" w:cs="宋体"/>
          <w:b/>
          <w:bCs/>
          <w:szCs w:val="21"/>
        </w:rPr>
      </w:pPr>
      <w:r>
        <w:rPr>
          <w:rFonts w:hint="eastAsia" w:ascii="宋体" w:hAnsi="宋体" w:cs="宋体"/>
          <w:b/>
          <w:bCs/>
          <w:szCs w:val="21"/>
        </w:rPr>
        <w:t xml:space="preserve">  6-10 ABC  ABC  AC  ABD  ABCD </w:t>
      </w:r>
    </w:p>
    <w:p w14:paraId="4D7E1ED9">
      <w:pPr>
        <w:spacing w:line="400" w:lineRule="exact"/>
        <w:ind w:firstLine="422" w:firstLineChars="200"/>
        <w:rPr>
          <w:rFonts w:ascii="宋体" w:hAnsi="宋体" w:cs="宋体"/>
          <w:b/>
          <w:bCs/>
          <w:szCs w:val="21"/>
        </w:rPr>
      </w:pPr>
      <w:r>
        <w:rPr>
          <w:rFonts w:hint="eastAsia" w:ascii="宋体" w:hAnsi="宋体" w:cs="宋体"/>
          <w:b/>
          <w:bCs/>
          <w:szCs w:val="21"/>
        </w:rPr>
        <w:t>三、论述题</w:t>
      </w:r>
      <w:r>
        <w:rPr>
          <w:rFonts w:hint="eastAsia" w:ascii="宋体" w:hAnsi="宋体" w:cs="宋体"/>
          <w:b/>
          <w:bCs/>
          <w:sz w:val="24"/>
        </w:rPr>
        <w:t>（40分）</w:t>
      </w:r>
    </w:p>
    <w:p w14:paraId="10484359">
      <w:pPr>
        <w:spacing w:line="400" w:lineRule="exact"/>
        <w:ind w:firstLine="422" w:firstLineChars="200"/>
        <w:rPr>
          <w:rFonts w:ascii="宋体" w:hAnsi="宋体" w:cs="宋体"/>
          <w:b/>
          <w:bCs/>
          <w:szCs w:val="21"/>
        </w:rPr>
      </w:pPr>
      <w:r>
        <w:rPr>
          <w:rFonts w:hint="eastAsia" w:ascii="宋体" w:hAnsi="宋体" w:cs="宋体"/>
          <w:b/>
          <w:bCs/>
          <w:szCs w:val="21"/>
        </w:rPr>
        <w:t>1.论述中国特色社会主义理论体系形成发展的社会历史条件。（20分）</w:t>
      </w:r>
    </w:p>
    <w:p w14:paraId="0494EA88">
      <w:pPr>
        <w:spacing w:line="400" w:lineRule="exact"/>
        <w:ind w:firstLine="420" w:firstLineChars="200"/>
        <w:rPr>
          <w:rFonts w:ascii="宋体" w:hAnsi="宋体" w:cs="宋体"/>
          <w:b/>
          <w:bCs/>
          <w:szCs w:val="21"/>
        </w:rPr>
      </w:pPr>
      <w:r>
        <w:rPr>
          <w:rFonts w:hint="eastAsia" w:ascii="宋体" w:hAnsi="宋体" w:cs="宋体"/>
          <w:szCs w:val="21"/>
        </w:rPr>
        <w:t>（1）国际背景：中国特色社会主义理论体系是我们党在深刻洞察国际形势变化和世界发展趋势，科学判断时代主题和时代特征，深刻把握人类社会发展规律的基础上形成并不断发展的。（10分）</w:t>
      </w:r>
    </w:p>
    <w:p w14:paraId="10310B09">
      <w:pPr>
        <w:spacing w:line="400" w:lineRule="exact"/>
        <w:ind w:firstLine="420" w:firstLineChars="200"/>
        <w:rPr>
          <w:rFonts w:ascii="宋体" w:hAnsi="宋体" w:cs="宋体"/>
          <w:szCs w:val="21"/>
        </w:rPr>
      </w:pPr>
      <w:r>
        <w:rPr>
          <w:rFonts w:hint="eastAsia" w:ascii="宋体" w:hAnsi="宋体" w:cs="宋体"/>
          <w:szCs w:val="21"/>
        </w:rPr>
        <w:t>（2）历史条件：中国特色社会主义理论体系是在认真总结我国和其他社会主义国家社会主义建设正反两方面的历史经验、科学判断党和国家发展所处历史方位的基础上形成并不断发展的。（5分）</w:t>
      </w:r>
    </w:p>
    <w:p w14:paraId="1A9790F0">
      <w:pPr>
        <w:spacing w:line="400" w:lineRule="exact"/>
        <w:ind w:firstLine="420" w:firstLineChars="200"/>
        <w:rPr>
          <w:rFonts w:ascii="宋体" w:hAnsi="宋体" w:cs="宋体"/>
          <w:szCs w:val="21"/>
        </w:rPr>
      </w:pPr>
      <w:r>
        <w:rPr>
          <w:rFonts w:hint="eastAsia" w:ascii="宋体" w:hAnsi="宋体" w:cs="宋体"/>
          <w:szCs w:val="21"/>
        </w:rPr>
        <w:t>（3）实践基础：中国特色社会主义理论体系，是在我们党领导的改革开放和社会主义现代化建设的生动实践中形成并不断发展的。（5分）</w:t>
      </w:r>
    </w:p>
    <w:p w14:paraId="4651530C">
      <w:pPr>
        <w:spacing w:line="400" w:lineRule="exact"/>
        <w:ind w:firstLine="422" w:firstLineChars="200"/>
        <w:rPr>
          <w:rFonts w:ascii="宋体" w:hAnsi="宋体" w:cs="宋体"/>
          <w:b/>
          <w:bCs/>
          <w:szCs w:val="21"/>
        </w:rPr>
      </w:pPr>
      <w:r>
        <w:rPr>
          <w:rFonts w:hint="eastAsia" w:ascii="宋体" w:hAnsi="宋体" w:cs="宋体"/>
          <w:b/>
          <w:bCs/>
          <w:szCs w:val="21"/>
        </w:rPr>
        <w:t>2.</w:t>
      </w:r>
      <w:r>
        <w:rPr>
          <w:rFonts w:hint="eastAsia"/>
        </w:rPr>
        <w:t xml:space="preserve"> </w:t>
      </w:r>
      <w:r>
        <w:rPr>
          <w:rFonts w:hint="eastAsia" w:ascii="宋体" w:hAnsi="宋体" w:cs="宋体"/>
          <w:b/>
          <w:bCs/>
          <w:szCs w:val="21"/>
        </w:rPr>
        <w:t>论述毛泽东关于社会主义社会矛盾的思想及其对中国式现代化建设的指导意义。（20分））</w:t>
      </w:r>
    </w:p>
    <w:p w14:paraId="7A71AB2A">
      <w:pPr>
        <w:spacing w:line="400" w:lineRule="exact"/>
        <w:ind w:firstLine="420" w:firstLineChars="200"/>
        <w:rPr>
          <w:rFonts w:ascii="宋体" w:hAnsi="宋体" w:cs="宋体"/>
          <w:szCs w:val="21"/>
        </w:rPr>
      </w:pPr>
      <w:r>
        <w:rPr>
          <w:rFonts w:hint="eastAsia" w:ascii="宋体" w:hAnsi="宋体" w:cs="宋体"/>
          <w:szCs w:val="21"/>
        </w:rPr>
        <w:t>（以下两种答题思路均得分，阅卷可以综合考虑）</w:t>
      </w:r>
    </w:p>
    <w:p w14:paraId="50C57DAF">
      <w:pPr>
        <w:spacing w:line="400" w:lineRule="exact"/>
        <w:ind w:firstLine="420" w:firstLineChars="200"/>
        <w:rPr>
          <w:rFonts w:ascii="宋体" w:hAnsi="宋体" w:cs="宋体"/>
          <w:szCs w:val="21"/>
        </w:rPr>
      </w:pPr>
      <w:r>
        <w:rPr>
          <w:rFonts w:hint="eastAsia" w:ascii="宋体" w:hAnsi="宋体" w:cs="宋体"/>
          <w:szCs w:val="21"/>
        </w:rPr>
        <w:t>思路一：毛泽东在1957年2月所作的《关于正确处理人民内部矛盾的问题》的报告，系统论述了社会主义社会矛盾的理论。其主要内容包括：</w:t>
      </w:r>
    </w:p>
    <w:p w14:paraId="6566F5A5">
      <w:pPr>
        <w:spacing w:line="400" w:lineRule="exact"/>
        <w:ind w:firstLine="420" w:firstLineChars="200"/>
        <w:rPr>
          <w:rFonts w:ascii="宋体" w:hAnsi="宋体" w:cs="宋体"/>
          <w:szCs w:val="21"/>
        </w:rPr>
      </w:pPr>
      <w:r>
        <w:rPr>
          <w:rFonts w:hint="eastAsia" w:ascii="宋体" w:hAnsi="宋体" w:cs="宋体"/>
          <w:szCs w:val="21"/>
        </w:rPr>
        <w:t>（1）社会主义社会充满着矛盾，其发展变化遵循对立统一规律。（2分）</w:t>
      </w:r>
    </w:p>
    <w:p w14:paraId="1BB23B53">
      <w:pPr>
        <w:spacing w:line="400" w:lineRule="exact"/>
        <w:ind w:firstLine="420" w:firstLineChars="200"/>
        <w:rPr>
          <w:rFonts w:ascii="宋体" w:hAnsi="宋体" w:cs="宋体"/>
          <w:szCs w:val="21"/>
        </w:rPr>
      </w:pPr>
      <w:r>
        <w:rPr>
          <w:rFonts w:hint="eastAsia" w:ascii="宋体" w:hAnsi="宋体" w:cs="宋体"/>
          <w:szCs w:val="21"/>
        </w:rPr>
        <w:t>（2）社会主义社会的基本矛盾仍然是生产关系和生产力、上层建筑和经济基础之间的矛盾。（2分）</w:t>
      </w:r>
    </w:p>
    <w:p w14:paraId="69DB055F">
      <w:pPr>
        <w:spacing w:line="400" w:lineRule="exact"/>
        <w:ind w:firstLine="420" w:firstLineChars="200"/>
        <w:rPr>
          <w:rFonts w:ascii="宋体" w:hAnsi="宋体" w:cs="宋体"/>
          <w:szCs w:val="21"/>
        </w:rPr>
      </w:pPr>
      <w:r>
        <w:rPr>
          <w:rFonts w:hint="eastAsia" w:ascii="宋体" w:hAnsi="宋体" w:cs="宋体"/>
          <w:szCs w:val="21"/>
        </w:rPr>
        <w:t>（3）当前社会主义社会的主要矛盾是人民对于经济文化迅速发展的需要同经济文化不能满足人民需要的状况之间的矛盾。由此决定了党和国家的中心任务是集中力量发展社会生产力，实现国家工业化、逐步满足人民日益增长的物质和文化需要。（5分）</w:t>
      </w:r>
    </w:p>
    <w:p w14:paraId="2D002180">
      <w:pPr>
        <w:spacing w:line="400" w:lineRule="exact"/>
        <w:ind w:firstLine="420" w:firstLineChars="200"/>
        <w:rPr>
          <w:rFonts w:ascii="宋体" w:hAnsi="宋体" w:cs="宋体"/>
          <w:szCs w:val="21"/>
        </w:rPr>
      </w:pPr>
      <w:r>
        <w:rPr>
          <w:rFonts w:hint="eastAsia" w:ascii="宋体" w:hAnsi="宋体" w:cs="宋体"/>
          <w:szCs w:val="21"/>
        </w:rPr>
        <w:t>（4）社会主义存在敌我矛盾和人民内部矛盾两种不同性质的社会矛盾。敌我矛盾是分清敌我的问题，属于对抗性矛盾，要用专政的方法解决。人民内部矛盾是分清是非的问题，属于非对抗性矛盾，要用民主的办法解决。（5分）</w:t>
      </w:r>
    </w:p>
    <w:p w14:paraId="534F54C1">
      <w:pPr>
        <w:spacing w:line="400" w:lineRule="exact"/>
        <w:ind w:firstLine="420" w:firstLineChars="200"/>
        <w:rPr>
          <w:rFonts w:ascii="宋体" w:hAnsi="宋体" w:cs="宋体"/>
          <w:szCs w:val="21"/>
        </w:rPr>
      </w:pPr>
      <w:r>
        <w:rPr>
          <w:rFonts w:hint="eastAsia" w:ascii="宋体" w:hAnsi="宋体" w:cs="宋体"/>
          <w:szCs w:val="21"/>
        </w:rPr>
        <w:t>毛泽东关于社会主义社会矛盾的思想对中国式现代化建设的指导意义主要有：必须用对立统一规律看待现代化建设中的各种矛盾；正确认识主要矛盾；明确解决主要矛盾的中心任务；正确认识和处理人民内部矛盾，等等。（5分）</w:t>
      </w:r>
    </w:p>
    <w:p w14:paraId="261FAE9E">
      <w:pPr>
        <w:spacing w:line="400" w:lineRule="exact"/>
        <w:ind w:firstLine="420" w:firstLineChars="200"/>
        <w:rPr>
          <w:rFonts w:ascii="宋体" w:hAnsi="宋体" w:cs="宋体"/>
          <w:szCs w:val="21"/>
        </w:rPr>
      </w:pPr>
      <w:r>
        <w:rPr>
          <w:rFonts w:hint="eastAsia" w:ascii="宋体" w:hAnsi="宋体" w:cs="宋体"/>
          <w:szCs w:val="21"/>
        </w:rPr>
        <w:t>思路二：毛泽东在1957年2月所作的《关于正确处理人民内部矛盾的问题》的报告，系统论述了社会主义社会矛盾的理论。其主要内容包括：</w:t>
      </w:r>
    </w:p>
    <w:p w14:paraId="48185ACB">
      <w:pPr>
        <w:spacing w:line="400" w:lineRule="exact"/>
        <w:ind w:firstLine="420" w:firstLineChars="200"/>
        <w:rPr>
          <w:rFonts w:ascii="宋体" w:hAnsi="宋体" w:cs="宋体"/>
          <w:szCs w:val="21"/>
        </w:rPr>
      </w:pPr>
      <w:r>
        <w:rPr>
          <w:rFonts w:hint="eastAsia" w:ascii="宋体" w:hAnsi="宋体" w:cs="宋体"/>
          <w:szCs w:val="21"/>
        </w:rPr>
        <w:t>（1）社会主义社会的基本矛盾仍然是生产关系和生产力、上层建筑和经济基础之间的矛盾。但与资本主义社会不同的是，社会主义社会基本矛盾运动具有“又相适应又相矛盾”的特点。（5分）</w:t>
      </w:r>
    </w:p>
    <w:p w14:paraId="14F7C0C0">
      <w:pPr>
        <w:spacing w:line="400" w:lineRule="exact"/>
        <w:ind w:firstLine="420" w:firstLineChars="200"/>
        <w:rPr>
          <w:rFonts w:ascii="宋体" w:hAnsi="宋体" w:cs="宋体"/>
          <w:szCs w:val="21"/>
        </w:rPr>
      </w:pPr>
      <w:r>
        <w:rPr>
          <w:rFonts w:hint="eastAsia" w:ascii="宋体" w:hAnsi="宋体" w:cs="宋体"/>
          <w:szCs w:val="21"/>
        </w:rPr>
        <w:t>（2）当前社会主义社会的主要矛盾是人民对于经济文化迅速发展的需要同经济文化不能满足人民需要的状况之间的矛盾。由此决定了党和国家的中心任务是集中力量发展社会生产力，实现国家工业化、逐步满足人民日益增长的物质和文化需要。（5分）</w:t>
      </w:r>
    </w:p>
    <w:p w14:paraId="1FC2209D">
      <w:pPr>
        <w:spacing w:line="400" w:lineRule="exact"/>
        <w:ind w:firstLine="420" w:firstLineChars="200"/>
        <w:rPr>
          <w:rFonts w:ascii="宋体" w:hAnsi="宋体" w:cs="宋体"/>
          <w:szCs w:val="21"/>
        </w:rPr>
      </w:pPr>
      <w:r>
        <w:rPr>
          <w:rFonts w:hint="eastAsia" w:ascii="宋体" w:hAnsi="宋体" w:cs="宋体"/>
          <w:szCs w:val="21"/>
        </w:rPr>
        <w:t>（3）社会主义存在敌我矛盾和人民内部矛盾两种不同性质的社会矛盾。敌我矛盾是分清敌我的问题，属于对抗性矛盾，要用专政的方法解决。人民内部矛盾是分清是非的问题，属于非对抗性矛盾，要用民主的办法解决。（5分）</w:t>
      </w:r>
    </w:p>
    <w:p w14:paraId="49949582">
      <w:pPr>
        <w:spacing w:line="400" w:lineRule="exact"/>
        <w:ind w:firstLine="420" w:firstLineChars="200"/>
        <w:rPr>
          <w:rFonts w:ascii="宋体" w:hAnsi="宋体" w:cs="宋体"/>
          <w:szCs w:val="21"/>
        </w:rPr>
      </w:pPr>
      <w:r>
        <w:rPr>
          <w:rFonts w:hint="eastAsia" w:ascii="宋体" w:hAnsi="宋体" w:cs="宋体"/>
          <w:szCs w:val="21"/>
        </w:rPr>
        <w:t>毛泽东关于社会主义社会矛盾的思想对中国式现代化建设的指导意义主要有：必须用对立统一规律看待现代化建设中的各种矛盾；正确认识主要矛盾；明确解决主要矛盾的中心任务；正确认识和处理人民内部矛盾，等等。（5分）</w:t>
      </w:r>
    </w:p>
    <w:p w14:paraId="6C66C7A1">
      <w:pPr>
        <w:spacing w:line="400" w:lineRule="exact"/>
        <w:ind w:firstLine="422" w:firstLineChars="200"/>
        <w:rPr>
          <w:rFonts w:ascii="宋体" w:hAnsi="宋体" w:cs="宋体"/>
          <w:b/>
          <w:bCs/>
          <w:szCs w:val="21"/>
        </w:rPr>
      </w:pPr>
      <w:r>
        <w:rPr>
          <w:rFonts w:hint="eastAsia" w:ascii="宋体" w:hAnsi="宋体" w:cs="宋体"/>
          <w:b/>
          <w:bCs/>
          <w:szCs w:val="21"/>
        </w:rPr>
        <w:t>四、材料分析题（25分）</w:t>
      </w:r>
    </w:p>
    <w:p w14:paraId="0CA0D574">
      <w:pPr>
        <w:spacing w:line="400" w:lineRule="exact"/>
        <w:ind w:firstLine="211" w:firstLineChars="100"/>
        <w:rPr>
          <w:rFonts w:ascii="宋体" w:hAnsi="宋体" w:cs="宋体"/>
          <w:b/>
          <w:bCs/>
          <w:szCs w:val="21"/>
        </w:rPr>
      </w:pPr>
      <w:r>
        <w:rPr>
          <w:rFonts w:hint="eastAsia" w:ascii="宋体" w:hAnsi="宋体" w:cs="宋体"/>
          <w:b/>
          <w:bCs/>
          <w:szCs w:val="21"/>
        </w:rPr>
        <w:t>1.结合材料1，谈谈如何把握毛泽东思想的活的灵魂？（15分）</w:t>
      </w:r>
    </w:p>
    <w:p w14:paraId="2E97EC30">
      <w:pPr>
        <w:spacing w:line="400" w:lineRule="exact"/>
        <w:ind w:firstLine="420" w:firstLineChars="200"/>
        <w:rPr>
          <w:rFonts w:ascii="宋体" w:hAnsi="宋体" w:cs="宋体"/>
          <w:szCs w:val="21"/>
        </w:rPr>
      </w:pPr>
      <w:r>
        <w:rPr>
          <w:rFonts w:hint="eastAsia" w:ascii="宋体" w:hAnsi="宋体" w:cs="宋体"/>
          <w:szCs w:val="21"/>
        </w:rPr>
        <w:t>实事求是，是毛泽东思想的基本点，是毛泽东思想的精髓。实事求是，就是一切从实际出发，理论联系实际，坚持在实践中检验真理和发展真理。（5分）</w:t>
      </w:r>
    </w:p>
    <w:p w14:paraId="09A0785E">
      <w:pPr>
        <w:spacing w:line="400" w:lineRule="exact"/>
        <w:ind w:firstLine="210" w:firstLineChars="100"/>
        <w:rPr>
          <w:rFonts w:ascii="宋体" w:hAnsi="宋体" w:cs="宋体"/>
          <w:szCs w:val="21"/>
        </w:rPr>
      </w:pPr>
      <w:r>
        <w:rPr>
          <w:rFonts w:hint="eastAsia" w:ascii="宋体" w:hAnsi="宋体" w:cs="宋体"/>
          <w:szCs w:val="21"/>
        </w:rPr>
        <w:t>群众路线是我们党的生命线和根本工作路线，是我们党永葆青春活力和战斗力的重要传家宝。群众路线，就是一切为了群众，一切依靠群众，从群众中来，到群众中去，把党的正确主张变为群众的自觉行动。（5分）</w:t>
      </w:r>
    </w:p>
    <w:p w14:paraId="52A7C960">
      <w:pPr>
        <w:spacing w:line="400" w:lineRule="exact"/>
        <w:ind w:firstLine="420" w:firstLineChars="200"/>
        <w:rPr>
          <w:rFonts w:ascii="宋体" w:hAnsi="宋体" w:cs="宋体"/>
          <w:szCs w:val="21"/>
        </w:rPr>
      </w:pPr>
      <w:r>
        <w:rPr>
          <w:rFonts w:hint="eastAsia" w:ascii="宋体" w:hAnsi="宋体" w:cs="宋体"/>
          <w:szCs w:val="21"/>
        </w:rPr>
        <w:t>独立自主是我们立党立国的重要原则。独立自主，就是坚持独立思考，走自己的路，就是坚定不移地维护民族独立、捍卫国家主权，把立足点放在依靠自己力量的基础上，同时积极争取外援，开展国际经济文化交流，学习外国一切对我们有益的先进事物。（5分）</w:t>
      </w:r>
    </w:p>
    <w:p w14:paraId="63EBCFFB">
      <w:pPr>
        <w:spacing w:line="400" w:lineRule="exact"/>
        <w:ind w:firstLine="422" w:firstLineChars="200"/>
        <w:rPr>
          <w:rFonts w:ascii="宋体" w:hAnsi="宋体" w:cs="宋体"/>
          <w:b/>
          <w:bCs/>
          <w:szCs w:val="21"/>
        </w:rPr>
      </w:pPr>
      <w:r>
        <w:rPr>
          <w:rFonts w:hint="eastAsia" w:ascii="宋体" w:hAnsi="宋体" w:cs="宋体"/>
          <w:b/>
          <w:bCs/>
          <w:szCs w:val="21"/>
        </w:rPr>
        <w:t>2.通过分析材料 2和材料 3，我们如何认识毛泽东和毛泽东思想伟大的历史地位？</w:t>
      </w:r>
    </w:p>
    <w:p w14:paraId="0DE01DF4">
      <w:pPr>
        <w:spacing w:line="400" w:lineRule="exact"/>
        <w:ind w:firstLine="420" w:firstLineChars="200"/>
        <w:rPr>
          <w:rFonts w:ascii="宋体" w:hAnsi="宋体" w:cs="宋体"/>
          <w:szCs w:val="21"/>
        </w:rPr>
      </w:pPr>
      <w:r>
        <w:rPr>
          <w:rFonts w:hint="eastAsia" w:ascii="宋体" w:hAnsi="宋体" w:cs="宋体"/>
          <w:szCs w:val="21"/>
        </w:rPr>
        <w:t>对毛泽东伟大历史地位的认识：创立新中国——中国华民人共和国、建设了一个先进的党——中国共产党、建设先进的中共共产党、缔造了一支人民的军队——中国人民解放军。（5分）对毛泽东思想历史地位认识：毛泽东思想是马克思主义中国化时代化的第一个重大理论成果，是中国革命和建设的科学指南，是中国共产党和中国人民宝贵的精神财富。（5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6FF"/>
    <w:rsid w:val="001234BF"/>
    <w:rsid w:val="00125889"/>
    <w:rsid w:val="001571D9"/>
    <w:rsid w:val="002307E3"/>
    <w:rsid w:val="00256FB1"/>
    <w:rsid w:val="00274EBE"/>
    <w:rsid w:val="002925DC"/>
    <w:rsid w:val="002E3501"/>
    <w:rsid w:val="00332F7F"/>
    <w:rsid w:val="003843F7"/>
    <w:rsid w:val="0043357E"/>
    <w:rsid w:val="00492248"/>
    <w:rsid w:val="004C4A18"/>
    <w:rsid w:val="005046FF"/>
    <w:rsid w:val="00722019"/>
    <w:rsid w:val="0078179D"/>
    <w:rsid w:val="007C4B85"/>
    <w:rsid w:val="008D1A42"/>
    <w:rsid w:val="0091203B"/>
    <w:rsid w:val="0092082E"/>
    <w:rsid w:val="00A031D1"/>
    <w:rsid w:val="00A62AF5"/>
    <w:rsid w:val="00A75E05"/>
    <w:rsid w:val="00A84503"/>
    <w:rsid w:val="00C229DE"/>
    <w:rsid w:val="00CB726B"/>
    <w:rsid w:val="00D13B40"/>
    <w:rsid w:val="00E5099C"/>
    <w:rsid w:val="00E679B2"/>
    <w:rsid w:val="00ED1DD5"/>
    <w:rsid w:val="00FD7986"/>
    <w:rsid w:val="09373696"/>
    <w:rsid w:val="223E7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14:ligatures w14:val="none"/>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3">
    <w:name w:val="header"/>
    <w:basedOn w:val="1"/>
    <w:link w:val="6"/>
    <w:unhideWhenUsed/>
    <w:qFormat/>
    <w:uiPriority w:val="99"/>
    <w:pP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1824</Words>
  <Characters>1890</Characters>
  <Lines>13</Lines>
  <Paragraphs>3</Paragraphs>
  <TotalTime>29</TotalTime>
  <ScaleCrop>false</ScaleCrop>
  <LinksUpToDate>false</LinksUpToDate>
  <CharactersWithSpaces>1934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2024-06-01T01:30:00Z</dcterms:created>
  <dc:creator>8615281091408</dc:creator>
  <cp:lastModifiedBy>陈乐香</cp:lastModifiedBy>
  <dcterms:modified xsi:type="dcterms:W3CDTF">2025-05-18T14:26:08Z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C8806942EC684D7A9109DC52F2500D45_13</vt:lpwstr>
  </property>
</Properties>
</file>