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0E40" w14:textId="77777777" w:rsidR="00233BE8" w:rsidRDefault="00233BE8" w:rsidP="00233BE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Technical assessment</w:t>
      </w:r>
    </w:p>
    <w:p w14:paraId="652A673E" w14:textId="77777777" w:rsidR="00233BE8" w:rsidRDefault="00233BE8" w:rsidP="00233BE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C7A5FE" w14:textId="627538C4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Create an NodeJS express app which will call </w:t>
      </w:r>
      <w:r w:rsidR="00D779EA">
        <w:rPr>
          <w:rFonts w:cstheme="minorHAnsi"/>
          <w:sz w:val="20"/>
          <w:szCs w:val="20"/>
          <w:lang w:val="en-GB"/>
        </w:rPr>
        <w:t xml:space="preserve">an </w:t>
      </w:r>
      <w:r w:rsidRPr="00233BE8">
        <w:rPr>
          <w:rFonts w:cstheme="minorHAnsi"/>
          <w:sz w:val="20"/>
          <w:szCs w:val="20"/>
          <w:lang w:val="en-GB"/>
        </w:rPr>
        <w:t>api to get the</w:t>
      </w:r>
      <w:r w:rsidR="00D779EA">
        <w:rPr>
          <w:rFonts w:cstheme="minorHAnsi"/>
          <w:sz w:val="20"/>
          <w:szCs w:val="20"/>
          <w:lang w:val="en-GB"/>
        </w:rPr>
        <w:t xml:space="preserve"> weather </w:t>
      </w:r>
      <w:r w:rsidRPr="00233BE8">
        <w:rPr>
          <w:rFonts w:cstheme="minorHAnsi"/>
          <w:sz w:val="20"/>
          <w:szCs w:val="20"/>
          <w:lang w:val="en-GB"/>
        </w:rPr>
        <w:t xml:space="preserve">forecast </w:t>
      </w:r>
      <w:r w:rsidR="00D779EA">
        <w:rPr>
          <w:rFonts w:cstheme="minorHAnsi"/>
          <w:sz w:val="20"/>
          <w:szCs w:val="20"/>
          <w:lang w:val="en-GB"/>
        </w:rPr>
        <w:t xml:space="preserve">information </w:t>
      </w:r>
      <w:r w:rsidRPr="00233BE8">
        <w:rPr>
          <w:rFonts w:cstheme="minorHAnsi"/>
          <w:sz w:val="20"/>
          <w:szCs w:val="20"/>
          <w:lang w:val="en-GB"/>
        </w:rPr>
        <w:t xml:space="preserve">for </w:t>
      </w:r>
      <w:proofErr w:type="gramStart"/>
      <w:r w:rsidRPr="00233BE8">
        <w:rPr>
          <w:rFonts w:cstheme="minorHAnsi"/>
          <w:sz w:val="20"/>
          <w:szCs w:val="20"/>
          <w:lang w:val="en-GB"/>
        </w:rPr>
        <w:t>an</w:t>
      </w:r>
      <w:proofErr w:type="gramEnd"/>
      <w:r w:rsidR="00D779EA">
        <w:rPr>
          <w:rFonts w:cstheme="minorHAnsi"/>
          <w:sz w:val="20"/>
          <w:szCs w:val="20"/>
          <w:lang w:val="en-GB"/>
        </w:rPr>
        <w:t xml:space="preserve"> specific</w:t>
      </w:r>
      <w:r w:rsidRPr="00233BE8">
        <w:rPr>
          <w:rFonts w:cstheme="minorHAnsi"/>
          <w:sz w:val="20"/>
          <w:szCs w:val="20"/>
          <w:lang w:val="en-GB"/>
        </w:rPr>
        <w:t xml:space="preserve"> area. </w:t>
      </w:r>
    </w:p>
    <w:p w14:paraId="5437CD66" w14:textId="6B1D5E47" w:rsid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A user or external system will be able to update the desired location by providing longitude and latitude values</w:t>
      </w:r>
      <w:r w:rsidR="00D779EA">
        <w:rPr>
          <w:rFonts w:cstheme="minorHAnsi"/>
          <w:sz w:val="20"/>
          <w:szCs w:val="20"/>
          <w:lang w:val="en-GB"/>
        </w:rPr>
        <w:t xml:space="preserve"> </w:t>
      </w:r>
      <w:r w:rsidRPr="00233BE8">
        <w:rPr>
          <w:rFonts w:cstheme="minorHAnsi"/>
          <w:sz w:val="20"/>
          <w:szCs w:val="20"/>
          <w:lang w:val="en-GB"/>
        </w:rPr>
        <w:t>when making a request to the location endpoint listed below.  These values should be stored against a user/system which will be used in subsequent calls to the forecast endpoint.</w:t>
      </w:r>
    </w:p>
    <w:p w14:paraId="60B6B277" w14:textId="77777777" w:rsidR="00D779EA" w:rsidRPr="00233BE8" w:rsidRDefault="00D779EA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7BCFB0DF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The request to the forecast endpoint should return</w:t>
      </w:r>
    </w:p>
    <w:p w14:paraId="69C14DA6" w14:textId="77777777" w:rsidR="00233BE8" w:rsidRPr="00D779EA" w:rsidRDefault="00233BE8" w:rsidP="00D779E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D779EA">
        <w:rPr>
          <w:rFonts w:cstheme="minorHAnsi"/>
          <w:sz w:val="20"/>
          <w:szCs w:val="20"/>
          <w:lang w:val="en-GB"/>
        </w:rPr>
        <w:t>the summary of the current weather</w:t>
      </w:r>
    </w:p>
    <w:p w14:paraId="37CCD636" w14:textId="77777777" w:rsidR="00233BE8" w:rsidRPr="00D779EA" w:rsidRDefault="00233BE8" w:rsidP="00D779E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D779EA">
        <w:rPr>
          <w:rFonts w:cstheme="minorHAnsi"/>
          <w:sz w:val="20"/>
          <w:szCs w:val="20"/>
          <w:lang w:val="en-GB"/>
        </w:rPr>
        <w:t>the wind speed and direction</w:t>
      </w:r>
    </w:p>
    <w:p w14:paraId="4842A797" w14:textId="14C71EBA" w:rsidR="00233BE8" w:rsidRDefault="00233BE8" w:rsidP="00D779E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D779EA">
        <w:rPr>
          <w:rFonts w:cstheme="minorHAnsi"/>
          <w:sz w:val="20"/>
          <w:szCs w:val="20"/>
          <w:lang w:val="en-GB"/>
        </w:rPr>
        <w:t>An array of the day’s temperature to track on a graph (timestamp and temperature)</w:t>
      </w:r>
    </w:p>
    <w:p w14:paraId="35F27AEC" w14:textId="77777777" w:rsidR="00D779EA" w:rsidRPr="00D779EA" w:rsidRDefault="00D779EA" w:rsidP="00D779EA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40241AC1" w14:textId="4A7D729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Use Postman or similar</w:t>
      </w:r>
      <w:r>
        <w:rPr>
          <w:rFonts w:cstheme="minorHAnsi"/>
          <w:sz w:val="20"/>
          <w:szCs w:val="20"/>
          <w:lang w:val="en-GB"/>
        </w:rPr>
        <w:t xml:space="preserve"> tool</w:t>
      </w:r>
      <w:r w:rsidRPr="00233BE8">
        <w:rPr>
          <w:rFonts w:cstheme="minorHAnsi"/>
          <w:sz w:val="20"/>
          <w:szCs w:val="20"/>
          <w:lang w:val="en-GB"/>
        </w:rPr>
        <w:t xml:space="preserve"> to view the response format, then use only the data required (preferably typed as listed above).</w:t>
      </w:r>
    </w:p>
    <w:p w14:paraId="44234238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17B02B99" w14:textId="1839848F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TIP: The response includes many ‘blocks’ of information and the required values can be found across the ‘currently’ and ‘daily’ blocks.  Use the Date constructor or </w:t>
      </w:r>
      <w:r w:rsidR="00D779EA">
        <w:rPr>
          <w:rFonts w:cstheme="minorHAnsi"/>
          <w:sz w:val="20"/>
          <w:szCs w:val="20"/>
          <w:lang w:val="en-GB"/>
        </w:rPr>
        <w:t>other</w:t>
      </w:r>
      <w:r w:rsidRPr="00233BE8">
        <w:rPr>
          <w:rFonts w:cstheme="minorHAnsi"/>
          <w:sz w:val="20"/>
          <w:szCs w:val="20"/>
          <w:lang w:val="en-GB"/>
        </w:rPr>
        <w:t xml:space="preserve"> library to parse the time field of the values you want to use.</w:t>
      </w:r>
    </w:p>
    <w:p w14:paraId="5C854A79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0086DF26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The application should have these two endpoints:</w:t>
      </w:r>
    </w:p>
    <w:p w14:paraId="512B6A74" w14:textId="77777777" w:rsidR="00233BE8" w:rsidRPr="00D779EA" w:rsidRDefault="00233BE8" w:rsidP="00D779EA">
      <w:pPr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D779EA">
        <w:rPr>
          <w:rFonts w:cstheme="minorHAnsi"/>
          <w:b/>
          <w:bCs/>
          <w:sz w:val="20"/>
          <w:szCs w:val="20"/>
          <w:lang w:val="en-GB"/>
        </w:rPr>
        <w:t>POST /api/location</w:t>
      </w:r>
    </w:p>
    <w:p w14:paraId="324E54E0" w14:textId="5C5599F4" w:rsidR="00D779EA" w:rsidRDefault="00233BE8" w:rsidP="00D779E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D779EA">
        <w:rPr>
          <w:rFonts w:cstheme="minorHAnsi"/>
          <w:sz w:val="20"/>
          <w:szCs w:val="20"/>
          <w:lang w:val="en-GB"/>
        </w:rPr>
        <w:t>Accept longitude and latitude to store against a user/system.</w:t>
      </w:r>
    </w:p>
    <w:p w14:paraId="5B001B20" w14:textId="77777777" w:rsidR="00D779EA" w:rsidRPr="00D779EA" w:rsidRDefault="00D779EA" w:rsidP="00D779EA">
      <w:pPr>
        <w:pStyle w:val="ListParagraph"/>
        <w:autoSpaceDE w:val="0"/>
        <w:autoSpaceDN w:val="0"/>
        <w:adjustRightInd w:val="0"/>
        <w:ind w:left="1080"/>
        <w:rPr>
          <w:rFonts w:cstheme="minorHAnsi"/>
          <w:sz w:val="20"/>
          <w:szCs w:val="20"/>
          <w:lang w:val="en-GB"/>
        </w:rPr>
      </w:pPr>
    </w:p>
    <w:p w14:paraId="50989FB3" w14:textId="77777777" w:rsidR="00233BE8" w:rsidRPr="00D779EA" w:rsidRDefault="00233BE8" w:rsidP="00D779E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D779EA">
        <w:rPr>
          <w:rFonts w:cstheme="minorHAnsi"/>
          <w:b/>
          <w:bCs/>
          <w:sz w:val="20"/>
          <w:szCs w:val="20"/>
          <w:lang w:val="en-GB"/>
        </w:rPr>
        <w:t>GET /api/forecast</w:t>
      </w:r>
    </w:p>
    <w:p w14:paraId="0A33671A" w14:textId="27D7C8E8" w:rsidR="00233BE8" w:rsidRPr="00D779EA" w:rsidRDefault="00233BE8" w:rsidP="00D779E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D779EA">
        <w:rPr>
          <w:rFonts w:cstheme="minorHAnsi"/>
          <w:sz w:val="20"/>
          <w:szCs w:val="20"/>
          <w:lang w:val="en-GB"/>
        </w:rPr>
        <w:t>Should make a call to the DarkSky API using the longitude and latitude stored against the user/system.</w:t>
      </w:r>
    </w:p>
    <w:p w14:paraId="71071873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3841E2F9" w14:textId="2D28F3C4" w:rsid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An example </w:t>
      </w:r>
      <w:proofErr w:type="gramStart"/>
      <w:r w:rsidRPr="00233BE8">
        <w:rPr>
          <w:rFonts w:cstheme="minorHAnsi"/>
          <w:sz w:val="20"/>
          <w:szCs w:val="20"/>
          <w:lang w:val="en-GB"/>
        </w:rPr>
        <w:t>request</w:t>
      </w:r>
      <w:proofErr w:type="gramEnd"/>
      <w:r w:rsidRPr="00233BE8">
        <w:rPr>
          <w:rFonts w:cstheme="minorHAnsi"/>
          <w:sz w:val="20"/>
          <w:szCs w:val="20"/>
          <w:lang w:val="en-GB"/>
        </w:rPr>
        <w:t xml:space="preserve"> to DarkSky:</w:t>
      </w:r>
    </w:p>
    <w:p w14:paraId="171C75EE" w14:textId="77777777" w:rsidR="00405151" w:rsidRPr="00233BE8" w:rsidRDefault="00405151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52AD3336" w14:textId="2550F08C" w:rsidR="00233BE8" w:rsidRDefault="00233BE8" w:rsidP="00233BE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GET - </w:t>
      </w:r>
      <w:hyperlink r:id="rId5" w:history="1">
        <w:r w:rsidR="00405151" w:rsidRPr="006869F5">
          <w:rPr>
            <w:rStyle w:val="Hyperlink"/>
            <w:rFonts w:cstheme="minorHAnsi"/>
            <w:b/>
            <w:bCs/>
            <w:sz w:val="20"/>
            <w:szCs w:val="20"/>
            <w:lang w:val="en-GB"/>
          </w:rPr>
          <w:t>https://api.darksky.net/forecast/{key}/{latitude},{longitude}?units=si</w:t>
        </w:r>
      </w:hyperlink>
    </w:p>
    <w:p w14:paraId="350D8309" w14:textId="77777777" w:rsidR="00405151" w:rsidRPr="00233BE8" w:rsidRDefault="00405151" w:rsidP="00233BE8">
      <w:pPr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en-GB"/>
        </w:rPr>
      </w:pPr>
    </w:p>
    <w:p w14:paraId="599286C4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In the example above, the units=</w:t>
      </w:r>
      <w:proofErr w:type="spellStart"/>
      <w:r w:rsidRPr="00233BE8">
        <w:rPr>
          <w:rFonts w:cstheme="minorHAnsi"/>
          <w:sz w:val="20"/>
          <w:szCs w:val="20"/>
          <w:lang w:val="en-GB"/>
        </w:rPr>
        <w:t>si</w:t>
      </w:r>
      <w:proofErr w:type="spellEnd"/>
      <w:r w:rsidRPr="00233BE8">
        <w:rPr>
          <w:rFonts w:cstheme="minorHAnsi"/>
          <w:sz w:val="20"/>
          <w:szCs w:val="20"/>
          <w:lang w:val="en-GB"/>
        </w:rPr>
        <w:t xml:space="preserve"> means to report temperature in degrees Celsius and distances in kilometres.  </w:t>
      </w:r>
    </w:p>
    <w:p w14:paraId="6548F979" w14:textId="5C3D846C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Use </w:t>
      </w:r>
      <w:r>
        <w:rPr>
          <w:rFonts w:cstheme="minorHAnsi"/>
          <w:sz w:val="20"/>
          <w:szCs w:val="20"/>
          <w:lang w:val="en-GB"/>
        </w:rPr>
        <w:t>G</w:t>
      </w:r>
      <w:r w:rsidRPr="00233BE8">
        <w:rPr>
          <w:rFonts w:cstheme="minorHAnsi"/>
          <w:sz w:val="20"/>
          <w:szCs w:val="20"/>
          <w:lang w:val="en-GB"/>
        </w:rPr>
        <w:t>oogle</w:t>
      </w:r>
      <w:r>
        <w:rPr>
          <w:rFonts w:cstheme="minorHAnsi"/>
          <w:sz w:val="20"/>
          <w:szCs w:val="20"/>
          <w:lang w:val="en-GB"/>
        </w:rPr>
        <w:t xml:space="preserve"> or Apple</w:t>
      </w:r>
      <w:r w:rsidRPr="00233BE8">
        <w:rPr>
          <w:rFonts w:cstheme="minorHAnsi"/>
          <w:sz w:val="20"/>
          <w:szCs w:val="20"/>
          <w:lang w:val="en-GB"/>
        </w:rPr>
        <w:t xml:space="preserve"> maps to find longitude and latitude of your preferred city.</w:t>
      </w:r>
    </w:p>
    <w:p w14:paraId="3B9782DB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3E83D49D" w14:textId="4D753D9B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Use this </w:t>
      </w:r>
      <w:r w:rsidR="00405151">
        <w:rPr>
          <w:rFonts w:cstheme="minorHAnsi"/>
          <w:sz w:val="20"/>
          <w:szCs w:val="20"/>
          <w:lang w:val="en-GB"/>
        </w:rPr>
        <w:t xml:space="preserve">DarkSky </w:t>
      </w:r>
      <w:r w:rsidRPr="00233BE8">
        <w:rPr>
          <w:rFonts w:cstheme="minorHAnsi"/>
          <w:sz w:val="20"/>
          <w:szCs w:val="20"/>
          <w:lang w:val="en-GB"/>
        </w:rPr>
        <w:t>key to make requests:</w:t>
      </w:r>
    </w:p>
    <w:p w14:paraId="628068B2" w14:textId="77777777" w:rsidR="00233BE8" w:rsidRPr="00D779EA" w:rsidRDefault="00233BE8" w:rsidP="00233BE8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D779EA">
        <w:rPr>
          <w:rFonts w:cstheme="minorHAnsi"/>
          <w:b/>
          <w:bCs/>
          <w:sz w:val="20"/>
          <w:szCs w:val="20"/>
          <w:lang w:val="en-GB"/>
        </w:rPr>
        <w:t>5bd31fc5ee7b0a2aa3df023338e856eb</w:t>
      </w:r>
    </w:p>
    <w:p w14:paraId="733D5073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1244392D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You will not be required to implement a database; implementing functions which would be able to handle CRUD operations is sufficient (in memory storage of values are fine).</w:t>
      </w:r>
    </w:p>
    <w:p w14:paraId="5E522E51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11C7B165" w14:textId="77777777" w:rsidR="00233BE8" w:rsidRPr="00233BE8" w:rsidRDefault="00233BE8" w:rsidP="00233BE8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Keep the implementation simple with the following in mind:</w:t>
      </w:r>
    </w:p>
    <w:p w14:paraId="34ED2C9C" w14:textId="77777777" w:rsidR="00233BE8" w:rsidRPr="00233BE8" w:rsidRDefault="00233BE8" w:rsidP="00D779EA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Use an organised project structure</w:t>
      </w:r>
    </w:p>
    <w:p w14:paraId="09D52A00" w14:textId="77777777" w:rsidR="00233BE8" w:rsidRPr="00233BE8" w:rsidRDefault="00233BE8" w:rsidP="00D779EA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Use Express framework</w:t>
      </w:r>
    </w:p>
    <w:p w14:paraId="51B906DC" w14:textId="77777777" w:rsidR="00233BE8" w:rsidRPr="00233BE8" w:rsidRDefault="00233BE8" w:rsidP="00D779EA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Use </w:t>
      </w:r>
      <w:proofErr w:type="spellStart"/>
      <w:r w:rsidRPr="00233BE8">
        <w:rPr>
          <w:rFonts w:cstheme="minorHAnsi"/>
          <w:sz w:val="20"/>
          <w:szCs w:val="20"/>
          <w:lang w:val="en-GB"/>
        </w:rPr>
        <w:t>Axios</w:t>
      </w:r>
      <w:proofErr w:type="spellEnd"/>
      <w:r w:rsidRPr="00233BE8">
        <w:rPr>
          <w:rFonts w:cstheme="minorHAnsi"/>
          <w:sz w:val="20"/>
          <w:szCs w:val="20"/>
          <w:lang w:val="en-GB"/>
        </w:rPr>
        <w:t xml:space="preserve"> or </w:t>
      </w:r>
      <w:proofErr w:type="gramStart"/>
      <w:r w:rsidRPr="00233BE8">
        <w:rPr>
          <w:rFonts w:cstheme="minorHAnsi"/>
          <w:sz w:val="20"/>
          <w:szCs w:val="20"/>
          <w:lang w:val="en-GB"/>
        </w:rPr>
        <w:t>similar to</w:t>
      </w:r>
      <w:proofErr w:type="gramEnd"/>
      <w:r w:rsidRPr="00233BE8">
        <w:rPr>
          <w:rFonts w:cstheme="minorHAnsi"/>
          <w:sz w:val="20"/>
          <w:szCs w:val="20"/>
          <w:lang w:val="en-GB"/>
        </w:rPr>
        <w:t xml:space="preserve"> make downstream requests</w:t>
      </w:r>
    </w:p>
    <w:p w14:paraId="4248FCFD" w14:textId="77777777" w:rsidR="00233BE8" w:rsidRPr="00233BE8" w:rsidRDefault="00233BE8" w:rsidP="00D779EA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Use in memory data persistence</w:t>
      </w:r>
    </w:p>
    <w:p w14:paraId="051E524D" w14:textId="77777777" w:rsidR="00233BE8" w:rsidRPr="00233BE8" w:rsidRDefault="00233BE8" w:rsidP="00D779EA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Use TypeScript, define data types etc…</w:t>
      </w:r>
    </w:p>
    <w:p w14:paraId="3636E441" w14:textId="77777777" w:rsidR="00D779EA" w:rsidRDefault="00D779EA" w:rsidP="00D779EA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77480606" w14:textId="27608713" w:rsidR="00233BE8" w:rsidRPr="00D779EA" w:rsidRDefault="00233BE8" w:rsidP="00D779EA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D779EA">
        <w:rPr>
          <w:rFonts w:cstheme="minorHAnsi"/>
          <w:b/>
          <w:bCs/>
          <w:sz w:val="20"/>
          <w:szCs w:val="20"/>
          <w:lang w:val="en-GB"/>
        </w:rPr>
        <w:t>Bonus points</w:t>
      </w:r>
      <w:r w:rsidR="00D779EA">
        <w:rPr>
          <w:rFonts w:cstheme="minorHAnsi"/>
          <w:b/>
          <w:bCs/>
          <w:sz w:val="20"/>
          <w:szCs w:val="20"/>
          <w:lang w:val="en-GB"/>
        </w:rPr>
        <w:t>:</w:t>
      </w:r>
    </w:p>
    <w:p w14:paraId="211BFAE9" w14:textId="77777777" w:rsidR="00233BE8" w:rsidRPr="00233BE8" w:rsidRDefault="00233BE8" w:rsidP="00D779EA">
      <w:pPr>
        <w:numPr>
          <w:ilvl w:val="1"/>
          <w:numId w:val="9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Write unit tests with data mocking</w:t>
      </w:r>
    </w:p>
    <w:p w14:paraId="49757152" w14:textId="77777777" w:rsidR="00233BE8" w:rsidRPr="00233BE8" w:rsidRDefault="00233BE8" w:rsidP="00D779EA">
      <w:pPr>
        <w:numPr>
          <w:ilvl w:val="1"/>
          <w:numId w:val="9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Caching (again, actual integration with caching server is not important, show understanding of caching strategies - use in memory caching)</w:t>
      </w:r>
    </w:p>
    <w:p w14:paraId="398924DD" w14:textId="77777777" w:rsidR="00233BE8" w:rsidRPr="00233BE8" w:rsidRDefault="00233BE8" w:rsidP="00D779EA">
      <w:pPr>
        <w:numPr>
          <w:ilvl w:val="1"/>
          <w:numId w:val="9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lastRenderedPageBreak/>
        <w:t>Store configurable values in environment variables</w:t>
      </w:r>
    </w:p>
    <w:p w14:paraId="5D581676" w14:textId="77777777" w:rsidR="00233BE8" w:rsidRPr="00233BE8" w:rsidRDefault="00233BE8" w:rsidP="00D779EA">
      <w:pPr>
        <w:numPr>
          <w:ilvl w:val="1"/>
          <w:numId w:val="9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 xml:space="preserve">Create a simple </w:t>
      </w:r>
      <w:proofErr w:type="spellStart"/>
      <w:r w:rsidRPr="00233BE8">
        <w:rPr>
          <w:rFonts w:cstheme="minorHAnsi"/>
          <w:sz w:val="20"/>
          <w:szCs w:val="20"/>
          <w:lang w:val="en-GB"/>
        </w:rPr>
        <w:t>Dockerfile</w:t>
      </w:r>
      <w:proofErr w:type="spellEnd"/>
    </w:p>
    <w:p w14:paraId="7BDFC4DB" w14:textId="5AFF1907" w:rsidR="008D497F" w:rsidRPr="00233BE8" w:rsidRDefault="00233BE8" w:rsidP="00D779EA">
      <w:pPr>
        <w:numPr>
          <w:ilvl w:val="1"/>
          <w:numId w:val="9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233BE8">
        <w:rPr>
          <w:rFonts w:cstheme="minorHAnsi"/>
          <w:sz w:val="20"/>
          <w:szCs w:val="20"/>
          <w:lang w:val="en-GB"/>
        </w:rPr>
        <w:t>Use middleware for cross cutting concerns (error handling and logging)</w:t>
      </w:r>
    </w:p>
    <w:sectPr w:rsidR="008D497F" w:rsidRPr="00233BE8" w:rsidSect="002B1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3AA63D8"/>
    <w:lvl w:ilvl="0" w:tplc="00000065">
      <w:start w:val="1"/>
      <w:numFmt w:val="bullet"/>
      <w:lvlText w:val="⁃"/>
      <w:lvlJc w:val="left"/>
      <w:pPr>
        <w:ind w:left="1080" w:hanging="360"/>
      </w:pPr>
    </w:lvl>
    <w:lvl w:ilvl="1" w:tplc="00000066">
      <w:start w:val="1"/>
      <w:numFmt w:val="bullet"/>
      <w:lvlText w:val="⁃"/>
      <w:lvlJc w:val="left"/>
      <w:pPr>
        <w:ind w:left="180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E1D3FB5"/>
    <w:multiLevelType w:val="hybridMultilevel"/>
    <w:tmpl w:val="684A5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E2B661A"/>
    <w:multiLevelType w:val="hybridMultilevel"/>
    <w:tmpl w:val="6B9837C6"/>
    <w:lvl w:ilvl="0" w:tplc="00000066">
      <w:start w:val="1"/>
      <w:numFmt w:val="bullet"/>
      <w:lvlText w:val="⁃"/>
      <w:lvlJc w:val="lef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7E0BF7"/>
    <w:multiLevelType w:val="hybridMultilevel"/>
    <w:tmpl w:val="61300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2A22029"/>
    <w:multiLevelType w:val="hybridMultilevel"/>
    <w:tmpl w:val="F56CD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5072"/>
    <w:multiLevelType w:val="hybridMultilevel"/>
    <w:tmpl w:val="E520A5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66">
      <w:start w:val="1"/>
      <w:numFmt w:val="bullet"/>
      <w:lvlText w:val="⁃"/>
      <w:lvlJc w:val="left"/>
      <w:pPr>
        <w:ind w:left="180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2DE7D43"/>
    <w:multiLevelType w:val="hybridMultilevel"/>
    <w:tmpl w:val="8C529C5E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E8"/>
    <w:rsid w:val="00233BE8"/>
    <w:rsid w:val="00405151"/>
    <w:rsid w:val="006319A2"/>
    <w:rsid w:val="008D497F"/>
    <w:rsid w:val="00D7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497A"/>
  <w15:chartTrackingRefBased/>
  <w15:docId w15:val="{8217BE61-F6EB-3F4C-B12C-6F22A58C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darksky.net/forecast/%7bkey%7d/%7blatitude%7d,%7blongitude%7d?units=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Nel</dc:creator>
  <cp:keywords/>
  <dc:description/>
  <cp:lastModifiedBy>Guy Thompson</cp:lastModifiedBy>
  <cp:revision>2</cp:revision>
  <dcterms:created xsi:type="dcterms:W3CDTF">2022-01-13T20:01:00Z</dcterms:created>
  <dcterms:modified xsi:type="dcterms:W3CDTF">2022-01-13T20:01:00Z</dcterms:modified>
</cp:coreProperties>
</file>