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9F98" w14:textId="0F591CD6" w:rsidR="00141C85" w:rsidRDefault="00E83A1A" w:rsidP="00E83A1A">
      <w:pPr>
        <w:jc w:val="center"/>
        <w:rPr>
          <w:b/>
          <w:bCs/>
          <w:sz w:val="36"/>
          <w:szCs w:val="40"/>
        </w:rPr>
      </w:pPr>
      <w:r w:rsidRPr="00E83A1A">
        <w:rPr>
          <w:rFonts w:hint="eastAsia"/>
          <w:b/>
          <w:bCs/>
          <w:sz w:val="36"/>
          <w:szCs w:val="40"/>
        </w:rPr>
        <w:t>BUPT快递服务 周报</w:t>
      </w:r>
    </w:p>
    <w:p w14:paraId="68B3EC32" w14:textId="4A687287" w:rsidR="00E83A1A" w:rsidRDefault="00E83A1A" w:rsidP="002A2F13">
      <w:pPr>
        <w:ind w:firstLine="420"/>
        <w:jc w:val="left"/>
        <w:rPr>
          <w:sz w:val="24"/>
          <w:szCs w:val="28"/>
        </w:rPr>
      </w:pPr>
      <w:r w:rsidRPr="002A2F13">
        <w:rPr>
          <w:rFonts w:hint="eastAsia"/>
          <w:sz w:val="24"/>
          <w:szCs w:val="28"/>
        </w:rPr>
        <w:t>开发部分,本周完成了小程序的派送员端和用户端的开发,并进行了测试和性能优化</w:t>
      </w:r>
      <w:r w:rsidR="002A2F13">
        <w:rPr>
          <w:rFonts w:hint="eastAsia"/>
          <w:sz w:val="24"/>
          <w:szCs w:val="28"/>
        </w:rPr>
        <w:t>,并完成了三次实际流程测试,并对于跳转逻辑及页面栈进行了体验上的优化,并美化了布局排版,提高了访问性能.调用了微信接口实现订单到货时的推送功能.</w:t>
      </w:r>
    </w:p>
    <w:p w14:paraId="59052106" w14:textId="450E4D06" w:rsidR="002A2F13" w:rsidRDefault="002A2F13" w:rsidP="002A2F13">
      <w:pPr>
        <w:ind w:firstLine="4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现在小程序已经提交审核并已经上线了</w:t>
      </w:r>
    </w:p>
    <w:p w14:paraId="5F96F2E7" w14:textId="570F6FF6" w:rsidR="002A2F13" w:rsidRDefault="002A2F13" w:rsidP="002A2F13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如下为实际界面展示(不断持续优化中)</w:t>
      </w:r>
    </w:p>
    <w:p w14:paraId="0647264F" w14:textId="41894D05" w:rsidR="002A2F13" w:rsidRDefault="002A2F13" w:rsidP="002A2F13">
      <w:pPr>
        <w:ind w:firstLine="420"/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8D685F0" wp14:editId="223419DF">
            <wp:extent cx="1935433" cy="332232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8966" cy="33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BE719" wp14:editId="5B6ABADE">
            <wp:extent cx="1996440" cy="3340333"/>
            <wp:effectExtent l="0" t="0" r="381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9749" cy="334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84DE" w14:textId="56DDA64C" w:rsidR="002A2F13" w:rsidRDefault="002A2F13" w:rsidP="002A2F13">
      <w:pPr>
        <w:ind w:firstLine="420"/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962F5BF" wp14:editId="1C0993C5">
            <wp:extent cx="1676400" cy="2925365"/>
            <wp:effectExtent l="0" t="0" r="0" b="8890"/>
            <wp:docPr id="3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3099" cy="293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41950B" wp14:editId="3EFF7BE5">
            <wp:extent cx="1973580" cy="2917153"/>
            <wp:effectExtent l="0" t="0" r="7620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6690" cy="292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04F2" w14:textId="76817CFF" w:rsidR="002A2F13" w:rsidRDefault="002A2F13" w:rsidP="002A2F13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需求分析,市场调研部分</w:t>
      </w:r>
    </w:p>
    <w:p w14:paraId="60A53D84" w14:textId="3E35ECF6" w:rsidR="002A2F13" w:rsidRDefault="002A2F13" w:rsidP="002A2F13">
      <w:pPr>
        <w:ind w:firstLine="420"/>
        <w:jc w:val="left"/>
        <w:rPr>
          <w:b/>
          <w:bCs/>
          <w:sz w:val="24"/>
          <w:szCs w:val="28"/>
        </w:rPr>
      </w:pPr>
    </w:p>
    <w:p w14:paraId="35D06472" w14:textId="341B6EF0" w:rsidR="002A2F13" w:rsidRPr="002A2F13" w:rsidRDefault="002A2F13" w:rsidP="002A2F13">
      <w:pPr>
        <w:ind w:firstLine="420"/>
        <w:jc w:val="left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小组讨论部分,我们进行了周末的在线会议,交流了开发进程和成果推进进度.</w:t>
      </w:r>
    </w:p>
    <w:sectPr w:rsidR="002A2F13" w:rsidRPr="002A2F1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36"/>
    <w:rsid w:val="00141C85"/>
    <w:rsid w:val="002A2F13"/>
    <w:rsid w:val="00855E36"/>
    <w:rsid w:val="00E8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C201"/>
  <w15:chartTrackingRefBased/>
  <w15:docId w15:val="{4F88C8D1-F2B9-4979-BF83-113082E5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 wang</dc:creator>
  <cp:keywords/>
  <dc:description/>
  <cp:lastModifiedBy>jiamin wang</cp:lastModifiedBy>
  <cp:revision>2</cp:revision>
  <dcterms:created xsi:type="dcterms:W3CDTF">2023-03-05T09:59:00Z</dcterms:created>
  <dcterms:modified xsi:type="dcterms:W3CDTF">2023-03-05T10:29:00Z</dcterms:modified>
</cp:coreProperties>
</file>