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87D" w:rsidRDefault="00D9587D">
      <w:r>
        <w:fldChar w:fldCharType="begin"/>
      </w:r>
      <w:r>
        <w:instrText xml:space="preserve"> ADDIN EN.CITE &lt;EndNote&gt;&lt;Cite&gt;&lt;Author&gt;Meng&lt;/Author&gt;&lt;Year&gt;2019&lt;/Year&gt;&lt;RecNum&gt;780&lt;/RecNum&gt;&lt;DisplayText&gt;&lt;style face="superscript"&gt;1&lt;/style&gt;&lt;/DisplayText&gt;&lt;record&gt;&lt;rec-number&gt;780&lt;/rec-number&gt;&lt;foreign-keys&gt;&lt;key app="EN" db-id="d522dfednrstv0erddops2vqraet0ft0pz9p" timestamp="1566286700" guid="8c8c0569-854a-457e-8500-52f1c21a7c32"&gt;780&lt;/key&gt;&lt;key app="ENWeb" db-id=""&gt;0&lt;/key&gt;&lt;/foreign-keys&gt;&lt;ref-type name="Journal Article"&gt;17&lt;/ref-type&gt;&lt;contributors&gt;&lt;authors&gt;&lt;author&gt;Meng, Wenjun&lt;/author&gt;&lt;author&gt;Zhong, Qirui&lt;/author&gt;&lt;author&gt;Chen, Yilin&lt;/author&gt;&lt;author&gt;Shen, Huizhong&lt;/author&gt;&lt;author&gt;Yun, Xiao&lt;/author&gt;&lt;author&gt;Smith, Kirk R.&lt;/author&gt;&lt;author&gt;Li, Bengang&lt;/author&gt;&lt;author&gt;Liu, Junfeng&lt;/author&gt;&lt;author&gt;Wang, Xilong&lt;/author&gt;&lt;author&gt;Ma, Jianmin&lt;/author&gt;&lt;author&gt;Cheng, Hefa&lt;/author&gt;&lt;author&gt;Zeng, Eddy Y.&lt;/author&gt;&lt;author&gt;Guan, Dabo&lt;/author&gt;&lt;author&gt;Russell, Armistead G.&lt;/author&gt;&lt;author&gt;Tao, Shu&lt;/author&gt;&lt;/authors&gt;&lt;/contributors&gt;&lt;titles&gt;&lt;title&gt;Energy and air pollution benefits of household fuel policies in northern China&lt;/title&gt;&lt;secondary-title&gt;Proceedings of the National Academy of Sciences&lt;/secondary-title&gt;&lt;/titles&gt;&lt;periodical&gt;&lt;full-title&gt;Proceedings of the National Academy of Sciences&lt;/full-title&gt;&lt;/periodical&gt;&lt;pages&gt;201904182&lt;/pages&gt;&lt;dates&gt;&lt;year&gt;2019&lt;/year&gt;&lt;/dates&gt;&lt;urls&gt;&lt;related-urls&gt;&lt;url&gt;https://www.pnas.org/content/pnas/early/2019/07/30/1904182116.full.pdf&lt;/url&gt;&lt;/related-urls&gt;&lt;/urls&gt;&lt;electronic-resource-num&gt;10.1073/pnas.1904182116&lt;/electronic-resource-num&gt;&lt;/record&gt;&lt;/Cite&gt;&lt;/EndNote&gt;</w:instrText>
      </w:r>
      <w:r>
        <w:fldChar w:fldCharType="separate"/>
      </w:r>
      <w:r w:rsidRPr="00D9587D">
        <w:rPr>
          <w:noProof/>
          <w:vertAlign w:val="superscript"/>
        </w:rPr>
        <w:t>1</w:t>
      </w:r>
      <w:r>
        <w:fldChar w:fldCharType="end"/>
      </w:r>
    </w:p>
    <w:p w:rsidR="00A62011" w:rsidRDefault="00A62011">
      <w:r>
        <w:fldChar w:fldCharType="begin">
          <w:fldData xml:space="preserve">PEVuZE5vdGU+PENpdGU+PEF1dGhvcj5TaGVuPC9BdXRob3I+PFllYXI+MjAxOTwvWWVhcj48UmVj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</w:fldData>
        </w:fldChar>
      </w:r>
      <w:r w:rsidR="00D9587D">
        <w:instrText xml:space="preserve"> ADDIN EN.CITE </w:instrText>
      </w:r>
      <w:r w:rsidR="00D9587D">
        <w:fldChar w:fldCharType="begin">
          <w:fldData xml:space="preserve">PEVuZE5vdGU+PENpdGU+PEF1dGhvcj5TaGVuPC9BdXRob3I+PFllYXI+MjAxOTwvWWVhcj48UmVj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</w:fldData>
        </w:fldChar>
      </w:r>
      <w:r w:rsidR="00D9587D">
        <w:instrText xml:space="preserve"> ADDIN EN.CITE.DATA </w:instrText>
      </w:r>
      <w:r w:rsidR="00D9587D">
        <w:fldChar w:fldCharType="end"/>
      </w:r>
      <w:r>
        <w:fldChar w:fldCharType="separate"/>
      </w:r>
      <w:r w:rsidR="00D9587D" w:rsidRPr="00D9587D">
        <w:rPr>
          <w:noProof/>
          <w:vertAlign w:val="superscript"/>
        </w:rPr>
        <w:t>2-8</w:t>
      </w:r>
      <w:r>
        <w:fldChar w:fldCharType="end"/>
      </w:r>
    </w:p>
    <w:p w:rsidR="00A62011" w:rsidRDefault="00A62011"/>
    <w:p w:rsidR="00D9587D" w:rsidRPr="00D9587D" w:rsidRDefault="00A62011" w:rsidP="00D9587D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D9587D" w:rsidRPr="00D9587D">
        <w:t>1.</w:t>
      </w:r>
      <w:r w:rsidR="00D9587D" w:rsidRPr="00D9587D">
        <w:tab/>
        <w:t xml:space="preserve">Meng, W.;  Zhong, Q.;  Chen, Y.;  Shen, H.;  Yun, X.;  Smith, K. R.;  Li, B.;  Liu, J.;  Wang, X.;  Ma, J.;  Cheng, H.;  Zeng, E. Y.;  Guan, D.;  Russell, A. G.; Tao, S., Energy and air pollution benefits of household fuel policies in northern China. </w:t>
      </w:r>
      <w:r w:rsidR="00D9587D" w:rsidRPr="00D9587D">
        <w:rPr>
          <w:i/>
        </w:rPr>
        <w:t xml:space="preserve">Proceedings of the National Academy of Sciences </w:t>
      </w:r>
      <w:r w:rsidR="00D9587D" w:rsidRPr="00D9587D">
        <w:rPr>
          <w:b/>
        </w:rPr>
        <w:t>2019</w:t>
      </w:r>
      <w:r w:rsidR="00D9587D" w:rsidRPr="00D9587D">
        <w:t>, 201904182.</w:t>
      </w:r>
    </w:p>
    <w:p w:rsidR="00D9587D" w:rsidRPr="00D9587D" w:rsidRDefault="00D9587D" w:rsidP="00D9587D">
      <w:pPr>
        <w:pStyle w:val="EndNoteBibliography"/>
      </w:pPr>
      <w:r w:rsidRPr="00D9587D">
        <w:t>2.</w:t>
      </w:r>
      <w:r w:rsidRPr="00D9587D">
        <w:tab/>
        <w:t xml:space="preserve">Shen, G.;  Ru, M.;  Du, W.;  Zhu, X.;  Zhong, Q.;  Chen, Y.;  Shen, H.;  Yun, X.;  Meng, W.;  Liu, J.;  Cheng, H.;  Hu, J.;  Guan, D.; Tao, S., Impacts of air pollutants from rural Chinese households under the rapid residential energy transition. </w:t>
      </w:r>
      <w:r w:rsidRPr="00D9587D">
        <w:rPr>
          <w:i/>
        </w:rPr>
        <w:t xml:space="preserve">Nature Communications </w:t>
      </w:r>
      <w:r w:rsidRPr="00D9587D">
        <w:rPr>
          <w:b/>
        </w:rPr>
        <w:t>2019,</w:t>
      </w:r>
      <w:r w:rsidRPr="00D9587D">
        <w:t xml:space="preserve"> </w:t>
      </w:r>
      <w:r w:rsidRPr="00D9587D">
        <w:rPr>
          <w:i/>
        </w:rPr>
        <w:t>10</w:t>
      </w:r>
      <w:r w:rsidRPr="00D9587D">
        <w:t xml:space="preserve"> (1), 3405.</w:t>
      </w:r>
    </w:p>
    <w:p w:rsidR="00D9587D" w:rsidRPr="00D9587D" w:rsidRDefault="00D9587D" w:rsidP="00D9587D">
      <w:pPr>
        <w:pStyle w:val="EndNoteBibliography"/>
      </w:pPr>
      <w:r w:rsidRPr="00D9587D">
        <w:t>3.</w:t>
      </w:r>
      <w:r w:rsidRPr="00D9587D">
        <w:tab/>
        <w:t xml:space="preserve">Zhu, X.;  Yun, X.;  Meng, W.;  Xu, H.;  Du, W.;  Shen, G.;  Cheng, H.;  Ma, J.; Tao, S., Stacked Use and Transition Trends of Rural Household Energy in Mainland China. </w:t>
      </w:r>
      <w:r w:rsidRPr="00D9587D">
        <w:rPr>
          <w:i/>
        </w:rPr>
        <w:t xml:space="preserve">Environ Sci Technol </w:t>
      </w:r>
      <w:r w:rsidRPr="00D9587D">
        <w:rPr>
          <w:b/>
        </w:rPr>
        <w:t>2019,</w:t>
      </w:r>
      <w:r w:rsidRPr="00D9587D">
        <w:t xml:space="preserve"> </w:t>
      </w:r>
      <w:r w:rsidRPr="00D9587D">
        <w:rPr>
          <w:i/>
        </w:rPr>
        <w:t>53</w:t>
      </w:r>
      <w:r w:rsidRPr="00D9587D">
        <w:t xml:space="preserve"> (1), 521-529.</w:t>
      </w:r>
    </w:p>
    <w:p w:rsidR="00D9587D" w:rsidRPr="00D9587D" w:rsidRDefault="00D9587D" w:rsidP="00D9587D">
      <w:pPr>
        <w:pStyle w:val="EndNoteBibliography"/>
      </w:pPr>
      <w:r w:rsidRPr="00D9587D">
        <w:t>4.</w:t>
      </w:r>
      <w:r w:rsidRPr="00D9587D">
        <w:tab/>
        <w:t xml:space="preserve">Zhong, Q.;  Ma, J.;  Shen, G.;  Shen, H.;  Zhu, X.;  Yun, X.;  Meng, W.;  Cheng, H.;  Liu, J.;  Li, B.;  Wang, X.;  Zeng, E. Y.;  Guan, D.; Tao, S., Distinguishing Emission-Associated Ambient Air PM2.5 Concentrations and Meteorological Factor-Induced Fluctuations. </w:t>
      </w:r>
      <w:r w:rsidRPr="00D9587D">
        <w:rPr>
          <w:i/>
        </w:rPr>
        <w:t xml:space="preserve">Environmental Science &amp; Technology </w:t>
      </w:r>
      <w:r w:rsidRPr="00D9587D">
        <w:rPr>
          <w:b/>
        </w:rPr>
        <w:t>2018,</w:t>
      </w:r>
      <w:r w:rsidRPr="00D9587D">
        <w:t xml:space="preserve"> </w:t>
      </w:r>
      <w:r w:rsidRPr="00D9587D">
        <w:rPr>
          <w:i/>
        </w:rPr>
        <w:t>52</w:t>
      </w:r>
      <w:r w:rsidRPr="00D9587D">
        <w:t xml:space="preserve"> (18), 10416-10425.</w:t>
      </w:r>
    </w:p>
    <w:p w:rsidR="00D9587D" w:rsidRPr="00D9587D" w:rsidRDefault="00D9587D" w:rsidP="00D9587D">
      <w:pPr>
        <w:pStyle w:val="EndNoteBibliography"/>
      </w:pPr>
      <w:r w:rsidRPr="00D9587D">
        <w:t>5.</w:t>
      </w:r>
      <w:r w:rsidRPr="00D9587D">
        <w:tab/>
        <w:t xml:space="preserve">Tao, S.;  Ru, M. Y.;  Du, W.;  Zhu, X.;  Zhong, Q. R.;  Li, B. G.;  Shen, G. F.;  Pan, X. L.;  Meng, W. J.;  Chen, Y. L.;  Shen, H. Z.;  Lin, N.;  Su, S.;  Zhuo, S. J.;  Huang, T. B.;  Xu, Y.;  Yun, X.;  Liu, J. F.;  Wang, X. L.;  Liu, W. X.;  Cheng, H. F.; Zhu, D. Q., Quantifying the rural residential energy transition in China from 1992 to 2012 through a representative national survey. </w:t>
      </w:r>
      <w:r w:rsidRPr="00D9587D">
        <w:rPr>
          <w:i/>
        </w:rPr>
        <w:t xml:space="preserve">Nature Energy </w:t>
      </w:r>
      <w:r w:rsidRPr="00D9587D">
        <w:rPr>
          <w:b/>
        </w:rPr>
        <w:t>2018,</w:t>
      </w:r>
      <w:r w:rsidRPr="00D9587D">
        <w:t xml:space="preserve"> </w:t>
      </w:r>
      <w:r w:rsidRPr="00D9587D">
        <w:rPr>
          <w:i/>
        </w:rPr>
        <w:t>3</w:t>
      </w:r>
      <w:r w:rsidRPr="00D9587D">
        <w:t xml:space="preserve"> (7), 567-573.</w:t>
      </w:r>
    </w:p>
    <w:p w:rsidR="00D9587D" w:rsidRPr="00D9587D" w:rsidRDefault="00D9587D" w:rsidP="00D9587D">
      <w:pPr>
        <w:pStyle w:val="EndNoteBibliography"/>
      </w:pPr>
      <w:r w:rsidRPr="00D9587D">
        <w:t>6.</w:t>
      </w:r>
      <w:r w:rsidRPr="00D9587D">
        <w:tab/>
        <w:t xml:space="preserve">Huang, T.;  Zhu, X.;  Zhong, Q.;  Yun, X.;  Meng, W.;  Li, B.;  Ma, J.;  Zeng, E. Y.; Tao, S., Spatial and Temporal Trends in Global Emissions of Nitrogen Oxides from 1960 to 2014. </w:t>
      </w:r>
      <w:r w:rsidRPr="00D9587D">
        <w:rPr>
          <w:i/>
        </w:rPr>
        <w:t xml:space="preserve">Environmental Science &amp; Technology </w:t>
      </w:r>
      <w:r w:rsidRPr="00D9587D">
        <w:rPr>
          <w:b/>
        </w:rPr>
        <w:t>2017,</w:t>
      </w:r>
      <w:r w:rsidRPr="00D9587D">
        <w:t xml:space="preserve"> </w:t>
      </w:r>
      <w:r w:rsidRPr="00D9587D">
        <w:rPr>
          <w:i/>
        </w:rPr>
        <w:t>51</w:t>
      </w:r>
      <w:r w:rsidRPr="00D9587D">
        <w:t xml:space="preserve"> (14), 7992-8000.</w:t>
      </w:r>
    </w:p>
    <w:p w:rsidR="00D9587D" w:rsidRPr="00D9587D" w:rsidRDefault="00D9587D" w:rsidP="00D9587D">
      <w:pPr>
        <w:pStyle w:val="EndNoteBibliography"/>
      </w:pPr>
      <w:r w:rsidRPr="00D9587D">
        <w:t>7.</w:t>
      </w:r>
      <w:r w:rsidRPr="00D9587D">
        <w:tab/>
        <w:t xml:space="preserve">Meng, W.;  Zhong, Q.;  Yun, X.;  Zhu, X.;  Huang, T.;  Shen, H.;  Chen, Y.;  Chen, H.;  Zhou, F.;  Liu, J.;  Wang, X.;  Zeng, E. Y.; Tao, S., Improvement of a Global High-Resolution Ammonia Emission Inventory for Combustion and Industrial Sources with New Data from the Residential and Transportation Sectors. </w:t>
      </w:r>
      <w:r w:rsidRPr="00D9587D">
        <w:rPr>
          <w:i/>
        </w:rPr>
        <w:t xml:space="preserve">Environmental Science &amp; Technology </w:t>
      </w:r>
      <w:r w:rsidRPr="00D9587D">
        <w:rPr>
          <w:b/>
        </w:rPr>
        <w:t>2017,</w:t>
      </w:r>
      <w:r w:rsidRPr="00D9587D">
        <w:t xml:space="preserve"> </w:t>
      </w:r>
      <w:r w:rsidRPr="00D9587D">
        <w:rPr>
          <w:i/>
        </w:rPr>
        <w:t>51</w:t>
      </w:r>
      <w:r w:rsidRPr="00D9587D">
        <w:t xml:space="preserve"> (5), 2821-2829.</w:t>
      </w:r>
    </w:p>
    <w:p w:rsidR="00D9587D" w:rsidRPr="00D9587D" w:rsidRDefault="00D9587D" w:rsidP="00D9587D">
      <w:pPr>
        <w:pStyle w:val="EndNoteBibliography"/>
      </w:pPr>
      <w:r w:rsidRPr="00D9587D">
        <w:t>8.</w:t>
      </w:r>
      <w:r w:rsidRPr="00D9587D">
        <w:tab/>
        <w:t xml:space="preserve">Zhang, Y.;  Kang, S.;  Sprenger, M.;  Cong, Z.;  Gao, T.;  Li, C.;  Tao, S.;  Li, X.;  Zhong, X.;  Xu, M.;  Meng, W.;  Neupane, B.;  Qin, X.; Sillanpää, M., Black carbon and mineral dust in snow cover on the Tibetan Plateau. </w:t>
      </w:r>
      <w:r w:rsidRPr="00D9587D">
        <w:rPr>
          <w:i/>
        </w:rPr>
        <w:t xml:space="preserve">The Cryosphere </w:t>
      </w:r>
      <w:r w:rsidRPr="00D9587D">
        <w:rPr>
          <w:b/>
        </w:rPr>
        <w:t>2018,</w:t>
      </w:r>
      <w:r w:rsidRPr="00D9587D">
        <w:t xml:space="preserve"> </w:t>
      </w:r>
      <w:r w:rsidRPr="00D9587D">
        <w:rPr>
          <w:i/>
        </w:rPr>
        <w:t>12</w:t>
      </w:r>
      <w:r w:rsidRPr="00D9587D">
        <w:t xml:space="preserve"> (2), 413-431.</w:t>
      </w:r>
      <w:bookmarkStart w:id="0" w:name="_GoBack"/>
      <w:bookmarkEnd w:id="0"/>
    </w:p>
    <w:p w:rsidR="007003EB" w:rsidRDefault="00A62011">
      <w:r>
        <w:fldChar w:fldCharType="end"/>
      </w:r>
    </w:p>
    <w:sectPr w:rsidR="00700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647" w:rsidRDefault="00836647" w:rsidP="00A62011">
      <w:r>
        <w:separator/>
      </w:r>
    </w:p>
  </w:endnote>
  <w:endnote w:type="continuationSeparator" w:id="0">
    <w:p w:rsidR="00836647" w:rsidRDefault="00836647" w:rsidP="00A62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647" w:rsidRDefault="00836647" w:rsidP="00A62011">
      <w:r>
        <w:separator/>
      </w:r>
    </w:p>
  </w:footnote>
  <w:footnote w:type="continuationSeparator" w:id="0">
    <w:p w:rsidR="00836647" w:rsidRDefault="00836647" w:rsidP="00A620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522dfednrstv0erddops2vqraet0ft0pz9p&quot;&gt;EndNote_Wenjun&lt;record-ids&gt;&lt;item&gt;389&lt;/item&gt;&lt;item&gt;590&lt;/item&gt;&lt;item&gt;603&lt;/item&gt;&lt;item&gt;688&lt;/item&gt;&lt;item&gt;701&lt;/item&gt;&lt;item&gt;777&lt;/item&gt;&lt;item&gt;778&lt;/item&gt;&lt;item&gt;780&lt;/item&gt;&lt;/record-ids&gt;&lt;/item&gt;&lt;/Libraries&gt;"/>
  </w:docVars>
  <w:rsids>
    <w:rsidRoot w:val="00AC3155"/>
    <w:rsid w:val="004007A3"/>
    <w:rsid w:val="004B260C"/>
    <w:rsid w:val="00683F6E"/>
    <w:rsid w:val="00836647"/>
    <w:rsid w:val="009F7C45"/>
    <w:rsid w:val="00A62011"/>
    <w:rsid w:val="00AC3155"/>
    <w:rsid w:val="00C96E33"/>
    <w:rsid w:val="00CE3A99"/>
    <w:rsid w:val="00D84C05"/>
    <w:rsid w:val="00D9587D"/>
    <w:rsid w:val="00E113B2"/>
    <w:rsid w:val="00E5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7D8AE"/>
  <w15:chartTrackingRefBased/>
  <w15:docId w15:val="{9AE88B6E-F6BF-4943-A9B0-6D63AC89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color w:val="000000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A62011"/>
  </w:style>
  <w:style w:type="paragraph" w:styleId="a5">
    <w:name w:val="footer"/>
    <w:basedOn w:val="a"/>
    <w:link w:val="a6"/>
    <w:uiPriority w:val="99"/>
    <w:unhideWhenUsed/>
    <w:rsid w:val="00A62011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A62011"/>
  </w:style>
  <w:style w:type="paragraph" w:customStyle="1" w:styleId="EndNoteBibliographyTitle">
    <w:name w:val="EndNote Bibliography Title"/>
    <w:basedOn w:val="a"/>
    <w:link w:val="EndNoteBibliographyTitle0"/>
    <w:rsid w:val="00A62011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62011"/>
    <w:rPr>
      <w:rFonts w:cs="Times New Roman"/>
      <w:noProof/>
    </w:rPr>
  </w:style>
  <w:style w:type="paragraph" w:customStyle="1" w:styleId="EndNoteBibliography">
    <w:name w:val="EndNote Bibliography"/>
    <w:basedOn w:val="a"/>
    <w:link w:val="EndNoteBibliography0"/>
    <w:rsid w:val="00A62011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A62011"/>
    <w:rPr>
      <w:rFonts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Wenjun</dc:creator>
  <cp:keywords/>
  <dc:description/>
  <cp:lastModifiedBy>Meng Wenjun</cp:lastModifiedBy>
  <cp:revision>3</cp:revision>
  <dcterms:created xsi:type="dcterms:W3CDTF">2019-08-02T10:11:00Z</dcterms:created>
  <dcterms:modified xsi:type="dcterms:W3CDTF">2019-08-20T08:34:00Z</dcterms:modified>
</cp:coreProperties>
</file>