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5B416" w14:textId="34B012CB" w:rsidR="0044457D" w:rsidRPr="00F31F45" w:rsidRDefault="0044457D" w:rsidP="00F31F45">
      <w:pPr>
        <w:jc w:val="both"/>
        <w:rPr>
          <w:i/>
          <w:iCs/>
          <w:u w:val="single"/>
        </w:rPr>
      </w:pPr>
      <w:r w:rsidRPr="00F31F45">
        <w:rPr>
          <w:i/>
          <w:iCs/>
          <w:u w:val="single"/>
        </w:rPr>
        <w:t xml:space="preserve">Modern digital computers use hardware like the circuits, microchips and wiring. The intangible instructions, like the apps and files you interact with, are known as software. The combination of hardware and software allows the device to perform tasks ranging from </w:t>
      </w:r>
      <w:r w:rsidR="00F31F45" w:rsidRPr="00F31F45">
        <w:rPr>
          <w:i/>
          <w:iCs/>
          <w:u w:val="single"/>
        </w:rPr>
        <w:t xml:space="preserve">simple </w:t>
      </w:r>
      <w:r w:rsidRPr="00F31F45">
        <w:rPr>
          <w:i/>
          <w:iCs/>
          <w:u w:val="single"/>
        </w:rPr>
        <w:t>calculations to complex operations like running entire businesses.</w:t>
      </w:r>
      <w:bookmarkStart w:id="0" w:name="_GoBack"/>
      <w:bookmarkEnd w:id="0"/>
    </w:p>
    <w:sectPr w:rsidR="0044457D" w:rsidRPr="00F31F45" w:rsidSect="0044457D">
      <w:pgSz w:w="11906" w:h="16838" w:code="9"/>
      <w:pgMar w:top="720" w:right="720" w:bottom="720" w:left="72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7D"/>
    <w:rsid w:val="0044457D"/>
    <w:rsid w:val="00565AB0"/>
    <w:rsid w:val="00F3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59CF"/>
  <w15:chartTrackingRefBased/>
  <w15:docId w15:val="{4C18D15F-AD76-4BA1-850D-4AFF4578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50</Words>
  <Characters>288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2025-01-10T04:54:00Z</dcterms:created>
  <dcterms:modified xsi:type="dcterms:W3CDTF">2025-01-10T05:07:00Z</dcterms:modified>
</cp:coreProperties>
</file>