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使用jstl标签进行0~10数据偶数的循环遍历输出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&lt;c:forEach begin="0" end="10" step="2" var="i"&gt;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${i}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&lt;/c:forEach&gt;</w:t>
      </w:r>
    </w:p>
    <w:p>
      <w:pPr>
        <w:numPr>
          <w:ilvl w:val="0"/>
          <w:numId w:val="0"/>
        </w:numPr>
        <w:ind w:firstLine="1047" w:firstLineChars="49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结果:0,2,4,6,8,10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D32C1"/>
    <w:rsid w:val="2001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2018-03-21T09:25:09Z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