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370" w:tblpY="733"/>
        <w:tblW w:w="11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06"/>
        <w:gridCol w:w="270"/>
        <w:gridCol w:w="270"/>
        <w:gridCol w:w="7436"/>
      </w:tblGrid>
      <w:tr w:rsidR="0008630B" w:rsidRPr="002A12A7" w14:paraId="6165EA96" w14:textId="77777777" w:rsidTr="0065372A">
        <w:trPr>
          <w:trHeight w:val="10935"/>
        </w:trPr>
        <w:tc>
          <w:tcPr>
            <w:tcW w:w="3706" w:type="dxa"/>
            <w:shd w:val="clear" w:color="auto" w:fill="FFFFFF" w:themeFill="background1"/>
          </w:tcPr>
          <w:p w14:paraId="75FAEC20" w14:textId="77777777" w:rsidR="0065372A" w:rsidRPr="00520246" w:rsidRDefault="0065372A" w:rsidP="0065372A">
            <w:pPr>
              <w:spacing w:before="120"/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</w:pPr>
            <w:r w:rsidRPr="00520246"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  <w:t>Skills</w:t>
            </w:r>
          </w:p>
          <w:p w14:paraId="36417266" w14:textId="5117C31D" w:rsidR="0065372A" w:rsidRDefault="00FE5E20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Java</w:t>
            </w:r>
            <w:r w:rsidR="0065372A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Script</w:t>
            </w:r>
          </w:p>
          <w:p w14:paraId="07CE86C1" w14:textId="520E48C4" w:rsidR="0065372A" w:rsidRDefault="0065372A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HTML5</w:t>
            </w:r>
            <w:r w:rsidR="00097A38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/CSS</w:t>
            </w:r>
          </w:p>
          <w:p w14:paraId="19144978" w14:textId="6AFE0814" w:rsidR="0065372A" w:rsidRDefault="0065372A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Ruby</w:t>
            </w:r>
            <w:r w:rsidR="00FB5801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/Ruby on Rails</w:t>
            </w:r>
          </w:p>
          <w:p w14:paraId="2E88E0E0" w14:textId="6CC60EB8" w:rsidR="00FB5801" w:rsidRDefault="006F26D7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Angular</w:t>
            </w:r>
            <w:r w:rsidR="00FB5801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JS</w:t>
            </w:r>
          </w:p>
          <w:p w14:paraId="148C5B96" w14:textId="715E78F2" w:rsidR="00FB5801" w:rsidRDefault="006F26D7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NodeJ</w:t>
            </w:r>
            <w:r w:rsidR="00FB5801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</w:t>
            </w:r>
          </w:p>
          <w:p w14:paraId="7E8D3731" w14:textId="77777777" w:rsidR="006F26D7" w:rsidRPr="002A12A7" w:rsidRDefault="006F26D7" w:rsidP="006F26D7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ReactJS</w:t>
            </w:r>
          </w:p>
          <w:p w14:paraId="02EFC4C6" w14:textId="119A6D46" w:rsidR="00097A38" w:rsidRDefault="006F26D7" w:rsidP="006F26D7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Mongo</w:t>
            </w:r>
            <w:r w:rsidR="00097A38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DB</w:t>
            </w:r>
          </w:p>
          <w:p w14:paraId="3A5352A4" w14:textId="77777777" w:rsidR="0065372A" w:rsidRPr="002A12A7" w:rsidRDefault="0065372A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Arabic Levantine dialect (proficient)</w:t>
            </w:r>
          </w:p>
          <w:p w14:paraId="29963373" w14:textId="77777777" w:rsidR="0065372A" w:rsidRDefault="0065372A" w:rsidP="009514D1">
            <w:pPr>
              <w:spacing w:before="120"/>
              <w:ind w:left="9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Modern Standard Arabic (proficient)</w:t>
            </w:r>
          </w:p>
          <w:p w14:paraId="7DDC73DB" w14:textId="77777777" w:rsidR="0065372A" w:rsidRPr="002A12A7" w:rsidRDefault="0065372A" w:rsidP="00043197">
            <w:pPr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</w:p>
          <w:p w14:paraId="23C86B62" w14:textId="77777777" w:rsidR="00A0572B" w:rsidRDefault="00A0572B" w:rsidP="00043197">
            <w:pPr>
              <w:spacing w:before="120"/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</w:pPr>
            <w:r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  <w:t>Development Projects</w:t>
            </w:r>
          </w:p>
          <w:p w14:paraId="29528AF6" w14:textId="507A97A6" w:rsidR="00A0572B" w:rsidRDefault="00A0572B" w:rsidP="00A0572B">
            <w:pPr>
              <w:spacing w:before="12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A0572B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Web Development volunteer for D.C. </w:t>
            </w: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Urban Garden Network (WordPress)</w:t>
            </w:r>
          </w:p>
          <w:p w14:paraId="2DC8E892" w14:textId="3D3F6C6E" w:rsidR="00A0572B" w:rsidRPr="00A0572B" w:rsidRDefault="00E35BD2" w:rsidP="00A0572B">
            <w:pPr>
              <w:spacing w:before="12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hyperlink r:id="rId8" w:history="1">
              <w:r w:rsidR="00A0572B" w:rsidRPr="00244058">
                <w:rPr>
                  <w:rStyle w:val="Hyperlink"/>
                  <w:rFonts w:ascii="Segoe UI Light" w:hAnsi="Segoe UI Light"/>
                  <w:sz w:val="20"/>
                  <w:szCs w:val="20"/>
                </w:rPr>
                <w:t>www.dugnetwork.org</w:t>
              </w:r>
            </w:hyperlink>
            <w:r w:rsidR="00A0572B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</w:t>
            </w:r>
          </w:p>
          <w:p w14:paraId="7BABB13B" w14:textId="77777777" w:rsidR="00A0572B" w:rsidRPr="00A0572B" w:rsidRDefault="00A0572B" w:rsidP="00A0572B">
            <w:pPr>
              <w:pStyle w:val="ListParagraph"/>
              <w:spacing w:before="120"/>
              <w:ind w:left="36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</w:p>
          <w:p w14:paraId="53A745AE" w14:textId="77777777" w:rsidR="004F5068" w:rsidRPr="00520246" w:rsidRDefault="004F5068" w:rsidP="00043197">
            <w:pPr>
              <w:spacing w:before="120"/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</w:pPr>
            <w:r w:rsidRPr="00520246"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  <w:t>Education</w:t>
            </w:r>
          </w:p>
          <w:p w14:paraId="532911C1" w14:textId="77777777" w:rsidR="004F5068" w:rsidRPr="0080367F" w:rsidRDefault="004F5068" w:rsidP="00255F87">
            <w:pPr>
              <w:spacing w:before="120" w:line="276" w:lineRule="auto"/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</w:pPr>
            <w:r w:rsidRP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 xml:space="preserve">General Assembly </w:t>
            </w:r>
          </w:p>
          <w:p w14:paraId="6864156B" w14:textId="7688D747" w:rsidR="00144174" w:rsidRDefault="004F5068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Web Development Immersive Student, 2017</w:t>
            </w:r>
          </w:p>
          <w:p w14:paraId="492CCAE5" w14:textId="77777777" w:rsidR="00144174" w:rsidRPr="0080367F" w:rsidRDefault="00144174" w:rsidP="00144174">
            <w:pPr>
              <w:spacing w:before="120" w:line="276" w:lineRule="auto"/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</w:pPr>
            <w:r w:rsidRP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 xml:space="preserve">General Assembly </w:t>
            </w:r>
          </w:p>
          <w:p w14:paraId="56707D5F" w14:textId="0EDCA617" w:rsidR="00144174" w:rsidRDefault="00144174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Part-time JavaScript, 2016</w:t>
            </w:r>
          </w:p>
          <w:p w14:paraId="0678ED1C" w14:textId="77777777" w:rsidR="00144174" w:rsidRPr="0080367F" w:rsidRDefault="00144174" w:rsidP="00144174">
            <w:pPr>
              <w:spacing w:before="120" w:line="276" w:lineRule="auto"/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</w:pPr>
            <w:r w:rsidRP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 xml:space="preserve">General Assembly </w:t>
            </w:r>
          </w:p>
          <w:p w14:paraId="682CF2F5" w14:textId="6DED27A5" w:rsidR="00144174" w:rsidRPr="002A12A7" w:rsidRDefault="00144174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Part-time </w:t>
            </w: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Front End Web Development, </w:t>
            </w:r>
            <w:bookmarkStart w:id="0" w:name="_GoBack"/>
            <w:bookmarkEnd w:id="0"/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2016</w:t>
            </w:r>
          </w:p>
          <w:p w14:paraId="2120E835" w14:textId="77777777" w:rsidR="00144174" w:rsidRPr="002A12A7" w:rsidRDefault="00144174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</w:p>
          <w:p w14:paraId="7B9D6752" w14:textId="47919604" w:rsidR="004F5068" w:rsidRPr="0080367F" w:rsidRDefault="004F5068" w:rsidP="00255F87">
            <w:pPr>
              <w:spacing w:line="276" w:lineRule="auto"/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</w:pPr>
            <w:r w:rsidRP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 xml:space="preserve">The School of Oriental </w:t>
            </w:r>
            <w:r w:rsid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>and African Studies, London</w:t>
            </w:r>
          </w:p>
          <w:p w14:paraId="057597C9" w14:textId="7AB7AE82" w:rsidR="0080367F" w:rsidRDefault="004F5068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M.A. Law and Development, 2012</w:t>
            </w:r>
          </w:p>
          <w:p w14:paraId="73AEAAD5" w14:textId="77777777" w:rsidR="00144174" w:rsidRPr="00144174" w:rsidRDefault="00144174" w:rsidP="00144174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</w:p>
          <w:p w14:paraId="5260346E" w14:textId="77777777" w:rsidR="004F5068" w:rsidRPr="0080367F" w:rsidRDefault="004F5068" w:rsidP="00255F87">
            <w:pPr>
              <w:spacing w:line="276" w:lineRule="auto"/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</w:pPr>
            <w:r w:rsidRPr="0080367F">
              <w:rPr>
                <w:rFonts w:ascii="Segoe UI Light" w:hAnsi="Segoe UI Light"/>
                <w:b/>
                <w:bCs/>
                <w:color w:val="000000" w:themeColor="text1"/>
                <w:sz w:val="20"/>
                <w:szCs w:val="20"/>
              </w:rPr>
              <w:t>University of St. Andrews, St. Andrews, U.K</w:t>
            </w:r>
          </w:p>
          <w:p w14:paraId="33276B22" w14:textId="7EF122AD" w:rsidR="004F5068" w:rsidRPr="002A12A7" w:rsidRDefault="004F5068" w:rsidP="0065372A">
            <w:pPr>
              <w:spacing w:line="276" w:lineRule="auto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B.A. International Relations and Arabic, 2009</w:t>
            </w:r>
          </w:p>
        </w:tc>
        <w:tc>
          <w:tcPr>
            <w:tcW w:w="270" w:type="dxa"/>
            <w:tcBorders>
              <w:right w:val="single" w:sz="4" w:space="0" w:color="EE5C27"/>
            </w:tcBorders>
            <w:shd w:val="clear" w:color="auto" w:fill="FFFFFF" w:themeFill="background1"/>
          </w:tcPr>
          <w:p w14:paraId="0A45D77D" w14:textId="77777777" w:rsidR="004F5068" w:rsidRPr="002A12A7" w:rsidRDefault="004F5068" w:rsidP="004F5068">
            <w:pPr>
              <w:rPr>
                <w:color w:val="000000" w:themeColor="text1"/>
              </w:rPr>
            </w:pPr>
          </w:p>
        </w:tc>
        <w:tc>
          <w:tcPr>
            <w:tcW w:w="270" w:type="dxa"/>
            <w:tcBorders>
              <w:left w:val="single" w:sz="4" w:space="0" w:color="EE5C27"/>
            </w:tcBorders>
            <w:shd w:val="clear" w:color="auto" w:fill="FFFFFF" w:themeFill="background1"/>
          </w:tcPr>
          <w:p w14:paraId="34688B9C" w14:textId="77777777" w:rsidR="004F5068" w:rsidRPr="002A12A7" w:rsidRDefault="004F5068" w:rsidP="004F5068">
            <w:pPr>
              <w:rPr>
                <w:color w:val="000000" w:themeColor="text1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332D8238" w14:textId="77777777" w:rsidR="004F5068" w:rsidRPr="00520246" w:rsidRDefault="004F5068" w:rsidP="00776856">
            <w:pPr>
              <w:spacing w:before="120" w:after="120"/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</w:pPr>
            <w:r w:rsidRPr="00520246">
              <w:rPr>
                <w:rFonts w:ascii="Segoe UI Light" w:hAnsi="Segoe UI Light"/>
                <w:b/>
                <w:bCs/>
                <w:color w:val="EE5C27"/>
                <w:sz w:val="32"/>
                <w:szCs w:val="32"/>
                <w:u w:val="dotted"/>
              </w:rPr>
              <w:t>Relevant Experience</w:t>
            </w:r>
          </w:p>
          <w:p w14:paraId="73E95FAE" w14:textId="09F60D15" w:rsidR="004F5068" w:rsidRDefault="004F5068" w:rsidP="004F5068">
            <w:pPr>
              <w:spacing w:after="120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b/>
                <w:bCs/>
                <w:color w:val="000000" w:themeColor="text1"/>
                <w:sz w:val="20"/>
                <w:szCs w:val="20"/>
              </w:rPr>
              <w:t>General Assembly Web Development Immersive Student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="0080367F"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C82716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March 2017 </w:t>
            </w:r>
            <w:r w:rsidR="009514D1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–</w:t>
            </w:r>
            <w:r w:rsidRPr="00C82716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Present</w:t>
            </w:r>
          </w:p>
          <w:p w14:paraId="7F469D74" w14:textId="1F049337" w:rsidR="009514D1" w:rsidRPr="002A12A7" w:rsidRDefault="006F26D7" w:rsidP="009514D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Twelve-week</w:t>
            </w:r>
            <w:r w:rsidR="009514D1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immersive program in full-stack web development</w:t>
            </w:r>
            <w:r w:rsidR="009514D1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</w:t>
            </w:r>
          </w:p>
          <w:p w14:paraId="5B087F09" w14:textId="77777777" w:rsidR="004F5068" w:rsidRDefault="004F5068" w:rsidP="004F506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FE5A9A" w14:textId="7354C871" w:rsidR="004F5068" w:rsidRPr="002A12A7" w:rsidRDefault="004F5068" w:rsidP="004F5068">
            <w:pPr>
              <w:rPr>
                <w:color w:val="000000" w:themeColor="text1"/>
              </w:rPr>
            </w:pPr>
            <w:r w:rsidRPr="00255F87">
              <w:rPr>
                <w:b/>
                <w:bCs/>
                <w:color w:val="000000" w:themeColor="text1"/>
                <w:sz w:val="20"/>
                <w:szCs w:val="20"/>
              </w:rPr>
              <w:t>Project Manager</w:t>
            </w:r>
            <w:r w:rsidRPr="00255F87">
              <w:rPr>
                <w:b/>
                <w:bCs/>
                <w:color w:val="000000" w:themeColor="text1"/>
              </w:rPr>
              <w:t xml:space="preserve">                                                                        </w:t>
            </w:r>
            <w:r w:rsidR="0080367F" w:rsidRPr="00255F87">
              <w:rPr>
                <w:b/>
                <w:bCs/>
                <w:color w:val="000000" w:themeColor="text1"/>
              </w:rPr>
              <w:t xml:space="preserve">      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Oct 2016</w:t>
            </w:r>
            <w:r w:rsidR="00C82716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-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</w:t>
            </w:r>
            <w:r w:rsidR="008B7E5A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March 2017 </w:t>
            </w:r>
          </w:p>
          <w:p w14:paraId="0BE6BA16" w14:textId="77777777" w:rsidR="004F5068" w:rsidRPr="002A12A7" w:rsidRDefault="004F5068" w:rsidP="0065372A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2A12A7">
              <w:rPr>
                <w:color w:val="000000" w:themeColor="text1"/>
                <w:sz w:val="20"/>
                <w:szCs w:val="20"/>
              </w:rPr>
              <w:t xml:space="preserve">The Advisory Board Company, Washington D.C.                                          </w:t>
            </w:r>
          </w:p>
          <w:p w14:paraId="2D7DA673" w14:textId="4136C2D2" w:rsidR="004F5068" w:rsidRPr="002A12A7" w:rsidRDefault="004F5068" w:rsidP="004F506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Manage</w:t>
            </w:r>
            <w:r w:rsidR="009E41F9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vendor relations and RFP process for firm-wide Learning Management System acquisition </w:t>
            </w:r>
          </w:p>
          <w:p w14:paraId="4867560E" w14:textId="4E534A77" w:rsidR="004F5068" w:rsidRPr="002A12A7" w:rsidRDefault="009E41F9" w:rsidP="004F506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Oversaw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and execute</w:t>
            </w: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daily operations</w:t>
            </w:r>
            <w:r w:rsidR="006F26D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and client-facing communications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for three online learning products</w:t>
            </w:r>
          </w:p>
          <w:p w14:paraId="3F5D2D7B" w14:textId="6C5C8634" w:rsidR="004F5068" w:rsidRPr="002A12A7" w:rsidRDefault="009E41F9" w:rsidP="004F506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Streamlined and optimized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online product </w:t>
            </w:r>
            <w:r w:rsidR="006F26D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feedback and 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delivery strategy</w:t>
            </w:r>
          </w:p>
          <w:p w14:paraId="74A68BB7" w14:textId="77777777" w:rsidR="004F5068" w:rsidRPr="002A12A7" w:rsidRDefault="004F5068" w:rsidP="004F506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44AE8FD" w14:textId="55A065FE" w:rsidR="004F5068" w:rsidRPr="002A12A7" w:rsidRDefault="004F5068" w:rsidP="004F5068">
            <w:pPr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b/>
                <w:bCs/>
                <w:color w:val="000000" w:themeColor="text1"/>
                <w:sz w:val="20"/>
                <w:szCs w:val="20"/>
              </w:rPr>
              <w:t>Instructional Technology Specialist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                                          </w:t>
            </w:r>
            <w:r w:rsidR="0080367F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            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June 2015 – Oct 2016</w:t>
            </w:r>
          </w:p>
          <w:p w14:paraId="38D8EEFA" w14:textId="77777777" w:rsidR="004F5068" w:rsidRPr="002A12A7" w:rsidRDefault="004F5068" w:rsidP="00CA1585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2A12A7">
              <w:rPr>
                <w:color w:val="000000" w:themeColor="text1"/>
                <w:sz w:val="20"/>
                <w:szCs w:val="20"/>
              </w:rPr>
              <w:t xml:space="preserve">The Advisory Board Company, Washington D.C.                                          </w:t>
            </w:r>
          </w:p>
          <w:p w14:paraId="7554C814" w14:textId="6814354D" w:rsidR="004F5068" w:rsidRPr="002A12A7" w:rsidRDefault="004F5068" w:rsidP="00255F8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Manage</w:t>
            </w:r>
            <w:r w:rsidR="00CF500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</w:t>
            </w:r>
            <w:r w:rsidR="0065372A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1 employee and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online learning delivery and operations for 150+ hospitals and</w:t>
            </w:r>
            <w:r w:rsidR="00C43149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health care organizations; 10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,000+ online learners</w:t>
            </w:r>
          </w:p>
          <w:p w14:paraId="40602890" w14:textId="1A9BDE00" w:rsidR="004F5068" w:rsidRDefault="004F5068" w:rsidP="00CF500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Develop</w:t>
            </w:r>
            <w:r w:rsidR="00CF500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ed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and execute</w:t>
            </w:r>
            <w:r w:rsidR="00CF500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</w:t>
            </w:r>
            <w:r w:rsidR="00C43149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strategies to improve</w:t>
            </w:r>
            <w:r w:rsidR="00CF500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user experience and </w:t>
            </w:r>
            <w:r w:rsidR="00C43149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increase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product utilization</w:t>
            </w:r>
          </w:p>
          <w:p w14:paraId="349563F7" w14:textId="3CFAEF51" w:rsidR="006F26D7" w:rsidRDefault="006F26D7" w:rsidP="009176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Optimized Access database system</w:t>
            </w:r>
            <w:r w:rsidR="009176A5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and internal technologies</w:t>
            </w: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to automate workflow</w:t>
            </w:r>
          </w:p>
          <w:p w14:paraId="68E49B72" w14:textId="1D81072A" w:rsidR="006F26D7" w:rsidRPr="002A12A7" w:rsidRDefault="006F26D7" w:rsidP="00CF500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>
              <w:rPr>
                <w:rFonts w:ascii="Segoe UI Light" w:hAnsi="Segoe UI Light"/>
                <w:color w:val="000000" w:themeColor="text1"/>
                <w:sz w:val="20"/>
                <w:szCs w:val="20"/>
              </w:rPr>
              <w:t>Designed Excel templates to create automated, client-facing product utilization reports</w:t>
            </w:r>
          </w:p>
          <w:p w14:paraId="4400F8A0" w14:textId="77777777" w:rsidR="004F5068" w:rsidRPr="002A12A7" w:rsidRDefault="004F5068" w:rsidP="004F5068">
            <w:pPr>
              <w:rPr>
                <w:color w:val="000000" w:themeColor="text1"/>
                <w:sz w:val="20"/>
                <w:szCs w:val="20"/>
              </w:rPr>
            </w:pPr>
          </w:p>
          <w:p w14:paraId="744EE392" w14:textId="431C3035" w:rsidR="004F5068" w:rsidRPr="002A12A7" w:rsidRDefault="004F5068" w:rsidP="004F5068">
            <w:pPr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55F87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Regional and Cultural Expertise Curriculum Coordinator</w:t>
            </w:r>
            <w:r w:rsidRPr="00255F87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     </w:t>
            </w:r>
            <w:r w:rsidR="00255F8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       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Sept. 2014 – June 2015</w:t>
            </w:r>
          </w:p>
          <w:p w14:paraId="117D42E4" w14:textId="77777777" w:rsidR="004F5068" w:rsidRPr="002A12A7" w:rsidRDefault="004F5068" w:rsidP="00CA1585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2A12A7">
              <w:rPr>
                <w:color w:val="000000" w:themeColor="text1"/>
                <w:sz w:val="20"/>
                <w:szCs w:val="20"/>
              </w:rPr>
              <w:t xml:space="preserve">Diplomatic Language Services, Arlington, V.A. </w:t>
            </w:r>
          </w:p>
          <w:p w14:paraId="0D7BD935" w14:textId="77777777" w:rsidR="004F5068" w:rsidRPr="002A12A7" w:rsidRDefault="004F5068" w:rsidP="00255F8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Managed content design process for 24-week Marine Special Operations Language Training program</w:t>
            </w:r>
          </w:p>
          <w:p w14:paraId="63487874" w14:textId="769B3AD4" w:rsidR="004F5068" w:rsidRPr="002A12A7" w:rsidRDefault="004F5068" w:rsidP="00C4314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Conducted focus group</w:t>
            </w:r>
            <w:r w:rsidR="0065372A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with Marine Special Operators </w:t>
            </w:r>
            <w:r w:rsidR="0065372A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to determine curriculum needs</w:t>
            </w:r>
          </w:p>
          <w:p w14:paraId="6E41EECD" w14:textId="1CD2B6A5" w:rsidR="004F5068" w:rsidRPr="002A12A7" w:rsidRDefault="004F5068" w:rsidP="009176A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Wrote and edited </w:t>
            </w:r>
            <w:r w:rsidR="009176A5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content</w:t>
            </w:r>
            <w:r w:rsidR="00776856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for six language curricula</w:t>
            </w:r>
          </w:p>
          <w:p w14:paraId="7273278E" w14:textId="77777777" w:rsidR="004F5068" w:rsidRPr="002A12A7" w:rsidRDefault="004F5068" w:rsidP="004F5068">
            <w:pPr>
              <w:rPr>
                <w:color w:val="000000" w:themeColor="text1"/>
                <w:sz w:val="20"/>
                <w:szCs w:val="20"/>
              </w:rPr>
            </w:pPr>
          </w:p>
          <w:p w14:paraId="46C160CE" w14:textId="24AA546A" w:rsidR="004F5068" w:rsidRPr="002A12A7" w:rsidRDefault="004F5068" w:rsidP="004F5068">
            <w:pPr>
              <w:rPr>
                <w:color w:val="000000" w:themeColor="text1"/>
                <w:sz w:val="20"/>
                <w:szCs w:val="20"/>
              </w:rPr>
            </w:pPr>
            <w:r w:rsidRPr="00255F87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Business Development and Proposal Coordinator</w:t>
            </w:r>
            <w:r w:rsidRPr="002A12A7">
              <w:rPr>
                <w:color w:val="000000" w:themeColor="text1"/>
                <w:sz w:val="20"/>
                <w:szCs w:val="20"/>
              </w:rPr>
              <w:t xml:space="preserve">                    </w:t>
            </w:r>
            <w:r w:rsidR="0080367F">
              <w:rPr>
                <w:color w:val="000000" w:themeColor="text1"/>
                <w:sz w:val="20"/>
                <w:szCs w:val="20"/>
              </w:rPr>
              <w:t xml:space="preserve">      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Aug. 2013 – Sept. 2014</w:t>
            </w:r>
          </w:p>
          <w:p w14:paraId="03ABA02C" w14:textId="77777777" w:rsidR="004F5068" w:rsidRPr="002A12A7" w:rsidRDefault="004F5068" w:rsidP="00CA1585">
            <w:pPr>
              <w:spacing w:after="120"/>
              <w:rPr>
                <w:color w:val="000000" w:themeColor="text1"/>
                <w:sz w:val="20"/>
                <w:szCs w:val="20"/>
              </w:rPr>
            </w:pPr>
            <w:r w:rsidRPr="002A12A7">
              <w:rPr>
                <w:color w:val="000000" w:themeColor="text1"/>
                <w:sz w:val="20"/>
                <w:szCs w:val="20"/>
              </w:rPr>
              <w:t xml:space="preserve">Diplomatic Language Services, Arlington, V.A. </w:t>
            </w:r>
          </w:p>
          <w:p w14:paraId="6A2C6996" w14:textId="72D0EC84" w:rsidR="004F5068" w:rsidRPr="002A12A7" w:rsidRDefault="004F5068" w:rsidP="00CA158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Wrote and </w:t>
            </w:r>
            <w:r w:rsidR="008556CB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managed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competitive federal and commercial proposals; 100% compliance rate</w:t>
            </w:r>
          </w:p>
          <w:p w14:paraId="3434B342" w14:textId="77777777" w:rsidR="004F5068" w:rsidRPr="002A12A7" w:rsidRDefault="004F5068" w:rsidP="004F5068">
            <w:pPr>
              <w:rPr>
                <w:color w:val="000000" w:themeColor="text1"/>
                <w:sz w:val="20"/>
                <w:szCs w:val="20"/>
              </w:rPr>
            </w:pPr>
          </w:p>
          <w:p w14:paraId="64CDAFD5" w14:textId="0D4A017F" w:rsidR="004F5068" w:rsidRPr="002A12A7" w:rsidRDefault="004F5068" w:rsidP="00255F87">
            <w:pPr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55F87">
              <w:rPr>
                <w:b/>
                <w:bCs/>
                <w:color w:val="000000" w:themeColor="text1"/>
                <w:sz w:val="20"/>
                <w:szCs w:val="20"/>
              </w:rPr>
              <w:t xml:space="preserve">Arabic Curriculum </w:t>
            </w:r>
            <w:r w:rsidR="00255F87">
              <w:rPr>
                <w:b/>
                <w:bCs/>
                <w:color w:val="000000" w:themeColor="text1"/>
                <w:sz w:val="20"/>
                <w:szCs w:val="20"/>
              </w:rPr>
              <w:t>Project Coordinator</w:t>
            </w:r>
            <w:r w:rsidRPr="002A12A7">
              <w:rPr>
                <w:color w:val="000000" w:themeColor="text1"/>
                <w:sz w:val="20"/>
                <w:szCs w:val="20"/>
              </w:rPr>
              <w:t xml:space="preserve">                                   </w:t>
            </w:r>
            <w:r w:rsidR="00255F87"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80367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Nov. 2012 – Aug. 2013</w:t>
            </w:r>
          </w:p>
          <w:p w14:paraId="41DF7BCF" w14:textId="77777777" w:rsidR="004F5068" w:rsidRPr="002A12A7" w:rsidRDefault="004F5068" w:rsidP="00255F87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2A12A7">
              <w:rPr>
                <w:color w:val="000000" w:themeColor="text1"/>
                <w:sz w:val="20"/>
                <w:szCs w:val="20"/>
              </w:rPr>
              <w:t xml:space="preserve">Diplomatic Language Services, Arlington, V.A. </w:t>
            </w:r>
          </w:p>
          <w:p w14:paraId="359D9096" w14:textId="695539BA" w:rsidR="004F5068" w:rsidRPr="002A12A7" w:rsidRDefault="004F5068" w:rsidP="00255F8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Conducted interviews and research on</w:t>
            </w:r>
            <w:r w:rsidR="00445FCB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300+ military tasks to create user-friendly manual for language textbook development</w:t>
            </w:r>
          </w:p>
          <w:p w14:paraId="78C0A2E8" w14:textId="2E149068" w:rsidR="004F5068" w:rsidRPr="002A12A7" w:rsidRDefault="004F5068" w:rsidP="004F506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lastRenderedPageBreak/>
              <w:t xml:space="preserve">Planned and </w:t>
            </w:r>
            <w:r w:rsidR="00255F8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co-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managed development of highly customized 12-week Modern Standard Arabic curriculum</w:t>
            </w:r>
            <w:r w:rsidR="00CA1585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 based on US Special Forces’ language needs</w:t>
            </w:r>
          </w:p>
          <w:p w14:paraId="11368503" w14:textId="72D7832E" w:rsidR="004F5068" w:rsidRPr="002A12A7" w:rsidRDefault="004F5068" w:rsidP="00B50E44">
            <w:pPr>
              <w:pStyle w:val="NoSpacing"/>
              <w:tabs>
                <w:tab w:val="left" w:pos="1369"/>
              </w:tabs>
              <w:ind w:left="-63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A12A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="00B50E4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ab/>
            </w:r>
          </w:p>
          <w:p w14:paraId="739978C3" w14:textId="20A8107B" w:rsidR="004F5068" w:rsidRPr="002A12A7" w:rsidRDefault="0080367F" w:rsidP="004F5068">
            <w:pPr>
              <w:rPr>
                <w:color w:val="000000" w:themeColor="text1"/>
                <w:sz w:val="20"/>
                <w:szCs w:val="20"/>
              </w:rPr>
            </w:pPr>
            <w:r w:rsidRPr="00255F87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Associate Writer</w:t>
            </w:r>
            <w:r w:rsidR="00D319A2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/Producer</w:t>
            </w:r>
            <w:r w:rsidR="004F5068" w:rsidRPr="00255F87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– “The McLaughlin Group</w:t>
            </w:r>
            <w:r w:rsidR="004F5068" w:rsidRPr="00255F87">
              <w:rPr>
                <w:rFonts w:ascii="Calibri" w:hAnsi="Calibri"/>
                <w:color w:val="000000" w:themeColor="text1"/>
                <w:sz w:val="20"/>
                <w:szCs w:val="20"/>
              </w:rPr>
              <w:t>”</w:t>
            </w:r>
            <w:r w:rsidR="004F5068" w:rsidRPr="002A12A7"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D319A2">
              <w:rPr>
                <w:color w:val="000000" w:themeColor="text1"/>
                <w:sz w:val="20"/>
                <w:szCs w:val="20"/>
              </w:rPr>
              <w:t xml:space="preserve">   </w:t>
            </w:r>
            <w:r w:rsidR="00C43149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6A5">
              <w:rPr>
                <w:color w:val="000000" w:themeColor="text1"/>
                <w:sz w:val="20"/>
                <w:szCs w:val="20"/>
              </w:rPr>
              <w:t xml:space="preserve">   </w:t>
            </w:r>
            <w:r w:rsidR="00C43149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5068"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Aug. 2010 – April 2011</w:t>
            </w:r>
          </w:p>
          <w:p w14:paraId="04A6202D" w14:textId="77777777" w:rsidR="004F5068" w:rsidRDefault="004F5068" w:rsidP="00255F8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Wrote </w:t>
            </w:r>
            <w:r w:rsidR="00D319A2">
              <w:rPr>
                <w:rFonts w:ascii="Segoe UI Light" w:hAnsi="Segoe UI Light"/>
                <w:color w:val="000000" w:themeColor="text1"/>
                <w:sz w:val="20"/>
                <w:szCs w:val="20"/>
              </w:rPr>
              <w:t xml:space="preserve">and edited </w:t>
            </w:r>
            <w:r w:rsidRPr="002A12A7">
              <w:rPr>
                <w:rFonts w:ascii="Segoe UI Light" w:hAnsi="Segoe UI Light"/>
                <w:color w:val="000000" w:themeColor="text1"/>
                <w:sz w:val="20"/>
                <w:szCs w:val="20"/>
              </w:rPr>
              <w:t>scripting for weekly syndicated political television show</w:t>
            </w:r>
          </w:p>
          <w:p w14:paraId="29C0B82A" w14:textId="7FF1FEBE" w:rsidR="0065372A" w:rsidRPr="008556CB" w:rsidRDefault="0065372A" w:rsidP="0065372A">
            <w:pPr>
              <w:pStyle w:val="ListParagraph"/>
              <w:spacing w:line="276" w:lineRule="auto"/>
              <w:ind w:left="432"/>
              <w:rPr>
                <w:rFonts w:ascii="Segoe UI Light" w:hAnsi="Segoe UI Light"/>
                <w:color w:val="000000" w:themeColor="text1"/>
                <w:sz w:val="20"/>
                <w:szCs w:val="20"/>
              </w:rPr>
            </w:pPr>
          </w:p>
        </w:tc>
      </w:tr>
    </w:tbl>
    <w:p w14:paraId="5936BD72" w14:textId="77777777" w:rsidR="00EF2126" w:rsidRPr="00EF2126" w:rsidRDefault="00EF2126" w:rsidP="00FF737D"/>
    <w:sectPr w:rsidR="00EF2126" w:rsidRPr="00EF2126" w:rsidSect="00CA1585">
      <w:headerReference w:type="default" r:id="rId9"/>
      <w:headerReference w:type="first" r:id="rId10"/>
      <w:pgSz w:w="12240" w:h="15840"/>
      <w:pgMar w:top="2277" w:right="1440" w:bottom="1440" w:left="1440" w:header="29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9D44E" w14:textId="77777777" w:rsidR="00E35BD2" w:rsidRDefault="00E35BD2" w:rsidP="00B23B03">
      <w:pPr>
        <w:spacing w:after="0" w:line="240" w:lineRule="auto"/>
      </w:pPr>
      <w:r>
        <w:separator/>
      </w:r>
    </w:p>
  </w:endnote>
  <w:endnote w:type="continuationSeparator" w:id="0">
    <w:p w14:paraId="5EC60839" w14:textId="77777777" w:rsidR="00E35BD2" w:rsidRDefault="00E35BD2" w:rsidP="00B2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Light">
    <w:altName w:val="Calibri Light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5EAF6" w14:textId="77777777" w:rsidR="00E35BD2" w:rsidRDefault="00E35BD2" w:rsidP="00B23B03">
      <w:pPr>
        <w:spacing w:after="0" w:line="240" w:lineRule="auto"/>
      </w:pPr>
      <w:r>
        <w:separator/>
      </w:r>
    </w:p>
  </w:footnote>
  <w:footnote w:type="continuationSeparator" w:id="0">
    <w:p w14:paraId="187081D0" w14:textId="77777777" w:rsidR="00E35BD2" w:rsidRDefault="00E35BD2" w:rsidP="00B2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70" w:type="dxa"/>
      <w:tblInd w:w="-792" w:type="dxa"/>
      <w:tblLook w:val="04A0" w:firstRow="1" w:lastRow="0" w:firstColumn="1" w:lastColumn="0" w:noHBand="0" w:noVBand="1"/>
    </w:tblPr>
    <w:tblGrid>
      <w:gridCol w:w="4140"/>
      <w:gridCol w:w="3150"/>
      <w:gridCol w:w="3780"/>
    </w:tblGrid>
    <w:tr w:rsidR="00A067DE" w14:paraId="11810DE5" w14:textId="77777777" w:rsidTr="00905A76">
      <w:tc>
        <w:tcPr>
          <w:tcW w:w="4140" w:type="dxa"/>
          <w:tcBorders>
            <w:top w:val="nil"/>
            <w:left w:val="nil"/>
            <w:bottom w:val="single" w:sz="4" w:space="0" w:color="EE5C27"/>
            <w:right w:val="nil"/>
          </w:tcBorders>
        </w:tcPr>
        <w:p w14:paraId="024FE33C" w14:textId="77777777" w:rsidR="00A067DE" w:rsidRPr="007D6A28" w:rsidRDefault="00A067DE" w:rsidP="00905A76">
          <w:pPr>
            <w:pStyle w:val="Header"/>
            <w:rPr>
              <w:rFonts w:ascii="Segoe UI Light" w:hAnsi="Segoe UI Light" w:cstheme="majorBidi"/>
              <w:b/>
              <w:bCs/>
              <w:smallCaps/>
              <w:sz w:val="40"/>
              <w:szCs w:val="40"/>
            </w:rPr>
          </w:pPr>
          <w:r w:rsidRPr="007D6A28">
            <w:rPr>
              <w:rFonts w:ascii="Segoe UI Light" w:hAnsi="Segoe UI Light" w:cstheme="majorBidi"/>
              <w:b/>
              <w:bCs/>
              <w:smallCaps/>
              <w:sz w:val="40"/>
              <w:szCs w:val="40"/>
            </w:rPr>
            <w:t>Whitney Purdum</w:t>
          </w:r>
        </w:p>
      </w:tc>
      <w:tc>
        <w:tcPr>
          <w:tcW w:w="3150" w:type="dxa"/>
          <w:tcBorders>
            <w:top w:val="nil"/>
            <w:left w:val="nil"/>
            <w:bottom w:val="single" w:sz="4" w:space="0" w:color="EE5C27"/>
            <w:right w:val="nil"/>
          </w:tcBorders>
        </w:tcPr>
        <w:p w14:paraId="4DCD33E3" w14:textId="77777777" w:rsidR="00A067DE" w:rsidRPr="00B23B03" w:rsidRDefault="00A067DE" w:rsidP="00905A76">
          <w:pPr>
            <w:pStyle w:val="Header"/>
            <w:ind w:left="1882"/>
            <w:rPr>
              <w:rFonts w:asciiTheme="majorBidi" w:hAnsiTheme="majorBidi" w:cstheme="majorBidi"/>
            </w:rPr>
          </w:pPr>
        </w:p>
      </w:tc>
      <w:tc>
        <w:tcPr>
          <w:tcW w:w="3780" w:type="dxa"/>
          <w:tcBorders>
            <w:top w:val="nil"/>
            <w:left w:val="nil"/>
            <w:bottom w:val="single" w:sz="4" w:space="0" w:color="EE5C27"/>
            <w:right w:val="nil"/>
          </w:tcBorders>
          <w:vAlign w:val="bottom"/>
        </w:tcPr>
        <w:p w14:paraId="544C630F" w14:textId="77777777" w:rsidR="00A067DE" w:rsidRPr="00B55372" w:rsidRDefault="00A067DE" w:rsidP="00905A76">
          <w:pPr>
            <w:pStyle w:val="Header"/>
            <w:jc w:val="right"/>
            <w:rPr>
              <w:rFonts w:ascii="Segoe UI Light" w:hAnsi="Segoe UI Light" w:cstheme="majorBidi"/>
            </w:rPr>
          </w:pPr>
          <w:r w:rsidRPr="00B55372">
            <w:rPr>
              <w:rFonts w:ascii="Segoe UI Light" w:hAnsi="Segoe UI Light" w:cstheme="majorBidi"/>
            </w:rPr>
            <w:t>whitney.purdum@gmail.com</w:t>
          </w:r>
        </w:p>
      </w:tc>
    </w:tr>
    <w:tr w:rsidR="00A067DE" w:rsidRPr="00CA1585" w14:paraId="2265754E" w14:textId="77777777" w:rsidTr="00905A76">
      <w:trPr>
        <w:trHeight w:val="413"/>
      </w:trPr>
      <w:tc>
        <w:tcPr>
          <w:tcW w:w="4140" w:type="dxa"/>
          <w:tcBorders>
            <w:top w:val="single" w:sz="4" w:space="0" w:color="EE5C27"/>
            <w:left w:val="nil"/>
            <w:bottom w:val="nil"/>
            <w:right w:val="nil"/>
          </w:tcBorders>
        </w:tcPr>
        <w:p w14:paraId="1EFEBCB2" w14:textId="77777777" w:rsidR="00A067DE" w:rsidRPr="00CA1585" w:rsidRDefault="00A067DE" w:rsidP="00905A76">
          <w:pPr>
            <w:pStyle w:val="Header"/>
            <w:spacing w:before="120"/>
            <w:rPr>
              <w:rFonts w:ascii="Segoe UI Light" w:hAnsi="Segoe UI Light" w:cstheme="majorBidi"/>
              <w:sz w:val="20"/>
              <w:szCs w:val="20"/>
            </w:rPr>
          </w:pPr>
          <w:r w:rsidRPr="00CA1585">
            <w:rPr>
              <w:rFonts w:ascii="Segoe UI Light" w:hAnsi="Segoe UI Light" w:cstheme="majorBidi"/>
              <w:sz w:val="20"/>
              <w:szCs w:val="20"/>
            </w:rPr>
            <w:t xml:space="preserve">Washington, D.C. </w:t>
          </w:r>
        </w:p>
      </w:tc>
      <w:tc>
        <w:tcPr>
          <w:tcW w:w="3150" w:type="dxa"/>
          <w:tcBorders>
            <w:top w:val="single" w:sz="4" w:space="0" w:color="EE5C27"/>
            <w:left w:val="nil"/>
            <w:bottom w:val="nil"/>
            <w:right w:val="nil"/>
          </w:tcBorders>
        </w:tcPr>
        <w:p w14:paraId="2D99BC7A" w14:textId="77777777" w:rsidR="00A067DE" w:rsidRPr="00CA1585" w:rsidRDefault="00A067DE" w:rsidP="00905A76">
          <w:pPr>
            <w:pStyle w:val="Header"/>
            <w:spacing w:before="120"/>
            <w:rPr>
              <w:sz w:val="20"/>
              <w:szCs w:val="20"/>
            </w:rPr>
          </w:pPr>
        </w:p>
      </w:tc>
      <w:tc>
        <w:tcPr>
          <w:tcW w:w="3780" w:type="dxa"/>
          <w:tcBorders>
            <w:top w:val="single" w:sz="4" w:space="0" w:color="EE5C27"/>
            <w:left w:val="nil"/>
            <w:bottom w:val="nil"/>
            <w:right w:val="nil"/>
          </w:tcBorders>
          <w:vAlign w:val="bottom"/>
        </w:tcPr>
        <w:p w14:paraId="7DE0568E" w14:textId="77777777" w:rsidR="00A067DE" w:rsidRPr="00CA1585" w:rsidRDefault="00A067DE" w:rsidP="00905A76">
          <w:pPr>
            <w:pStyle w:val="Header"/>
            <w:spacing w:before="120"/>
            <w:jc w:val="right"/>
            <w:rPr>
              <w:rFonts w:ascii="Segoe UI Light" w:hAnsi="Segoe UI Light" w:cstheme="majorBidi"/>
              <w:sz w:val="20"/>
              <w:szCs w:val="20"/>
            </w:rPr>
          </w:pPr>
          <w:r w:rsidRPr="00CA1585">
            <w:rPr>
              <w:rFonts w:ascii="Segoe UI Light" w:hAnsi="Segoe UI Light" w:cstheme="majorBidi"/>
              <w:sz w:val="20"/>
              <w:szCs w:val="20"/>
            </w:rPr>
            <w:t>610.241.0029</w:t>
          </w:r>
        </w:p>
      </w:tc>
    </w:tr>
  </w:tbl>
  <w:p w14:paraId="2106809D" w14:textId="77777777" w:rsidR="00DE12CB" w:rsidRDefault="00DE12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70" w:type="dxa"/>
      <w:tblInd w:w="-792" w:type="dxa"/>
      <w:tblLook w:val="04A0" w:firstRow="1" w:lastRow="0" w:firstColumn="1" w:lastColumn="0" w:noHBand="0" w:noVBand="1"/>
    </w:tblPr>
    <w:tblGrid>
      <w:gridCol w:w="4140"/>
      <w:gridCol w:w="3150"/>
      <w:gridCol w:w="3780"/>
    </w:tblGrid>
    <w:tr w:rsidR="001943DB" w14:paraId="090EA6BB" w14:textId="77777777" w:rsidTr="009176A5">
      <w:tc>
        <w:tcPr>
          <w:tcW w:w="4140" w:type="dxa"/>
          <w:tcBorders>
            <w:top w:val="nil"/>
            <w:left w:val="nil"/>
            <w:bottom w:val="single" w:sz="4" w:space="0" w:color="EE5C27"/>
            <w:right w:val="nil"/>
          </w:tcBorders>
        </w:tcPr>
        <w:p w14:paraId="65E1446F" w14:textId="77777777" w:rsidR="001943DB" w:rsidRPr="007D6A28" w:rsidRDefault="001943DB" w:rsidP="008F19DB">
          <w:pPr>
            <w:pStyle w:val="Header"/>
            <w:rPr>
              <w:rFonts w:ascii="Segoe UI Light" w:hAnsi="Segoe UI Light" w:cstheme="majorBidi"/>
              <w:b/>
              <w:bCs/>
              <w:smallCaps/>
              <w:sz w:val="40"/>
              <w:szCs w:val="40"/>
            </w:rPr>
          </w:pPr>
          <w:r w:rsidRPr="007D6A28">
            <w:rPr>
              <w:rFonts w:ascii="Segoe UI Light" w:hAnsi="Segoe UI Light" w:cstheme="majorBidi"/>
              <w:b/>
              <w:bCs/>
              <w:smallCaps/>
              <w:sz w:val="40"/>
              <w:szCs w:val="40"/>
            </w:rPr>
            <w:t>Whitney Purdum</w:t>
          </w:r>
        </w:p>
      </w:tc>
      <w:tc>
        <w:tcPr>
          <w:tcW w:w="3150" w:type="dxa"/>
          <w:tcBorders>
            <w:top w:val="nil"/>
            <w:left w:val="nil"/>
            <w:bottom w:val="single" w:sz="4" w:space="0" w:color="EE5C27"/>
            <w:right w:val="nil"/>
          </w:tcBorders>
        </w:tcPr>
        <w:p w14:paraId="0E0B5076" w14:textId="77777777" w:rsidR="001943DB" w:rsidRPr="00B23B03" w:rsidRDefault="001943DB" w:rsidP="008F19DB">
          <w:pPr>
            <w:pStyle w:val="Header"/>
            <w:ind w:left="1882"/>
            <w:rPr>
              <w:rFonts w:asciiTheme="majorBidi" w:hAnsiTheme="majorBidi" w:cstheme="majorBidi"/>
            </w:rPr>
          </w:pPr>
        </w:p>
      </w:tc>
      <w:tc>
        <w:tcPr>
          <w:tcW w:w="3780" w:type="dxa"/>
          <w:tcBorders>
            <w:top w:val="nil"/>
            <w:left w:val="nil"/>
            <w:bottom w:val="single" w:sz="4" w:space="0" w:color="EE5C27"/>
            <w:right w:val="nil"/>
          </w:tcBorders>
          <w:vAlign w:val="bottom"/>
        </w:tcPr>
        <w:p w14:paraId="631A7530" w14:textId="66466FB1" w:rsidR="00CA1585" w:rsidRPr="00B55372" w:rsidRDefault="00CA1585" w:rsidP="009176A5">
          <w:pPr>
            <w:pStyle w:val="Header"/>
            <w:spacing w:line="360" w:lineRule="auto"/>
            <w:jc w:val="right"/>
            <w:rPr>
              <w:rFonts w:ascii="Segoe UI Light" w:hAnsi="Segoe UI Light" w:cstheme="majorBidi"/>
            </w:rPr>
          </w:pPr>
          <w:r w:rsidRPr="009176A5">
            <w:rPr>
              <w:rFonts w:ascii="Segoe UI Light" w:hAnsi="Segoe UI Light" w:cstheme="majorBidi"/>
            </w:rPr>
            <w:t>whitney.purdum@gmai</w:t>
          </w:r>
          <w:r w:rsidRPr="009176A5">
            <w:rPr>
              <w:rFonts w:ascii="Segoe UI Light" w:hAnsi="Segoe UI Light" w:cstheme="majorBidi"/>
            </w:rPr>
            <w:t>l</w:t>
          </w:r>
          <w:r w:rsidRPr="009176A5">
            <w:rPr>
              <w:rFonts w:ascii="Segoe UI Light" w:hAnsi="Segoe UI Light" w:cstheme="majorBidi"/>
            </w:rPr>
            <w:t>.com</w:t>
          </w:r>
        </w:p>
      </w:tc>
    </w:tr>
    <w:tr w:rsidR="001943DB" w14:paraId="57CE5EEB" w14:textId="77777777" w:rsidTr="009176A5">
      <w:trPr>
        <w:trHeight w:val="413"/>
      </w:trPr>
      <w:tc>
        <w:tcPr>
          <w:tcW w:w="4140" w:type="dxa"/>
          <w:tcBorders>
            <w:top w:val="single" w:sz="4" w:space="0" w:color="EE5C27"/>
            <w:left w:val="nil"/>
            <w:bottom w:val="nil"/>
            <w:right w:val="nil"/>
          </w:tcBorders>
        </w:tcPr>
        <w:p w14:paraId="2886533B" w14:textId="77777777" w:rsidR="001943DB" w:rsidRDefault="001943DB" w:rsidP="008F19DB">
          <w:pPr>
            <w:pStyle w:val="Header"/>
            <w:spacing w:before="120"/>
            <w:rPr>
              <w:rFonts w:ascii="Segoe UI Light" w:hAnsi="Segoe UI Light" w:cstheme="majorBidi"/>
              <w:sz w:val="20"/>
              <w:szCs w:val="20"/>
            </w:rPr>
          </w:pPr>
          <w:r w:rsidRPr="00CA1585">
            <w:rPr>
              <w:rFonts w:ascii="Segoe UI Light" w:hAnsi="Segoe UI Light" w:cstheme="majorBidi"/>
              <w:sz w:val="20"/>
              <w:szCs w:val="20"/>
            </w:rPr>
            <w:t xml:space="preserve">Washington, D.C. </w:t>
          </w:r>
        </w:p>
        <w:p w14:paraId="121F03D1" w14:textId="4433BF66" w:rsidR="009176A5" w:rsidRPr="00CA1585" w:rsidRDefault="009176A5" w:rsidP="009176A5">
          <w:pPr>
            <w:pStyle w:val="Header"/>
            <w:spacing w:before="120"/>
            <w:rPr>
              <w:rFonts w:ascii="Segoe UI Light" w:hAnsi="Segoe UI Light" w:cstheme="majorBidi"/>
              <w:sz w:val="20"/>
              <w:szCs w:val="20"/>
            </w:rPr>
          </w:pPr>
          <w:hyperlink r:id="rId1" w:history="1">
            <w:r w:rsidRPr="00CA1585">
              <w:rPr>
                <w:rStyle w:val="Hyperlink"/>
                <w:rFonts w:ascii="Segoe UI Light" w:hAnsi="Segoe UI Light" w:cstheme="majorBidi"/>
                <w:sz w:val="20"/>
                <w:szCs w:val="20"/>
              </w:rPr>
              <w:t>https://wjpurdum.github.io/</w:t>
            </w:r>
          </w:hyperlink>
        </w:p>
      </w:tc>
      <w:tc>
        <w:tcPr>
          <w:tcW w:w="3150" w:type="dxa"/>
          <w:tcBorders>
            <w:top w:val="single" w:sz="4" w:space="0" w:color="EE5C27"/>
            <w:left w:val="nil"/>
            <w:bottom w:val="nil"/>
            <w:right w:val="nil"/>
          </w:tcBorders>
        </w:tcPr>
        <w:p w14:paraId="4AE21F06" w14:textId="77777777" w:rsidR="001943DB" w:rsidRPr="00CA1585" w:rsidRDefault="001943DB" w:rsidP="008F19DB">
          <w:pPr>
            <w:pStyle w:val="Header"/>
            <w:spacing w:before="120"/>
            <w:rPr>
              <w:sz w:val="20"/>
              <w:szCs w:val="20"/>
            </w:rPr>
          </w:pPr>
        </w:p>
      </w:tc>
      <w:tc>
        <w:tcPr>
          <w:tcW w:w="3780" w:type="dxa"/>
          <w:tcBorders>
            <w:top w:val="single" w:sz="4" w:space="0" w:color="EE5C27"/>
            <w:left w:val="nil"/>
            <w:bottom w:val="nil"/>
            <w:right w:val="nil"/>
          </w:tcBorders>
          <w:vAlign w:val="bottom"/>
        </w:tcPr>
        <w:p w14:paraId="7A56E0DD" w14:textId="77777777" w:rsidR="001943DB" w:rsidRPr="00CA1585" w:rsidRDefault="001943DB" w:rsidP="008F19DB">
          <w:pPr>
            <w:pStyle w:val="Header"/>
            <w:spacing w:before="120"/>
            <w:jc w:val="right"/>
            <w:rPr>
              <w:rFonts w:ascii="Segoe UI Light" w:hAnsi="Segoe UI Light" w:cstheme="majorBidi"/>
              <w:sz w:val="20"/>
              <w:szCs w:val="20"/>
            </w:rPr>
          </w:pPr>
          <w:r w:rsidRPr="00CA1585">
            <w:rPr>
              <w:rFonts w:ascii="Segoe UI Light" w:hAnsi="Segoe UI Light" w:cstheme="majorBidi"/>
              <w:sz w:val="20"/>
              <w:szCs w:val="20"/>
            </w:rPr>
            <w:t>610.241.0029</w:t>
          </w:r>
        </w:p>
        <w:p w14:paraId="5FCD0890" w14:textId="7813BEA9" w:rsidR="00CA1585" w:rsidRPr="00CA1585" w:rsidRDefault="00CA1585" w:rsidP="009176A5">
          <w:pPr>
            <w:pStyle w:val="Header"/>
            <w:spacing w:before="120"/>
            <w:rPr>
              <w:rFonts w:ascii="Segoe UI Light" w:hAnsi="Segoe UI Light" w:cstheme="majorBidi"/>
              <w:sz w:val="20"/>
              <w:szCs w:val="20"/>
            </w:rPr>
          </w:pPr>
        </w:p>
      </w:tc>
    </w:tr>
  </w:tbl>
  <w:p w14:paraId="77BBA52F" w14:textId="77777777" w:rsidR="00CA1585" w:rsidRPr="00CA1585" w:rsidRDefault="001943DB" w:rsidP="00CA1585">
    <w:pPr>
      <w:spacing w:before="120" w:after="0" w:line="240" w:lineRule="auto"/>
      <w:ind w:right="-547"/>
      <w:jc w:val="center"/>
      <w:rPr>
        <w:rFonts w:ascii="Segoe UI Light" w:hAnsi="Segoe UI Light" w:cstheme="majorBidi"/>
      </w:rPr>
    </w:pPr>
    <w:r w:rsidRPr="00CA1585">
      <w:rPr>
        <w:rFonts w:ascii="Segoe UI Light" w:hAnsi="Segoe UI Light" w:cstheme="majorBidi"/>
      </w:rPr>
      <w:t xml:space="preserve">Whether linguistic or programmatic, I have a passion for mastering languages. I am an executor who is driven by </w:t>
    </w:r>
    <w:r w:rsidR="00D17F59" w:rsidRPr="00CA1585">
      <w:rPr>
        <w:rFonts w:ascii="Segoe UI Light" w:hAnsi="Segoe UI Light" w:cstheme="majorBidi"/>
      </w:rPr>
      <w:t>details</w:t>
    </w:r>
    <w:r w:rsidR="00B445D7" w:rsidRPr="00CA1585">
      <w:rPr>
        <w:rFonts w:ascii="Segoe UI Light" w:hAnsi="Segoe UI Light" w:cstheme="majorBidi"/>
      </w:rPr>
      <w:t xml:space="preserve">, </w:t>
    </w:r>
    <w:r w:rsidRPr="00CA1585">
      <w:rPr>
        <w:rFonts w:ascii="Segoe UI Light" w:hAnsi="Segoe UI Light" w:cstheme="majorBidi"/>
      </w:rPr>
      <w:t>measurable outcomes and the team experience.</w:t>
    </w:r>
  </w:p>
  <w:p w14:paraId="231C38B6" w14:textId="3FFC126C" w:rsidR="001943DB" w:rsidRPr="00CA1585" w:rsidRDefault="001943DB" w:rsidP="00CA1585">
    <w:pPr>
      <w:spacing w:before="120" w:after="0" w:line="240" w:lineRule="auto"/>
      <w:ind w:right="-547"/>
      <w:jc w:val="center"/>
      <w:rPr>
        <w:rFonts w:ascii="Segoe UI Light" w:hAnsi="Segoe UI Light" w:cstheme="majorBidi"/>
      </w:rPr>
    </w:pPr>
    <w:r w:rsidRPr="00CA1585">
      <w:rPr>
        <w:rFonts w:ascii="Segoe UI Light" w:hAnsi="Segoe UI Light" w:cstheme="majorBidi"/>
      </w:rPr>
      <w:t>After several years in project management and curriculum design, I want to build impactful websites that solve problems and break down silos.</w:t>
    </w:r>
  </w:p>
  <w:p w14:paraId="67A5FF33" w14:textId="77777777" w:rsidR="001943DB" w:rsidRDefault="001943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E27"/>
    <w:multiLevelType w:val="hybridMultilevel"/>
    <w:tmpl w:val="06EC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7C83"/>
    <w:multiLevelType w:val="hybridMultilevel"/>
    <w:tmpl w:val="21F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25C6"/>
    <w:multiLevelType w:val="hybridMultilevel"/>
    <w:tmpl w:val="A3AC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00932"/>
    <w:multiLevelType w:val="hybridMultilevel"/>
    <w:tmpl w:val="D5B4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44C3A"/>
    <w:multiLevelType w:val="hybridMultilevel"/>
    <w:tmpl w:val="24CE6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E46F21"/>
    <w:multiLevelType w:val="hybridMultilevel"/>
    <w:tmpl w:val="64F6B938"/>
    <w:lvl w:ilvl="0" w:tplc="17BE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0790F"/>
    <w:multiLevelType w:val="hybridMultilevel"/>
    <w:tmpl w:val="2958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34ED9"/>
    <w:multiLevelType w:val="hybridMultilevel"/>
    <w:tmpl w:val="365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B0A04"/>
    <w:multiLevelType w:val="hybridMultilevel"/>
    <w:tmpl w:val="B7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D7324"/>
    <w:multiLevelType w:val="hybridMultilevel"/>
    <w:tmpl w:val="E2CE9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B75884"/>
    <w:multiLevelType w:val="hybridMultilevel"/>
    <w:tmpl w:val="F68A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13A5C"/>
    <w:multiLevelType w:val="hybridMultilevel"/>
    <w:tmpl w:val="1342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6F40"/>
    <w:multiLevelType w:val="hybridMultilevel"/>
    <w:tmpl w:val="912E3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365824"/>
    <w:multiLevelType w:val="hybridMultilevel"/>
    <w:tmpl w:val="AA1EB886"/>
    <w:lvl w:ilvl="0" w:tplc="7C2AD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13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03"/>
    <w:rsid w:val="00016C96"/>
    <w:rsid w:val="00043197"/>
    <w:rsid w:val="0008630B"/>
    <w:rsid w:val="00097A38"/>
    <w:rsid w:val="000B0EB5"/>
    <w:rsid w:val="000C735B"/>
    <w:rsid w:val="00144174"/>
    <w:rsid w:val="001943DB"/>
    <w:rsid w:val="001D7717"/>
    <w:rsid w:val="002121CA"/>
    <w:rsid w:val="00236900"/>
    <w:rsid w:val="00255F87"/>
    <w:rsid w:val="002A12A7"/>
    <w:rsid w:val="002A34E4"/>
    <w:rsid w:val="002D0734"/>
    <w:rsid w:val="0030360A"/>
    <w:rsid w:val="003A2D80"/>
    <w:rsid w:val="003A6D74"/>
    <w:rsid w:val="003B7A0B"/>
    <w:rsid w:val="004204BE"/>
    <w:rsid w:val="00445FCB"/>
    <w:rsid w:val="0045286D"/>
    <w:rsid w:val="004F5068"/>
    <w:rsid w:val="00520246"/>
    <w:rsid w:val="005206A3"/>
    <w:rsid w:val="00541A1C"/>
    <w:rsid w:val="00574A06"/>
    <w:rsid w:val="005B2031"/>
    <w:rsid w:val="006312F0"/>
    <w:rsid w:val="0063166C"/>
    <w:rsid w:val="0065372A"/>
    <w:rsid w:val="006C7877"/>
    <w:rsid w:val="006F26D7"/>
    <w:rsid w:val="00711BE9"/>
    <w:rsid w:val="007137A3"/>
    <w:rsid w:val="00776856"/>
    <w:rsid w:val="007A2A46"/>
    <w:rsid w:val="007D3334"/>
    <w:rsid w:val="007D6A28"/>
    <w:rsid w:val="0080367F"/>
    <w:rsid w:val="008556CB"/>
    <w:rsid w:val="00870F61"/>
    <w:rsid w:val="008B7E5A"/>
    <w:rsid w:val="009176A5"/>
    <w:rsid w:val="009514D1"/>
    <w:rsid w:val="009B0B3F"/>
    <w:rsid w:val="009E41F9"/>
    <w:rsid w:val="009F3834"/>
    <w:rsid w:val="00A0572B"/>
    <w:rsid w:val="00A067DE"/>
    <w:rsid w:val="00A4066E"/>
    <w:rsid w:val="00B07477"/>
    <w:rsid w:val="00B122DE"/>
    <w:rsid w:val="00B23B03"/>
    <w:rsid w:val="00B445D7"/>
    <w:rsid w:val="00B50E44"/>
    <w:rsid w:val="00B55372"/>
    <w:rsid w:val="00B5658F"/>
    <w:rsid w:val="00B85F8D"/>
    <w:rsid w:val="00C43149"/>
    <w:rsid w:val="00C82716"/>
    <w:rsid w:val="00CA1585"/>
    <w:rsid w:val="00CD3C86"/>
    <w:rsid w:val="00CE0EA9"/>
    <w:rsid w:val="00CF5007"/>
    <w:rsid w:val="00D15B39"/>
    <w:rsid w:val="00D17F59"/>
    <w:rsid w:val="00D319A2"/>
    <w:rsid w:val="00D3322E"/>
    <w:rsid w:val="00D74E60"/>
    <w:rsid w:val="00D93C1B"/>
    <w:rsid w:val="00DA482A"/>
    <w:rsid w:val="00DE12CB"/>
    <w:rsid w:val="00E35BD2"/>
    <w:rsid w:val="00EA25BE"/>
    <w:rsid w:val="00ED2469"/>
    <w:rsid w:val="00EE1FD6"/>
    <w:rsid w:val="00EF2126"/>
    <w:rsid w:val="00FB5801"/>
    <w:rsid w:val="00FC296C"/>
    <w:rsid w:val="00FC4BCA"/>
    <w:rsid w:val="00FE5E20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34B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03"/>
  </w:style>
  <w:style w:type="paragraph" w:styleId="Footer">
    <w:name w:val="footer"/>
    <w:basedOn w:val="Normal"/>
    <w:link w:val="FooterChar"/>
    <w:uiPriority w:val="99"/>
    <w:unhideWhenUsed/>
    <w:rsid w:val="00B2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03"/>
  </w:style>
  <w:style w:type="table" w:styleId="TableGrid">
    <w:name w:val="Table Grid"/>
    <w:basedOn w:val="TableNormal"/>
    <w:uiPriority w:val="59"/>
    <w:rsid w:val="00B2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3B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2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7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ugnetwork.or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jpurdu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5DDB0C-8478-654A-975A-0D193196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461</Words>
  <Characters>2630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Diplomatic Language Services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Whitney Purdum</cp:lastModifiedBy>
  <cp:revision>19</cp:revision>
  <cp:lastPrinted>2016-07-28T16:48:00Z</cp:lastPrinted>
  <dcterms:created xsi:type="dcterms:W3CDTF">2017-04-17T20:57:00Z</dcterms:created>
  <dcterms:modified xsi:type="dcterms:W3CDTF">2017-05-25T21:54:00Z</dcterms:modified>
</cp:coreProperties>
</file>