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EC2" w:rsidRDefault="00A44EC2" w:rsidP="00A44EC2">
      <w:pPr>
        <w:pStyle w:val="ListParagraph"/>
        <w:numPr>
          <w:ilvl w:val="0"/>
          <w:numId w:val="1"/>
        </w:numPr>
      </w:pPr>
    </w:p>
    <w:p w:rsidR="00A44EC2" w:rsidRDefault="00A44EC2" w:rsidP="00A44EC2">
      <w:pPr>
        <w:pStyle w:val="ListParagraph"/>
        <w:numPr>
          <w:ilvl w:val="0"/>
          <w:numId w:val="1"/>
        </w:numPr>
      </w:pPr>
      <w:r>
        <w:t>How can we improve the resolution of the ADC?</w:t>
      </w:r>
    </w:p>
    <w:p w:rsidR="00A44EC2" w:rsidRDefault="00A44EC2" w:rsidP="00A44EC2">
      <w:pPr>
        <w:pStyle w:val="ListParagraph"/>
        <w:numPr>
          <w:ilvl w:val="1"/>
          <w:numId w:val="1"/>
        </w:numPr>
      </w:pPr>
      <w:r>
        <w:t>Use a differential mode!</w:t>
      </w:r>
    </w:p>
    <w:p w:rsidR="00A44EC2" w:rsidRDefault="00A44EC2" w:rsidP="00A44EC2">
      <w:pPr>
        <w:pStyle w:val="ListParagraph"/>
        <w:numPr>
          <w:ilvl w:val="1"/>
          <w:numId w:val="1"/>
        </w:numPr>
      </w:pPr>
      <w:r>
        <w:t>Reference can be a static voltage</w:t>
      </w:r>
    </w:p>
    <w:p w:rsidR="00A44EC2" w:rsidRDefault="00A44EC2" w:rsidP="00A44EC2">
      <w:pPr>
        <w:pStyle w:val="ListParagraph"/>
        <w:numPr>
          <w:ilvl w:val="2"/>
          <w:numId w:val="1"/>
        </w:numPr>
      </w:pPr>
      <w:r>
        <w:t>Stable external voltage</w:t>
      </w:r>
    </w:p>
    <w:p w:rsidR="00A44EC2" w:rsidRDefault="00A44EC2" w:rsidP="00A44EC2">
      <w:pPr>
        <w:pStyle w:val="ListParagraph"/>
        <w:numPr>
          <w:ilvl w:val="2"/>
          <w:numId w:val="1"/>
        </w:numPr>
      </w:pPr>
      <w:r>
        <w:t>Internal voltage reference 1.1 V</w:t>
      </w:r>
    </w:p>
    <w:p w:rsidR="00A44EC2" w:rsidRDefault="00A44EC2" w:rsidP="00A44EC2">
      <w:pPr>
        <w:pStyle w:val="ListParagraph"/>
        <w:numPr>
          <w:ilvl w:val="3"/>
          <w:numId w:val="1"/>
        </w:numPr>
      </w:pPr>
      <w:proofErr w:type="spellStart"/>
      <w:r>
        <w:t>Bandgap</w:t>
      </w:r>
      <w:proofErr w:type="spellEnd"/>
      <w:r>
        <w:t xml:space="preserve"> voltage reference generation with</w:t>
      </w:r>
    </w:p>
    <w:p w:rsidR="00A44EC2" w:rsidRDefault="00A44EC2" w:rsidP="00A44EC2">
      <w:pPr>
        <w:pStyle w:val="ListParagraph"/>
        <w:numPr>
          <w:ilvl w:val="4"/>
          <w:numId w:val="1"/>
        </w:numPr>
      </w:pPr>
      <w:r>
        <w:t>Temperature independent voltage reference</w:t>
      </w:r>
    </w:p>
    <w:p w:rsidR="00A44EC2" w:rsidRDefault="00A44EC2" w:rsidP="00A44EC2">
      <w:pPr>
        <w:pStyle w:val="ListParagraph"/>
        <w:numPr>
          <w:ilvl w:val="3"/>
          <w:numId w:val="1"/>
        </w:numPr>
      </w:pPr>
      <w:r>
        <w:t xml:space="preserve">What about common mode noise? How can we use the differential mode of the ADC as an </w:t>
      </w:r>
      <w:proofErr w:type="gramStart"/>
      <w:r>
        <w:t>advantage.</w:t>
      </w:r>
      <w:proofErr w:type="gramEnd"/>
    </w:p>
    <w:p w:rsidR="00A44EC2" w:rsidRDefault="00A44EC2" w:rsidP="00A44EC2">
      <w:pPr>
        <w:pStyle w:val="ListParagraph"/>
        <w:numPr>
          <w:ilvl w:val="4"/>
          <w:numId w:val="1"/>
        </w:numPr>
      </w:pPr>
      <w:r>
        <w:t>Use the common mode reference of the input signal as the AREF.</w:t>
      </w:r>
    </w:p>
    <w:p w:rsidR="00A44EC2" w:rsidRDefault="00A44EC2" w:rsidP="00A44EC2">
      <w:pPr>
        <w:pStyle w:val="ListParagraph"/>
        <w:numPr>
          <w:ilvl w:val="5"/>
          <w:numId w:val="1"/>
        </w:numPr>
      </w:pPr>
      <w:r>
        <w:t>Useful for dealing with AC signals / Single Supply applications</w:t>
      </w:r>
    </w:p>
    <w:p w:rsidR="00A841CC" w:rsidRDefault="00A841CC">
      <w:bookmarkStart w:id="0" w:name="_GoBack"/>
      <w:bookmarkEnd w:id="0"/>
    </w:p>
    <w:sectPr w:rsidR="00A841CC" w:rsidSect="00E5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3BD4"/>
    <w:multiLevelType w:val="hybridMultilevel"/>
    <w:tmpl w:val="0338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C2"/>
    <w:rsid w:val="003F2813"/>
    <w:rsid w:val="008400DF"/>
    <w:rsid w:val="008963B1"/>
    <w:rsid w:val="00A252B9"/>
    <w:rsid w:val="00A44EC2"/>
    <w:rsid w:val="00A841CC"/>
    <w:rsid w:val="00E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2013-01-31T17:09:00Z</dcterms:created>
  <dcterms:modified xsi:type="dcterms:W3CDTF">2013-01-31T17:09:00Z</dcterms:modified>
</cp:coreProperties>
</file>