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CFEA" w14:textId="5EE3D609" w:rsidR="00AC7733" w:rsidRDefault="00655A37" w:rsidP="00AC7733">
      <w:r>
        <w:rPr>
          <w:rFonts w:hint="eastAsia"/>
        </w:rPr>
        <w:t>1</w:t>
      </w:r>
      <w:r w:rsidR="00AC7733">
        <w:t>. V1 vs. V2 성능 비교표</w:t>
      </w:r>
    </w:p>
    <w:p w14:paraId="30590C2A" w14:textId="77777777" w:rsidR="00AC7733" w:rsidRDefault="00AC7733" w:rsidP="00AC7733">
      <w:proofErr w:type="spellStart"/>
      <w:r>
        <w:t>Langfuse</w:t>
      </w:r>
      <w:proofErr w:type="spellEnd"/>
      <w:r>
        <w:t>를 통해 10개의 평가 데이터셋에 대한 테스트를 실행하고, 각종 자동화된 Scorer로 채점한 결과는 다음과 같습니다.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7733" w14:paraId="2F3FA9C2" w14:textId="77777777" w:rsidTr="00AC7733">
        <w:tc>
          <w:tcPr>
            <w:tcW w:w="2254" w:type="dxa"/>
          </w:tcPr>
          <w:p w14:paraId="64635418" w14:textId="5D8827E1" w:rsidR="00AC7733" w:rsidRDefault="00AC7733" w:rsidP="00AC7733">
            <w:r>
              <w:rPr>
                <w:rFonts w:hint="eastAsia"/>
              </w:rPr>
              <w:t>평가 지표</w:t>
            </w:r>
          </w:p>
        </w:tc>
        <w:tc>
          <w:tcPr>
            <w:tcW w:w="2254" w:type="dxa"/>
          </w:tcPr>
          <w:p w14:paraId="519E161A" w14:textId="761DEDE0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Prompt V1 결과</w:t>
            </w:r>
          </w:p>
        </w:tc>
        <w:tc>
          <w:tcPr>
            <w:tcW w:w="2254" w:type="dxa"/>
          </w:tcPr>
          <w:p w14:paraId="38C2C72D" w14:textId="074BC454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Prompt V2 결과</w:t>
            </w:r>
          </w:p>
        </w:tc>
        <w:tc>
          <w:tcPr>
            <w:tcW w:w="2254" w:type="dxa"/>
          </w:tcPr>
          <w:p w14:paraId="235FDA1F" w14:textId="3ACF1E06" w:rsidR="00AC7733" w:rsidRDefault="00AC7733" w:rsidP="00AC7733">
            <w:r>
              <w:rPr>
                <w:rFonts w:hint="eastAsia"/>
              </w:rPr>
              <w:t>분석 및 결론</w:t>
            </w:r>
          </w:p>
        </w:tc>
      </w:tr>
      <w:tr w:rsidR="00AC7733" w14:paraId="23E86552" w14:textId="77777777" w:rsidTr="00AC7733">
        <w:tc>
          <w:tcPr>
            <w:tcW w:w="2254" w:type="dxa"/>
          </w:tcPr>
          <w:p w14:paraId="386050CB" w14:textId="58F4DD48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사실충실도(Faithfulness)</w:t>
            </w:r>
          </w:p>
        </w:tc>
        <w:tc>
          <w:tcPr>
            <w:tcW w:w="2254" w:type="dxa"/>
          </w:tcPr>
          <w:p w14:paraId="62084300" w14:textId="0D203693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0.99/1</w:t>
            </w:r>
          </w:p>
        </w:tc>
        <w:tc>
          <w:tcPr>
            <w:tcW w:w="2254" w:type="dxa"/>
          </w:tcPr>
          <w:p w14:paraId="71FF4D3C" w14:textId="609C96A5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0.99/1</w:t>
            </w:r>
          </w:p>
        </w:tc>
        <w:tc>
          <w:tcPr>
            <w:tcW w:w="2254" w:type="dxa"/>
          </w:tcPr>
          <w:p w14:paraId="6A42E8C3" w14:textId="3A10200C" w:rsidR="00AC7733" w:rsidRDefault="0051693A" w:rsidP="00AC7733">
            <w:r w:rsidRPr="0051693A">
              <w:rPr>
                <w:rFonts w:hint="eastAsia"/>
              </w:rPr>
              <w:t>두</w:t>
            </w:r>
            <w:r w:rsidRPr="0051693A">
              <w:t xml:space="preserve"> 버전 모두 환각(Hallucination) 없이 원본에 매우 충실했습니다. 이 지표는 두 버전 간의 핵심적인 차별점은 아닌 것으로 판단됩니다.</w:t>
            </w:r>
          </w:p>
        </w:tc>
      </w:tr>
      <w:tr w:rsidR="00AC7733" w14:paraId="370CCCCE" w14:textId="77777777" w:rsidTr="00AC7733">
        <w:tc>
          <w:tcPr>
            <w:tcW w:w="2254" w:type="dxa"/>
          </w:tcPr>
          <w:p w14:paraId="2583C485" w14:textId="414FBF7E" w:rsidR="00AC7733" w:rsidRDefault="00AC7733" w:rsidP="00AC773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구조성</w:t>
            </w:r>
            <w:proofErr w:type="spellEnd"/>
          </w:p>
        </w:tc>
        <w:tc>
          <w:tcPr>
            <w:tcW w:w="2254" w:type="dxa"/>
          </w:tcPr>
          <w:p w14:paraId="4B16F1F7" w14:textId="6FA0A465" w:rsidR="00AC7733" w:rsidRDefault="00D841FE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1/1</w:t>
            </w:r>
          </w:p>
        </w:tc>
        <w:tc>
          <w:tcPr>
            <w:tcW w:w="2254" w:type="dxa"/>
          </w:tcPr>
          <w:p w14:paraId="4A4D6DCB" w14:textId="765A3131" w:rsidR="00AC7733" w:rsidRDefault="00D841FE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1/1</w:t>
            </w:r>
          </w:p>
        </w:tc>
        <w:tc>
          <w:tcPr>
            <w:tcW w:w="2254" w:type="dxa"/>
          </w:tcPr>
          <w:p w14:paraId="1779CF27" w14:textId="4BD5DEF3" w:rsidR="00AC7733" w:rsidRDefault="0051693A" w:rsidP="00AC7733">
            <w:r w:rsidRPr="0051693A">
              <w:t>V2의 만점은 예상대로였으나, V1의 만점은 LLM 평가자의 한계로 보입니다. V1은 구조가 없음에도 '단순 텍스트'로서의 구조를 1점으로 판단한 것으로 추정됩니다. 실질적인 구조적 개선은 V2에서만 이루어졌습니다.</w:t>
            </w:r>
          </w:p>
        </w:tc>
      </w:tr>
      <w:tr w:rsidR="00AC7733" w14:paraId="1E86D14B" w14:textId="77777777" w:rsidTr="00AC7733">
        <w:tc>
          <w:tcPr>
            <w:tcW w:w="2254" w:type="dxa"/>
          </w:tcPr>
          <w:p w14:paraId="0119D92D" w14:textId="0D8E87D7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어조 일관성</w:t>
            </w:r>
          </w:p>
        </w:tc>
        <w:tc>
          <w:tcPr>
            <w:tcW w:w="2254" w:type="dxa"/>
          </w:tcPr>
          <w:p w14:paraId="57AD3AC2" w14:textId="65BF4571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D841FE">
              <w:rPr>
                <w:rFonts w:hint="eastAsia"/>
              </w:rPr>
              <w:t>/5</w:t>
            </w:r>
          </w:p>
        </w:tc>
        <w:tc>
          <w:tcPr>
            <w:tcW w:w="2254" w:type="dxa"/>
          </w:tcPr>
          <w:p w14:paraId="2BB41326" w14:textId="79A5B9C2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4.8</w:t>
            </w:r>
            <w:r w:rsidR="00D841FE">
              <w:rPr>
                <w:rFonts w:hint="eastAsia"/>
              </w:rPr>
              <w:t>/5</w:t>
            </w:r>
          </w:p>
        </w:tc>
        <w:tc>
          <w:tcPr>
            <w:tcW w:w="2254" w:type="dxa"/>
          </w:tcPr>
          <w:p w14:paraId="364F629C" w14:textId="5390D00E" w:rsidR="00AC7733" w:rsidRDefault="00AC48B9" w:rsidP="00AC7733">
            <w:r w:rsidRPr="00AC48B9">
              <w:rPr>
                <w:rFonts w:hint="eastAsia"/>
              </w:rPr>
              <w:t>흥미롭게도</w:t>
            </w:r>
            <w:r w:rsidRPr="00AC48B9">
              <w:t xml:space="preserve"> 단순한 Task를 수행한 V1이 완벽한 어조 점수를 받았고, 복잡한 V2는 미세하게 점수가 낮았습니다. 이는 프롬프트의 복잡도가 높아질수록 스타일 일관성 유지가 어려워질 수 있음을 시사합니다.</w:t>
            </w:r>
          </w:p>
        </w:tc>
      </w:tr>
      <w:tr w:rsidR="00AC7733" w14:paraId="2F1E892E" w14:textId="77777777" w:rsidTr="00AC7733">
        <w:tc>
          <w:tcPr>
            <w:tcW w:w="2254" w:type="dxa"/>
          </w:tcPr>
          <w:p w14:paraId="3517DCD3" w14:textId="200DA99A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JSON 유효성</w:t>
            </w:r>
          </w:p>
        </w:tc>
        <w:tc>
          <w:tcPr>
            <w:tcW w:w="2254" w:type="dxa"/>
          </w:tcPr>
          <w:p w14:paraId="6F7F556E" w14:textId="34AF8E44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proofErr w:type="gramStart"/>
            <w:r w:rsidR="00D841FE">
              <w:rPr>
                <w:rFonts w:hint="eastAsia"/>
              </w:rPr>
              <w:t>%(</w:t>
            </w:r>
            <w:proofErr w:type="gramEnd"/>
            <w:r w:rsidR="00D841FE">
              <w:rPr>
                <w:rFonts w:hint="eastAsia"/>
              </w:rPr>
              <w:t>0/10)</w:t>
            </w:r>
          </w:p>
        </w:tc>
        <w:tc>
          <w:tcPr>
            <w:tcW w:w="2254" w:type="dxa"/>
          </w:tcPr>
          <w:p w14:paraId="02FD4172" w14:textId="31B2B930" w:rsidR="00AC7733" w:rsidRDefault="00D841FE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proofErr w:type="gramStart"/>
            <w:r>
              <w:rPr>
                <w:rFonts w:hint="eastAsia"/>
              </w:rPr>
              <w:t>%(</w:t>
            </w:r>
            <w:proofErr w:type="gramEnd"/>
            <w:r>
              <w:rPr>
                <w:rFonts w:hint="eastAsia"/>
              </w:rPr>
              <w:t>10/10)</w:t>
            </w:r>
          </w:p>
        </w:tc>
        <w:tc>
          <w:tcPr>
            <w:tcW w:w="2254" w:type="dxa"/>
          </w:tcPr>
          <w:p w14:paraId="48C455DB" w14:textId="25455780" w:rsidR="00AC7733" w:rsidRDefault="00AC48B9" w:rsidP="00AC7733">
            <w:r w:rsidRPr="00AC48B9">
              <w:rPr>
                <w:rFonts w:hint="eastAsia"/>
              </w:rPr>
              <w:t>가장</w:t>
            </w:r>
            <w:r w:rsidRPr="00AC48B9">
              <w:t xml:space="preserve"> 명확하고 중요</w:t>
            </w:r>
            <w:r w:rsidRPr="00AC48B9">
              <w:lastRenderedPageBreak/>
              <w:t>한 개선점입니다. V2는 100% 유효한 JSON을 생성하여, 기계가 읽을 수 있는</w:t>
            </w:r>
            <w:r>
              <w:rPr>
                <w:rFonts w:hint="eastAsia"/>
              </w:rPr>
              <w:t xml:space="preserve"> </w:t>
            </w:r>
            <w:r w:rsidRPr="00AC48B9">
              <w:t>정형 데이터 확보라는 핵심 목표를 완벽하게 달성했습니다.</w:t>
            </w:r>
          </w:p>
        </w:tc>
      </w:tr>
      <w:tr w:rsidR="00AC7733" w:rsidRPr="007F60E3" w14:paraId="08C7E0BE" w14:textId="77777777" w:rsidTr="00AC7733">
        <w:tc>
          <w:tcPr>
            <w:tcW w:w="2254" w:type="dxa"/>
          </w:tcPr>
          <w:p w14:paraId="4181734A" w14:textId="4E2DF657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Action Item </w:t>
            </w:r>
            <w:proofErr w:type="spellStart"/>
            <w:r>
              <w:rPr>
                <w:rFonts w:hint="eastAsia"/>
              </w:rPr>
              <w:t>포착률</w:t>
            </w:r>
            <w:proofErr w:type="spellEnd"/>
          </w:p>
        </w:tc>
        <w:tc>
          <w:tcPr>
            <w:tcW w:w="2254" w:type="dxa"/>
          </w:tcPr>
          <w:p w14:paraId="1E30C5F6" w14:textId="5F1E0928" w:rsidR="00AC7733" w:rsidRDefault="00D841FE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2254" w:type="dxa"/>
          </w:tcPr>
          <w:p w14:paraId="50272D4E" w14:textId="2E3E414D" w:rsidR="00AC7733" w:rsidRDefault="007F60E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  <w:r w:rsidR="00D841FE">
              <w:rPr>
                <w:rFonts w:hint="eastAsia"/>
              </w:rPr>
              <w:t>%</w:t>
            </w:r>
          </w:p>
        </w:tc>
        <w:tc>
          <w:tcPr>
            <w:tcW w:w="2254" w:type="dxa"/>
          </w:tcPr>
          <w:p w14:paraId="0A01F95B" w14:textId="52D0D4EE" w:rsidR="00AC7733" w:rsidRDefault="00F82811" w:rsidP="00AC7733">
            <w:r w:rsidRPr="00F82811">
              <w:t>V2의 심각한 문제점입니다. 구조화에는 성공했지만, 가장 중요한 정보인 Action Item</w:t>
            </w:r>
            <w:r w:rsidR="007F60E3">
              <w:rPr>
                <w:rFonts w:hint="eastAsia"/>
              </w:rPr>
              <w:t>은</w:t>
            </w:r>
            <w:r w:rsidRPr="00F82811">
              <w:t xml:space="preserve"> </w:t>
            </w:r>
            <w:r w:rsidR="007F60E3">
              <w:rPr>
                <w:rFonts w:hint="eastAsia"/>
              </w:rPr>
              <w:t>70</w:t>
            </w:r>
            <w:r w:rsidRPr="00F82811">
              <w:t>%밖에 포착하지 못했습니다. 이는 프롬프트가 '형식'</w:t>
            </w:r>
            <w:proofErr w:type="spellStart"/>
            <w:r w:rsidRPr="00F82811">
              <w:t>에</w:t>
            </w:r>
            <w:proofErr w:type="spellEnd"/>
            <w:r w:rsidRPr="00F82811">
              <w:t xml:space="preserve"> 치중한 나머지 '내용 추출' 능력이 저하되었음을 의미합니다.</w:t>
            </w:r>
          </w:p>
        </w:tc>
      </w:tr>
      <w:tr w:rsidR="00AC7733" w14:paraId="5231CC6B" w14:textId="77777777" w:rsidTr="00AC7733">
        <w:tc>
          <w:tcPr>
            <w:tcW w:w="2254" w:type="dxa"/>
          </w:tcPr>
          <w:p w14:paraId="3065C7DA" w14:textId="3DE0A9C0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평균 Latency(초)</w:t>
            </w:r>
          </w:p>
        </w:tc>
        <w:tc>
          <w:tcPr>
            <w:tcW w:w="2254" w:type="dxa"/>
          </w:tcPr>
          <w:p w14:paraId="4BB0BB94" w14:textId="1E523F2A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2.17</w:t>
            </w:r>
            <w:r w:rsidR="00D841FE">
              <w:rPr>
                <w:rFonts w:hint="eastAsia"/>
              </w:rPr>
              <w:t>s</w:t>
            </w:r>
          </w:p>
        </w:tc>
        <w:tc>
          <w:tcPr>
            <w:tcW w:w="2254" w:type="dxa"/>
          </w:tcPr>
          <w:p w14:paraId="5618FE3F" w14:textId="544DFCDB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2.15</w:t>
            </w:r>
            <w:r w:rsidR="00D841FE">
              <w:rPr>
                <w:rFonts w:hint="eastAsia"/>
              </w:rPr>
              <w:t>s</w:t>
            </w:r>
          </w:p>
        </w:tc>
        <w:tc>
          <w:tcPr>
            <w:tcW w:w="2254" w:type="dxa"/>
          </w:tcPr>
          <w:p w14:paraId="17DE9CCB" w14:textId="12AF6F49" w:rsidR="00AC7733" w:rsidRDefault="00F82811" w:rsidP="00AC7733">
            <w:r w:rsidRPr="00F82811">
              <w:rPr>
                <w:rFonts w:hint="eastAsia"/>
              </w:rPr>
              <w:t>예상과</w:t>
            </w:r>
            <w:r w:rsidRPr="00F82811">
              <w:t xml:space="preserve"> 달리, 더 복잡한 작업을 수행한 V2의 응답 속도가 V1과 거의 동일했습니다. 구조화 작업이 성능에 거의 영향을 미치지 않는다는 긍정적인 결과입니다.</w:t>
            </w:r>
          </w:p>
        </w:tc>
      </w:tr>
      <w:tr w:rsidR="00AC7733" w14:paraId="0CAE2135" w14:textId="77777777" w:rsidTr="00AC7733">
        <w:tc>
          <w:tcPr>
            <w:tcW w:w="2254" w:type="dxa"/>
          </w:tcPr>
          <w:p w14:paraId="25C1B627" w14:textId="005BC17F" w:rsidR="00AC7733" w:rsidRDefault="00AC7733" w:rsidP="00AC7733">
            <w:pPr>
              <w:rPr>
                <w:rFonts w:hint="eastAsia"/>
              </w:rPr>
            </w:pPr>
            <w:r>
              <w:rPr>
                <w:rFonts w:hint="eastAsia"/>
              </w:rPr>
              <w:t>총 비용($)</w:t>
            </w:r>
          </w:p>
        </w:tc>
        <w:tc>
          <w:tcPr>
            <w:tcW w:w="2254" w:type="dxa"/>
          </w:tcPr>
          <w:p w14:paraId="1375AE98" w14:textId="4EEA4C27" w:rsidR="00AC7733" w:rsidRDefault="00AC7733" w:rsidP="00AC7733">
            <w:pPr>
              <w:rPr>
                <w:rFonts w:hint="eastAsia"/>
              </w:rPr>
            </w:pPr>
            <w:r w:rsidRPr="00AC7733">
              <w:t>0.000687</w:t>
            </w:r>
            <w:r w:rsidR="00D841FE">
              <w:rPr>
                <w:rFonts w:hint="eastAsia"/>
              </w:rPr>
              <w:t>$</w:t>
            </w:r>
          </w:p>
        </w:tc>
        <w:tc>
          <w:tcPr>
            <w:tcW w:w="2254" w:type="dxa"/>
          </w:tcPr>
          <w:p w14:paraId="24B7A814" w14:textId="0D7851E8" w:rsidR="00AC7733" w:rsidRDefault="00AC7733" w:rsidP="00AC7733">
            <w:pPr>
              <w:rPr>
                <w:rFonts w:hint="eastAsia"/>
              </w:rPr>
            </w:pPr>
            <w:r w:rsidRPr="00AC7733">
              <w:t>0.001124</w:t>
            </w:r>
            <w:r w:rsidR="00D841FE">
              <w:rPr>
                <w:rFonts w:hint="eastAsia"/>
              </w:rPr>
              <w:t>$</w:t>
            </w:r>
          </w:p>
        </w:tc>
        <w:tc>
          <w:tcPr>
            <w:tcW w:w="2254" w:type="dxa"/>
          </w:tcPr>
          <w:p w14:paraId="34B7DD36" w14:textId="2F7CF787" w:rsidR="00AC7733" w:rsidRDefault="00F82811" w:rsidP="00AC7733">
            <w:r w:rsidRPr="00F82811">
              <w:t>V2는 더 길고 복잡한 프롬프트와 출력을 사용하여, V1 대비 약 63% 더 높은 비용을 소모했습니다.</w:t>
            </w:r>
          </w:p>
        </w:tc>
      </w:tr>
    </w:tbl>
    <w:p w14:paraId="63347E06" w14:textId="77777777" w:rsidR="00AC7733" w:rsidRDefault="00AC7733" w:rsidP="00AC7733"/>
    <w:p w14:paraId="30C9C3A0" w14:textId="77777777" w:rsidR="00F82811" w:rsidRPr="00F82811" w:rsidRDefault="00F82811" w:rsidP="00AC7733"/>
    <w:p w14:paraId="01910E67" w14:textId="6CC8F887" w:rsidR="00891F88" w:rsidRDefault="00655A37" w:rsidP="00891F88">
      <w:pPr>
        <w:rPr>
          <w:rFonts w:hint="eastAsia"/>
        </w:rPr>
      </w:pPr>
      <w:r>
        <w:rPr>
          <w:rFonts w:hint="eastAsia"/>
        </w:rPr>
        <w:lastRenderedPageBreak/>
        <w:t>2</w:t>
      </w:r>
      <w:r w:rsidR="00891F88">
        <w:t xml:space="preserve">. V2 실패 사례 심층 분석 (Action Item </w:t>
      </w:r>
      <w:proofErr w:type="spellStart"/>
      <w:r w:rsidR="00891F88">
        <w:t>포착률</w:t>
      </w:r>
      <w:proofErr w:type="spellEnd"/>
      <w:r w:rsidR="00891F88">
        <w:t xml:space="preserve"> </w:t>
      </w:r>
      <w:r w:rsidR="007F60E3">
        <w:rPr>
          <w:rFonts w:hint="eastAsia"/>
        </w:rPr>
        <w:t>7</w:t>
      </w:r>
      <w:r w:rsidR="00891F88">
        <w:t>0%)</w:t>
      </w:r>
    </w:p>
    <w:p w14:paraId="482B91F4" w14:textId="7B8142F8" w:rsidR="00C86638" w:rsidRDefault="00382213" w:rsidP="00C86638">
      <w:pPr>
        <w:pStyle w:val="a6"/>
        <w:numPr>
          <w:ilvl w:val="0"/>
          <w:numId w:val="3"/>
        </w:numPr>
      </w:pPr>
      <w:r w:rsidRPr="00382213">
        <w:t>Action Item 정보 불완전 추출</w:t>
      </w:r>
    </w:p>
    <w:p w14:paraId="76227EDB" w14:textId="35349BB8" w:rsidR="00C86638" w:rsidRDefault="00891F88" w:rsidP="00C86638">
      <w:pPr>
        <w:pStyle w:val="a6"/>
        <w:numPr>
          <w:ilvl w:val="0"/>
          <w:numId w:val="4"/>
        </w:numPr>
      </w:pPr>
      <w:r>
        <w:rPr>
          <w:rFonts w:hint="eastAsia"/>
        </w:rPr>
        <w:t>입력</w:t>
      </w:r>
      <w:r>
        <w:t xml:space="preserve"> 예시: </w:t>
      </w:r>
      <w:r w:rsidR="00FC3F68" w:rsidRPr="00FC3F68">
        <w:t>"기말고사 대체 과제 주제는 'AI 윤리'입니다. 보고서는 다음 달 15일까지 제출하세요."</w:t>
      </w:r>
    </w:p>
    <w:p w14:paraId="6E50EBEC" w14:textId="77777777" w:rsidR="0012518F" w:rsidRDefault="00FC3F68" w:rsidP="0012518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모델 출력: </w:t>
      </w:r>
    </w:p>
    <w:p w14:paraId="3B870BB0" w14:textId="1E2AE2F1" w:rsidR="0012518F" w:rsidRDefault="0012518F" w:rsidP="0012518F">
      <w:pPr>
        <w:pStyle w:val="a6"/>
        <w:numPr>
          <w:ilvl w:val="1"/>
          <w:numId w:val="4"/>
        </w:numPr>
      </w:pPr>
      <w:r>
        <w:t>{</w:t>
      </w:r>
    </w:p>
    <w:p w14:paraId="46D83F4C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"</w:t>
      </w:r>
      <w:proofErr w:type="spellStart"/>
      <w:proofErr w:type="gramStart"/>
      <w:r>
        <w:t>action</w:t>
      </w:r>
      <w:proofErr w:type="gramEnd"/>
      <w:r>
        <w:t>_items</w:t>
      </w:r>
      <w:proofErr w:type="spellEnd"/>
      <w:r>
        <w:t>": [</w:t>
      </w:r>
    </w:p>
    <w:p w14:paraId="710110B6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  {</w:t>
      </w:r>
    </w:p>
    <w:p w14:paraId="50EB089B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    "task": "보고서 제출",</w:t>
      </w:r>
    </w:p>
    <w:p w14:paraId="63B61120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    "owner": "학생들",</w:t>
      </w:r>
    </w:p>
    <w:p w14:paraId="5ABBEB44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    "</w:t>
      </w:r>
      <w:proofErr w:type="spellStart"/>
      <w:r>
        <w:t>due_date</w:t>
      </w:r>
      <w:proofErr w:type="spellEnd"/>
      <w:r>
        <w:t>": "다음 달 15일"</w:t>
      </w:r>
    </w:p>
    <w:p w14:paraId="763D6618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  }</w:t>
      </w:r>
    </w:p>
    <w:p w14:paraId="2C82911E" w14:textId="77777777" w:rsidR="0012518F" w:rsidRDefault="0012518F" w:rsidP="0012518F">
      <w:pPr>
        <w:pStyle w:val="a6"/>
        <w:numPr>
          <w:ilvl w:val="1"/>
          <w:numId w:val="4"/>
        </w:numPr>
      </w:pPr>
      <w:r>
        <w:t xml:space="preserve">  ]</w:t>
      </w:r>
    </w:p>
    <w:p w14:paraId="39B50498" w14:textId="2806030B" w:rsidR="00FC3F68" w:rsidRDefault="0012518F" w:rsidP="0012518F">
      <w:pPr>
        <w:pStyle w:val="a6"/>
        <w:numPr>
          <w:ilvl w:val="1"/>
          <w:numId w:val="4"/>
        </w:numPr>
      </w:pPr>
      <w:r>
        <w:t>}</w:t>
      </w:r>
    </w:p>
    <w:p w14:paraId="3C1FC6E0" w14:textId="4718C39C" w:rsidR="00891F88" w:rsidRDefault="00891F88" w:rsidP="0012518F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실패</w:t>
      </w:r>
      <w:r>
        <w:t xml:space="preserve"> 분석: </w:t>
      </w:r>
      <w:r w:rsidR="0012518F">
        <w:rPr>
          <w:rFonts w:hint="eastAsia"/>
        </w:rPr>
        <w:t>모델은</w:t>
      </w:r>
      <w:r w:rsidR="0012518F">
        <w:t xml:space="preserve"> '보고서 제출'이라는 기본 행동은 포착했지만, 과제의 핵심 주제인 'AI 윤리'라는 중요한 정보를 누락했다.</w:t>
      </w:r>
    </w:p>
    <w:p w14:paraId="67766508" w14:textId="77777777" w:rsidR="00EE6B9D" w:rsidRDefault="00EE6B9D" w:rsidP="00891F88">
      <w:pPr>
        <w:pStyle w:val="a6"/>
        <w:numPr>
          <w:ilvl w:val="0"/>
          <w:numId w:val="3"/>
        </w:numPr>
      </w:pPr>
      <w:r w:rsidRPr="00EE6B9D">
        <w:rPr>
          <w:rFonts w:hint="eastAsia"/>
        </w:rPr>
        <w:t>다중</w:t>
      </w:r>
      <w:r w:rsidRPr="00EE6B9D">
        <w:t xml:space="preserve"> Action Item 누락</w:t>
      </w:r>
    </w:p>
    <w:p w14:paraId="65AFDA6C" w14:textId="2006AE9F" w:rsidR="00EE6B9D" w:rsidRDefault="00891F88" w:rsidP="00EE6B9D">
      <w:pPr>
        <w:pStyle w:val="a6"/>
        <w:numPr>
          <w:ilvl w:val="0"/>
          <w:numId w:val="4"/>
        </w:numPr>
      </w:pPr>
      <w:r>
        <w:rPr>
          <w:rFonts w:hint="eastAsia"/>
        </w:rPr>
        <w:t>입력</w:t>
      </w:r>
      <w:r>
        <w:t xml:space="preserve"> 예시: "</w:t>
      </w:r>
      <w:proofErr w:type="spellStart"/>
      <w:r w:rsidR="00F2008B" w:rsidRPr="00F2008B">
        <w:rPr>
          <w:rFonts w:hint="eastAsia"/>
        </w:rPr>
        <w:t>박부장</w:t>
      </w:r>
      <w:proofErr w:type="spellEnd"/>
      <w:r w:rsidR="00F2008B" w:rsidRPr="00F2008B">
        <w:t>: 신제품 출시일은 11월 15일로 확정하고, 전 부서에 공지하도록 하죠. 마케팅팀은 바로 홍보 계획 수립에 착수해주세요."</w:t>
      </w:r>
    </w:p>
    <w:p w14:paraId="4C21BBEA" w14:textId="5F379F11" w:rsidR="00F2008B" w:rsidRDefault="00F2008B" w:rsidP="00EE6B9D">
      <w:pPr>
        <w:pStyle w:val="a6"/>
        <w:numPr>
          <w:ilvl w:val="0"/>
          <w:numId w:val="4"/>
        </w:numPr>
      </w:pPr>
      <w:r>
        <w:rPr>
          <w:rFonts w:hint="eastAsia"/>
        </w:rPr>
        <w:t>모델 출력:</w:t>
      </w:r>
    </w:p>
    <w:p w14:paraId="0232272B" w14:textId="77777777" w:rsidR="00F2008B" w:rsidRDefault="00F2008B" w:rsidP="00F2008B">
      <w:pPr>
        <w:pStyle w:val="a6"/>
        <w:numPr>
          <w:ilvl w:val="1"/>
          <w:numId w:val="4"/>
        </w:numPr>
      </w:pPr>
      <w:r>
        <w:t>{</w:t>
      </w:r>
    </w:p>
    <w:p w14:paraId="591552B8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"</w:t>
      </w:r>
      <w:proofErr w:type="spellStart"/>
      <w:proofErr w:type="gramStart"/>
      <w:r>
        <w:t>action</w:t>
      </w:r>
      <w:proofErr w:type="gramEnd"/>
      <w:r>
        <w:t>_items</w:t>
      </w:r>
      <w:proofErr w:type="spellEnd"/>
      <w:r>
        <w:t>": [</w:t>
      </w:r>
    </w:p>
    <w:p w14:paraId="22133C3B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  {</w:t>
      </w:r>
    </w:p>
    <w:p w14:paraId="56FA76AE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    "task": "홍보 계획 수립",</w:t>
      </w:r>
    </w:p>
    <w:p w14:paraId="61A7C37B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    "owner": "마케팅팀",</w:t>
      </w:r>
    </w:p>
    <w:p w14:paraId="7C033074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    "</w:t>
      </w:r>
      <w:proofErr w:type="spellStart"/>
      <w:r>
        <w:t>due_date</w:t>
      </w:r>
      <w:proofErr w:type="spellEnd"/>
      <w:r>
        <w:t>": "즉시 착수"</w:t>
      </w:r>
    </w:p>
    <w:p w14:paraId="2166CC20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  }</w:t>
      </w:r>
    </w:p>
    <w:p w14:paraId="7FB1B65F" w14:textId="77777777" w:rsidR="00F2008B" w:rsidRDefault="00F2008B" w:rsidP="00F2008B">
      <w:pPr>
        <w:pStyle w:val="a6"/>
        <w:numPr>
          <w:ilvl w:val="1"/>
          <w:numId w:val="4"/>
        </w:numPr>
      </w:pPr>
      <w:r>
        <w:t xml:space="preserve">  ]</w:t>
      </w:r>
    </w:p>
    <w:p w14:paraId="2E64FE48" w14:textId="5FAE570A" w:rsidR="00F2008B" w:rsidRDefault="00F2008B" w:rsidP="00F2008B">
      <w:pPr>
        <w:pStyle w:val="a6"/>
        <w:numPr>
          <w:ilvl w:val="1"/>
          <w:numId w:val="4"/>
        </w:numPr>
      </w:pPr>
      <w:r>
        <w:t>}</w:t>
      </w:r>
    </w:p>
    <w:p w14:paraId="25331C09" w14:textId="19A311B7" w:rsidR="00891F88" w:rsidRDefault="00891F88" w:rsidP="00891F88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실패</w:t>
      </w:r>
      <w:r>
        <w:t xml:space="preserve"> 분석: </w:t>
      </w:r>
      <w:r w:rsidR="00B31B03" w:rsidRPr="00B31B03">
        <w:rPr>
          <w:rFonts w:hint="eastAsia"/>
        </w:rPr>
        <w:t>입력에는</w:t>
      </w:r>
      <w:r w:rsidR="00B31B03" w:rsidRPr="00B31B03">
        <w:t xml:space="preserve"> '전 부서에 공지'와 '홍보 계획 수립'이라는 2개의 Action Item이 명시되어 </w:t>
      </w:r>
      <w:r w:rsidR="00B31B03">
        <w:rPr>
          <w:rFonts w:hint="eastAsia"/>
        </w:rPr>
        <w:t xml:space="preserve">있지만 </w:t>
      </w:r>
      <w:r w:rsidR="00B31B03" w:rsidRPr="00B31B03">
        <w:t>모델은 이 중 하나만 추출하여 정답 2개 중 1개를 누락했</w:t>
      </w:r>
      <w:r w:rsidR="00B31B03">
        <w:rPr>
          <w:rFonts w:hint="eastAsia"/>
        </w:rPr>
        <w:t>다.</w:t>
      </w:r>
    </w:p>
    <w:p w14:paraId="34C73DD7" w14:textId="77777777" w:rsidR="00891F88" w:rsidRDefault="00891F88" w:rsidP="00891F88">
      <w:r>
        <w:t>4. 결론 및 다음 개선안</w:t>
      </w:r>
    </w:p>
    <w:p w14:paraId="375A3E68" w14:textId="53FA2F76" w:rsidR="00891F88" w:rsidRDefault="00E126DD" w:rsidP="00891F88">
      <w:pPr>
        <w:rPr>
          <w:rFonts w:hint="eastAsia"/>
        </w:rPr>
      </w:pPr>
      <w:r w:rsidRPr="00E126DD">
        <w:t xml:space="preserve">V2 프롬프트는 기술적 구조화(100% JSON Validity)에는 성공했지만, 실질적 가치 창출의 </w:t>
      </w:r>
      <w:r w:rsidRPr="00E126DD">
        <w:lastRenderedPageBreak/>
        <w:t xml:space="preserve">핵심인 Action Item </w:t>
      </w:r>
      <w:proofErr w:type="spellStart"/>
      <w:r w:rsidRPr="00E126DD">
        <w:t>포착률은</w:t>
      </w:r>
      <w:proofErr w:type="spellEnd"/>
      <w:r w:rsidRPr="00E126DD">
        <w:t xml:space="preserve"> </w:t>
      </w:r>
      <w:r w:rsidR="0012518F">
        <w:rPr>
          <w:rFonts w:hint="eastAsia"/>
        </w:rPr>
        <w:t>70</w:t>
      </w:r>
      <w:r w:rsidRPr="00E126DD">
        <w:t>%로, 아직 상용화 기준에는 미달하는 성능을 보였다.</w:t>
      </w:r>
    </w:p>
    <w:p w14:paraId="1C18DD1F" w14:textId="205421F5" w:rsidR="00891F88" w:rsidRDefault="00891F88" w:rsidP="00891F88">
      <w:pPr>
        <w:rPr>
          <w:rFonts w:hint="eastAsia"/>
        </w:rPr>
      </w:pPr>
      <w:r>
        <w:rPr>
          <w:rFonts w:hint="eastAsia"/>
        </w:rPr>
        <w:t>다음</w:t>
      </w:r>
      <w:r>
        <w:t xml:space="preserve"> 개선안 (V3 개발 방향)</w:t>
      </w:r>
    </w:p>
    <w:p w14:paraId="2089D19D" w14:textId="45929E4C" w:rsidR="00891F88" w:rsidRDefault="00891F88" w:rsidP="00891F88">
      <w:pPr>
        <w:pStyle w:val="a6"/>
        <w:numPr>
          <w:ilvl w:val="0"/>
          <w:numId w:val="1"/>
        </w:numPr>
      </w:pPr>
      <w:r>
        <w:rPr>
          <w:rFonts w:hint="eastAsia"/>
        </w:rPr>
        <w:t>지시사항</w:t>
      </w:r>
      <w:r>
        <w:t xml:space="preserve"> 우선순위 명시: 프롬프트의 가장 첫 부분에 "다른 어떤 것보다 Action Item을 빠짐없이 찾아내는 것이 가장 중요하다"는 식의 명시적인 우선순위 지침을 추가</w:t>
      </w:r>
      <w:r w:rsidR="008948ED">
        <w:rPr>
          <w:rFonts w:hint="eastAsia"/>
        </w:rPr>
        <w:t>한</w:t>
      </w:r>
      <w:r>
        <w:t>다.</w:t>
      </w:r>
    </w:p>
    <w:p w14:paraId="3A297EA9" w14:textId="4724CB4B" w:rsidR="00891F88" w:rsidRDefault="00891F88" w:rsidP="00891F88">
      <w:pPr>
        <w:pStyle w:val="a6"/>
        <w:numPr>
          <w:ilvl w:val="0"/>
          <w:numId w:val="1"/>
        </w:numPr>
      </w:pPr>
      <w:r>
        <w:t>Few-shot 예시 전면 수정: 현재의 단순한 예시 대신, 위 '실패 사례'와 같이 복잡한 문맥에서 Action Item을 성공적으로 추출해내는 예시를 프롬프트에 포함시켜 모델의 학습을 유도</w:t>
      </w:r>
      <w:r w:rsidR="008948ED">
        <w:rPr>
          <w:rFonts w:hint="eastAsia"/>
        </w:rPr>
        <w:t>한</w:t>
      </w:r>
      <w:r>
        <w:t>다.</w:t>
      </w:r>
    </w:p>
    <w:p w14:paraId="7724D4FA" w14:textId="4A7C9557" w:rsidR="00497757" w:rsidRPr="00AC7733" w:rsidRDefault="00891F88" w:rsidP="00891F88">
      <w:pPr>
        <w:pStyle w:val="a6"/>
        <w:numPr>
          <w:ilvl w:val="0"/>
          <w:numId w:val="1"/>
        </w:numPr>
      </w:pPr>
      <w:r>
        <w:rPr>
          <w:rFonts w:hint="eastAsia"/>
        </w:rPr>
        <w:t>생각의</w:t>
      </w:r>
      <w:r>
        <w:t xml:space="preserve"> 사슬(Chain-of-Thought) 기법 도입: 모델에게 바로 JSON을 만들라고 지시하는 대신, "1단계: 먼저 회의록에서 모든 할 일(To-do)을 순서대로 나열해봐. 2단계: 나열된 할 일들을 바탕으로 JSON의 </w:t>
      </w:r>
      <w:proofErr w:type="spellStart"/>
      <w:r>
        <w:t>action_items</w:t>
      </w:r>
      <w:proofErr w:type="spellEnd"/>
      <w:r>
        <w:t xml:space="preserve"> 필드를 채워." 와 같이 단계별 사고를 유도하여 정보 누락을 방지</w:t>
      </w:r>
      <w:r w:rsidR="008948ED">
        <w:rPr>
          <w:rFonts w:hint="eastAsia"/>
        </w:rPr>
        <w:t>한</w:t>
      </w:r>
      <w:r>
        <w:t>다.</w:t>
      </w:r>
    </w:p>
    <w:sectPr w:rsidR="00497757" w:rsidRPr="00AC77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246"/>
    <w:multiLevelType w:val="hybridMultilevel"/>
    <w:tmpl w:val="F89063F2"/>
    <w:lvl w:ilvl="0" w:tplc="1F0C6B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37B78FA"/>
    <w:multiLevelType w:val="hybridMultilevel"/>
    <w:tmpl w:val="8A36E1B4"/>
    <w:lvl w:ilvl="0" w:tplc="6FFA27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4F1360E"/>
    <w:multiLevelType w:val="hybridMultilevel"/>
    <w:tmpl w:val="7FE28170"/>
    <w:lvl w:ilvl="0" w:tplc="CACA521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8165E75"/>
    <w:multiLevelType w:val="hybridMultilevel"/>
    <w:tmpl w:val="1026F502"/>
    <w:lvl w:ilvl="0" w:tplc="F7866F54">
      <w:start w:val="1"/>
      <w:numFmt w:val="decimal"/>
      <w:lvlText w:val="%1)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76573336">
    <w:abstractNumId w:val="0"/>
  </w:num>
  <w:num w:numId="2" w16cid:durableId="731276929">
    <w:abstractNumId w:val="1"/>
  </w:num>
  <w:num w:numId="3" w16cid:durableId="431901833">
    <w:abstractNumId w:val="3"/>
  </w:num>
  <w:num w:numId="4" w16cid:durableId="136849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33"/>
    <w:rsid w:val="0012518F"/>
    <w:rsid w:val="00382213"/>
    <w:rsid w:val="004013CA"/>
    <w:rsid w:val="00436FB1"/>
    <w:rsid w:val="00497757"/>
    <w:rsid w:val="004D6C28"/>
    <w:rsid w:val="0051693A"/>
    <w:rsid w:val="00655A37"/>
    <w:rsid w:val="007F60E3"/>
    <w:rsid w:val="00891F88"/>
    <w:rsid w:val="008948ED"/>
    <w:rsid w:val="009B6689"/>
    <w:rsid w:val="00AC48B9"/>
    <w:rsid w:val="00AC7733"/>
    <w:rsid w:val="00B051AC"/>
    <w:rsid w:val="00B31B03"/>
    <w:rsid w:val="00B36D60"/>
    <w:rsid w:val="00B52DE2"/>
    <w:rsid w:val="00BA7EAE"/>
    <w:rsid w:val="00C86638"/>
    <w:rsid w:val="00D841FE"/>
    <w:rsid w:val="00E126DD"/>
    <w:rsid w:val="00EE6B9D"/>
    <w:rsid w:val="00F2008B"/>
    <w:rsid w:val="00F82811"/>
    <w:rsid w:val="00FC3F68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B14B"/>
  <w15:chartTrackingRefBased/>
  <w15:docId w15:val="{F811C6B7-F917-498E-AD55-E0F51494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77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7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7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7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7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7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7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77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77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77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77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7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7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77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7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7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77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773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C77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전승석</dc:creator>
  <cp:keywords/>
  <dc:description/>
  <cp:lastModifiedBy>전승석</cp:lastModifiedBy>
  <cp:revision>21</cp:revision>
  <dcterms:created xsi:type="dcterms:W3CDTF">2025-09-28T06:04:00Z</dcterms:created>
  <dcterms:modified xsi:type="dcterms:W3CDTF">2025-09-28T06:59:00Z</dcterms:modified>
</cp:coreProperties>
</file>