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1557" w14:textId="0DB326DF" w:rsidR="00665EBC" w:rsidRDefault="0073356A">
      <w:r>
        <w:rPr>
          <w:rFonts w:hint="eastAsia"/>
        </w:rPr>
        <w:t>目前已完成</w:t>
      </w:r>
      <w:r w:rsidR="00802A4B">
        <w:rPr>
          <w:rFonts w:hint="eastAsia"/>
        </w:rPr>
        <w:t>论文包含的内容</w:t>
      </w:r>
      <w:r>
        <w:rPr>
          <w:rFonts w:hint="eastAsia"/>
        </w:rPr>
        <w:t>。</w:t>
      </w:r>
    </w:p>
    <w:p w14:paraId="316F186D" w14:textId="05AC507C" w:rsidR="00471299" w:rsidRDefault="00471299" w:rsidP="00471299">
      <w:pPr>
        <w:pStyle w:val="3"/>
        <w:rPr>
          <w:rFonts w:hint="eastAsia"/>
        </w:rPr>
      </w:pPr>
      <w:r>
        <w:rPr>
          <w:rFonts w:hint="eastAsia"/>
        </w:rPr>
        <w:t>轴承数据集</w:t>
      </w:r>
    </w:p>
    <w:p w14:paraId="7CEC6863" w14:textId="68D0C3F1" w:rsidR="0073356A" w:rsidRDefault="0073356A">
      <w:pPr>
        <w:rPr>
          <w:rFonts w:hint="eastAsia"/>
        </w:rPr>
      </w:pPr>
      <w:r>
        <w:rPr>
          <w:rFonts w:hint="eastAsia"/>
        </w:rPr>
        <w:t>按照论文《</w:t>
      </w:r>
      <w:r w:rsidRPr="0073356A">
        <w:rPr>
          <w:rFonts w:hint="eastAsia"/>
        </w:rPr>
        <w:t>基于</w:t>
      </w:r>
      <w:r w:rsidRPr="0073356A">
        <w:t>DBN的故障特征提取及诊断方法研究</w:t>
      </w:r>
      <w:r>
        <w:rPr>
          <w:rFonts w:hint="eastAsia"/>
        </w:rPr>
        <w:t>》</w:t>
      </w:r>
    </w:p>
    <w:p w14:paraId="16D70AD0" w14:textId="28DE2BE4" w:rsidR="0073356A" w:rsidRDefault="0073356A">
      <w:hyperlink r:id="rId5" w:history="1">
        <w:r>
          <w:rPr>
            <w:rStyle w:val="a3"/>
          </w:rPr>
          <w:t>https://github.com/wjsunscut/Intelligent-Software-Project-Training/blob/master/References/%E5%9F%BA%E4%BA%8EDBN%E7%9A%84%E6%95%85%E9%9A%9C%E7%89%B9%E5%BE%81%E6%8F%90%</w:t>
        </w:r>
        <w:r>
          <w:rPr>
            <w:rStyle w:val="a3"/>
          </w:rPr>
          <w:t>E</w:t>
        </w:r>
        <w:r>
          <w:rPr>
            <w:rStyle w:val="a3"/>
          </w:rPr>
          <w:t>5%8F%96%E5%8F%8A%E8%AF%8A%E6%96%AD%E6%96%B9%E6%B3%95%E7%A0%94%E7%A9%B6.pdf</w:t>
        </w:r>
      </w:hyperlink>
    </w:p>
    <w:p w14:paraId="34710D57" w14:textId="77777777" w:rsidR="00471299" w:rsidRDefault="0073356A">
      <w:r>
        <w:rPr>
          <w:rFonts w:hint="eastAsia"/>
        </w:rPr>
        <w:t>将数据分为A</w:t>
      </w:r>
      <w:r>
        <w:t>BCD</w:t>
      </w:r>
      <w:r>
        <w:rPr>
          <w:rFonts w:hint="eastAsia"/>
        </w:rPr>
        <w:t>四类，A</w:t>
      </w:r>
      <w:r>
        <w:t>BC</w:t>
      </w:r>
      <w:r>
        <w:rPr>
          <w:rFonts w:hint="eastAsia"/>
        </w:rPr>
        <w:t>对应不同负荷，D为三者总和。以2048个点的窗口处理数据，每种负荷的每种故障类型可得到50个，共10种故障类型，则共有1500条数据，根据下表计算每条数据的前17种特征（</w:t>
      </w:r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，暂未加上</w:t>
      </w:r>
      <w:proofErr w:type="gramStart"/>
      <w:r>
        <w:rPr>
          <w:rFonts w:hint="eastAsia"/>
        </w:rPr>
        <w:t>未去噪时的</w:t>
      </w:r>
      <w:proofErr w:type="gramEnd"/>
      <w:r>
        <w:rPr>
          <w:rFonts w:hint="eastAsia"/>
        </w:rPr>
        <w:t>特征）。</w:t>
      </w:r>
    </w:p>
    <w:p w14:paraId="2BE527AE" w14:textId="28E6AC69" w:rsidR="0073356A" w:rsidRDefault="00471299">
      <w:pPr>
        <w:rPr>
          <w:rFonts w:hint="eastAsia"/>
        </w:rPr>
      </w:pPr>
      <w:r>
        <w:rPr>
          <w:rFonts w:hint="eastAsia"/>
        </w:rPr>
        <w:t>对A进行训练和测试。</w:t>
      </w:r>
    </w:p>
    <w:p w14:paraId="0EA94983" w14:textId="13ABA4CE" w:rsidR="00BE6DB2" w:rsidRDefault="0073356A">
      <w:pPr>
        <w:rPr>
          <w:rFonts w:hint="eastAsia"/>
        </w:rPr>
      </w:pPr>
      <w:r>
        <w:rPr>
          <w:noProof/>
        </w:rPr>
        <w:drawing>
          <wp:inline distT="0" distB="0" distL="0" distR="0" wp14:anchorId="02F73887" wp14:editId="670215B1">
            <wp:extent cx="5274310" cy="206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5E22" w14:textId="529DE6BA" w:rsidR="0073356A" w:rsidRDefault="0073356A" w:rsidP="00802A4B">
      <w:pPr>
        <w:pStyle w:val="5"/>
      </w:pPr>
      <w:r>
        <w:rPr>
          <w:rFonts w:hint="eastAsia"/>
        </w:rPr>
        <w:t>使用Sigmoid时的结果</w:t>
      </w:r>
    </w:p>
    <w:p w14:paraId="226568DB" w14:textId="5F288BD8" w:rsidR="0073356A" w:rsidRDefault="00BE6DB2">
      <w:r>
        <w:rPr>
          <w:noProof/>
        </w:rPr>
        <w:drawing>
          <wp:inline distT="0" distB="0" distL="0" distR="0" wp14:anchorId="1F80B7E7" wp14:editId="1D947C5A">
            <wp:extent cx="3379548" cy="3098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255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D714" w14:textId="4A35031D" w:rsidR="00BE6DB2" w:rsidRDefault="00BE6D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551FD" wp14:editId="551A33F7">
            <wp:extent cx="4687200" cy="8863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88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010" w14:textId="0CB8D45F" w:rsidR="0073356A" w:rsidRDefault="00BE6DB2" w:rsidP="00802A4B">
      <w:pPr>
        <w:pStyle w:val="5"/>
      </w:pPr>
      <w:r>
        <w:rPr>
          <w:rFonts w:hint="eastAsia"/>
        </w:rPr>
        <w:lastRenderedPageBreak/>
        <w:t>不改变其他参数的取值，使用</w:t>
      </w:r>
      <w:proofErr w:type="spellStart"/>
      <w:r>
        <w:rPr>
          <w:rFonts w:hint="eastAsia"/>
        </w:rPr>
        <w:t>Isigmoid</w:t>
      </w:r>
      <w:proofErr w:type="spellEnd"/>
      <w:r>
        <w:rPr>
          <w:rFonts w:hint="eastAsia"/>
        </w:rPr>
        <w:t>时的结果（a=7，α=0.01）</w:t>
      </w:r>
    </w:p>
    <w:p w14:paraId="29B7EEBF" w14:textId="31888911" w:rsidR="00BE6DB2" w:rsidRPr="00802A4B" w:rsidRDefault="00BE6DB2">
      <w:pPr>
        <w:rPr>
          <w:rStyle w:val="a8"/>
        </w:rPr>
      </w:pPr>
      <w:r w:rsidRPr="00802A4B">
        <w:rPr>
          <w:rStyle w:val="a8"/>
        </w:rPr>
        <w:t>注：</w:t>
      </w:r>
      <w:r w:rsidR="00802A4B" w:rsidRPr="00802A4B">
        <w:rPr>
          <w:rStyle w:val="a8"/>
          <w:rFonts w:hint="eastAsia"/>
        </w:rPr>
        <w:t>下图a与α标注相反，图a与图b对应内容相反</w:t>
      </w:r>
    </w:p>
    <w:p w14:paraId="56FE6039" w14:textId="77D96C20" w:rsidR="00BE6DB2" w:rsidRDefault="00BE6DB2">
      <w:r>
        <w:rPr>
          <w:noProof/>
        </w:rPr>
        <w:drawing>
          <wp:inline distT="0" distB="0" distL="0" distR="0" wp14:anchorId="17144218" wp14:editId="7FA2DAA6">
            <wp:extent cx="5274310" cy="3268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03DB" w14:textId="46400417" w:rsidR="00463F2A" w:rsidRPr="00802A4B" w:rsidRDefault="00802A4B">
      <w:pPr>
        <w:rPr>
          <w:rStyle w:val="a8"/>
        </w:rPr>
      </w:pPr>
      <w:r w:rsidRPr="00802A4B">
        <w:rPr>
          <w:rStyle w:val="a8"/>
          <w:rFonts w:hint="eastAsia"/>
        </w:rPr>
        <w:t>注：</w:t>
      </w:r>
      <w:r w:rsidR="00463F2A" w:rsidRPr="00802A4B">
        <w:rPr>
          <w:rStyle w:val="a8"/>
        </w:rPr>
        <w:t>此处第三条应为</w:t>
      </w:r>
      <w:r w:rsidR="00463F2A" w:rsidRPr="00802A4B">
        <w:rPr>
          <w:rStyle w:val="a8"/>
          <w:rFonts w:hint="eastAsia"/>
        </w:rPr>
        <w:t>S</w:t>
      </w:r>
      <w:r w:rsidR="00463F2A" w:rsidRPr="00802A4B">
        <w:rPr>
          <w:rStyle w:val="a8"/>
        </w:rPr>
        <w:t>igmoid</w:t>
      </w:r>
      <w:r w:rsidR="00463F2A" w:rsidRPr="00802A4B">
        <w:rPr>
          <w:rStyle w:val="a8"/>
          <w:rFonts w:hint="eastAsia"/>
        </w:rPr>
        <w:t>(</w:t>
      </w:r>
      <w:r w:rsidR="00463F2A" w:rsidRPr="00802A4B">
        <w:rPr>
          <w:rStyle w:val="a8"/>
        </w:rPr>
        <w:t>-a)</w:t>
      </w:r>
    </w:p>
    <w:p w14:paraId="5205F1B0" w14:textId="461AC172" w:rsidR="00802A4B" w:rsidRDefault="00463F2A">
      <w:pPr>
        <w:rPr>
          <w:rFonts w:hint="eastAsia"/>
        </w:rPr>
      </w:pPr>
      <w:r>
        <w:rPr>
          <w:noProof/>
        </w:rPr>
        <w:drawing>
          <wp:inline distT="0" distB="0" distL="0" distR="0" wp14:anchorId="10219A69" wp14:editId="2C489719">
            <wp:extent cx="5274310" cy="1003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8DFA" w14:textId="30F14485" w:rsidR="00463F2A" w:rsidRDefault="00802A4B">
      <w:r>
        <w:rPr>
          <w:noProof/>
        </w:rPr>
        <w:drawing>
          <wp:inline distT="0" distB="0" distL="0" distR="0" wp14:anchorId="0D4A5347" wp14:editId="4B345016">
            <wp:extent cx="3598333" cy="3266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262" cy="32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4B4" w14:textId="2E0090D4" w:rsidR="00802A4B" w:rsidRDefault="00802A4B">
      <w:r>
        <w:rPr>
          <w:noProof/>
        </w:rPr>
        <w:lastRenderedPageBreak/>
        <w:drawing>
          <wp:inline distT="0" distB="0" distL="0" distR="0" wp14:anchorId="2273B368" wp14:editId="4BB65C52">
            <wp:extent cx="4744720" cy="886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53F8" w14:textId="0D75C157" w:rsidR="00C56E1C" w:rsidRDefault="00C56E1C">
      <w:pPr>
        <w:rPr>
          <w:rStyle w:val="a9"/>
        </w:rPr>
      </w:pPr>
      <w:r>
        <w:rPr>
          <w:rStyle w:val="a9"/>
          <w:rFonts w:hint="eastAsia"/>
        </w:rPr>
        <w:lastRenderedPageBreak/>
        <w:t>经验教训：</w:t>
      </w:r>
    </w:p>
    <w:p w14:paraId="5DCA640B" w14:textId="743DB533" w:rsidR="00802A4B" w:rsidRPr="00802A4B" w:rsidRDefault="00802A4B">
      <w:pPr>
        <w:rPr>
          <w:rStyle w:val="a9"/>
        </w:rPr>
      </w:pPr>
      <w:r w:rsidRPr="00802A4B">
        <w:rPr>
          <w:rStyle w:val="a9"/>
        </w:rPr>
        <w:t>由于文中的</w:t>
      </w:r>
      <w:r w:rsidRPr="00802A4B">
        <w:rPr>
          <w:rStyle w:val="a9"/>
          <w:rFonts w:hint="eastAsia"/>
        </w:rPr>
        <w:t>书写</w:t>
      </w:r>
      <w:r w:rsidRPr="00802A4B">
        <w:rPr>
          <w:rStyle w:val="a9"/>
        </w:rPr>
        <w:t>错误</w:t>
      </w:r>
      <w:r w:rsidRPr="00802A4B">
        <w:rPr>
          <w:rStyle w:val="a9"/>
          <w:rFonts w:hint="eastAsia"/>
        </w:rPr>
        <w:t>，导致错误的结果，可见以后要多多推导文中的公式等。</w:t>
      </w:r>
    </w:p>
    <w:p w14:paraId="779F336D" w14:textId="77777777" w:rsidR="00C56E1C" w:rsidRDefault="00C56E1C">
      <w:pPr>
        <w:rPr>
          <w:rStyle w:val="a9"/>
        </w:rPr>
      </w:pPr>
      <w:r>
        <w:rPr>
          <w:rStyle w:val="a9"/>
          <w:rFonts w:hint="eastAsia"/>
        </w:rPr>
        <w:t>结果分析：</w:t>
      </w:r>
    </w:p>
    <w:p w14:paraId="66C0E317" w14:textId="5D6B4767" w:rsidR="00802A4B" w:rsidRDefault="00802A4B">
      <w:pPr>
        <w:rPr>
          <w:rStyle w:val="a9"/>
          <w:rFonts w:hint="eastAsia"/>
        </w:rPr>
      </w:pPr>
      <w:proofErr w:type="gramStart"/>
      <w:r w:rsidRPr="00802A4B">
        <w:rPr>
          <w:rStyle w:val="a9"/>
        </w:rPr>
        <w:t>二者得到</w:t>
      </w:r>
      <w:proofErr w:type="gramEnd"/>
      <w:r>
        <w:rPr>
          <w:rStyle w:val="a9"/>
          <w:rFonts w:hint="eastAsia"/>
        </w:rPr>
        <w:t>的最终</w:t>
      </w:r>
      <w:r w:rsidRPr="00802A4B">
        <w:rPr>
          <w:rStyle w:val="a9"/>
        </w:rPr>
        <w:t>结果相近，</w:t>
      </w:r>
      <w:r>
        <w:rPr>
          <w:rStyle w:val="a9"/>
          <w:rFonts w:hint="eastAsia"/>
        </w:rPr>
        <w:t>但从单次结果来看似乎</w:t>
      </w:r>
      <w:proofErr w:type="spellStart"/>
      <w:r>
        <w:rPr>
          <w:rStyle w:val="a9"/>
          <w:rFonts w:hint="eastAsia"/>
        </w:rPr>
        <w:t>Isigmoid</w:t>
      </w:r>
      <w:proofErr w:type="spellEnd"/>
      <w:r>
        <w:rPr>
          <w:rStyle w:val="a9"/>
          <w:rFonts w:hint="eastAsia"/>
        </w:rPr>
        <w:t>的正确率提升速度（300次后较稳定）较Sigmoid（400次后较稳定）更快，</w:t>
      </w:r>
      <w:r w:rsidR="004C5BFF">
        <w:rPr>
          <w:rStyle w:val="a9"/>
          <w:rFonts w:hint="eastAsia"/>
        </w:rPr>
        <w:t>与文中提到的收敛较快相对应。</w:t>
      </w:r>
    </w:p>
    <w:p w14:paraId="67E5C183" w14:textId="0DDDE01E" w:rsidR="00C56E1C" w:rsidRDefault="00C56E1C">
      <w:pPr>
        <w:rPr>
          <w:rStyle w:val="a9"/>
        </w:rPr>
      </w:pPr>
      <w:r>
        <w:rPr>
          <w:rStyle w:val="a9"/>
          <w:rFonts w:hint="eastAsia"/>
        </w:rPr>
        <w:t>不足与目标：</w:t>
      </w:r>
    </w:p>
    <w:p w14:paraId="0A7D0C78" w14:textId="77777777" w:rsidR="00C56E1C" w:rsidRDefault="00C56E1C">
      <w:pPr>
        <w:rPr>
          <w:rStyle w:val="a9"/>
        </w:rPr>
      </w:pPr>
      <w:r>
        <w:rPr>
          <w:rStyle w:val="a9"/>
          <w:rFonts w:hint="eastAsia"/>
        </w:rPr>
        <w:t>还未使用G</w:t>
      </w:r>
      <w:r>
        <w:rPr>
          <w:rStyle w:val="a9"/>
        </w:rPr>
        <w:t>RNN</w:t>
      </w:r>
      <w:r>
        <w:rPr>
          <w:rStyle w:val="a9"/>
          <w:rFonts w:hint="eastAsia"/>
        </w:rPr>
        <w:t>对数据进行处理，可能进行处理后，能够得到更高的正确率；</w:t>
      </w:r>
    </w:p>
    <w:p w14:paraId="65C15FC4" w14:textId="69D22537" w:rsidR="00C56E1C" w:rsidRDefault="00C56E1C">
      <w:pPr>
        <w:rPr>
          <w:rStyle w:val="a9"/>
        </w:rPr>
      </w:pPr>
      <w:r>
        <w:rPr>
          <w:rStyle w:val="a9"/>
          <w:rFonts w:hint="eastAsia"/>
        </w:rPr>
        <w:t>调整a与α的取值，得到更好的训练效果；</w:t>
      </w:r>
    </w:p>
    <w:p w14:paraId="3DEAAFB5" w14:textId="3695BD51" w:rsidR="00C56E1C" w:rsidRDefault="00C56E1C">
      <w:pPr>
        <w:rPr>
          <w:rStyle w:val="a9"/>
          <w:rFonts w:hint="eastAsia"/>
        </w:rPr>
      </w:pPr>
      <w:r>
        <w:rPr>
          <w:rStyle w:val="a9"/>
          <w:rFonts w:hint="eastAsia"/>
        </w:rPr>
        <w:t>在调试代码的过程中发现自写的Sigmoid与自带的Sigmoid函数运行速度上存在较大差异；</w:t>
      </w:r>
    </w:p>
    <w:p w14:paraId="3D732C22" w14:textId="23320209" w:rsidR="00C56E1C" w:rsidRPr="00802A4B" w:rsidRDefault="00C56E1C">
      <w:pPr>
        <w:rPr>
          <w:rStyle w:val="a9"/>
          <w:rFonts w:hint="eastAsia"/>
        </w:rPr>
      </w:pPr>
      <w:r>
        <w:rPr>
          <w:rStyle w:val="a9"/>
          <w:rFonts w:hint="eastAsia"/>
        </w:rPr>
        <w:t>目前只是大致走了流程，对于D</w:t>
      </w:r>
      <w:r>
        <w:rPr>
          <w:rStyle w:val="a9"/>
        </w:rPr>
        <w:t>BN</w:t>
      </w:r>
      <w:r>
        <w:rPr>
          <w:rStyle w:val="a9"/>
          <w:rFonts w:hint="eastAsia"/>
        </w:rPr>
        <w:t>的具体内容了解并不深入，因此应对D</w:t>
      </w:r>
      <w:r>
        <w:rPr>
          <w:rStyle w:val="a9"/>
        </w:rPr>
        <w:t>BN</w:t>
      </w:r>
      <w:r>
        <w:rPr>
          <w:rStyle w:val="a9"/>
          <w:rFonts w:hint="eastAsia"/>
        </w:rPr>
        <w:t>进行进一步的学习，在理解的基础上不断尝</w:t>
      </w:r>
      <w:bookmarkStart w:id="0" w:name="_GoBack"/>
      <w:bookmarkEnd w:id="0"/>
      <w:r>
        <w:rPr>
          <w:rStyle w:val="a9"/>
          <w:rFonts w:hint="eastAsia"/>
        </w:rPr>
        <w:t>试优化。</w:t>
      </w:r>
    </w:p>
    <w:sectPr w:rsidR="00C56E1C" w:rsidRPr="0080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FFD"/>
    <w:multiLevelType w:val="hybridMultilevel"/>
    <w:tmpl w:val="E2B4C9E6"/>
    <w:lvl w:ilvl="0" w:tplc="92FE8F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BC"/>
    <w:rsid w:val="00106FD2"/>
    <w:rsid w:val="003F70BB"/>
    <w:rsid w:val="00463F2A"/>
    <w:rsid w:val="00471299"/>
    <w:rsid w:val="004C5BFF"/>
    <w:rsid w:val="005174EF"/>
    <w:rsid w:val="00665EBC"/>
    <w:rsid w:val="0073356A"/>
    <w:rsid w:val="00802A4B"/>
    <w:rsid w:val="00911C03"/>
    <w:rsid w:val="009D4E77"/>
    <w:rsid w:val="00AF7C70"/>
    <w:rsid w:val="00BE6DB2"/>
    <w:rsid w:val="00C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0BA"/>
  <w15:chartTrackingRefBased/>
  <w15:docId w15:val="{EA1B8916-E7D3-4D39-9202-84B757D5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1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2A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2A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5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356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E6DB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1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299"/>
    <w:rPr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02A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02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2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2A4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2A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Intense Emphasis"/>
    <w:basedOn w:val="a0"/>
    <w:uiPriority w:val="21"/>
    <w:qFormat/>
    <w:rsid w:val="00802A4B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802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jsunscut/Intelligent-Software-Project-Training/blob/master/References/%E5%9F%BA%E4%BA%8EDBN%E7%9A%84%E6%95%85%E9%9A%9C%E7%89%B9%E5%BE%81%E6%8F%90%E5%8F%96%E5%8F%8A%E8%AF%8A%E6%96%AD%E6%96%B9%E6%B3%95%E7%A0%94%E7%A9%B6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6</cp:revision>
  <dcterms:created xsi:type="dcterms:W3CDTF">2019-04-05T09:01:00Z</dcterms:created>
  <dcterms:modified xsi:type="dcterms:W3CDTF">2019-04-05T12:22:00Z</dcterms:modified>
</cp:coreProperties>
</file>