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GTSummmary</w:t>
      </w:r>
      <w:r>
        <w:t xml:space="preserve"> </w:t>
      </w:r>
      <w:r>
        <w:t xml:space="preserve">Presentation</w:t>
      </w:r>
    </w:p>
    <w:p>
      <w:pPr>
        <w:pStyle w:val="Author"/>
      </w:pPr>
      <w:r>
        <w:t xml:space="preserve">Wyatt</w:t>
      </w:r>
      <w:r>
        <w:t xml:space="preserve"> </w:t>
      </w:r>
      <w:r>
        <w:t xml:space="preserve">Tarter</w:t>
      </w:r>
    </w:p>
    <w:bookmarkStart w:id="20" w:name="gtsummary"/>
    <w:p>
      <w:pPr>
        <w:pStyle w:val="Heading2"/>
      </w:pPr>
      <w:r>
        <w:t xml:space="preserve">GTSummary</w:t>
      </w:r>
    </w:p>
    <w:p>
      <w:pPr>
        <w:pStyle w:val="FirstParagraph"/>
      </w:pPr>
      <w:r>
        <w:t xml:space="preserve">Gtsummary is a relatively newish table package with great breadth of features that works with the pipe operator and various other table packages (flextable, kableExtra, knitr, huxtable, specifically builds upon the gt package).</w:t>
      </w:r>
    </w:p>
    <w:bookmarkEnd w:id="20"/>
    <w:bookmarkStart w:id="21" w:name="syntax"/>
    <w:p>
      <w:pPr>
        <w:pStyle w:val="Heading2"/>
      </w:pPr>
      <w:r>
        <w:t xml:space="preserve">Syntax</w:t>
      </w:r>
    </w:p>
    <w:p>
      <w:pPr>
        <w:pStyle w:val="FirstParagraph"/>
      </w:pPr>
      <w:r>
        <w:t xml:space="preserve">Several base functions that create default tables with minimal input</w:t>
      </w:r>
    </w:p>
    <w:p>
      <w:pPr>
        <w:numPr>
          <w:ilvl w:val="0"/>
          <w:numId w:val="1001"/>
        </w:numPr>
        <w:pStyle w:val="Compact"/>
      </w:pPr>
      <w:r>
        <w:t xml:space="preserve">tbl_summary()</w:t>
      </w:r>
    </w:p>
    <w:p>
      <w:pPr>
        <w:numPr>
          <w:ilvl w:val="1"/>
          <w:numId w:val="1002"/>
        </w:numPr>
        <w:pStyle w:val="Compact"/>
      </w:pPr>
      <w:r>
        <w:t xml:space="preserve">Great for quick, fast, nice looking table 1’s that can be edited to your hearts content</w:t>
      </w:r>
    </w:p>
    <w:p>
      <w:pPr>
        <w:numPr>
          <w:ilvl w:val="0"/>
          <w:numId w:val="1001"/>
        </w:numPr>
        <w:pStyle w:val="Compact"/>
      </w:pPr>
      <w:r>
        <w:t xml:space="preserve">tbl_regression()</w:t>
      </w:r>
    </w:p>
    <w:p>
      <w:pPr>
        <w:numPr>
          <w:ilvl w:val="1"/>
          <w:numId w:val="1003"/>
        </w:numPr>
      </w:pPr>
      <w:r>
        <w:t xml:space="preserve">Creates quick, fast, nice looking tables to summarize regression models</w:t>
      </w:r>
    </w:p>
    <w:p>
      <w:pPr>
        <w:numPr>
          <w:ilvl w:val="1"/>
          <w:numId w:val="1003"/>
        </w:numPr>
      </w:pPr>
      <w:r>
        <w:t xml:space="preserve">Also supports survival models, and (admittedly limited support) Bayesian models from the rstanarm and brms packages</w:t>
      </w:r>
    </w:p>
    <w:p>
      <w:pPr>
        <w:numPr>
          <w:ilvl w:val="0"/>
          <w:numId w:val="1001"/>
        </w:numPr>
        <w:pStyle w:val="Compact"/>
      </w:pPr>
      <w:r>
        <w:t xml:space="preserve">tbl_uvregression()</w:t>
      </w:r>
    </w:p>
    <w:p>
      <w:pPr>
        <w:numPr>
          <w:ilvl w:val="1"/>
          <w:numId w:val="1004"/>
        </w:numPr>
        <w:pStyle w:val="Compact"/>
      </w:pPr>
      <w:r>
        <w:t xml:space="preserve">Creates quick, fast (noticing a theme here?) tables for univariate analysis</w:t>
      </w:r>
    </w:p>
    <w:bookmarkEnd w:id="21"/>
    <w:bookmarkStart w:id="22" w:name="tbl_summary-example"/>
    <w:p>
      <w:pPr>
        <w:pStyle w:val="Heading2"/>
      </w:pPr>
      <w:r>
        <w:t xml:space="preserve">Tbl_summary Example</w:t>
      </w:r>
    </w:p>
    <w:p>
      <w:pPr>
        <w:pStyle w:val="SourceCode"/>
      </w:pPr>
      <w:r>
        <w:rPr>
          <w:rStyle w:val="FunctionTok"/>
        </w:rPr>
        <w:t xml:space="preserve">tbl_summary</w:t>
      </w:r>
      <w:r>
        <w:rPr>
          <w:rStyle w:val="NormalTok"/>
        </w:rPr>
        <w:t xml:space="preserve">(mtcars)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392"/>
      </w:tblGrid>
      <w:tr>
        <w:trPr>
          <w:cantSplit/>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cantSplit/>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mpg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(15.4, 22.8)</w:t>
            </w:r>
          </w:p>
        </w:tc>
      </w:tr>
      <w:tr>
        <w:trPr>
          <w:cantSplit/>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(34%)</w:t>
            </w:r>
          </w:p>
        </w:tc>
      </w:tr>
      <w:tr>
        <w:trPr>
          <w:cantSplit/>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(22%)</w:t>
            </w:r>
          </w:p>
        </w:tc>
      </w:tr>
      <w:tr>
        <w:trPr>
          <w:cantSplit/>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(44%)</w:t>
            </w:r>
          </w:p>
        </w:tc>
      </w:tr>
      <w:tr>
        <w:trPr>
          <w:cantSplit/>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 (121, 326)</w:t>
            </w:r>
          </w:p>
        </w:tc>
      </w:tr>
      <w:tr>
        <w:trPr>
          <w:cantSplit/>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 (96, 180)</w:t>
            </w:r>
          </w:p>
        </w:tc>
      </w:tr>
      <w:tr>
        <w:trPr>
          <w:cantSplit/>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3.70 (3.08, 3.92)</w:t>
            </w:r>
          </w:p>
        </w:tc>
      </w:tr>
      <w:tr>
        <w:trPr>
          <w:cantSplit/>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 (2.58, 3.61)</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qsec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17.71 (16.89, 18.90)</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(44%)</w:t>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(41%)</w:t>
            </w:r>
          </w:p>
        </w:tc>
      </w:tr>
      <w:tr>
        <w:trPr>
          <w:cantSplit/>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(47%)</w:t>
            </w:r>
          </w:p>
        </w:tc>
      </w:tr>
      <w:tr>
        <w:trPr>
          <w:cantSplit/>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(38%)</w:t>
            </w:r>
          </w:p>
        </w:tc>
      </w:tr>
      <w:tr>
        <w:trPr>
          <w:cantSplit/>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(16%)</w:t>
            </w:r>
          </w:p>
        </w:tc>
      </w:tr>
      <w:tr>
        <w:trPr>
          <w:cantSplit/>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(22%)</w:t>
            </w:r>
          </w:p>
        </w:tc>
      </w:tr>
      <w:tr>
        <w:trPr>
          <w:cantSplit/>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(31%)</w:t>
            </w:r>
          </w:p>
        </w:tc>
      </w:tr>
      <w:tr>
        <w:trPr>
          <w:cantSplit/>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(9.4%)</w:t>
            </w:r>
          </w:p>
        </w:tc>
      </w:tr>
      <w:tr>
        <w:trPr>
          <w:cantSplit/>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(31%)</w:t>
            </w:r>
          </w:p>
        </w:tc>
      </w:tr>
      <w:tr>
        <w:trPr>
          <w:cantSplit/>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(3.1%)</w:t>
            </w:r>
          </w:p>
        </w:tc>
      </w:tr>
      <w:tr>
        <w:trPr>
          <w:cantSplit/>
          <w:trHeight w:val="617"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(3.1%)</w:t>
            </w:r>
          </w:p>
        </w:tc>
      </w:tr>
      <w:tr>
        <w:trPr>
          <w:cantSplit/>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(IQR); n (%)</w:t>
            </w:r>
          </w:p>
        </w:tc>
      </w:tr>
    </w:tbl>
    <w:p>
      <w:pPr>
        <w:pStyle w:val="FirstParagraph"/>
      </w:pPr>
      <w:r>
        <w:t xml:space="preserve">Can be output to html, pdf (allegedly), or word document interchangeably, with no extra lines of code needed.</w:t>
      </w:r>
    </w:p>
    <w:bookmarkEnd w:id="22"/>
    <w:bookmarkStart w:id="23" w:name="tbl_summary-split-example"/>
    <w:p>
      <w:pPr>
        <w:pStyle w:val="Heading2"/>
      </w:pPr>
      <w:r>
        <w:t xml:space="preserve">Tbl_summary split example</w:t>
      </w:r>
    </w:p>
    <w:p>
      <w:pPr>
        <w:pStyle w:val="FirstParagraph"/>
      </w:pPr>
      <w:r>
        <w:t xml:space="preserve">To create a table one split by a variable, simply specify the by = option within the tbl_summary() call:</w:t>
      </w:r>
    </w:p>
    <w:p>
      <w:pPr>
        <w:pStyle w:val="SourceCode"/>
      </w:pPr>
      <w:r>
        <w:rPr>
          <w:rStyle w:val="FunctionTok"/>
        </w:rPr>
        <w:t xml:space="preserve">tbl_summary</w:t>
      </w:r>
      <w:r>
        <w:rPr>
          <w:rStyle w:val="NormalTok"/>
        </w:rPr>
        <w:t xml:space="preserve">(mtcars, </w:t>
      </w:r>
      <w:r>
        <w:rPr>
          <w:rStyle w:val="AttributeTok"/>
        </w:rPr>
        <w:t xml:space="preserve">by =</w:t>
      </w:r>
      <w:r>
        <w:rPr>
          <w:rStyle w:val="NormalTok"/>
        </w:rPr>
        <w:t xml:space="preserve"> cyl)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392"/>
        <w:gridCol w:w="2392"/>
        <w:gridCol w:w="2392"/>
      </w:tblGrid>
      <w:tr>
        <w:trPr>
          <w:cantSplit/>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cantSplit/>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mpg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 (22.8, 30.4)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 (18.6, 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(14.4, 16.2)</w:t>
            </w:r>
          </w:p>
        </w:tc>
      </w:tr>
      <w:tr>
        <w:trPr>
          <w:cantSplit/>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 (79,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(160,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 (302, 390)</w:t>
            </w:r>
          </w:p>
        </w:tc>
      </w:tr>
      <w:tr>
        <w:trPr>
          <w:cantSplit/>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(66,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(110,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(176, 241)</w:t>
            </w:r>
          </w:p>
        </w:tc>
      </w:tr>
      <w:tr>
        <w:trPr>
          <w:cantSplit/>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 (3.81, 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 (3.35, 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 (3.07, 3.22)</w:t>
            </w:r>
          </w:p>
        </w:tc>
      </w:tr>
      <w:tr>
        <w:trPr>
          <w:cantSplit/>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 (1.89,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 (2.82,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 (3.53, 4.01)</w:t>
            </w:r>
          </w:p>
        </w:tc>
      </w:tr>
      <w:tr>
        <w:trPr>
          <w:cantSplit/>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qsec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18.90 (18.56, 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18.30 (16.74, 19.17)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17.18 (16.10, 17.56)</w:t>
            </w:r>
          </w:p>
        </w:tc>
      </w:tr>
      <w:tr>
        <w:trPr>
          <w:cantSplit/>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cantSplit/>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r>
      <w:tr>
        <w:trPr>
          <w:cantSplit/>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(86%)</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r>
      <w:tr>
        <w:trPr>
          <w:cantSplit/>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cantSplit/>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(29%)</w:t>
            </w:r>
          </w:p>
        </w:tc>
      </w:tr>
      <w:tr>
        <w:trPr>
          <w:cantSplit/>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(21%)</w:t>
            </w:r>
          </w:p>
        </w:tc>
      </w:tr>
      <w:tr>
        <w:trPr>
          <w:cantSplit/>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(43%)</w:t>
            </w:r>
          </w:p>
        </w:tc>
      </w:tr>
      <w:tr>
        <w:trPr>
          <w:cantSplit/>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cantSplit/>
          <w:trHeight w:val="617" w:hRule="auto"/>
        </w:trPr>
        body19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(7.1%)</w:t>
            </w:r>
          </w:p>
        </w:tc>
      </w:tr>
      <w:tr>
        <w:trPr>
          <w:cantSplit/>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(IQR); n (%)</w:t>
            </w:r>
          </w:p>
        </w:tc>
      </w:tr>
    </w:tbl>
    <w:bookmarkEnd w:id="23"/>
    <w:bookmarkStart w:id="24" w:name="tbl_summary-example-with-all-the-stuff"/>
    <w:p>
      <w:pPr>
        <w:pStyle w:val="Heading2"/>
      </w:pPr>
      <w:r>
        <w:t xml:space="preserve">Tbl_summary example with all the stuff</w:t>
      </w:r>
    </w:p>
    <w:p>
      <w:pPr>
        <w:pStyle w:val="FirstParagraph"/>
      </w:pPr>
      <w:r>
        <w:t xml:space="preserve">However, if you want to modify your table, you can use the pipe operator to add in all sorts of handy calls!</w:t>
      </w:r>
    </w:p>
    <w:p>
      <w:pPr>
        <w:pStyle w:val="SourceCode"/>
      </w:pPr>
      <w:r>
        <w:rPr>
          <w:rStyle w:val="FunctionTok"/>
        </w:rPr>
        <w:t xml:space="preserve">theme_gtsummary_eda</w:t>
      </w:r>
      <w:r>
        <w:rPr>
          <w:rStyle w:val="NormalTok"/>
        </w:rPr>
        <w:t xml:space="preserve">(</w:t>
      </w:r>
      <w:r>
        <w:rPr>
          <w:rStyle w:val="AttributeTok"/>
        </w:rPr>
        <w:t xml:space="preserve">set_theme =</w:t>
      </w:r>
      <w:r>
        <w:rPr>
          <w:rStyle w:val="NormalTok"/>
        </w:rPr>
        <w:t xml:space="preserve"> T)</w:t>
      </w:r>
      <w:r>
        <w:br/>
      </w:r>
      <w:r>
        <w:rPr>
          <w:rStyle w:val="FunctionTok"/>
        </w:rPr>
        <w:t xml:space="preserve">tbl_summary</w:t>
      </w:r>
      <w:r>
        <w:rPr>
          <w:rStyle w:val="NormalTok"/>
        </w:rPr>
        <w:t xml:space="preserve">(trial, </w:t>
      </w:r>
      <w:r>
        <w:br/>
      </w:r>
      <w:r>
        <w:rPr>
          <w:rStyle w:val="NormalTok"/>
        </w:rPr>
        <w:t xml:space="preserve">            </w:t>
      </w:r>
      <w:r>
        <w:rPr>
          <w:rStyle w:val="AttributeTok"/>
        </w:rPr>
        <w:t xml:space="preserve">by =</w:t>
      </w:r>
      <w:r>
        <w:rPr>
          <w:rStyle w:val="NormalTok"/>
        </w:rPr>
        <w:t xml:space="preserve"> trt,</w:t>
      </w:r>
      <w:r>
        <w:br/>
      </w:r>
      <w:r>
        <w:rPr>
          <w:rStyle w:val="NormalTok"/>
        </w:rPr>
        <w:t xml:space="preserve">            </w:t>
      </w:r>
      <w:r>
        <w:rPr>
          <w:rStyle w:val="AttributeTok"/>
        </w:rPr>
        <w:t xml:space="preserve">missing =</w:t>
      </w:r>
      <w:r>
        <w:rPr>
          <w:rStyle w:val="NormalTok"/>
        </w:rPr>
        <w:t xml:space="preserve"> </w:t>
      </w:r>
      <w:r>
        <w:rPr>
          <w:rStyle w:val="StringTok"/>
        </w:rPr>
        <w:t xml:space="preserve">"ifany"</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"Missing"</w:t>
      </w:r>
      <w:r>
        <w:rPr>
          <w:rStyle w:val="NormalTok"/>
        </w:rPr>
        <w:t xml:space="preserve">,</w:t>
      </w:r>
      <w:r>
        <w:br/>
      </w:r>
      <w:r>
        <w:rPr>
          <w:rStyle w:val="NormalTok"/>
        </w:rPr>
        <w:t xml:space="preserve">            </w:t>
      </w:r>
      <w:r>
        <w:rPr>
          <w:rStyle w:val="AttributeTok"/>
        </w:rPr>
        <w:t xml:space="preserve">label =</w:t>
      </w:r>
      <w:r>
        <w:rPr>
          <w:rStyle w:val="NormalTok"/>
        </w:rPr>
        <w:t xml:space="preserve"> grade </w:t>
      </w:r>
      <w:r>
        <w:rPr>
          <w:rStyle w:val="SpecialCharTok"/>
        </w:rPr>
        <w:t xml:space="preserve">~</w:t>
      </w:r>
      <w:r>
        <w:rPr>
          <w:rStyle w:val="NormalTok"/>
        </w:rPr>
        <w:t xml:space="preserve"> </w:t>
      </w:r>
      <w:r>
        <w:rPr>
          <w:rStyle w:val="StringTok"/>
        </w:rPr>
        <w:t xml:space="preserve">"Tumor Grade"</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(age</w:t>
      </w:r>
      <w:r>
        <w:rPr>
          <w:rStyle w:val="SpecialCharTok"/>
        </w:rPr>
        <w:t xml:space="preserve">~</w:t>
      </w:r>
      <w:r>
        <w:rPr>
          <w:rStyle w:val="StringTok"/>
        </w:rPr>
        <w:t xml:space="preserve">"{median} ({p25},{p75})"</w:t>
      </w:r>
      <w:r>
        <w:rPr>
          <w:rStyle w:val="NormalTok"/>
        </w:rPr>
        <w:t xml:space="preserve">,</w:t>
      </w:r>
      <w:r>
        <w:br/>
      </w:r>
      <w:r>
        <w:rPr>
          <w:rStyle w:val="NormalTok"/>
        </w:rPr>
        <w:t xml:space="preserve">                             marker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"{n}/{N}"</w:t>
      </w:r>
      <w:r>
        <w:rPr>
          <w:rStyle w:val="NormalTok"/>
        </w:rPr>
        <w:t xml:space="preserve">)) </w:t>
      </w:r>
      <w:r>
        <w:rPr>
          <w:rStyle w:val="SpecialCharTok"/>
        </w:rPr>
        <w:t xml:space="preserve">%&gt;%</w:t>
      </w:r>
      <w:r>
        <w:br/>
      </w:r>
      <w:r>
        <w:rPr>
          <w:rStyle w:val="NormalTok"/>
        </w:rPr>
        <w:t xml:space="preserve">    </w:t>
      </w:r>
      <w:r>
        <w:rPr>
          <w:rStyle w:val="FunctionTok"/>
        </w:rPr>
        <w:t xml:space="preserve">add_p</w:t>
      </w:r>
      <w:r>
        <w:rPr>
          <w:rStyle w:val="NormalTok"/>
        </w:rPr>
        <w:t xml:space="preserve">(</w:t>
      </w:r>
      <w:r>
        <w:rPr>
          <w:rStyle w:val="AttributeTok"/>
        </w:rPr>
        <w:t xml:space="preserve">pvalue_fun =</w:t>
      </w:r>
      <w:r>
        <w:rPr>
          <w:rStyle w:val="NormalTok"/>
        </w:rPr>
        <w:t xml:space="preserve"> </w:t>
      </w:r>
      <w:r>
        <w:rPr>
          <w:rStyle w:val="SpecialCharTok"/>
        </w:rPr>
        <w:t xml:space="preserve">~</w:t>
      </w:r>
      <w:r>
        <w:rPr>
          <w:rStyle w:val="NormalTok"/>
        </w:rPr>
        <w:t xml:space="preserve">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add_overall</w:t>
      </w:r>
      <w:r>
        <w:rPr>
          <w:rStyle w:val="NormalTok"/>
        </w:rPr>
        <w:t xml:space="preserve">() </w:t>
      </w:r>
      <w:r>
        <w:rPr>
          <w:rStyle w:val="SpecialCharTok"/>
        </w:rPr>
        <w:t xml:space="preserve">%&gt;%</w:t>
      </w:r>
      <w:r>
        <w:br/>
      </w:r>
      <w:r>
        <w:rPr>
          <w:rStyle w:val="NormalTok"/>
        </w:rPr>
        <w:t xml:space="preserve">    </w:t>
      </w:r>
      <w:r>
        <w:rPr>
          <w:rStyle w:val="FunctionTok"/>
        </w:rPr>
        <w:t xml:space="preserve">add_q</w:t>
      </w:r>
      <w:r>
        <w:rPr>
          <w:rStyle w:val="NormalTok"/>
        </w:rPr>
        <w:t xml:space="preserve">(</w:t>
      </w:r>
      <w:r>
        <w:rPr>
          <w:rStyle w:val="AttributeTok"/>
        </w:rPr>
        <w:t xml:space="preserve">method =</w:t>
      </w:r>
      <w:r>
        <w:rPr>
          <w:rStyle w:val="NormalTok"/>
        </w:rPr>
        <w:t xml:space="preserve"> </w:t>
      </w:r>
      <w:r>
        <w:rPr>
          <w:rStyle w:val="StringTok"/>
        </w:rPr>
        <w:t xml:space="preserve">"fdr"</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"**Variables**"</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italicize_levels</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"**Table 1.**"</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95"/>
        <w:gridCol w:w="2025"/>
        <w:gridCol w:w="2025"/>
        <w:gridCol w:w="2025"/>
        <w:gridCol w:w="1132"/>
        <w:gridCol w:w="1132"/>
      </w:tblGrid>
      <w:tr>
        <w:trPr>
          <w:cantSplit/>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N = 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Drug A, N = 98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Drug B, N = 102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p>
        </w:tc>
      </w:tr>
      <w:tr>
        <w:trPr>
          <w:cantSplit/>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cantSplit/>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Median (25%,75%)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(38,57)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(37,59)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(39,56)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Marker Level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cantSplit/>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 (0.86)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cantSplit/>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7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Tumor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cantSplit/>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7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Tumor 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cantSplit/>
          <w:trHeight w:val="61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7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Patient Died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cantSplit/>
          <w:trHeight w:val="57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Months to Death/Censor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cantSplit/>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 (16.0,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 (17.4,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 (14.6,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Range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w:t>
            </w:r>
          </w:p>
        </w:tc>
      </w:tr>
      <w:tr>
        <w:trPr>
          <w:cantSplit/>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 sum test; Pearson's Chi-squared test</w:t>
            </w:r>
          </w:p>
        </w:tc>
      </w:tr>
      <w:tr>
        <w:trPr>
          <w:cantSplit/>
          <w:trHeight w:val="360" w:hRule="auto"/>
        </w:trPr>
        footer 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 discovery rate correction for multiple testing</w:t>
            </w:r>
          </w:p>
        </w:tc>
      </w:tr>
    </w:tbl>
    <w:p>
      <w:pPr>
        <w:pStyle w:val="FirstParagraph"/>
      </w:pPr>
      <w:r>
        <w:t xml:space="preserve">In the above chunk, we specify whether to show missing values, change the text for the missing values, specify what statistics to calculate for each individual variable or an entire subtype of variables, add p-values and the number of digits to display, add a multiple comparison adjusted p-value column, an overall column, modify the header, make labels bold or italicized, add an overall caption. We can also set a theme prior to the table (this is the exploratory data analysis theme).</w:t>
      </w:r>
    </w:p>
    <w:bookmarkEnd w:id="24"/>
    <w:bookmarkStart w:id="25" w:name="X51e423571614c408f75a60d495f739bbc6510d0"/>
    <w:p>
      <w:pPr>
        <w:pStyle w:val="Heading2"/>
      </w:pPr>
      <w:r>
        <w:t xml:space="preserve">Tbl_strata example with double stratification</w:t>
      </w:r>
    </w:p>
    <w:p>
      <w:pPr>
        <w:pStyle w:val="FirstParagraph"/>
      </w:pPr>
      <w:r>
        <w:t xml:space="preserve">Sometimes you may want to to a double stratified table (maybe split by gender, and within gender split by treatment). I frequently struggle with such tables in other table packages, and usually have to construct them by</w:t>
      </w:r>
      <w:r>
        <w:t xml:space="preserve"> </w:t>
      </w:r>
      <w:r>
        <w:t xml:space="preserve">“</w:t>
      </w:r>
      <w:r>
        <w:t xml:space="preserve">hand</w:t>
      </w:r>
      <w:r>
        <w:t xml:space="preserve">”</w:t>
      </w:r>
      <w:r>
        <w:t xml:space="preserve">.</w:t>
      </w:r>
    </w:p>
    <w:p>
      <w:pPr>
        <w:pStyle w:val="SourceCode"/>
      </w:pPr>
      <w:r>
        <w:rPr>
          <w:rStyle w:val="CommentTok"/>
        </w:rPr>
        <w:t xml:space="preserve">#| message: false</w:t>
      </w:r>
      <w:r>
        <w:br/>
      </w:r>
      <w:r>
        <w:br/>
      </w:r>
      <w:r>
        <w:rPr>
          <w:rStyle w:val="FunctionTok"/>
        </w:rPr>
        <w:t xml:space="preserve">tbl_strata</w:t>
      </w:r>
      <w:r>
        <w:rPr>
          <w:rStyle w:val="NormalTok"/>
        </w:rPr>
        <w:t xml:space="preserve">(trial,</w:t>
      </w:r>
      <w:r>
        <w:br/>
      </w:r>
      <w:r>
        <w:rPr>
          <w:rStyle w:val="NormalTok"/>
        </w:rPr>
        <w:t xml:space="preserve">    </w:t>
      </w:r>
      <w:r>
        <w:rPr>
          <w:rStyle w:val="AttributeTok"/>
        </w:rPr>
        <w:t xml:space="preserve">strata =</w:t>
      </w:r>
      <w:r>
        <w:rPr>
          <w:rStyle w:val="NormalTok"/>
        </w:rPr>
        <w:t xml:space="preserve"> trt,</w:t>
      </w:r>
      <w:r>
        <w:br/>
      </w:r>
      <w:r>
        <w:rPr>
          <w:rStyle w:val="NormalTok"/>
        </w:rPr>
        <w:t xml:space="preserve">    </w:t>
      </w:r>
      <w:r>
        <w:rPr>
          <w:rStyle w:val="AttributeTok"/>
        </w:rPr>
        <w:t xml:space="preserve">.tbl_fun =</w:t>
      </w:r>
      <w:r>
        <w:rPr>
          <w:rStyle w:val="NormalTok"/>
        </w:rPr>
        <w:t xml:space="preserve"> </w:t>
      </w:r>
      <w:r>
        <w:rPr>
          <w:rStyle w:val="SpecialCharTok"/>
        </w:rPr>
        <w:t xml:space="preserve">~</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w:t>
      </w:r>
      <w:r>
        <w:rPr>
          <w:rStyle w:val="NormalTok"/>
        </w:rPr>
        <w:t xml:space="preserve">stage, </w:t>
      </w:r>
      <w:r>
        <w:rPr>
          <w:rStyle w:val="AttributeTok"/>
        </w:rPr>
        <w:t xml:space="preserve">missing =</w:t>
      </w:r>
      <w:r>
        <w:rPr>
          <w:rStyle w:val="NormalTok"/>
        </w:rPr>
        <w:t xml:space="preserve"> </w:t>
      </w:r>
      <w:r>
        <w:rPr>
          <w:rStyle w:val="StringTok"/>
        </w:rPr>
        <w:t xml:space="preserve">"ifany"</w:t>
      </w:r>
      <w:r>
        <w:rPr>
          <w:rStyle w:val="NormalTok"/>
        </w:rPr>
        <w:t xml:space="preserve">) </w:t>
      </w:r>
      <w:r>
        <w:rPr>
          <w:rStyle w:val="SpecialCharTok"/>
        </w:rPr>
        <w:t xml:space="preserve">%&gt;%</w:t>
      </w:r>
      <w:r>
        <w:br/>
      </w:r>
      <w:r>
        <w:rPr>
          <w:rStyle w:val="NormalTok"/>
        </w:rPr>
        <w:t xml:space="preserve">        </w:t>
      </w:r>
      <w:r>
        <w:rPr>
          <w:rStyle w:val="FunctionTok"/>
        </w:rPr>
        <w:t xml:space="preserve">add_p</w:t>
      </w:r>
      <w:r>
        <w:rPr>
          <w:rStyle w:val="NormalTok"/>
        </w:rPr>
        <w:t xml:space="preserve">() </w:t>
      </w:r>
      <w:r>
        <w:rPr>
          <w:rStyle w:val="SpecialCharTok"/>
        </w:rPr>
        <w:t xml:space="preserve">%&gt;%</w:t>
      </w:r>
      <w:r>
        <w:br/>
      </w:r>
      <w:r>
        <w:rPr>
          <w:rStyle w:val="NormalTok"/>
        </w:rPr>
        <w:t xml:space="preserve">        </w:t>
      </w:r>
      <w:r>
        <w:rPr>
          <w:rStyle w:val="FunctionTok"/>
        </w:rPr>
        <w:t xml:space="preserve">bold_p</w:t>
      </w:r>
      <w:r>
        <w:rPr>
          <w:rStyle w:val="NormalTok"/>
        </w:rPr>
        <w:t xml:space="preserve">()</w:t>
      </w:r>
      <w:r>
        <w:br/>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95"/>
        <w:gridCol w:w="2025"/>
        <w:gridCol w:w="2025"/>
        <w:gridCol w:w="2025"/>
        <w:gridCol w:w="2025"/>
        <w:gridCol w:w="1132"/>
        <w:gridCol w:w="2025"/>
        <w:gridCol w:w="2025"/>
        <w:gridCol w:w="2025"/>
        <w:gridCol w:w="2025"/>
        <w:gridCol w:w="1132"/>
      </w:tblGrid>
      <w:tr>
        <w:trPr>
          <w:cantSplit/>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Drug A</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Drug B</w:t>
            </w:r>
          </w:p>
        </w:tc>
      </w:tr>
      <w:tr>
        <w:trPr>
          <w:cantSplit/>
          <w:trHeight w:val="61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T1, N = 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T2, N = 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T3, 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T4,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T1, N = 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T2, N = 29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T3, N = 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T4, N = 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cantSplit/>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cantSplit/>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(31,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(42,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(38,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(36,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(43,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(42,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(40,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(38,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7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Marker Level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cantSplit/>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 (0.22,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(0.25,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(0.29,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 (0.27,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 (0.17,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 (0.09,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 (0.31,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 (0.22,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0.06, 2.52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0.02, 2.64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7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Tumor 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cantSplit/>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 Died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0.010</w:t>
            </w:r>
          </w:p>
        </w:tc>
      </w:tr>
      <w:tr>
        <w:trPr>
          <w:cantSplit/>
          <w:trHeight w:val="57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Months to Death/Censor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cantSplit/>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 (18.3,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 (20.1,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 (16.1,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 (16.3,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 (18.2,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 (15.2,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 (17.5,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(10.1,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footer 1
        <w:tc>
          <w:tcPr>
            <w:gridSpan w:val="11"/>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cantSplit/>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Kruskal-Wallis rank sum test; Pearson's Chi-squared test</w:t>
            </w:r>
          </w:p>
        </w:tc>
      </w:tr>
    </w:tbl>
    <w:bookmarkEnd w:id="25"/>
    <w:bookmarkStart w:id="26" w:name="tbl_uvregression-example"/>
    <w:p>
      <w:pPr>
        <w:pStyle w:val="Heading2"/>
      </w:pPr>
      <w:r>
        <w:t xml:space="preserve">Tbl_uvregression example</w:t>
      </w:r>
    </w:p>
    <w:p>
      <w:pPr>
        <w:pStyle w:val="FirstParagraph"/>
      </w:pPr>
      <w:r>
        <w:t xml:space="preserve">If you ever need to run and summarize a handful of univariate regressions, there is a helpful tbl_uvregression function:</w:t>
      </w:r>
    </w:p>
    <w:p>
      <w:pPr>
        <w:pStyle w:val="SourceCode"/>
      </w:pPr>
      <w:r>
        <w:rPr>
          <w:rStyle w:val="FunctionTok"/>
        </w:rPr>
        <w:t xml:space="preserve">tbl_uvregression</w:t>
      </w:r>
      <w:r>
        <w:rPr>
          <w:rStyle w:val="NormalTok"/>
        </w:rPr>
        <w:t xml:space="preserve">(</w:t>
      </w:r>
      <w:r>
        <w:rPr>
          <w:rStyle w:val="AttributeTok"/>
        </w:rPr>
        <w:t xml:space="preserve">data =</w:t>
      </w:r>
      <w:r>
        <w:rPr>
          <w:rStyle w:val="NormalTok"/>
        </w:rPr>
        <w:t xml:space="preserve"> trial,</w:t>
      </w:r>
      <w:r>
        <w:br/>
      </w:r>
      <w:r>
        <w:rPr>
          <w:rStyle w:val="NormalTok"/>
        </w:rPr>
        <w:t xml:space="preserve">                 </w:t>
      </w:r>
      <w:r>
        <w:rPr>
          <w:rStyle w:val="AttributeTok"/>
        </w:rPr>
        <w:t xml:space="preserve">method =</w:t>
      </w:r>
      <w:r>
        <w:rPr>
          <w:rStyle w:val="NormalTok"/>
        </w:rPr>
        <w:t xml:space="preserve"> glm,</w:t>
      </w:r>
      <w:r>
        <w:br/>
      </w:r>
      <w:r>
        <w:rPr>
          <w:rStyle w:val="NormalTok"/>
        </w:rPr>
        <w:t xml:space="preserve">                 </w:t>
      </w:r>
      <w:r>
        <w:rPr>
          <w:rStyle w:val="AttributeTok"/>
        </w:rPr>
        <w:t xml:space="preserve">y =</w:t>
      </w:r>
      <w:r>
        <w:rPr>
          <w:rStyle w:val="NormalTok"/>
        </w:rPr>
        <w:t xml:space="preserve"> death,</w:t>
      </w:r>
      <w:r>
        <w:br/>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binomial),</w:t>
      </w:r>
      <w:r>
        <w:br/>
      </w:r>
      <w:r>
        <w:rPr>
          <w:rStyle w:val="NormalTok"/>
        </w:rPr>
        <w:t xml:space="preserve">                 </w:t>
      </w:r>
      <w:r>
        <w:rPr>
          <w:rStyle w:val="AttributeTok"/>
        </w:rPr>
        <w:t xml:space="preserve">exponentiate =</w:t>
      </w:r>
      <w:r>
        <w:rPr>
          <w:rStyle w:val="NormalTok"/>
        </w:rPr>
        <w:t xml:space="preserve"> T) </w:t>
      </w:r>
      <w:r>
        <w:rPr>
          <w:rStyle w:val="SpecialCharTok"/>
        </w:rPr>
        <w:t xml:space="preserve">%&gt;%</w:t>
      </w:r>
      <w:r>
        <w:br/>
      </w:r>
      <w:r>
        <w:rPr>
          <w:rStyle w:val="NormalTok"/>
        </w:rPr>
        <w:t xml:space="preserve">    </w:t>
      </w:r>
      <w:r>
        <w:rPr>
          <w:rStyle w:val="FunctionTok"/>
        </w:rPr>
        <w:t xml:space="preserve">bold_p</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AttributeTok"/>
        </w:rPr>
        <w:t xml:space="preserve">caption =</w:t>
      </w:r>
      <w:r>
        <w:rPr>
          <w:rStyle w:val="NormalTok"/>
        </w:rPr>
        <w:t xml:space="preserve"> </w:t>
      </w:r>
      <w:r>
        <w:rPr>
          <w:rStyle w:val="StringTok"/>
        </w:rPr>
        <w:t xml:space="preserve">"Univariate regressions with Death as Outcome"</w:t>
      </w:r>
      <w:r>
        <w:rPr>
          <w:rStyle w:val="NormalTok"/>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Univariate regressions with Death as Outcome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17"/>
        <w:gridCol w:w="778"/>
        <w:gridCol w:w="839"/>
        <w:gridCol w:w="1389"/>
        <w:gridCol w:w="1132"/>
      </w:tblGrid>
      <w:tr>
        <w:trPr>
          <w:cantSplit/>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cantSplit/>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Chemotherapy Treatment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cantSplit/>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cantSplit/>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Marker Level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cantSplit/>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0.57, 2.59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cantSplit/>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cantSplit/>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cantSplit/>
          <w:trHeight w:val="57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6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0.61, 2.35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cantSplit/>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1.08, 4.45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0.031</w:t>
            </w:r>
          </w:p>
        </w:tc>
      </w:tr>
      <w:tr>
        <w:trPr>
          <w:cantSplit/>
          <w:trHeight w:val="61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Tumor 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0.003</w:t>
            </w:r>
          </w:p>
        </w:tc>
      </w:tr>
      <w:tr>
        <w:trPr>
          <w:cantSplit/>
          <w:trHeight w:val="60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Months to Death/Censor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 = Odds Ratio, CI = Confidence Interval</w:t>
            </w:r>
          </w:p>
        </w:tc>
      </w:tr>
    </w:tbl>
    <w:bookmarkEnd w:id="26"/>
    <w:bookmarkStart w:id="27" w:name="tbl_regression-example"/>
    <w:p>
      <w:pPr>
        <w:pStyle w:val="Heading2"/>
      </w:pPr>
      <w:r>
        <w:t xml:space="preserve">Tbl_regression example</w:t>
      </w:r>
    </w:p>
    <w:p>
      <w:pPr>
        <w:pStyle w:val="FirstParagraph"/>
      </w:pPr>
      <w:r>
        <w:t xml:space="preserve">The regression summaries is probably my favorite part: you can create your model and either pipe it directly into the tbl_regression summary or call it later. Syntax and helper functions are generally the same as tbl_summary():</w:t>
      </w:r>
    </w:p>
    <w:p>
      <w:pPr>
        <w:pStyle w:val="SourceCode"/>
      </w:pPr>
      <w:r>
        <w:rPr>
          <w:rStyle w:val="NormalTok"/>
        </w:rPr>
        <w:t xml:space="preserve">tbl_a</w:t>
      </w:r>
      <w:r>
        <w:rPr>
          <w:rStyle w:val="OtherTok"/>
        </w:rPr>
        <w:t xml:space="preserve">&lt;-</w:t>
      </w:r>
      <w:r>
        <w:rPr>
          <w:rStyle w:val="FunctionTok"/>
        </w:rPr>
        <w:t xml:space="preserve">glm</w:t>
      </w:r>
      <w:r>
        <w:rPr>
          <w:rStyle w:val="NormalTok"/>
        </w:rPr>
        <w:t xml:space="preserve">(mpg</w:t>
      </w:r>
      <w:r>
        <w:rPr>
          <w:rStyle w:val="SpecialCharTok"/>
        </w:rPr>
        <w:t xml:space="preserve">~</w:t>
      </w:r>
      <w:r>
        <w:rPr>
          <w:rStyle w:val="FunctionTok"/>
        </w:rPr>
        <w:t xml:space="preserve">factor</w:t>
      </w:r>
      <w:r>
        <w:rPr>
          <w:rStyle w:val="NormalTok"/>
        </w:rPr>
        <w:t xml:space="preserve">(cyl)</w:t>
      </w:r>
      <w:r>
        <w:rPr>
          <w:rStyle w:val="SpecialCharTok"/>
        </w:rPr>
        <w:t xml:space="preserve">+</w:t>
      </w:r>
      <w:r>
        <w:rPr>
          <w:rStyle w:val="NormalTok"/>
        </w:rPr>
        <w:t xml:space="preserve">wt</w:t>
      </w:r>
      <w:r>
        <w:rPr>
          <w:rStyle w:val="SpecialCharTok"/>
        </w:rPr>
        <w:t xml:space="preserve">+</w:t>
      </w:r>
      <w:r>
        <w:rPr>
          <w:rStyle w:val="FunctionTok"/>
        </w:rPr>
        <w:t xml:space="preserve">factor</w:t>
      </w:r>
      <w:r>
        <w:rPr>
          <w:rStyle w:val="NormalTok"/>
        </w:rPr>
        <w:t xml:space="preserve">(vs)</w:t>
      </w:r>
      <w:r>
        <w:rPr>
          <w:rStyle w:val="SpecialCharTok"/>
        </w:rPr>
        <w:t xml:space="preserve">+</w:t>
      </w:r>
      <w:r>
        <w:rPr>
          <w:rStyle w:val="FunctionTok"/>
        </w:rPr>
        <w:t xml:space="preserve">factor</w:t>
      </w:r>
      <w:r>
        <w:rPr>
          <w:rStyle w:val="NormalTok"/>
        </w:rPr>
        <w:t xml:space="preserve">(am)</w:t>
      </w:r>
      <w:r>
        <w:rPr>
          <w:rStyle w:val="SpecialCharTok"/>
        </w:rPr>
        <w:t xml:space="preserve">+</w:t>
      </w:r>
      <w:r>
        <w:rPr>
          <w:rStyle w:val="NormalTok"/>
        </w:rPr>
        <w:t xml:space="preserve">hp,</w:t>
      </w:r>
      <w:r>
        <w:br/>
      </w:r>
      <w:r>
        <w:rPr>
          <w:rStyle w:val="NormalTok"/>
        </w:rPr>
        <w:t xml:space="preserve">    </w:t>
      </w:r>
      <w:r>
        <w:rPr>
          <w:rStyle w:val="AttributeTok"/>
        </w:rPr>
        <w:t xml:space="preserve">data=</w:t>
      </w:r>
      <w:r>
        <w:rPr>
          <w:rStyle w:val="NormalTok"/>
        </w:rPr>
        <w:t xml:space="preserve">mtcars,</w:t>
      </w:r>
      <w:r>
        <w:br/>
      </w:r>
      <w:r>
        <w:rPr>
          <w:rStyle w:val="NormalTok"/>
        </w:rPr>
        <w:t xml:space="preserve">    </w:t>
      </w:r>
      <w:r>
        <w:rPr>
          <w:rStyle w:val="AttributeTok"/>
        </w:rPr>
        <w:t xml:space="preserve">family =</w:t>
      </w:r>
      <w:r>
        <w:rPr>
          <w:rStyle w:val="NormalTok"/>
        </w:rPr>
        <w:t xml:space="preserve"> </w:t>
      </w:r>
      <w:r>
        <w:rPr>
          <w:rStyle w:val="StringTok"/>
        </w:rPr>
        <w:t xml:space="preserve">"gaussian"</w:t>
      </w:r>
      <w:r>
        <w:rPr>
          <w:rStyle w:val="NormalTok"/>
        </w:rPr>
        <w:t xml:space="preserve">) </w:t>
      </w:r>
      <w:r>
        <w:rPr>
          <w:rStyle w:val="SpecialCharTok"/>
        </w:rPr>
        <w:t xml:space="preserve">%&gt;%</w:t>
      </w:r>
      <w:r>
        <w:br/>
      </w:r>
      <w:r>
        <w:rPr>
          <w:rStyle w:val="NormalTok"/>
        </w:rPr>
        <w:t xml:space="preserve">    </w:t>
      </w:r>
      <w:r>
        <w:rPr>
          <w:rStyle w:val="FunctionTok"/>
        </w:rPr>
        <w:t xml:space="preserve">tbl_regression</w:t>
      </w:r>
      <w:r>
        <w:rPr>
          <w:rStyle w:val="NormalTok"/>
        </w:rPr>
        <w:t xml:space="preserve">(</w:t>
      </w:r>
      <w:r>
        <w:rPr>
          <w:rStyle w:val="AttributeTok"/>
        </w:rPr>
        <w:t xml:space="preserve">label =</w:t>
      </w:r>
      <w:r>
        <w:rPr>
          <w:rStyle w:val="NormalTok"/>
        </w:rPr>
        <w:t xml:space="preserve"> </w:t>
      </w:r>
      <w:r>
        <w:rPr>
          <w:rStyle w:val="FunctionTok"/>
        </w:rPr>
        <w:t xml:space="preserve">list</w:t>
      </w:r>
      <w:r>
        <w:rPr>
          <w:rStyle w:val="NormalTok"/>
        </w:rPr>
        <w:t xml:space="preserve">(</w:t>
      </w:r>
      <w:r>
        <w:rPr>
          <w:rStyle w:val="StringTok"/>
        </w:rPr>
        <w:t xml:space="preserve">`</w:t>
      </w:r>
      <w:r>
        <w:rPr>
          <w:rStyle w:val="AttributeTok"/>
        </w:rPr>
        <w:t xml:space="preserve">factor(cyl)</w:t>
      </w:r>
      <w:r>
        <w:rPr>
          <w:rStyle w:val="StringTok"/>
        </w:rPr>
        <w:t xml:space="preserve">`</w:t>
      </w:r>
      <w:r>
        <w:rPr>
          <w:rStyle w:val="SpecialCharTok"/>
        </w:rPr>
        <w:t xml:space="preserve">~</w:t>
      </w:r>
      <w:r>
        <w:rPr>
          <w:rStyle w:val="StringTok"/>
        </w:rPr>
        <w:t xml:space="preserve">"Cylinder #"</w:t>
      </w:r>
      <w:r>
        <w:rPr>
          <w:rStyle w:val="NormalTok"/>
        </w:rPr>
        <w:t xml:space="preserve">,</w:t>
      </w:r>
      <w:r>
        <w:br/>
      </w:r>
      <w:r>
        <w:rPr>
          <w:rStyle w:val="NormalTok"/>
        </w:rPr>
        <w:t xml:space="preserve">                                wt</w:t>
      </w:r>
      <w:r>
        <w:rPr>
          <w:rStyle w:val="SpecialCharTok"/>
        </w:rPr>
        <w:t xml:space="preserve">~</w:t>
      </w:r>
      <w:r>
        <w:rPr>
          <w:rStyle w:val="StringTok"/>
        </w:rPr>
        <w:t xml:space="preserve">"Weight (1000 lbs)"</w:t>
      </w:r>
      <w:r>
        <w:rPr>
          <w:rStyle w:val="NormalTok"/>
        </w:rPr>
        <w:t xml:space="preserve">,</w:t>
      </w:r>
      <w:r>
        <w:br/>
      </w:r>
      <w:r>
        <w:rPr>
          <w:rStyle w:val="NormalTok"/>
        </w:rPr>
        <w:t xml:space="preserve">                                </w:t>
      </w:r>
      <w:r>
        <w:rPr>
          <w:rStyle w:val="StringTok"/>
        </w:rPr>
        <w:t xml:space="preserve">`</w:t>
      </w:r>
      <w:r>
        <w:rPr>
          <w:rStyle w:val="AttributeTok"/>
        </w:rPr>
        <w:t xml:space="preserve">factor(vs)</w:t>
      </w:r>
      <w:r>
        <w:rPr>
          <w:rStyle w:val="StringTok"/>
        </w:rPr>
        <w:t xml:space="preserve">`</w:t>
      </w:r>
      <w:r>
        <w:rPr>
          <w:rStyle w:val="SpecialCharTok"/>
        </w:rPr>
        <w:t xml:space="preserve">~</w:t>
      </w:r>
      <w:r>
        <w:rPr>
          <w:rStyle w:val="StringTok"/>
        </w:rPr>
        <w:t xml:space="preserve">"Engine type"</w:t>
      </w:r>
      <w:r>
        <w:rPr>
          <w:rStyle w:val="NormalTok"/>
        </w:rPr>
        <w:t xml:space="preserve">,</w:t>
      </w:r>
      <w:r>
        <w:br/>
      </w:r>
      <w:r>
        <w:rPr>
          <w:rStyle w:val="NormalTok"/>
        </w:rPr>
        <w:t xml:space="preserve">                                </w:t>
      </w:r>
      <w:r>
        <w:rPr>
          <w:rStyle w:val="StringTok"/>
        </w:rPr>
        <w:t xml:space="preserve">`</w:t>
      </w:r>
      <w:r>
        <w:rPr>
          <w:rStyle w:val="AttributeTok"/>
        </w:rPr>
        <w:t xml:space="preserve">factor(am)</w:t>
      </w:r>
      <w:r>
        <w:rPr>
          <w:rStyle w:val="StringTok"/>
        </w:rPr>
        <w:t xml:space="preserve">`</w:t>
      </w:r>
      <w:r>
        <w:rPr>
          <w:rStyle w:val="SpecialCharTok"/>
        </w:rPr>
        <w:t xml:space="preserve">~</w:t>
      </w:r>
      <w:r>
        <w:rPr>
          <w:rStyle w:val="StringTok"/>
        </w:rPr>
        <w:t xml:space="preserve">"Transmission"</w:t>
      </w:r>
      <w:r>
        <w:rPr>
          <w:rStyle w:val="NormalTok"/>
        </w:rPr>
        <w:t xml:space="preserve">,</w:t>
      </w:r>
      <w:r>
        <w:br/>
      </w:r>
      <w:r>
        <w:rPr>
          <w:rStyle w:val="NormalTok"/>
        </w:rPr>
        <w:t xml:space="preserve">                                hp</w:t>
      </w:r>
      <w:r>
        <w:rPr>
          <w:rStyle w:val="SpecialCharTok"/>
        </w:rPr>
        <w:t xml:space="preserve">~</w:t>
      </w:r>
      <w:r>
        <w:rPr>
          <w:rStyle w:val="StringTok"/>
        </w:rPr>
        <w:t xml:space="preserve">"Horsepower"</w:t>
      </w:r>
      <w:r>
        <w:rPr>
          <w:rStyle w:val="NormalTok"/>
        </w:rPr>
        <w:t xml:space="preserve">)) </w:t>
      </w:r>
      <w:r>
        <w:rPr>
          <w:rStyle w:val="SpecialCharTok"/>
        </w:rPr>
        <w:t xml:space="preserve">%&gt;%</w:t>
      </w:r>
      <w:r>
        <w:br/>
      </w:r>
      <w:r>
        <w:rPr>
          <w:rStyle w:val="NormalTok"/>
        </w:rPr>
        <w:t xml:space="preserve">    </w:t>
      </w:r>
      <w:r>
        <w:rPr>
          <w:rStyle w:val="FunctionTok"/>
        </w:rPr>
        <w:t xml:space="preserve">bold_p</w:t>
      </w:r>
      <w:r>
        <w:rPr>
          <w:rStyle w:val="NormalTok"/>
        </w:rPr>
        <w:t xml:space="preserve">(</w:t>
      </w:r>
      <w:r>
        <w:rPr>
          <w:rStyle w:val="AttributeTok"/>
        </w:rPr>
        <w:t xml:space="preserve">t=</w:t>
      </w:r>
      <w:r>
        <w:rPr>
          <w:rStyle w:val="FloatTok"/>
        </w:rPr>
        <w:t xml:space="preserve">0.05</w:t>
      </w:r>
      <w:r>
        <w:rPr>
          <w:rStyle w:val="NormalTok"/>
        </w:rPr>
        <w:t xml:space="preserve">)</w:t>
      </w:r>
      <w:r>
        <w:br/>
      </w:r>
      <w:r>
        <w:br/>
      </w:r>
      <w:r>
        <w:rPr>
          <w:rStyle w:val="NormalTok"/>
        </w:rPr>
        <w:t xml:space="preserve">tbl_a</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35"/>
        <w:gridCol w:w="912"/>
        <w:gridCol w:w="1536"/>
        <w:gridCol w:w="1132"/>
      </w:tblGrid>
      <w:tr>
        <w:trPr>
          <w:cantSplit/>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cantSplit/>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Cylinder #</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6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cantSplit/>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cantSplit/>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(1000 lbs)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0.013</w:t>
            </w:r>
          </w:p>
        </w:tc>
      </w:tr>
      <w:tr>
        <w:trPr>
          <w:cantSplit/>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Engine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7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cantSplit/>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Transmission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cantSplit/>
          <w:trHeight w:val="612"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Horsepower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 -0.01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0.019</w:t>
            </w:r>
          </w:p>
        </w:tc>
      </w:tr>
      <w:tr>
        <w:trPr>
          <w:cantSplit/>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pStyle w:val="FirstParagraph"/>
      </w:pPr>
      <w:r>
        <w:t xml:space="preserve">Another nice feature is including results in-line with the text, which can be done using the r inline_text(model, variable) command, like so: -2.4 (95% CI -4.1, -0.63; p=0.013) is the estimate for the weight variable.</w:t>
      </w:r>
    </w:p>
    <w:bookmarkEnd w:id="27"/>
    <w:bookmarkStart w:id="28" w:name="X6966db38b819cc1649ef0ab16f9807789bd0b08"/>
    <w:p>
      <w:pPr>
        <w:pStyle w:val="Heading2"/>
      </w:pPr>
      <w:r>
        <w:t xml:space="preserve">Tbl_regression combining multiple models example</w:t>
      </w:r>
    </w:p>
    <w:p>
      <w:pPr>
        <w:pStyle w:val="FirstParagraph"/>
      </w:pPr>
      <w:r>
        <w:t xml:space="preserve">One of my most frequent frustrations is creating multiple regressions, and either having to present them separately, or attempting to create a terrible franken-table that looks abjectly horrible. The tbl_merge() function is great since it lets you merge multiple regression tables very easily (or just multiple gtsummary table objects, regardless of type).</w:t>
      </w:r>
    </w:p>
    <w:p>
      <w:pPr>
        <w:pStyle w:val="BodyText"/>
      </w:pPr>
      <w:r>
        <w:t xml:space="preserve">Below are two logistic models: one that examines the association between grade, stage, and age, and another that adds in treatment.</w:t>
      </w:r>
    </w:p>
    <w:p>
      <w:pPr>
        <w:pStyle w:val="SourceCode"/>
      </w:pPr>
      <w:r>
        <w:rPr>
          <w:rStyle w:val="NormalTok"/>
        </w:rPr>
        <w:t xml:space="preserve">tbl_1</w:t>
      </w:r>
      <w:r>
        <w:rPr>
          <w:rStyle w:val="OtherTok"/>
        </w:rPr>
        <w:t xml:space="preserve">&lt;-</w:t>
      </w:r>
      <w:r>
        <w:rPr>
          <w:rStyle w:val="FunctionTok"/>
        </w:rPr>
        <w:t xml:space="preserve">glm</w:t>
      </w:r>
      <w:r>
        <w:rPr>
          <w:rStyle w:val="NormalTok"/>
        </w:rPr>
        <w:t xml:space="preserve">(death</w:t>
      </w:r>
      <w:r>
        <w:rPr>
          <w:rStyle w:val="SpecialCharTok"/>
        </w:rPr>
        <w:t xml:space="preserve">~</w:t>
      </w:r>
      <w:r>
        <w:rPr>
          <w:rStyle w:val="NormalTok"/>
        </w:rPr>
        <w:t xml:space="preserve">grade</w:t>
      </w:r>
      <w:r>
        <w:rPr>
          <w:rStyle w:val="SpecialCharTok"/>
        </w:rPr>
        <w:t xml:space="preserve">+</w:t>
      </w:r>
      <w:r>
        <w:rPr>
          <w:rStyle w:val="NormalTok"/>
        </w:rPr>
        <w:t xml:space="preserve">stage</w:t>
      </w:r>
      <w:r>
        <w:rPr>
          <w:rStyle w:val="SpecialCharTok"/>
        </w:rPr>
        <w:t xml:space="preserve">+</w:t>
      </w:r>
      <w:r>
        <w:rPr>
          <w:rStyle w:val="NormalTok"/>
        </w:rPr>
        <w:t xml:space="preserve">age,</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NormalTok"/>
        </w:rPr>
        <w:t xml:space="preserve">           </w:t>
      </w:r>
      <w:r>
        <w:rPr>
          <w:rStyle w:val="AttributeTok"/>
        </w:rPr>
        <w:t xml:space="preserve">data=</w:t>
      </w:r>
      <w:r>
        <w:rPr>
          <w:rStyle w:val="NormalTok"/>
        </w:rPr>
        <w:t xml:space="preserve">trial) </w:t>
      </w:r>
      <w:r>
        <w:rPr>
          <w:rStyle w:val="SpecialCharTok"/>
        </w:rPr>
        <w:t xml:space="preserve">%&gt;%</w:t>
      </w:r>
      <w:r>
        <w:br/>
      </w:r>
      <w:r>
        <w:rPr>
          <w:rStyle w:val="NormalTok"/>
        </w:rPr>
        <w:t xml:space="preserve">    </w:t>
      </w:r>
      <w:r>
        <w:rPr>
          <w:rStyle w:val="FunctionTok"/>
        </w:rPr>
        <w:t xml:space="preserve">tbl_regression</w:t>
      </w:r>
      <w:r>
        <w:rPr>
          <w:rStyle w:val="NormalTok"/>
        </w:rPr>
        <w:t xml:space="preserve">(</w:t>
      </w:r>
      <w:r>
        <w:rPr>
          <w:rStyle w:val="AttributeTok"/>
        </w:rPr>
        <w:t xml:space="preserve">exponentiate=</w:t>
      </w:r>
      <w:r>
        <w:rPr>
          <w:rStyle w:val="NormalTok"/>
        </w:rPr>
        <w:t xml:space="preserve">T) </w:t>
      </w:r>
      <w:r>
        <w:rPr>
          <w:rStyle w:val="SpecialCharTok"/>
        </w:rPr>
        <w:t xml:space="preserve">%&gt;%</w:t>
      </w:r>
      <w:r>
        <w:br/>
      </w:r>
      <w:r>
        <w:rPr>
          <w:rStyle w:val="NormalTok"/>
        </w:rPr>
        <w:t xml:space="preserve">    </w:t>
      </w:r>
      <w:r>
        <w:rPr>
          <w:rStyle w:val="FunctionTok"/>
        </w:rPr>
        <w:t xml:space="preserve">bold_p</w:t>
      </w:r>
      <w:r>
        <w:rPr>
          <w:rStyle w:val="NormalTok"/>
        </w:rPr>
        <w:t xml:space="preserve">() </w:t>
      </w:r>
      <w:r>
        <w:br/>
      </w:r>
      <w:r>
        <w:br/>
      </w:r>
      <w:r>
        <w:br/>
      </w:r>
      <w:r>
        <w:rPr>
          <w:rStyle w:val="NormalTok"/>
        </w:rPr>
        <w:t xml:space="preserve">tbl_2</w:t>
      </w:r>
      <w:r>
        <w:rPr>
          <w:rStyle w:val="OtherTok"/>
        </w:rPr>
        <w:t xml:space="preserve">&lt;-</w:t>
      </w:r>
      <w:r>
        <w:rPr>
          <w:rStyle w:val="FunctionTok"/>
        </w:rPr>
        <w:t xml:space="preserve">glm</w:t>
      </w:r>
      <w:r>
        <w:rPr>
          <w:rStyle w:val="NormalTok"/>
        </w:rPr>
        <w:t xml:space="preserve">(death</w:t>
      </w:r>
      <w:r>
        <w:rPr>
          <w:rStyle w:val="SpecialCharTok"/>
        </w:rPr>
        <w:t xml:space="preserve">~</w:t>
      </w:r>
      <w:r>
        <w:rPr>
          <w:rStyle w:val="NormalTok"/>
        </w:rPr>
        <w:t xml:space="preserve">grade</w:t>
      </w:r>
      <w:r>
        <w:rPr>
          <w:rStyle w:val="SpecialCharTok"/>
        </w:rPr>
        <w:t xml:space="preserve">+</w:t>
      </w:r>
      <w:r>
        <w:rPr>
          <w:rStyle w:val="NormalTok"/>
        </w:rPr>
        <w:t xml:space="preserve">stage</w:t>
      </w:r>
      <w:r>
        <w:rPr>
          <w:rStyle w:val="SpecialCharTok"/>
        </w:rPr>
        <w:t xml:space="preserve">+</w:t>
      </w:r>
      <w:r>
        <w:rPr>
          <w:rStyle w:val="NormalTok"/>
        </w:rPr>
        <w:t xml:space="preserve">age</w:t>
      </w:r>
      <w:r>
        <w:rPr>
          <w:rStyle w:val="SpecialCharTok"/>
        </w:rPr>
        <w:t xml:space="preserve">+</w:t>
      </w:r>
      <w:r>
        <w:rPr>
          <w:rStyle w:val="NormalTok"/>
        </w:rPr>
        <w:t xml:space="preserve">trt,</w:t>
      </w:r>
      <w:r>
        <w:br/>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NormalTok"/>
        </w:rPr>
        <w:t xml:space="preserve">           </w:t>
      </w:r>
      <w:r>
        <w:rPr>
          <w:rStyle w:val="AttributeTok"/>
        </w:rPr>
        <w:t xml:space="preserve">data=</w:t>
      </w:r>
      <w:r>
        <w:rPr>
          <w:rStyle w:val="NormalTok"/>
        </w:rPr>
        <w:t xml:space="preserve">trial) </w:t>
      </w:r>
      <w:r>
        <w:rPr>
          <w:rStyle w:val="SpecialCharTok"/>
        </w:rPr>
        <w:t xml:space="preserve">%&gt;%</w:t>
      </w:r>
      <w:r>
        <w:br/>
      </w:r>
      <w:r>
        <w:rPr>
          <w:rStyle w:val="NormalTok"/>
        </w:rPr>
        <w:t xml:space="preserve">    </w:t>
      </w:r>
      <w:r>
        <w:rPr>
          <w:rStyle w:val="FunctionTok"/>
        </w:rPr>
        <w:t xml:space="preserve">tbl_regression</w:t>
      </w:r>
      <w:r>
        <w:rPr>
          <w:rStyle w:val="NormalTok"/>
        </w:rPr>
        <w:t xml:space="preserve">(</w:t>
      </w:r>
      <w:r>
        <w:rPr>
          <w:rStyle w:val="AttributeTok"/>
        </w:rPr>
        <w:t xml:space="preserve">exponentiate=</w:t>
      </w:r>
      <w:r>
        <w:rPr>
          <w:rStyle w:val="NormalTok"/>
        </w:rPr>
        <w:t xml:space="preserve">T) </w:t>
      </w:r>
      <w:r>
        <w:rPr>
          <w:rStyle w:val="SpecialCharTok"/>
        </w:rPr>
        <w:t xml:space="preserve">%&gt;%</w:t>
      </w:r>
      <w:r>
        <w:br/>
      </w:r>
      <w:r>
        <w:rPr>
          <w:rStyle w:val="NormalTok"/>
        </w:rPr>
        <w:t xml:space="preserve">    </w:t>
      </w:r>
      <w:r>
        <w:rPr>
          <w:rStyle w:val="FunctionTok"/>
        </w:rPr>
        <w:t xml:space="preserve">bold_p</w:t>
      </w:r>
      <w:r>
        <w:rPr>
          <w:rStyle w:val="NormalTok"/>
        </w:rPr>
        <w:t xml:space="preserve">() </w:t>
      </w:r>
      <w:r>
        <w:br/>
      </w:r>
      <w:r>
        <w:br/>
      </w:r>
      <w:r>
        <w:rPr>
          <w:rStyle w:val="FunctionTok"/>
        </w:rPr>
        <w:t xml:space="preserve">tbl_merge</w:t>
      </w:r>
      <w:r>
        <w:rPr>
          <w:rStyle w:val="NormalTok"/>
        </w:rPr>
        <w:t xml:space="preserve">(</w:t>
      </w:r>
      <w:r>
        <w:rPr>
          <w:rStyle w:val="AttributeTok"/>
        </w:rPr>
        <w:t xml:space="preserve">tbls=</w:t>
      </w:r>
      <w:r>
        <w:rPr>
          <w:rStyle w:val="FunctionTok"/>
        </w:rPr>
        <w:t xml:space="preserve">list</w:t>
      </w:r>
      <w:r>
        <w:rPr>
          <w:rStyle w:val="NormalTok"/>
        </w:rPr>
        <w:t xml:space="preserve">(tbl_1,</w:t>
      </w:r>
      <w:r>
        <w:br/>
      </w:r>
      <w:r>
        <w:rPr>
          <w:rStyle w:val="NormalTok"/>
        </w:rPr>
        <w:t xml:space="preserve">                    tbl_2),</w:t>
      </w:r>
      <w:r>
        <w:br/>
      </w:r>
      <w:r>
        <w:rPr>
          <w:rStyle w:val="NormalTok"/>
        </w:rPr>
        <w:t xml:space="preserve">          </w:t>
      </w:r>
      <w:r>
        <w:rPr>
          <w:rStyle w:val="AttributeTok"/>
        </w:rPr>
        <w:t xml:space="preserve">tab_spanner =</w:t>
      </w:r>
      <w:r>
        <w:rPr>
          <w:rStyle w:val="NormalTok"/>
        </w:rPr>
        <w:t xml:space="preserve"> </w:t>
      </w:r>
      <w:r>
        <w:rPr>
          <w:rStyle w:val="FunctionTok"/>
        </w:rPr>
        <w:t xml:space="preserve">c</w:t>
      </w:r>
      <w:r>
        <w:rPr>
          <w:rStyle w:val="NormalTok"/>
        </w:rPr>
        <w:t xml:space="preserve">(</w:t>
      </w:r>
      <w:r>
        <w:rPr>
          <w:rStyle w:val="StringTok"/>
        </w:rPr>
        <w:t xml:space="preserve">"No treatment model"</w:t>
      </w:r>
      <w:r>
        <w:rPr>
          <w:rStyle w:val="NormalTok"/>
        </w:rPr>
        <w:t xml:space="preserve">,</w:t>
      </w:r>
      <w:r>
        <w:br/>
      </w:r>
      <w:r>
        <w:rPr>
          <w:rStyle w:val="NormalTok"/>
        </w:rPr>
        <w:t xml:space="preserve">                             </w:t>
      </w:r>
      <w:r>
        <w:rPr>
          <w:rStyle w:val="StringTok"/>
        </w:rPr>
        <w:t xml:space="preserve">"Treatment model"</w:t>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17"/>
        <w:gridCol w:w="839"/>
        <w:gridCol w:w="1389"/>
        <w:gridCol w:w="1132"/>
        <w:gridCol w:w="839"/>
        <w:gridCol w:w="1389"/>
        <w:gridCol w:w="1132"/>
      </w:tblGrid>
      <w:tr>
        <w:trPr>
          <w:cantSplit/>
          <w:trHeight w:val="57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treatment model</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Treatment model</w:t>
            </w:r>
          </w:p>
        </w:tc>
      </w:tr>
      <w:tr>
        <w:trPr>
          <w:cantSplit/>
          <w:trHeight w:val="61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cantSplit/>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6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0.58, 2.52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0.58, 2.52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cantSplit/>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0.038</w:t>
            </w:r>
          </w:p>
        </w:tc>
      </w:tr>
      <w:tr>
        <w:trPr>
          <w:cantSplit/>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0.59, 2.88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cantSplit/>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cantSplit/>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0.001</w:t>
            </w:r>
          </w:p>
        </w:tc>
      </w:tr>
      <w:tr>
        <w:trPr>
          <w:cantSplit/>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Chemotherapy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Drug 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0.73, 2.46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cantSplit/>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 = Odds Ratio, CI = Confidence Interval</w:t>
            </w:r>
          </w:p>
        </w:tc>
      </w:tr>
    </w:tbl>
    <w:p>
      <w:pPr>
        <w:pStyle w:val="FirstParagraph"/>
      </w:pPr>
      <w:r>
        <w:t xml:space="preserve">You can add in more models (within reason), and it automatically matches up the variables in each row, leaving any that are not in both models blank for the respective model. This also works with a tbl_summary() object in a similar fashion.</w:t>
      </w:r>
    </w:p>
    <w:p>
      <w:pPr>
        <w:pStyle w:val="BodyText"/>
      </w:pPr>
      <w:r>
        <w:t xml:space="preserve">We can also stack regression models (or just general gtsummary tables) in a similar fashion:</w:t>
      </w:r>
    </w:p>
    <w:p>
      <w:pPr>
        <w:pStyle w:val="SourceCode"/>
      </w:pPr>
      <w:r>
        <w:rPr>
          <w:rStyle w:val="NormalTok"/>
        </w:rPr>
        <w:t xml:space="preserve">tbl_3 </w:t>
      </w:r>
      <w:r>
        <w:rPr>
          <w:rStyle w:val="OtherTok"/>
        </w:rPr>
        <w:t xml:space="preserve">&lt;-</w:t>
      </w:r>
      <w:r>
        <w:br/>
      </w:r>
      <w:r>
        <w:rPr>
          <w:rStyle w:val="NormalTok"/>
        </w:rPr>
        <w:t xml:space="preserve">  </w:t>
      </w:r>
      <w:r>
        <w:rPr>
          <w:rStyle w:val="FunctionTok"/>
        </w:rPr>
        <w:t xml:space="preserve">glm</w:t>
      </w:r>
      <w:r>
        <w:rPr>
          <w:rStyle w:val="NormalTok"/>
        </w:rPr>
        <w:t xml:space="preserve">(response </w:t>
      </w:r>
      <w:r>
        <w:rPr>
          <w:rStyle w:val="SpecialCharTok"/>
        </w:rPr>
        <w:t xml:space="preserve">~</w:t>
      </w:r>
      <w:r>
        <w:rPr>
          <w:rStyle w:val="NormalTok"/>
        </w:rPr>
        <w:t xml:space="preserve"> trt, trial, </w:t>
      </w:r>
      <w:r>
        <w:rPr>
          <w:rStyle w:val="AttributeTok"/>
        </w:rPr>
        <w:t xml:space="preserve">family =</w:t>
      </w:r>
      <w:r>
        <w:rPr>
          <w:rStyle w:val="NormalTok"/>
        </w:rPr>
        <w:t xml:space="preserve"> binomial) </w:t>
      </w:r>
      <w:r>
        <w:rPr>
          <w:rStyle w:val="SpecialCharTok"/>
        </w:rPr>
        <w:t xml:space="preserve">%&gt;%</w:t>
      </w:r>
      <w:r>
        <w:br/>
      </w:r>
      <w:r>
        <w:rPr>
          <w:rStyle w:val="NormalTok"/>
        </w:rPr>
        <w:t xml:space="preserve">  </w:t>
      </w:r>
      <w:r>
        <w:rPr>
          <w:rStyle w:val="FunctionTok"/>
        </w:rPr>
        <w:t xml:space="preserve">tbl_regression</w:t>
      </w:r>
      <w:r>
        <w:rPr>
          <w:rStyle w:val="NormalTok"/>
        </w:rPr>
        <w:t xml:space="preserve">(</w:t>
      </w:r>
      <w:r>
        <w:br/>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(trt </w:t>
      </w:r>
      <w:r>
        <w:rPr>
          <w:rStyle w:val="SpecialCharTok"/>
        </w:rPr>
        <w:t xml:space="preserve">~</w:t>
      </w:r>
      <w:r>
        <w:rPr>
          <w:rStyle w:val="NormalTok"/>
        </w:rPr>
        <w:t xml:space="preserve"> </w:t>
      </w:r>
      <w:r>
        <w:rPr>
          <w:rStyle w:val="StringTok"/>
        </w:rPr>
        <w:t xml:space="preserve">"Treatment (unadjusted)"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bold_labels</w:t>
      </w:r>
      <w:r>
        <w:rPr>
          <w:rStyle w:val="NormalTok"/>
        </w:rPr>
        <w:t xml:space="preserve">()</w:t>
      </w:r>
      <w:r>
        <w:br/>
      </w:r>
      <w:r>
        <w:br/>
      </w:r>
      <w:r>
        <w:rPr>
          <w:rStyle w:val="NormalTok"/>
        </w:rPr>
        <w:t xml:space="preserve">tbl_4 </w:t>
      </w:r>
      <w:r>
        <w:rPr>
          <w:rStyle w:val="OtherTok"/>
        </w:rPr>
        <w:t xml:space="preserve">&lt;-</w:t>
      </w:r>
      <w:r>
        <w:br/>
      </w:r>
      <w:r>
        <w:rPr>
          <w:rStyle w:val="NormalTok"/>
        </w:rPr>
        <w:t xml:space="preserve">  </w:t>
      </w:r>
      <w:r>
        <w:rPr>
          <w:rStyle w:val="FunctionTok"/>
        </w:rPr>
        <w:t xml:space="preserve">glm</w:t>
      </w:r>
      <w:r>
        <w:rPr>
          <w:rStyle w:val="NormalTok"/>
        </w:rPr>
        <w:t xml:space="preserve">(response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stage </w:t>
      </w:r>
      <w:r>
        <w:rPr>
          <w:rStyle w:val="SpecialCharTok"/>
        </w:rPr>
        <w:t xml:space="preserve">+</w:t>
      </w:r>
      <w:r>
        <w:rPr>
          <w:rStyle w:val="NormalTok"/>
        </w:rPr>
        <w:t xml:space="preserve"> marker, trial, </w:t>
      </w:r>
      <w:r>
        <w:rPr>
          <w:rStyle w:val="AttributeTok"/>
        </w:rPr>
        <w:t xml:space="preserve">family =</w:t>
      </w:r>
      <w:r>
        <w:rPr>
          <w:rStyle w:val="NormalTok"/>
        </w:rPr>
        <w:t xml:space="preserve"> binomial) </w:t>
      </w:r>
      <w:r>
        <w:rPr>
          <w:rStyle w:val="SpecialCharTok"/>
        </w:rPr>
        <w:t xml:space="preserve">%&gt;%</w:t>
      </w:r>
      <w:r>
        <w:br/>
      </w:r>
      <w:r>
        <w:rPr>
          <w:rStyle w:val="NormalTok"/>
        </w:rPr>
        <w:t xml:space="preserve">  </w:t>
      </w:r>
      <w:r>
        <w:rPr>
          <w:rStyle w:val="FunctionTok"/>
        </w:rPr>
        <w:t xml:space="preserve">tbl_regression</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StringTok"/>
        </w:rPr>
        <w:t xml:space="preserve">"trt"</w:t>
      </w:r>
      <w:r>
        <w:rPr>
          <w:rStyle w:val="NormalTok"/>
        </w:rPr>
        <w:t xml:space="preserve">,</w:t>
      </w:r>
      <w:r>
        <w:br/>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(trt </w:t>
      </w:r>
      <w:r>
        <w:rPr>
          <w:rStyle w:val="SpecialCharTok"/>
        </w:rPr>
        <w:t xml:space="preserve">~</w:t>
      </w:r>
      <w:r>
        <w:rPr>
          <w:rStyle w:val="NormalTok"/>
        </w:rPr>
        <w:t xml:space="preserve"> </w:t>
      </w:r>
      <w:r>
        <w:rPr>
          <w:rStyle w:val="StringTok"/>
        </w:rPr>
        <w:t xml:space="preserve">"Treatment (adjusted)"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bold_labels</w:t>
      </w:r>
      <w:r>
        <w:rPr>
          <w:rStyle w:val="NormalTok"/>
        </w:rPr>
        <w:t xml:space="preserve">()</w:t>
      </w:r>
      <w:r>
        <w:br/>
      </w:r>
      <w:r>
        <w:br/>
      </w:r>
      <w:r>
        <w:rPr>
          <w:rStyle w:val="FunctionTok"/>
        </w:rPr>
        <w:t xml:space="preserve">tbl_stack</w:t>
      </w:r>
      <w:r>
        <w:rPr>
          <w:rStyle w:val="NormalTok"/>
        </w:rPr>
        <w:t xml:space="preserve">(</w:t>
      </w:r>
      <w:r>
        <w:rPr>
          <w:rStyle w:val="FunctionTok"/>
        </w:rPr>
        <w:t xml:space="preserve">list</w:t>
      </w:r>
      <w:r>
        <w:rPr>
          <w:rStyle w:val="NormalTok"/>
        </w:rPr>
        <w:t xml:space="preserve">(tbl_3, tbl_4))</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97"/>
        <w:gridCol w:w="839"/>
        <w:gridCol w:w="1389"/>
        <w:gridCol w:w="1132"/>
      </w:tblGrid>
      <w:tr>
        <w:trPr>
          <w:cantSplit/>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cantSplit/>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Treatment (unadjusted)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0.66, 2.24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cantSplit/>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Treatment (adjusted)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Drug 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0.78, 2.86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cantSplit/>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 = Odds Ratio, CI = Confidence Interval</w:t>
            </w:r>
          </w:p>
        </w:tc>
      </w:tr>
    </w:tbl>
    <w:bookmarkEnd w:id="28"/>
    <w:bookmarkStart w:id="29" w:name="survival-models"/>
    <w:p>
      <w:pPr>
        <w:pStyle w:val="Heading2"/>
      </w:pPr>
      <w:r>
        <w:t xml:space="preserve">Survival models</w:t>
      </w:r>
    </w:p>
    <w:p>
      <w:pPr>
        <w:pStyle w:val="FirstParagraph"/>
      </w:pPr>
      <w:r>
        <w:t xml:space="preserve">The gtsummary can also summarize survival models with the same syntax as tbl_regression, but has a nice helper function for survival probabilities from a survfit object to be displayed as well:</w:t>
      </w:r>
    </w:p>
    <w:p>
      <w:pPr>
        <w:pStyle w:val="SourceCode"/>
      </w:pPr>
      <w:r>
        <w:rPr>
          <w:rStyle w:val="FunctionTok"/>
        </w:rPr>
        <w:t xml:space="preserve">tbl_survfit</w:t>
      </w:r>
      <w:r>
        <w:rPr>
          <w:rStyle w:val="NormalTok"/>
        </w:rPr>
        <w:t xml:space="preserve">(</w:t>
      </w:r>
      <w:r>
        <w:br/>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trial),</w:t>
      </w:r>
      <w:r>
        <w:br/>
      </w:r>
      <w:r>
        <w:rPr>
          <w:rStyle w:val="NormalTok"/>
        </w:rPr>
        <w:t xml:space="preserve">  </w:t>
      </w:r>
      <w:r>
        <w:rPr>
          <w:rStyle w:val="AttributeTok"/>
        </w:rPr>
        <w:t xml:space="preserve">times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12</w:t>
      </w:r>
      <w:r>
        <w:rPr>
          <w:rStyle w:val="NormalTok"/>
        </w:rPr>
        <w:t xml:space="preserve">,</w:t>
      </w:r>
      <w:r>
        <w:rPr>
          <w:rStyle w:val="DecValTok"/>
        </w:rPr>
        <w:t xml:space="preserve">18</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label_header =</w:t>
      </w:r>
      <w:r>
        <w:rPr>
          <w:rStyle w:val="NormalTok"/>
        </w:rPr>
        <w:t xml:space="preserve"> </w:t>
      </w:r>
      <w:r>
        <w:rPr>
          <w:rStyle w:val="StringTok"/>
        </w:rPr>
        <w:t xml:space="preserve">"**{time} Month**"</w:t>
      </w:r>
      <w:r>
        <w:br/>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"**Surival probabilities based on treatment**"</w:t>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**Surival probabilities based on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17"/>
        <w:gridCol w:w="2184"/>
        <w:gridCol w:w="2062"/>
        <w:gridCol w:w="2062"/>
        <w:gridCol w:w="2062"/>
      </w:tblGrid>
      <w:tr>
        <w:trPr>
          <w:cantSplit/>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Month</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Month</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Month</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Month</w:t>
            </w:r>
          </w:p>
        </w:tc>
      </w:tr>
      <w:tr>
        <w:trPr>
          <w:cantSplit/>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Chemotherapy Treatment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(97%,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(85%,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(62%,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(38%, 58%)</w:t>
            </w:r>
          </w:p>
        </w:tc>
      </w:tr>
      <w:tr>
        <w:trPr>
          <w:cantSplit/>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Drug 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(97%,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 (80%, 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(51%, 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(33%, 52%)</w:t>
            </w:r>
          </w:p>
        </w:tc>
      </w:tr>
    </w:tbl>
    <w:bookmarkEnd w:id="29"/>
    <w:bookmarkStart w:id="30" w:name="extra-details"/>
    <w:p>
      <w:pPr>
        <w:pStyle w:val="Heading2"/>
      </w:pPr>
      <w:r>
        <w:t xml:space="preserve">Extra details</w:t>
      </w:r>
    </w:p>
    <w:p>
      <w:pPr>
        <w:pStyle w:val="FirstParagraph"/>
      </w:pPr>
      <w:r>
        <w:t xml:space="preserve">There are a few more functions that also seem helpful:</w:t>
      </w:r>
    </w:p>
    <w:p>
      <w:pPr>
        <w:numPr>
          <w:ilvl w:val="0"/>
          <w:numId w:val="1005"/>
        </w:numPr>
        <w:pStyle w:val="Compact"/>
      </w:pPr>
      <w:r>
        <w:t xml:space="preserve">as_flextable()</w:t>
      </w:r>
    </w:p>
    <w:p>
      <w:pPr>
        <w:numPr>
          <w:ilvl w:val="0"/>
          <w:numId w:val="1005"/>
        </w:numPr>
        <w:pStyle w:val="Compact"/>
      </w:pPr>
      <w:r>
        <w:t xml:space="preserve">as_kable()/as_kableExtra()</w:t>
      </w:r>
    </w:p>
    <w:p>
      <w:pPr>
        <w:numPr>
          <w:ilvl w:val="0"/>
          <w:numId w:val="1005"/>
        </w:numPr>
        <w:pStyle w:val="Compact"/>
      </w:pPr>
      <w:r>
        <w:t xml:space="preserve">sort_p()/filter_p()</w:t>
      </w:r>
    </w:p>
    <w:p>
      <w:pPr>
        <w:numPr>
          <w:ilvl w:val="0"/>
          <w:numId w:val="1005"/>
        </w:numPr>
        <w:pStyle w:val="Compact"/>
      </w:pPr>
      <w:r>
        <w:t xml:space="preserve">add_global_p()/add_vif()</w:t>
      </w:r>
    </w:p>
    <w:p>
      <w:pPr>
        <w:numPr>
          <w:ilvl w:val="0"/>
          <w:numId w:val="1005"/>
        </w:numPr>
        <w:pStyle w:val="Compact"/>
      </w:pPr>
      <w:r>
        <w:t xml:space="preserve">add_difference()/add_significance_stars()</w:t>
      </w:r>
    </w:p>
    <w:bookmarkEnd w:id="30"/>
    <w:bookmarkStart w:id="31" w:name="conclusion"/>
    <w:p>
      <w:pPr>
        <w:pStyle w:val="Heading2"/>
      </w:pPr>
      <w:r>
        <w:t xml:space="preserve">Conclusion</w:t>
      </w:r>
    </w:p>
    <w:p>
      <w:pPr>
        <w:numPr>
          <w:ilvl w:val="0"/>
          <w:numId w:val="1006"/>
        </w:numPr>
        <w:pStyle w:val="Compact"/>
      </w:pPr>
      <w:r>
        <w:t xml:space="preserve">Gtsummary combines quick and easy table creation with the option for similarly easy modifications.</w:t>
      </w:r>
    </w:p>
    <w:p>
      <w:pPr>
        <w:numPr>
          <w:ilvl w:val="0"/>
          <w:numId w:val="1006"/>
        </w:numPr>
        <w:pStyle w:val="Compact"/>
      </w:pPr>
      <w:r>
        <w:t xml:space="preserve">Plays well with html, pdf, and word docs</w:t>
      </w:r>
    </w:p>
    <w:p>
      <w:pPr>
        <w:numPr>
          <w:ilvl w:val="0"/>
          <w:numId w:val="1006"/>
        </w:numPr>
        <w:pStyle w:val="Compact"/>
      </w:pPr>
      <w:r>
        <w:t xml:space="preserve">Also interfaces with other common table packages like kableExtra, flextable, knitr</w:t>
      </w:r>
    </w:p>
    <w:p>
      <w:pPr>
        <w:numPr>
          <w:ilvl w:val="0"/>
          <w:numId w:val="1006"/>
        </w:numPr>
        <w:pStyle w:val="Compact"/>
      </w:pPr>
      <w:r>
        <w:t xml:space="preserve">Relatively quick learning curve if you are familiar with the piping operator</w:t>
      </w:r>
    </w:p>
    <w:p>
      <w:pPr>
        <w:numPr>
          <w:ilvl w:val="0"/>
          <w:numId w:val="1006"/>
        </w:numPr>
        <w:pStyle w:val="Compact"/>
      </w:pPr>
      <w:r>
        <w:t xml:space="preserve">Has saved me time on implementation and on updating tables for collaborators, very nice and easy reproduceability</w:t>
      </w:r>
    </w:p>
    <w:p>
      <w:pPr>
        <w:numPr>
          <w:ilvl w:val="0"/>
          <w:numId w:val="1006"/>
        </w:numPr>
        <w:pStyle w:val="Compact"/>
      </w:pPr>
      <w:r>
        <w:t xml:space="preserve">Still need to play around with the tests used within add_p() and some more of the finer details</w:t>
      </w:r>
    </w:p>
    <w:p>
      <w:pPr>
        <w:numPr>
          <w:ilvl w:val="0"/>
          <w:numId w:val="1006"/>
        </w:numPr>
        <w:pStyle w:val="Compact"/>
      </w:pPr>
      <w:r>
        <w:t xml:space="preserve">Issues with footnote spacing projecting into tables</w:t>
      </w:r>
    </w:p>
    <w:p>
      <w:pPr>
        <w:numPr>
          <w:ilvl w:val="0"/>
          <w:numId w:val="1006"/>
        </w:numPr>
        <w:pStyle w:val="Compact"/>
      </w:pPr>
      <w:r>
        <w:t xml:space="preserve">Can use as a base to create tables, modify as needed, and then convert to another table format for even more extra detail</w:t>
      </w:r>
    </w:p>
    <w:bookmarkEnd w:id="31"/>
    <w:bookmarkStart w:id="32" w:name="bonus-fun-attempt-at-bayesian-output"/>
    <w:p>
      <w:pPr>
        <w:pStyle w:val="Heading2"/>
      </w:pPr>
      <w:r>
        <w:t xml:space="preserve">Bonus Fun: attempt at Bayesian output!</w:t>
      </w:r>
    </w:p>
    <w:p>
      <w:pPr>
        <w:pStyle w:val="SourceCode"/>
      </w:pPr>
      <w:r>
        <w:br/>
      </w:r>
      <w:r>
        <w:rPr>
          <w:rStyle w:val="VerbatimChar"/>
        </w:rPr>
        <w:t xml:space="preserve">SAMPLING FOR MODEL '8ddbcc58cd404dcabb530cce7312f25f' NOW (CHAIN 1).</w:t>
      </w:r>
      <w:r>
        <w:br/>
      </w:r>
      <w:r>
        <w:rPr>
          <w:rStyle w:val="VerbatimChar"/>
        </w:rPr>
        <w:t xml:space="preserve">Chain 1: </w:t>
      </w:r>
      <w:r>
        <w:br/>
      </w:r>
      <w:r>
        <w:rPr>
          <w:rStyle w:val="VerbatimChar"/>
        </w:rPr>
        <w:t xml:space="preserve">Chain 1: Gradient evaluation took 0 seconds</w:t>
      </w:r>
      <w:r>
        <w:br/>
      </w:r>
      <w:r>
        <w:rPr>
          <w:rStyle w:val="VerbatimChar"/>
        </w:rPr>
        <w:t xml:space="preserve">Chain 1: 1000 transitions using 10 leapfrog steps per transition would take 0 seconds.</w:t>
      </w:r>
      <w:r>
        <w:br/>
      </w:r>
      <w:r>
        <w:rPr>
          <w:rStyle w:val="VerbatimChar"/>
        </w:rPr>
        <w:t xml:space="preserve">Chain 1: Adjust your expectations accordingly!</w:t>
      </w:r>
      <w:r>
        <w:br/>
      </w:r>
      <w:r>
        <w:rPr>
          <w:rStyle w:val="VerbatimChar"/>
        </w:rPr>
        <w:t xml:space="preserve">Chain 1: </w:t>
      </w:r>
      <w:r>
        <w:br/>
      </w:r>
      <w:r>
        <w:rPr>
          <w:rStyle w:val="VerbatimChar"/>
        </w:rPr>
        <w:t xml:space="preserve">Chain 1: </w:t>
      </w:r>
      <w:r>
        <w:br/>
      </w:r>
      <w:r>
        <w:rPr>
          <w:rStyle w:val="VerbatimChar"/>
        </w:rPr>
        <w:t xml:space="preserve">Chain 1: Iteration:    1 / 2000 [  0%]  (Warmup)</w:t>
      </w:r>
      <w:r>
        <w:br/>
      </w:r>
      <w:r>
        <w:rPr>
          <w:rStyle w:val="VerbatimChar"/>
        </w:rPr>
        <w:t xml:space="preserve">Chain 1: Iteration:  200 / 2000 [ 10%]  (Warmup)</w:t>
      </w:r>
      <w:r>
        <w:br/>
      </w:r>
      <w:r>
        <w:rPr>
          <w:rStyle w:val="VerbatimChar"/>
        </w:rPr>
        <w:t xml:space="preserve">Chain 1: Iteration:  400 / 2000 [ 20%]  (Warmup)</w:t>
      </w:r>
      <w:r>
        <w:br/>
      </w:r>
      <w:r>
        <w:rPr>
          <w:rStyle w:val="VerbatimChar"/>
        </w:rPr>
        <w:t xml:space="preserve">Chain 1: Iteration:  600 / 2000 [ 30%]  (Warmup)</w:t>
      </w:r>
      <w:r>
        <w:br/>
      </w:r>
      <w:r>
        <w:rPr>
          <w:rStyle w:val="VerbatimChar"/>
        </w:rPr>
        <w:t xml:space="preserve">Chain 1: Iteration:  800 / 2000 [ 40%]  (Warmup)</w:t>
      </w:r>
      <w:r>
        <w:br/>
      </w:r>
      <w:r>
        <w:rPr>
          <w:rStyle w:val="VerbatimChar"/>
        </w:rPr>
        <w:t xml:space="preserve">Chain 1: Iteration: 1000 / 2000 [ 50%]  (Warmup)</w:t>
      </w:r>
      <w:r>
        <w:br/>
      </w:r>
      <w:r>
        <w:rPr>
          <w:rStyle w:val="VerbatimChar"/>
        </w:rPr>
        <w:t xml:space="preserve">Chain 1: Iteration: 1001 / 2000 [ 50%]  (Sampling)</w:t>
      </w:r>
      <w:r>
        <w:br/>
      </w:r>
      <w:r>
        <w:rPr>
          <w:rStyle w:val="VerbatimChar"/>
        </w:rPr>
        <w:t xml:space="preserve">Chain 1: Iteration: 1200 / 2000 [ 60%]  (Sampling)</w:t>
      </w:r>
      <w:r>
        <w:br/>
      </w:r>
      <w:r>
        <w:rPr>
          <w:rStyle w:val="VerbatimChar"/>
        </w:rPr>
        <w:t xml:space="preserve">Chain 1: Iteration: 1400 / 2000 [ 70%]  (Sampling)</w:t>
      </w:r>
      <w:r>
        <w:br/>
      </w:r>
      <w:r>
        <w:rPr>
          <w:rStyle w:val="VerbatimChar"/>
        </w:rPr>
        <w:t xml:space="preserve">Chain 1: Iteration: 1600 / 2000 [ 80%]  (Sampling)</w:t>
      </w:r>
      <w:r>
        <w:br/>
      </w:r>
      <w:r>
        <w:rPr>
          <w:rStyle w:val="VerbatimChar"/>
        </w:rPr>
        <w:t xml:space="preserve">Chain 1: Iteration: 1800 / 2000 [ 90%]  (Sampling)</w:t>
      </w:r>
      <w:r>
        <w:br/>
      </w:r>
      <w:r>
        <w:rPr>
          <w:rStyle w:val="VerbatimChar"/>
        </w:rPr>
        <w:t xml:space="preserve">Chain 1: Iteration: 2000 / 2000 [100%]  (Sampling)</w:t>
      </w:r>
      <w:r>
        <w:br/>
      </w:r>
      <w:r>
        <w:rPr>
          <w:rStyle w:val="VerbatimChar"/>
        </w:rPr>
        <w:t xml:space="preserve">Chain 1: </w:t>
      </w:r>
      <w:r>
        <w:br/>
      </w:r>
      <w:r>
        <w:rPr>
          <w:rStyle w:val="VerbatimChar"/>
        </w:rPr>
        <w:t xml:space="preserve">Chain 1:  Elapsed Time: 0.082 seconds (Warm-up)</w:t>
      </w:r>
      <w:r>
        <w:br/>
      </w:r>
      <w:r>
        <w:rPr>
          <w:rStyle w:val="VerbatimChar"/>
        </w:rPr>
        <w:t xml:space="preserve">Chain 1:                0.079 seconds (Sampling)</w:t>
      </w:r>
      <w:r>
        <w:br/>
      </w:r>
      <w:r>
        <w:rPr>
          <w:rStyle w:val="VerbatimChar"/>
        </w:rPr>
        <w:t xml:space="preserve">Chain 1:                0.161 seconds (Total)</w:t>
      </w:r>
      <w:r>
        <w:br/>
      </w:r>
      <w:r>
        <w:rPr>
          <w:rStyle w:val="VerbatimChar"/>
        </w:rPr>
        <w:t xml:space="preserve">Chain 1: </w:t>
      </w:r>
      <w:r>
        <w:br/>
      </w:r>
      <w:r>
        <w:br/>
      </w:r>
      <w:r>
        <w:rPr>
          <w:rStyle w:val="VerbatimChar"/>
        </w:rPr>
        <w:t xml:space="preserve">SAMPLING FOR MODEL '8ddbcc58cd404dcabb530cce7312f25f' NOW (CHAIN 2).</w:t>
      </w:r>
      <w:r>
        <w:br/>
      </w:r>
      <w:r>
        <w:rPr>
          <w:rStyle w:val="VerbatimChar"/>
        </w:rPr>
        <w:t xml:space="preserve">Chain 2: </w:t>
      </w:r>
      <w:r>
        <w:br/>
      </w:r>
      <w:r>
        <w:rPr>
          <w:rStyle w:val="VerbatimChar"/>
        </w:rPr>
        <w:t xml:space="preserve">Chain 2: Gradient evaluation took 0 seconds</w:t>
      </w:r>
      <w:r>
        <w:br/>
      </w:r>
      <w:r>
        <w:rPr>
          <w:rStyle w:val="VerbatimChar"/>
        </w:rPr>
        <w:t xml:space="preserve">Chain 2: 1000 transitions using 10 leapfrog steps per transition would take 0 seconds.</w:t>
      </w:r>
      <w:r>
        <w:br/>
      </w:r>
      <w:r>
        <w:rPr>
          <w:rStyle w:val="VerbatimChar"/>
        </w:rPr>
        <w:t xml:space="preserve">Chain 2: Adjust your expectations accordingly!</w:t>
      </w:r>
      <w:r>
        <w:br/>
      </w:r>
      <w:r>
        <w:rPr>
          <w:rStyle w:val="VerbatimChar"/>
        </w:rPr>
        <w:t xml:space="preserve">Chain 2: </w:t>
      </w:r>
      <w:r>
        <w:br/>
      </w:r>
      <w:r>
        <w:rPr>
          <w:rStyle w:val="VerbatimChar"/>
        </w:rPr>
        <w:t xml:space="preserve">Chain 2: </w:t>
      </w:r>
      <w:r>
        <w:br/>
      </w:r>
      <w:r>
        <w:rPr>
          <w:rStyle w:val="VerbatimChar"/>
        </w:rPr>
        <w:t xml:space="preserve">Chain 2: Iteration:    1 / 2000 [  0%]  (Warmup)</w:t>
      </w:r>
      <w:r>
        <w:br/>
      </w:r>
      <w:r>
        <w:rPr>
          <w:rStyle w:val="VerbatimChar"/>
        </w:rPr>
        <w:t xml:space="preserve">Chain 2: Iteration:  200 / 2000 [ 10%]  (Warmup)</w:t>
      </w:r>
      <w:r>
        <w:br/>
      </w:r>
      <w:r>
        <w:rPr>
          <w:rStyle w:val="VerbatimChar"/>
        </w:rPr>
        <w:t xml:space="preserve">Chain 2: Iteration:  400 / 2000 [ 20%]  (Warmup)</w:t>
      </w:r>
      <w:r>
        <w:br/>
      </w:r>
      <w:r>
        <w:rPr>
          <w:rStyle w:val="VerbatimChar"/>
        </w:rPr>
        <w:t xml:space="preserve">Chain 2: Iteration:  600 / 2000 [ 30%]  (Warmup)</w:t>
      </w:r>
      <w:r>
        <w:br/>
      </w:r>
      <w:r>
        <w:rPr>
          <w:rStyle w:val="VerbatimChar"/>
        </w:rPr>
        <w:t xml:space="preserve">Chain 2: Iteration:  800 / 2000 [ 40%]  (Warmup)</w:t>
      </w:r>
      <w:r>
        <w:br/>
      </w:r>
      <w:r>
        <w:rPr>
          <w:rStyle w:val="VerbatimChar"/>
        </w:rPr>
        <w:t xml:space="preserve">Chain 2: Iteration: 1000 / 2000 [ 50%]  (Warmup)</w:t>
      </w:r>
      <w:r>
        <w:br/>
      </w:r>
      <w:r>
        <w:rPr>
          <w:rStyle w:val="VerbatimChar"/>
        </w:rPr>
        <w:t xml:space="preserve">Chain 2: Iteration: 1001 / 2000 [ 50%]  (Sampling)</w:t>
      </w:r>
      <w:r>
        <w:br/>
      </w:r>
      <w:r>
        <w:rPr>
          <w:rStyle w:val="VerbatimChar"/>
        </w:rPr>
        <w:t xml:space="preserve">Chain 2: Iteration: 1200 / 2000 [ 60%]  (Sampling)</w:t>
      </w:r>
      <w:r>
        <w:br/>
      </w:r>
      <w:r>
        <w:rPr>
          <w:rStyle w:val="VerbatimChar"/>
        </w:rPr>
        <w:t xml:space="preserve">Chain 2: Iteration: 1400 / 2000 [ 70%]  (Sampling)</w:t>
      </w:r>
      <w:r>
        <w:br/>
      </w:r>
      <w:r>
        <w:rPr>
          <w:rStyle w:val="VerbatimChar"/>
        </w:rPr>
        <w:t xml:space="preserve">Chain 2: Iteration: 1600 / 2000 [ 80%]  (Sampling)</w:t>
      </w:r>
      <w:r>
        <w:br/>
      </w:r>
      <w:r>
        <w:rPr>
          <w:rStyle w:val="VerbatimChar"/>
        </w:rPr>
        <w:t xml:space="preserve">Chain 2: Iteration: 1800 / 2000 [ 90%]  (Sampling)</w:t>
      </w:r>
      <w:r>
        <w:br/>
      </w:r>
      <w:r>
        <w:rPr>
          <w:rStyle w:val="VerbatimChar"/>
        </w:rPr>
        <w:t xml:space="preserve">Chain 2: Iteration: 2000 / 2000 [100%]  (Sampling)</w:t>
      </w:r>
      <w:r>
        <w:br/>
      </w:r>
      <w:r>
        <w:rPr>
          <w:rStyle w:val="VerbatimChar"/>
        </w:rPr>
        <w:t xml:space="preserve">Chain 2: </w:t>
      </w:r>
      <w:r>
        <w:br/>
      </w:r>
      <w:r>
        <w:rPr>
          <w:rStyle w:val="VerbatimChar"/>
        </w:rPr>
        <w:t xml:space="preserve">Chain 2:  Elapsed Time: 0.084 seconds (Warm-up)</w:t>
      </w:r>
      <w:r>
        <w:br/>
      </w:r>
      <w:r>
        <w:rPr>
          <w:rStyle w:val="VerbatimChar"/>
        </w:rPr>
        <w:t xml:space="preserve">Chain 2:                0.072 seconds (Sampling)</w:t>
      </w:r>
      <w:r>
        <w:br/>
      </w:r>
      <w:r>
        <w:rPr>
          <w:rStyle w:val="VerbatimChar"/>
        </w:rPr>
        <w:t xml:space="preserve">Chain 2:                0.156 seconds (Total)</w:t>
      </w:r>
      <w:r>
        <w:br/>
      </w:r>
      <w:r>
        <w:rPr>
          <w:rStyle w:val="VerbatimChar"/>
        </w:rPr>
        <w:t xml:space="preserve">Chain 2: </w:t>
      </w:r>
      <w:r>
        <w:br/>
      </w:r>
      <w:r>
        <w:br/>
      </w:r>
      <w:r>
        <w:rPr>
          <w:rStyle w:val="VerbatimChar"/>
        </w:rPr>
        <w:t xml:space="preserve">SAMPLING FOR MODEL '8ddbcc58cd404dcabb530cce7312f25f' NOW (CHAIN 3).</w:t>
      </w:r>
      <w:r>
        <w:br/>
      </w:r>
      <w:r>
        <w:rPr>
          <w:rStyle w:val="VerbatimChar"/>
        </w:rPr>
        <w:t xml:space="preserve">Chain 3: </w:t>
      </w:r>
      <w:r>
        <w:br/>
      </w:r>
      <w:r>
        <w:rPr>
          <w:rStyle w:val="VerbatimChar"/>
        </w:rPr>
        <w:t xml:space="preserve">Chain 3: Gradient evaluation took 0 seconds</w:t>
      </w:r>
      <w:r>
        <w:br/>
      </w:r>
      <w:r>
        <w:rPr>
          <w:rStyle w:val="VerbatimChar"/>
        </w:rPr>
        <w:t xml:space="preserve">Chain 3: 1000 transitions using 10 leapfrog steps per transition would take 0 seconds.</w:t>
      </w:r>
      <w:r>
        <w:br/>
      </w:r>
      <w:r>
        <w:rPr>
          <w:rStyle w:val="VerbatimChar"/>
        </w:rPr>
        <w:t xml:space="preserve">Chain 3: Adjust your expectations accordingly!</w:t>
      </w:r>
      <w:r>
        <w:br/>
      </w:r>
      <w:r>
        <w:rPr>
          <w:rStyle w:val="VerbatimChar"/>
        </w:rPr>
        <w:t xml:space="preserve">Chain 3: </w:t>
      </w:r>
      <w:r>
        <w:br/>
      </w:r>
      <w:r>
        <w:rPr>
          <w:rStyle w:val="VerbatimChar"/>
        </w:rPr>
        <w:t xml:space="preserve">Chain 3: </w:t>
      </w:r>
      <w:r>
        <w:br/>
      </w:r>
      <w:r>
        <w:rPr>
          <w:rStyle w:val="VerbatimChar"/>
        </w:rPr>
        <w:t xml:space="preserve">Chain 3: Iteration:    1 / 2000 [  0%]  (Warmup)</w:t>
      </w:r>
      <w:r>
        <w:br/>
      </w:r>
      <w:r>
        <w:rPr>
          <w:rStyle w:val="VerbatimChar"/>
        </w:rPr>
        <w:t xml:space="preserve">Chain 3: Iteration:  200 / 2000 [ 10%]  (Warmup)</w:t>
      </w:r>
      <w:r>
        <w:br/>
      </w:r>
      <w:r>
        <w:rPr>
          <w:rStyle w:val="VerbatimChar"/>
        </w:rPr>
        <w:t xml:space="preserve">Chain 3: Iteration:  400 / 2000 [ 20%]  (Warmup)</w:t>
      </w:r>
      <w:r>
        <w:br/>
      </w:r>
      <w:r>
        <w:rPr>
          <w:rStyle w:val="VerbatimChar"/>
        </w:rPr>
        <w:t xml:space="preserve">Chain 3: Iteration:  600 / 2000 [ 30%]  (Warmup)</w:t>
      </w:r>
      <w:r>
        <w:br/>
      </w:r>
      <w:r>
        <w:rPr>
          <w:rStyle w:val="VerbatimChar"/>
        </w:rPr>
        <w:t xml:space="preserve">Chain 3: Iteration:  800 / 2000 [ 40%]  (Warmup)</w:t>
      </w:r>
      <w:r>
        <w:br/>
      </w:r>
      <w:r>
        <w:rPr>
          <w:rStyle w:val="VerbatimChar"/>
        </w:rPr>
        <w:t xml:space="preserve">Chain 3: Iteration: 1000 / 2000 [ 50%]  (Warmup)</w:t>
      </w:r>
      <w:r>
        <w:br/>
      </w:r>
      <w:r>
        <w:rPr>
          <w:rStyle w:val="VerbatimChar"/>
        </w:rPr>
        <w:t xml:space="preserve">Chain 3: Iteration: 1001 / 2000 [ 50%]  (Sampling)</w:t>
      </w:r>
      <w:r>
        <w:br/>
      </w:r>
      <w:r>
        <w:rPr>
          <w:rStyle w:val="VerbatimChar"/>
        </w:rPr>
        <w:t xml:space="preserve">Chain 3: Iteration: 1200 / 2000 [ 60%]  (Sampling)</w:t>
      </w:r>
      <w:r>
        <w:br/>
      </w:r>
      <w:r>
        <w:rPr>
          <w:rStyle w:val="VerbatimChar"/>
        </w:rPr>
        <w:t xml:space="preserve">Chain 3: Iteration: 1400 / 2000 [ 70%]  (Sampling)</w:t>
      </w:r>
      <w:r>
        <w:br/>
      </w:r>
      <w:r>
        <w:rPr>
          <w:rStyle w:val="VerbatimChar"/>
        </w:rPr>
        <w:t xml:space="preserve">Chain 3: Iteration: 1600 / 2000 [ 80%]  (Sampling)</w:t>
      </w:r>
      <w:r>
        <w:br/>
      </w:r>
      <w:r>
        <w:rPr>
          <w:rStyle w:val="VerbatimChar"/>
        </w:rPr>
        <w:t xml:space="preserve">Chain 3: Iteration: 1800 / 2000 [ 90%]  (Sampling)</w:t>
      </w:r>
      <w:r>
        <w:br/>
      </w:r>
      <w:r>
        <w:rPr>
          <w:rStyle w:val="VerbatimChar"/>
        </w:rPr>
        <w:t xml:space="preserve">Chain 3: Iteration: 2000 / 2000 [100%]  (Sampling)</w:t>
      </w:r>
      <w:r>
        <w:br/>
      </w:r>
      <w:r>
        <w:rPr>
          <w:rStyle w:val="VerbatimChar"/>
        </w:rPr>
        <w:t xml:space="preserve">Chain 3: </w:t>
      </w:r>
      <w:r>
        <w:br/>
      </w:r>
      <w:r>
        <w:rPr>
          <w:rStyle w:val="VerbatimChar"/>
        </w:rPr>
        <w:t xml:space="preserve">Chain 3:  Elapsed Time: 0.079 seconds (Warm-up)</w:t>
      </w:r>
      <w:r>
        <w:br/>
      </w:r>
      <w:r>
        <w:rPr>
          <w:rStyle w:val="VerbatimChar"/>
        </w:rPr>
        <w:t xml:space="preserve">Chain 3:                0.072 seconds (Sampling)</w:t>
      </w:r>
      <w:r>
        <w:br/>
      </w:r>
      <w:r>
        <w:rPr>
          <w:rStyle w:val="VerbatimChar"/>
        </w:rPr>
        <w:t xml:space="preserve">Chain 3:                0.151 seconds (Total)</w:t>
      </w:r>
      <w:r>
        <w:br/>
      </w:r>
      <w:r>
        <w:rPr>
          <w:rStyle w:val="VerbatimChar"/>
        </w:rPr>
        <w:t xml:space="preserve">Chain 3: </w:t>
      </w:r>
      <w:r>
        <w:br/>
      </w:r>
      <w:r>
        <w:br/>
      </w:r>
      <w:r>
        <w:rPr>
          <w:rStyle w:val="VerbatimChar"/>
        </w:rPr>
        <w:t xml:space="preserve">SAMPLING FOR MODEL '8ddbcc58cd404dcabb530cce7312f25f' NOW (CHAIN 4).</w:t>
      </w:r>
      <w:r>
        <w:br/>
      </w:r>
      <w:r>
        <w:rPr>
          <w:rStyle w:val="VerbatimChar"/>
        </w:rPr>
        <w:t xml:space="preserve">Chain 4: </w:t>
      </w:r>
      <w:r>
        <w:br/>
      </w:r>
      <w:r>
        <w:rPr>
          <w:rStyle w:val="VerbatimChar"/>
        </w:rPr>
        <w:t xml:space="preserve">Chain 4: Gradient evaluation took 0 seconds</w:t>
      </w:r>
      <w:r>
        <w:br/>
      </w:r>
      <w:r>
        <w:rPr>
          <w:rStyle w:val="VerbatimChar"/>
        </w:rPr>
        <w:t xml:space="preserve">Chain 4: 1000 transitions using 10 leapfrog steps per transition would take 0 seconds.</w:t>
      </w:r>
      <w:r>
        <w:br/>
      </w:r>
      <w:r>
        <w:rPr>
          <w:rStyle w:val="VerbatimChar"/>
        </w:rPr>
        <w:t xml:space="preserve">Chain 4: Adjust your expectations accordingly!</w:t>
      </w:r>
      <w:r>
        <w:br/>
      </w:r>
      <w:r>
        <w:rPr>
          <w:rStyle w:val="VerbatimChar"/>
        </w:rPr>
        <w:t xml:space="preserve">Chain 4: </w:t>
      </w:r>
      <w:r>
        <w:br/>
      </w:r>
      <w:r>
        <w:rPr>
          <w:rStyle w:val="VerbatimChar"/>
        </w:rPr>
        <w:t xml:space="preserve">Chain 4: </w:t>
      </w:r>
      <w:r>
        <w:br/>
      </w:r>
      <w:r>
        <w:rPr>
          <w:rStyle w:val="VerbatimChar"/>
        </w:rPr>
        <w:t xml:space="preserve">Chain 4: Iteration:    1 / 2000 [  0%]  (Warmup)</w:t>
      </w:r>
      <w:r>
        <w:br/>
      </w:r>
      <w:r>
        <w:rPr>
          <w:rStyle w:val="VerbatimChar"/>
        </w:rPr>
        <w:t xml:space="preserve">Chain 4: Iteration:  200 / 2000 [ 10%]  (Warmup)</w:t>
      </w:r>
      <w:r>
        <w:br/>
      </w:r>
      <w:r>
        <w:rPr>
          <w:rStyle w:val="VerbatimChar"/>
        </w:rPr>
        <w:t xml:space="preserve">Chain 4: Iteration:  400 / 2000 [ 20%]  (Warmup)</w:t>
      </w:r>
      <w:r>
        <w:br/>
      </w:r>
      <w:r>
        <w:rPr>
          <w:rStyle w:val="VerbatimChar"/>
        </w:rPr>
        <w:t xml:space="preserve">Chain 4: Iteration:  600 / 2000 [ 30%]  (Warmup)</w:t>
      </w:r>
      <w:r>
        <w:br/>
      </w:r>
      <w:r>
        <w:rPr>
          <w:rStyle w:val="VerbatimChar"/>
        </w:rPr>
        <w:t xml:space="preserve">Chain 4: Iteration:  800 / 2000 [ 40%]  (Warmup)</w:t>
      </w:r>
      <w:r>
        <w:br/>
      </w:r>
      <w:r>
        <w:rPr>
          <w:rStyle w:val="VerbatimChar"/>
        </w:rPr>
        <w:t xml:space="preserve">Chain 4: Iteration: 1000 / 2000 [ 50%]  (Warmup)</w:t>
      </w:r>
      <w:r>
        <w:br/>
      </w:r>
      <w:r>
        <w:rPr>
          <w:rStyle w:val="VerbatimChar"/>
        </w:rPr>
        <w:t xml:space="preserve">Chain 4: Iteration: 1001 / 2000 [ 50%]  (Sampling)</w:t>
      </w:r>
      <w:r>
        <w:br/>
      </w:r>
      <w:r>
        <w:rPr>
          <w:rStyle w:val="VerbatimChar"/>
        </w:rPr>
        <w:t xml:space="preserve">Chain 4: Iteration: 1200 / 2000 [ 60%]  (Sampling)</w:t>
      </w:r>
      <w:r>
        <w:br/>
      </w:r>
      <w:r>
        <w:rPr>
          <w:rStyle w:val="VerbatimChar"/>
        </w:rPr>
        <w:t xml:space="preserve">Chain 4: Iteration: 1400 / 2000 [ 70%]  (Sampling)</w:t>
      </w:r>
      <w:r>
        <w:br/>
      </w:r>
      <w:r>
        <w:rPr>
          <w:rStyle w:val="VerbatimChar"/>
        </w:rPr>
        <w:t xml:space="preserve">Chain 4: Iteration: 1600 / 2000 [ 80%]  (Sampling)</w:t>
      </w:r>
      <w:r>
        <w:br/>
      </w:r>
      <w:r>
        <w:rPr>
          <w:rStyle w:val="VerbatimChar"/>
        </w:rPr>
        <w:t xml:space="preserve">Chain 4: Iteration: 1800 / 2000 [ 90%]  (Sampling)</w:t>
      </w:r>
      <w:r>
        <w:br/>
      </w:r>
      <w:r>
        <w:rPr>
          <w:rStyle w:val="VerbatimChar"/>
        </w:rPr>
        <w:t xml:space="preserve">Chain 4: Iteration: 2000 / 2000 [100%]  (Sampling)</w:t>
      </w:r>
      <w:r>
        <w:br/>
      </w:r>
      <w:r>
        <w:rPr>
          <w:rStyle w:val="VerbatimChar"/>
        </w:rPr>
        <w:t xml:space="preserve">Chain 4: </w:t>
      </w:r>
      <w:r>
        <w:br/>
      </w:r>
      <w:r>
        <w:rPr>
          <w:rStyle w:val="VerbatimChar"/>
        </w:rPr>
        <w:t xml:space="preserve">Chain 4:  Elapsed Time: 0.074 seconds (Warm-up)</w:t>
      </w:r>
      <w:r>
        <w:br/>
      </w:r>
      <w:r>
        <w:rPr>
          <w:rStyle w:val="VerbatimChar"/>
        </w:rPr>
        <w:t xml:space="preserve">Chain 4:                0.077 seconds (Sampling)</w:t>
      </w:r>
      <w:r>
        <w:br/>
      </w:r>
      <w:r>
        <w:rPr>
          <w:rStyle w:val="VerbatimChar"/>
        </w:rPr>
        <w:t xml:space="preserve">Chain 4:                0.151 seconds (Total)</w:t>
      </w:r>
      <w:r>
        <w:br/>
      </w:r>
      <w:r>
        <w:rPr>
          <w:rStyle w:val="VerbatimChar"/>
        </w:rPr>
        <w:t xml:space="preserve">Chain 4: </w:t>
      </w:r>
    </w:p>
    <w:p>
      <w:pPr>
        <w:pStyle w:val="SourceCode"/>
      </w:pPr>
      <w:r>
        <w:rPr>
          <w:rStyle w:val="NormalTok"/>
        </w:rPr>
        <w:t xml:space="preserve">mod_bayes</w:t>
      </w:r>
      <w:r>
        <w:rPr>
          <w:rStyle w:val="OtherTok"/>
        </w:rPr>
        <w:t xml:space="preserve">&lt;-</w:t>
      </w:r>
      <w:r>
        <w:rPr>
          <w:rStyle w:val="FunctionTok"/>
        </w:rPr>
        <w:t xml:space="preserve">brm</w:t>
      </w:r>
      <w:r>
        <w:rPr>
          <w:rStyle w:val="NormalTok"/>
        </w:rPr>
        <w:t xml:space="preserve">(response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stage </w:t>
      </w:r>
      <w:r>
        <w:rPr>
          <w:rStyle w:val="SpecialCharTok"/>
        </w:rPr>
        <w:t xml:space="preserve">+</w:t>
      </w:r>
      <w:r>
        <w:rPr>
          <w:rStyle w:val="NormalTok"/>
        </w:rPr>
        <w:t xml:space="preserve"> marker,</w:t>
      </w:r>
      <w:r>
        <w:br/>
      </w:r>
      <w:r>
        <w:rPr>
          <w:rStyle w:val="NormalTok"/>
        </w:rPr>
        <w:t xml:space="preserve">               trial, </w:t>
      </w:r>
      <w:r>
        <w:br/>
      </w:r>
      <w:r>
        <w:rPr>
          <w:rStyle w:val="NormalTok"/>
        </w:rPr>
        <w:t xml:space="preserve">               </w:t>
      </w:r>
      <w:r>
        <w:rPr>
          <w:rStyle w:val="AttributeTok"/>
        </w:rPr>
        <w:t xml:space="preserve">family =</w:t>
      </w:r>
      <w:r>
        <w:rPr>
          <w:rStyle w:val="NormalTok"/>
        </w:rPr>
        <w:t xml:space="preserve"> </w:t>
      </w:r>
      <w:r>
        <w:rPr>
          <w:rStyle w:val="FunctionTok"/>
        </w:rPr>
        <w:t xml:space="preserve">bernoulli</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p>
    <w:p>
      <w:pPr>
        <w:pStyle w:val="SourceCode"/>
      </w:pPr>
      <w:r>
        <w:rPr>
          <w:rStyle w:val="NormalTok"/>
        </w:rPr>
        <w:t xml:space="preserve">mod_bayes </w:t>
      </w:r>
      <w:r>
        <w:rPr>
          <w:rStyle w:val="SpecialCharTok"/>
        </w:rPr>
        <w:t xml:space="preserve">%&gt;%</w:t>
      </w:r>
      <w:r>
        <w:br/>
      </w:r>
      <w:r>
        <w:rPr>
          <w:rStyle w:val="FunctionTok"/>
        </w:rPr>
        <w:t xml:space="preserve">tbl_regression</w:t>
      </w:r>
      <w:r>
        <w:rPr>
          <w:rStyle w:val="NormalTok"/>
        </w:rPr>
        <w:t xml:space="preserve">(</w:t>
      </w:r>
      <w:r>
        <w:rPr>
          <w:rStyle w:val="AttributeTok"/>
        </w:rPr>
        <w:t xml:space="preserve">exponentiate =</w:t>
      </w:r>
      <w:r>
        <w:rPr>
          <w:rStyle w:val="NormalTok"/>
        </w:rPr>
        <w:t xml:space="preserve"> T)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912"/>
        <w:gridCol w:w="1463"/>
      </w:tblGrid>
      <w:tr>
        <w:trPr>
          <w:cantSplit/>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cantSplit/>
          <w:trHeight w:val="56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trtDrugB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-0.23, 1.04</w:t>
            </w:r>
          </w:p>
        </w:tc>
      </w:tr>
      <w:tr>
        <w:trPr>
          <w:cantSplit/>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-0.66, 1.01</w:t>
            </w:r>
          </w:p>
        </w:tc>
      </w:tr>
      <w:tr>
        <w:trPr>
          <w:cantSplit/>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-0.68, 0.94</w:t>
            </w:r>
          </w:p>
        </w:tc>
      </w:tr>
      <w:tr>
        <w:trPr>
          <w:cantSplit/>
          <w:trHeight w:val="61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-1.73, 0.09</w:t>
            </w:r>
          </w:p>
        </w:tc>
      </w:tr>
      <w:tr>
        <w:trPr>
          <w:cantSplit/>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-0.93, 0.95</w:t>
            </w:r>
          </w:p>
        </w:tc>
      </w:tr>
      <w:tr>
        <w:trPr>
          <w:cantSplit/>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-1.30, 0.49</w:t>
            </w:r>
          </w:p>
        </w:tc>
      </w:tr>
      <w:tr>
        <w:trPr>
          <w:cantSplit/>
          <w:trHeight w:val="60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marker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0.02, 0.79</w:t>
            </w:r>
          </w:p>
        </w:tc>
      </w:tr>
      <w:tr>
        <w:trPr>
          <w:cantSplit/>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Credible Interval</w:t>
            </w:r>
          </w:p>
        </w:tc>
      </w:tr>
    </w:tbl>
    <w:p>
      <w:pPr>
        <w:pStyle w:val="FirstParagraph"/>
      </w:pPr>
      <w:r>
        <w:t xml:space="preserve">Sadly the exponentiate = T does not really work for rstanarm/brms. For Bayesian models, I believe you need to specify the tidy_fun = within the tbl_regression() output and manually create a tidy helper to get more out of the model than the raw estimates and confidence intervals.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GTSummmary Presentation</dc:title>
  <dc:creator>Wyatt Tarter</dc:creator>
  <cp:keywords/>
  <dcterms:created xsi:type="dcterms:W3CDTF">2022-09-13T15:01:53Z</dcterms:created>
  <dcterms:modified xsi:type="dcterms:W3CDTF">2022-09-13T15:01:53Z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